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8B6" w:rsidRPr="0002115B" w:rsidRDefault="001D18B6" w:rsidP="0002115B">
      <w:pPr>
        <w:spacing w:before="0" w:after="0" w:line="480" w:lineRule="auto"/>
        <w:jc w:val="center"/>
        <w:rPr>
          <w:rFonts w:ascii="Arial" w:hAnsi="Arial" w:cs="Arial"/>
          <w:b/>
          <w:sz w:val="24"/>
          <w:szCs w:val="24"/>
        </w:rPr>
      </w:pPr>
      <w:r w:rsidRPr="0002115B">
        <w:rPr>
          <w:rFonts w:ascii="Arial" w:hAnsi="Arial" w:cs="Arial"/>
          <w:b/>
          <w:sz w:val="24"/>
          <w:szCs w:val="24"/>
        </w:rPr>
        <w:t>BAB II</w:t>
      </w:r>
    </w:p>
    <w:p w:rsidR="001D18B6" w:rsidRDefault="001D18B6" w:rsidP="0002115B">
      <w:pPr>
        <w:spacing w:before="0" w:after="0" w:line="480" w:lineRule="auto"/>
        <w:jc w:val="center"/>
        <w:rPr>
          <w:rFonts w:ascii="Arial" w:hAnsi="Arial" w:cs="Arial"/>
          <w:b/>
          <w:sz w:val="24"/>
          <w:szCs w:val="24"/>
        </w:rPr>
      </w:pPr>
      <w:r w:rsidRPr="0002115B">
        <w:rPr>
          <w:rFonts w:ascii="Arial" w:hAnsi="Arial" w:cs="Arial"/>
          <w:b/>
          <w:sz w:val="24"/>
          <w:szCs w:val="24"/>
        </w:rPr>
        <w:t>TINJAUAN PUSTAKA</w:t>
      </w:r>
    </w:p>
    <w:p w:rsidR="0002115B" w:rsidRPr="0002115B" w:rsidRDefault="0002115B" w:rsidP="0002115B">
      <w:pPr>
        <w:spacing w:before="0" w:after="0" w:line="480" w:lineRule="auto"/>
        <w:jc w:val="center"/>
        <w:rPr>
          <w:rFonts w:ascii="Arial" w:hAnsi="Arial" w:cs="Arial"/>
          <w:b/>
          <w:sz w:val="24"/>
          <w:szCs w:val="24"/>
        </w:rPr>
      </w:pPr>
    </w:p>
    <w:p w:rsidR="001D18B6" w:rsidRPr="006062F6" w:rsidRDefault="001D18B6" w:rsidP="001D18B6">
      <w:pPr>
        <w:pStyle w:val="ListParagraph"/>
        <w:numPr>
          <w:ilvl w:val="0"/>
          <w:numId w:val="1"/>
        </w:numPr>
        <w:spacing w:before="0" w:after="0" w:line="480" w:lineRule="auto"/>
        <w:ind w:left="426" w:hanging="426"/>
        <w:jc w:val="both"/>
        <w:rPr>
          <w:rFonts w:ascii="Arial" w:hAnsi="Arial" w:cs="Arial"/>
          <w:b/>
        </w:rPr>
      </w:pPr>
      <w:r w:rsidRPr="006062F6">
        <w:rPr>
          <w:rFonts w:ascii="Arial" w:hAnsi="Arial" w:cs="Arial"/>
          <w:b/>
        </w:rPr>
        <w:t>Balai Pengobatan Penyakit Paru-Paru (BP4)</w:t>
      </w:r>
    </w:p>
    <w:p w:rsidR="001D18B6" w:rsidRPr="006062F6" w:rsidRDefault="001D18B6" w:rsidP="004B568B">
      <w:pPr>
        <w:pStyle w:val="ListParagraph"/>
        <w:spacing w:before="0" w:after="0" w:line="480" w:lineRule="auto"/>
        <w:ind w:left="426" w:firstLine="567"/>
        <w:jc w:val="both"/>
        <w:rPr>
          <w:rFonts w:ascii="Arial" w:hAnsi="Arial" w:cs="Arial"/>
        </w:rPr>
      </w:pPr>
      <w:r w:rsidRPr="006062F6">
        <w:rPr>
          <w:rFonts w:ascii="Arial" w:hAnsi="Arial" w:cs="Arial"/>
        </w:rPr>
        <w:t>Balai Pengobatan Penyakit Paru-Paru (BP4) Yogyakarta didirikan pada tahun 1950 yang berfungsi sebagai pelayanan kesehatan paru. BP4 terus mengalami perkembangan :</w:t>
      </w:r>
    </w:p>
    <w:p w:rsidR="001D18B6" w:rsidRPr="006062F6" w:rsidRDefault="001D18B6" w:rsidP="001D18B6">
      <w:pPr>
        <w:pStyle w:val="ListParagraph"/>
        <w:numPr>
          <w:ilvl w:val="0"/>
          <w:numId w:val="14"/>
        </w:numPr>
        <w:spacing w:before="0" w:after="0" w:line="480" w:lineRule="auto"/>
        <w:ind w:left="851"/>
        <w:jc w:val="both"/>
        <w:rPr>
          <w:rFonts w:ascii="Arial" w:hAnsi="Arial" w:cs="Arial"/>
        </w:rPr>
      </w:pPr>
      <w:r w:rsidRPr="006062F6">
        <w:rPr>
          <w:rFonts w:ascii="Arial" w:hAnsi="Arial" w:cs="Arial"/>
        </w:rPr>
        <w:t>Dibentuk sejak tahun 1950 sebagai Lembaga Pemberantasan Penyakit Paru-Paru (LP-4) di Yogyakarta</w:t>
      </w:r>
    </w:p>
    <w:p w:rsidR="001D18B6" w:rsidRPr="006062F6" w:rsidRDefault="004B568B" w:rsidP="001D18B6">
      <w:pPr>
        <w:pStyle w:val="ListParagraph"/>
        <w:numPr>
          <w:ilvl w:val="0"/>
          <w:numId w:val="14"/>
        </w:numPr>
        <w:spacing w:before="0" w:after="0" w:line="480" w:lineRule="auto"/>
        <w:ind w:left="851"/>
        <w:jc w:val="both"/>
        <w:rPr>
          <w:rFonts w:ascii="Arial" w:hAnsi="Arial" w:cs="Arial"/>
        </w:rPr>
      </w:pPr>
      <w:r>
        <w:rPr>
          <w:rFonts w:ascii="Arial" w:hAnsi="Arial" w:cs="Arial"/>
        </w:rPr>
        <w:t>T</w:t>
      </w:r>
      <w:r w:rsidR="001D18B6" w:rsidRPr="006062F6">
        <w:rPr>
          <w:rFonts w:ascii="Arial" w:hAnsi="Arial" w:cs="Arial"/>
        </w:rPr>
        <w:t>ahun 1960 LP-4 menjadi bagian Kementrian Kesehatan Republik Indonesia</w:t>
      </w:r>
    </w:p>
    <w:p w:rsidR="001D18B6" w:rsidRPr="006062F6" w:rsidRDefault="004B568B" w:rsidP="001D18B6">
      <w:pPr>
        <w:pStyle w:val="ListParagraph"/>
        <w:numPr>
          <w:ilvl w:val="0"/>
          <w:numId w:val="14"/>
        </w:numPr>
        <w:spacing w:before="0" w:after="0" w:line="480" w:lineRule="auto"/>
        <w:ind w:left="851"/>
        <w:jc w:val="both"/>
        <w:rPr>
          <w:rFonts w:ascii="Arial" w:hAnsi="Arial" w:cs="Arial"/>
        </w:rPr>
      </w:pPr>
      <w:r>
        <w:rPr>
          <w:rFonts w:ascii="Arial" w:hAnsi="Arial" w:cs="Arial"/>
        </w:rPr>
        <w:t>T</w:t>
      </w:r>
      <w:r w:rsidR="001D18B6" w:rsidRPr="006062F6">
        <w:rPr>
          <w:rFonts w:ascii="Arial" w:hAnsi="Arial" w:cs="Arial"/>
        </w:rPr>
        <w:t>ahun 1978 menjadi BP4 yang merupakan UPT Dep.Kesehatan RI di bawah Dirjen Binkesmas</w:t>
      </w:r>
    </w:p>
    <w:p w:rsidR="001D18B6" w:rsidRPr="006062F6" w:rsidRDefault="004B568B" w:rsidP="001D18B6">
      <w:pPr>
        <w:pStyle w:val="ListParagraph"/>
        <w:numPr>
          <w:ilvl w:val="0"/>
          <w:numId w:val="14"/>
        </w:numPr>
        <w:spacing w:before="0" w:after="0" w:line="480" w:lineRule="auto"/>
        <w:ind w:left="851"/>
        <w:jc w:val="both"/>
        <w:rPr>
          <w:rFonts w:ascii="Arial" w:hAnsi="Arial" w:cs="Arial"/>
        </w:rPr>
      </w:pPr>
      <w:r>
        <w:rPr>
          <w:rFonts w:ascii="Arial" w:hAnsi="Arial" w:cs="Arial"/>
        </w:rPr>
        <w:t>T</w:t>
      </w:r>
      <w:r w:rsidR="001D18B6" w:rsidRPr="006062F6">
        <w:rPr>
          <w:rFonts w:ascii="Arial" w:hAnsi="Arial" w:cs="Arial"/>
        </w:rPr>
        <w:t>ahun 2002 (otonomi daerah) kepemilikan Balai Pengobatan Penyakit Paru-Paru (BP4) dilimpahkan dari Ditjen Bina Kesehatan Masyarakat Departemen Kesehatan RI kepada Pemerintah Propinsi DIY sebagai UPT Dinas Kesehatan dan Kesejahteraan Sosial Propinsi DIY (Perda No.7 tahun 2002)</w:t>
      </w:r>
    </w:p>
    <w:p w:rsidR="001D18B6" w:rsidRDefault="001D18B6" w:rsidP="001D18B6">
      <w:pPr>
        <w:pStyle w:val="ListParagraph"/>
        <w:spacing w:before="0" w:after="0" w:line="480" w:lineRule="auto"/>
        <w:ind w:left="426" w:firstLine="731"/>
        <w:jc w:val="both"/>
        <w:rPr>
          <w:rFonts w:ascii="Arial" w:hAnsi="Arial" w:cs="Arial"/>
          <w:lang w:val="en-US"/>
        </w:rPr>
      </w:pPr>
      <w:r w:rsidRPr="006062F6">
        <w:rPr>
          <w:rFonts w:ascii="Arial" w:hAnsi="Arial" w:cs="Arial"/>
        </w:rPr>
        <w:t xml:space="preserve">Menurut Keputusan Gubernur DIY. No. 160 Th.2002 menyebutkan, bahwa BP4 adalah sebagai pelaksana operasional sebagian kewenangan dinas dalam bidang pelayanan dan pengobatan paru-paru. Ditinjau dari segi kelembagaan BP4 merupakan unit pelaksana teknis dinas kesehatan provinsi dan merupakan bagian dari </w:t>
      </w:r>
      <w:r w:rsidR="00A90EBC" w:rsidRPr="006062F6">
        <w:rPr>
          <w:rFonts w:ascii="Arial" w:hAnsi="Arial" w:cs="Arial"/>
          <w:i/>
        </w:rPr>
        <w:t>Upaya Kesehatan Masyarakat</w:t>
      </w:r>
      <w:r w:rsidR="00A90EBC">
        <w:rPr>
          <w:rFonts w:ascii="Arial" w:hAnsi="Arial" w:cs="Arial"/>
        </w:rPr>
        <w:t xml:space="preserve"> </w:t>
      </w:r>
      <w:r>
        <w:rPr>
          <w:rFonts w:ascii="Arial" w:hAnsi="Arial" w:cs="Arial"/>
        </w:rPr>
        <w:t>(UKM).</w:t>
      </w:r>
    </w:p>
    <w:p w:rsidR="0090705F" w:rsidRPr="001D18B6" w:rsidRDefault="0090705F" w:rsidP="001D18B6">
      <w:pPr>
        <w:pStyle w:val="ListParagraph"/>
        <w:spacing w:before="0" w:after="0" w:line="480" w:lineRule="auto"/>
        <w:ind w:left="426" w:firstLine="731"/>
        <w:jc w:val="both"/>
        <w:rPr>
          <w:rFonts w:ascii="Arial" w:hAnsi="Arial" w:cs="Arial"/>
        </w:rPr>
      </w:pPr>
      <w:r w:rsidRPr="001D18B6">
        <w:rPr>
          <w:rFonts w:ascii="Arial" w:hAnsi="Arial" w:cs="Arial"/>
        </w:rPr>
        <w:t xml:space="preserve">Uraian tugas dan tata kerja BP4 Yogyakarta dituangkan dalam Keputusan Gubernur No. 160 tahun 2002, dimana BP4 diharapkan dapat </w:t>
      </w:r>
      <w:r w:rsidRPr="001D18B6">
        <w:rPr>
          <w:rFonts w:ascii="Arial" w:hAnsi="Arial" w:cs="Arial"/>
        </w:rPr>
        <w:lastRenderedPageBreak/>
        <w:t xml:space="preserve">membantu pemerintah (Dinas Kesehatan Propinsi DIY) untuk menurunkan angka morbiditas dan morbilitas penyakit paru serta meningkatkan produktivitas melalui kegiatan rehabilitasi medik di wilayah DIY. </w:t>
      </w:r>
    </w:p>
    <w:p w:rsidR="0090705F" w:rsidRPr="0090705F" w:rsidRDefault="0090705F" w:rsidP="000916F8">
      <w:pPr>
        <w:pStyle w:val="ListParagraph"/>
        <w:spacing w:line="480" w:lineRule="auto"/>
        <w:ind w:left="426" w:firstLine="567"/>
        <w:jc w:val="both"/>
        <w:rPr>
          <w:rFonts w:ascii="Arial" w:hAnsi="Arial" w:cs="Arial"/>
        </w:rPr>
      </w:pPr>
      <w:r w:rsidRPr="0090705F">
        <w:rPr>
          <w:rFonts w:ascii="Arial" w:hAnsi="Arial" w:cs="Arial"/>
        </w:rPr>
        <w:t xml:space="preserve">Upaya BP4 Yogyakarta untuk meningkatkan pelayanannya, telah menambah layanan unggulan yaitu klinik konseling berhenti merokok, VCT TB-HIV, konsultasi gizi. Disamping itu BP4 Yogyakarta berupaya mempromosikan pelayanan kesehatan dan informasi penyakit paru kepada  masyarakat baik secara langsung maupun melalui media surat kabar, radio dan televisi. Untuk tahun 2009, BP4 Yogyakarta banyak membidik instansi/perkantoran dan perusahaan untuk memberikan penyuluhan paru akibat kerja. Selain itu BP4 Yogyakarta juga berusaha bekerja sama dengan sekolah-sekolah untuk membentuk klinik konseling berhenti merokok disekolah dan memberikan pengetahuan bagi siswa akan bahaya rokok dan bagaimana untuk menolak ajakan merokok. </w:t>
      </w:r>
    </w:p>
    <w:p w:rsidR="0090705F" w:rsidRPr="0090705F" w:rsidRDefault="0090705F" w:rsidP="000916F8">
      <w:pPr>
        <w:pStyle w:val="ListParagraph"/>
        <w:spacing w:line="480" w:lineRule="auto"/>
        <w:ind w:left="426" w:firstLine="567"/>
        <w:jc w:val="both"/>
        <w:rPr>
          <w:rFonts w:ascii="Arial" w:hAnsi="Arial" w:cs="Arial"/>
        </w:rPr>
      </w:pPr>
      <w:r w:rsidRPr="0090705F">
        <w:rPr>
          <w:rFonts w:ascii="Arial" w:hAnsi="Arial" w:cs="Arial"/>
        </w:rPr>
        <w:t>Ditinjau dari aspek regulasi (presentasi dihadapan Komisi E pada 9 Februari 2006) serta hasil study kelayakan (yang dilaksanakan pada tahun 2007) BP4 layak dikembangkan sebagai RS yang sesuai dengan fungsinya selama ini adalah RS Paru dan Pernafasan. (Profil BP4, 2009)</w:t>
      </w:r>
    </w:p>
    <w:p w:rsidR="0090705F" w:rsidRPr="0090705F" w:rsidRDefault="00BB7994" w:rsidP="000916F8">
      <w:pPr>
        <w:pStyle w:val="ListParagraph"/>
        <w:spacing w:line="480" w:lineRule="auto"/>
        <w:ind w:left="426" w:firstLine="567"/>
        <w:jc w:val="both"/>
        <w:rPr>
          <w:rFonts w:ascii="Arial" w:hAnsi="Arial" w:cs="Arial"/>
        </w:rPr>
      </w:pPr>
      <w:r>
        <w:rPr>
          <w:rFonts w:ascii="Arial" w:hAnsi="Arial" w:cs="Arial"/>
        </w:rPr>
        <w:t>Menurut</w:t>
      </w:r>
      <w:r w:rsidR="0090705F" w:rsidRPr="0090705F">
        <w:rPr>
          <w:rFonts w:ascii="Arial" w:hAnsi="Arial" w:cs="Arial"/>
        </w:rPr>
        <w:t xml:space="preserve"> Kepmenkes No: 1204/Menkes/SK/X/2004 disebutkan bahwa rumah sakit sebagai sarana pelayanan kesehatan, tempat berkumpulnya orang sakit maupun orang sehat atau menjadi tempat penularan penyakit serta memungkinkan terjadinya pencemaran lingkungan dan gangguan kesehatan.</w:t>
      </w:r>
    </w:p>
    <w:p w:rsidR="0090705F" w:rsidRPr="0090705F" w:rsidRDefault="0090705F" w:rsidP="000916F8">
      <w:pPr>
        <w:pStyle w:val="ListParagraph"/>
        <w:spacing w:line="480" w:lineRule="auto"/>
        <w:ind w:left="426" w:firstLine="567"/>
        <w:jc w:val="both"/>
        <w:rPr>
          <w:rFonts w:ascii="Arial" w:hAnsi="Arial" w:cs="Arial"/>
        </w:rPr>
      </w:pPr>
      <w:r w:rsidRPr="0090705F">
        <w:rPr>
          <w:rFonts w:ascii="Arial" w:hAnsi="Arial" w:cs="Arial"/>
        </w:rPr>
        <w:t>Secara umum, proses terjadinya penyakit melibatkan tiga faktor yang saling berinteraksi, yaitu:</w:t>
      </w:r>
    </w:p>
    <w:p w:rsidR="0090705F" w:rsidRPr="0090705F" w:rsidRDefault="0090705F" w:rsidP="0090705F">
      <w:pPr>
        <w:pStyle w:val="ListParagraph"/>
        <w:numPr>
          <w:ilvl w:val="0"/>
          <w:numId w:val="2"/>
        </w:numPr>
        <w:tabs>
          <w:tab w:val="left" w:pos="851"/>
          <w:tab w:val="left" w:pos="1701"/>
        </w:tabs>
        <w:spacing w:before="0" w:after="0" w:line="480" w:lineRule="auto"/>
        <w:ind w:left="993" w:hanging="426"/>
        <w:jc w:val="both"/>
        <w:rPr>
          <w:rFonts w:ascii="Arial" w:hAnsi="Arial" w:cs="Arial"/>
        </w:rPr>
      </w:pPr>
      <w:r w:rsidRPr="0090705F">
        <w:rPr>
          <w:rFonts w:ascii="Arial" w:hAnsi="Arial" w:cs="Arial"/>
        </w:rPr>
        <w:lastRenderedPageBreak/>
        <w:t>Faktor penyebab penyakit, yang sering disebut agen (</w:t>
      </w:r>
      <w:r w:rsidRPr="0090705F">
        <w:rPr>
          <w:rFonts w:ascii="Arial" w:hAnsi="Arial" w:cs="Arial"/>
          <w:i/>
        </w:rPr>
        <w:t>agent</w:t>
      </w:r>
      <w:r w:rsidRPr="0090705F">
        <w:rPr>
          <w:rFonts w:ascii="Arial" w:hAnsi="Arial" w:cs="Arial"/>
        </w:rPr>
        <w:t>);</w:t>
      </w:r>
    </w:p>
    <w:p w:rsidR="0090705F" w:rsidRPr="0090705F" w:rsidRDefault="0090705F" w:rsidP="0090705F">
      <w:pPr>
        <w:pStyle w:val="ListParagraph"/>
        <w:numPr>
          <w:ilvl w:val="0"/>
          <w:numId w:val="2"/>
        </w:numPr>
        <w:tabs>
          <w:tab w:val="left" w:pos="851"/>
        </w:tabs>
        <w:spacing w:before="0" w:after="0" w:line="480" w:lineRule="auto"/>
        <w:ind w:left="851" w:hanging="284"/>
        <w:jc w:val="both"/>
        <w:rPr>
          <w:rFonts w:ascii="Arial" w:hAnsi="Arial" w:cs="Arial"/>
        </w:rPr>
      </w:pPr>
      <w:r w:rsidRPr="0090705F">
        <w:rPr>
          <w:rFonts w:ascii="Arial" w:hAnsi="Arial" w:cs="Arial"/>
        </w:rPr>
        <w:t>Faktor manusia, yang sering disebut pejamu (</w:t>
      </w:r>
      <w:r w:rsidRPr="0090705F">
        <w:rPr>
          <w:rFonts w:ascii="Arial" w:hAnsi="Arial" w:cs="Arial"/>
          <w:i/>
        </w:rPr>
        <w:t>host</w:t>
      </w:r>
      <w:r w:rsidRPr="0090705F">
        <w:rPr>
          <w:rFonts w:ascii="Arial" w:hAnsi="Arial" w:cs="Arial"/>
        </w:rPr>
        <w:t>);</w:t>
      </w:r>
    </w:p>
    <w:p w:rsidR="0090705F" w:rsidRPr="0090705F" w:rsidRDefault="0090705F" w:rsidP="0090705F">
      <w:pPr>
        <w:pStyle w:val="ListParagraph"/>
        <w:numPr>
          <w:ilvl w:val="0"/>
          <w:numId w:val="2"/>
        </w:numPr>
        <w:tabs>
          <w:tab w:val="left" w:pos="851"/>
        </w:tabs>
        <w:spacing w:before="0" w:after="0" w:line="480" w:lineRule="auto"/>
        <w:ind w:left="851" w:hanging="284"/>
        <w:jc w:val="both"/>
        <w:rPr>
          <w:rFonts w:ascii="Arial" w:hAnsi="Arial" w:cs="Arial"/>
        </w:rPr>
      </w:pPr>
      <w:r w:rsidRPr="0090705F">
        <w:rPr>
          <w:rFonts w:ascii="Arial" w:hAnsi="Arial" w:cs="Arial"/>
        </w:rPr>
        <w:t>Faktor lingkungan.</w:t>
      </w:r>
    </w:p>
    <w:p w:rsidR="0090705F" w:rsidRPr="00F458C2" w:rsidRDefault="0090705F" w:rsidP="000916F8">
      <w:pPr>
        <w:tabs>
          <w:tab w:val="left" w:pos="851"/>
          <w:tab w:val="left" w:pos="1701"/>
        </w:tabs>
        <w:spacing w:before="0" w:after="0" w:line="480" w:lineRule="auto"/>
        <w:ind w:left="426" w:firstLine="567"/>
        <w:jc w:val="both"/>
        <w:rPr>
          <w:rFonts w:ascii="Arial" w:hAnsi="Arial" w:cs="Arial"/>
          <w:lang w:val="en-US"/>
        </w:rPr>
      </w:pPr>
      <w:r w:rsidRPr="0090705F">
        <w:rPr>
          <w:rFonts w:ascii="Arial" w:hAnsi="Arial" w:cs="Arial"/>
        </w:rPr>
        <w:t>Ketiga faktor tersebut saling mempengaruhi dan dalam epidemologi disebut Segitiga Epidemologi atau d</w:t>
      </w:r>
      <w:r w:rsidR="00F458C2">
        <w:rPr>
          <w:rFonts w:ascii="Arial" w:hAnsi="Arial" w:cs="Arial"/>
        </w:rPr>
        <w:t>isebut Trias Penyebab Penyakit</w:t>
      </w:r>
      <w:r w:rsidR="00F458C2">
        <w:rPr>
          <w:rFonts w:ascii="Arial" w:hAnsi="Arial" w:cs="Arial"/>
          <w:lang w:val="en-US"/>
        </w:rPr>
        <w:t xml:space="preserve">, </w:t>
      </w:r>
      <w:r w:rsidRPr="0090705F">
        <w:rPr>
          <w:rFonts w:ascii="Arial" w:hAnsi="Arial" w:cs="Arial"/>
        </w:rPr>
        <w:t>(Darmadi, 2008)</w:t>
      </w:r>
      <w:r w:rsidR="00F458C2">
        <w:rPr>
          <w:rFonts w:ascii="Arial" w:hAnsi="Arial" w:cs="Arial"/>
          <w:lang w:val="en-US"/>
        </w:rPr>
        <w:t>.</w:t>
      </w:r>
    </w:p>
    <w:p w:rsidR="0090705F" w:rsidRPr="0090705F" w:rsidRDefault="0090705F" w:rsidP="00AF3A6C">
      <w:pPr>
        <w:tabs>
          <w:tab w:val="left" w:pos="851"/>
          <w:tab w:val="left" w:pos="1701"/>
        </w:tabs>
        <w:spacing w:before="0" w:after="0" w:line="480" w:lineRule="auto"/>
        <w:jc w:val="both"/>
        <w:rPr>
          <w:rFonts w:ascii="Arial" w:hAnsi="Arial" w:cs="Arial"/>
        </w:rPr>
      </w:pPr>
    </w:p>
    <w:p w:rsidR="0090705F" w:rsidRPr="007A4212" w:rsidRDefault="0090705F" w:rsidP="007A4212">
      <w:pPr>
        <w:pStyle w:val="ListParagraph"/>
        <w:numPr>
          <w:ilvl w:val="0"/>
          <w:numId w:val="13"/>
        </w:numPr>
        <w:tabs>
          <w:tab w:val="left" w:pos="851"/>
          <w:tab w:val="left" w:pos="1701"/>
        </w:tabs>
        <w:spacing w:before="0" w:after="0" w:line="480" w:lineRule="auto"/>
        <w:ind w:left="426"/>
        <w:jc w:val="both"/>
        <w:rPr>
          <w:rFonts w:ascii="Arial" w:hAnsi="Arial" w:cs="Arial"/>
          <w:b/>
        </w:rPr>
      </w:pPr>
      <w:r w:rsidRPr="007A4212">
        <w:rPr>
          <w:rFonts w:ascii="Arial" w:hAnsi="Arial" w:cs="Arial"/>
          <w:b/>
        </w:rPr>
        <w:t>Angka Kuman Udara</w:t>
      </w:r>
    </w:p>
    <w:p w:rsidR="0090705F" w:rsidRPr="001D18B6" w:rsidRDefault="0090705F" w:rsidP="0090705F">
      <w:pPr>
        <w:pStyle w:val="ListParagraph"/>
        <w:numPr>
          <w:ilvl w:val="0"/>
          <w:numId w:val="3"/>
        </w:numPr>
        <w:tabs>
          <w:tab w:val="left" w:pos="851"/>
          <w:tab w:val="left" w:pos="1701"/>
        </w:tabs>
        <w:spacing w:before="0" w:after="0" w:line="480" w:lineRule="auto"/>
        <w:ind w:left="851"/>
        <w:jc w:val="both"/>
        <w:rPr>
          <w:rFonts w:ascii="Arial" w:hAnsi="Arial" w:cs="Arial"/>
        </w:rPr>
      </w:pPr>
      <w:r w:rsidRPr="001D18B6">
        <w:rPr>
          <w:rFonts w:ascii="Arial" w:hAnsi="Arial" w:cs="Arial"/>
        </w:rPr>
        <w:t>Angka kuman</w:t>
      </w:r>
    </w:p>
    <w:p w:rsidR="0090705F" w:rsidRPr="00B83049" w:rsidRDefault="0090705F" w:rsidP="00B83049">
      <w:pPr>
        <w:pStyle w:val="ListParagraph"/>
        <w:tabs>
          <w:tab w:val="left" w:pos="851"/>
        </w:tabs>
        <w:spacing w:before="0" w:after="0" w:line="480" w:lineRule="auto"/>
        <w:ind w:left="851" w:firstLine="567"/>
        <w:jc w:val="both"/>
        <w:rPr>
          <w:rFonts w:ascii="Arial" w:hAnsi="Arial" w:cs="Arial"/>
        </w:rPr>
      </w:pPr>
      <w:r w:rsidRPr="0090705F">
        <w:rPr>
          <w:rFonts w:ascii="Arial" w:hAnsi="Arial" w:cs="Arial"/>
        </w:rPr>
        <w:t xml:space="preserve">Angka kuman udara adalah angka yang menunjukkan adanya mikroorganisme patogen atau non patogen, menurut pengamatan visual atau dengan kaca pembesar pada media penanaman yang diperiksa kemudian dihitung berdasarkan lempeng dasar untuk standar test </w:t>
      </w:r>
      <w:r w:rsidRPr="00B83049">
        <w:rPr>
          <w:rFonts w:ascii="Arial" w:hAnsi="Arial" w:cs="Arial"/>
        </w:rPr>
        <w:t>terhadap bakteri (Prastiwi, 2004).</w:t>
      </w:r>
    </w:p>
    <w:p w:rsidR="00B83049" w:rsidRPr="00B83049" w:rsidRDefault="00B83049" w:rsidP="00343829">
      <w:pPr>
        <w:tabs>
          <w:tab w:val="left" w:pos="1080"/>
        </w:tabs>
        <w:spacing w:before="0" w:after="0" w:line="480" w:lineRule="auto"/>
        <w:ind w:left="851" w:firstLine="567"/>
        <w:jc w:val="both"/>
        <w:rPr>
          <w:rFonts w:ascii="Arial" w:hAnsi="Arial" w:cs="Arial"/>
          <w:color w:val="000000"/>
        </w:rPr>
      </w:pPr>
      <w:r w:rsidRPr="00B83049">
        <w:rPr>
          <w:rFonts w:ascii="Arial" w:hAnsi="Arial" w:cs="Arial"/>
          <w:color w:val="000000"/>
        </w:rPr>
        <w:tab/>
        <w:t xml:space="preserve">Beberapa angka kuman di udara yang pernah menimbulkan kasus luar biasa </w:t>
      </w:r>
      <w:r w:rsidR="00F458C2">
        <w:rPr>
          <w:rFonts w:ascii="Arial" w:hAnsi="Arial" w:cs="Arial"/>
          <w:iCs/>
          <w:color w:val="000000"/>
          <w:lang w:val="en-US"/>
        </w:rPr>
        <w:t xml:space="preserve">infeksi nosokomial </w:t>
      </w:r>
      <w:r w:rsidRPr="00B83049">
        <w:rPr>
          <w:rFonts w:ascii="Arial" w:hAnsi="Arial" w:cs="Arial"/>
          <w:color w:val="000000"/>
        </w:rPr>
        <w:t xml:space="preserve">adalah </w:t>
      </w:r>
      <w:r w:rsidRPr="00B83049">
        <w:rPr>
          <w:rFonts w:ascii="Arial" w:hAnsi="Arial" w:cs="Arial"/>
          <w:i/>
          <w:iCs/>
          <w:color w:val="000000"/>
        </w:rPr>
        <w:t>Staphylococcus aureus</w:t>
      </w:r>
      <w:r w:rsidRPr="00B83049">
        <w:rPr>
          <w:rFonts w:ascii="Arial" w:hAnsi="Arial" w:cs="Arial"/>
          <w:color w:val="000000"/>
        </w:rPr>
        <w:t xml:space="preserve">, </w:t>
      </w:r>
      <w:r w:rsidRPr="00B83049">
        <w:rPr>
          <w:rFonts w:ascii="Arial" w:hAnsi="Arial" w:cs="Arial"/>
          <w:i/>
          <w:iCs/>
          <w:color w:val="000000"/>
        </w:rPr>
        <w:t xml:space="preserve">Legionella </w:t>
      </w:r>
      <w:r w:rsidRPr="00B83049">
        <w:rPr>
          <w:rFonts w:ascii="Arial" w:hAnsi="Arial" w:cs="Arial"/>
          <w:color w:val="000000"/>
        </w:rPr>
        <w:t xml:space="preserve">dan </w:t>
      </w:r>
      <w:r w:rsidRPr="00B83049">
        <w:rPr>
          <w:rFonts w:ascii="Arial" w:hAnsi="Arial" w:cs="Arial"/>
          <w:i/>
          <w:iCs/>
          <w:color w:val="000000"/>
        </w:rPr>
        <w:t>Aspergillus</w:t>
      </w:r>
      <w:r w:rsidR="00F458C2">
        <w:rPr>
          <w:rFonts w:ascii="Arial" w:hAnsi="Arial" w:cs="Arial"/>
          <w:color w:val="000000"/>
        </w:rPr>
        <w:t xml:space="preserve">. Upaya pencegahan </w:t>
      </w:r>
      <w:r w:rsidRPr="00B83049">
        <w:rPr>
          <w:rFonts w:ascii="Arial" w:hAnsi="Arial" w:cs="Arial"/>
          <w:color w:val="000000"/>
        </w:rPr>
        <w:t>infeksi tersebut salah satunya dengan menjaga kualitas udara rumah sakit, sehingga pertumbuhan mikroorganisme di udara rumah sakit menjadi terhambat.</w:t>
      </w:r>
      <w:r w:rsidRPr="00B83049">
        <w:rPr>
          <w:rFonts w:ascii="Arial" w:hAnsi="Arial" w:cs="Arial"/>
          <w:color w:val="000000"/>
        </w:rPr>
        <w:tab/>
      </w:r>
    </w:p>
    <w:p w:rsidR="00B83049" w:rsidRDefault="00B83049" w:rsidP="00343829">
      <w:pPr>
        <w:pStyle w:val="BodyTextIndent2"/>
        <w:tabs>
          <w:tab w:val="left" w:pos="851"/>
          <w:tab w:val="left" w:pos="1080"/>
        </w:tabs>
        <w:spacing w:line="480" w:lineRule="auto"/>
        <w:ind w:left="851" w:firstLine="567"/>
        <w:rPr>
          <w:color w:val="000000"/>
          <w:sz w:val="22"/>
          <w:szCs w:val="22"/>
        </w:rPr>
      </w:pPr>
      <w:r w:rsidRPr="00B83049">
        <w:rPr>
          <w:color w:val="000000"/>
          <w:sz w:val="22"/>
          <w:szCs w:val="22"/>
        </w:rPr>
        <w:tab/>
        <w:t>Semua mikroorganisme memerlukan kondisi lingkungan tertentu untuk pertumbuhan dan perkembangannya. Variasi persyaratan pertumbuhan untuk spesies yang berbeda dapat dikelompokkan atas enam keperluan dasar pertumbuhan dan untuk menunjukan variasi individual yang meliputi (Sherington, 1992) :</w:t>
      </w:r>
    </w:p>
    <w:p w:rsidR="00343829" w:rsidRPr="00B83049" w:rsidRDefault="00343829" w:rsidP="00343829">
      <w:pPr>
        <w:pStyle w:val="BodyTextIndent2"/>
        <w:tabs>
          <w:tab w:val="left" w:pos="851"/>
          <w:tab w:val="left" w:pos="1080"/>
        </w:tabs>
        <w:spacing w:line="480" w:lineRule="auto"/>
        <w:ind w:left="851" w:firstLine="567"/>
        <w:rPr>
          <w:color w:val="000000"/>
          <w:sz w:val="22"/>
          <w:szCs w:val="22"/>
        </w:rPr>
      </w:pPr>
    </w:p>
    <w:p w:rsidR="00B83049" w:rsidRPr="00B83049" w:rsidRDefault="00B83049" w:rsidP="00A65758">
      <w:pPr>
        <w:pStyle w:val="BodyTextIndent2"/>
        <w:numPr>
          <w:ilvl w:val="0"/>
          <w:numId w:val="15"/>
        </w:numPr>
        <w:tabs>
          <w:tab w:val="clear" w:pos="794"/>
          <w:tab w:val="left" w:pos="360"/>
          <w:tab w:val="left" w:pos="1080"/>
          <w:tab w:val="num" w:pos="1418"/>
        </w:tabs>
        <w:spacing w:line="480" w:lineRule="auto"/>
        <w:ind w:left="1276"/>
        <w:rPr>
          <w:color w:val="000000"/>
          <w:sz w:val="22"/>
          <w:szCs w:val="22"/>
        </w:rPr>
      </w:pPr>
      <w:r w:rsidRPr="00B83049">
        <w:rPr>
          <w:color w:val="000000"/>
          <w:sz w:val="22"/>
          <w:szCs w:val="22"/>
        </w:rPr>
        <w:lastRenderedPageBreak/>
        <w:t>Waktu</w:t>
      </w:r>
    </w:p>
    <w:p w:rsidR="00B83049" w:rsidRPr="00B83049" w:rsidRDefault="00343829" w:rsidP="00A65758">
      <w:pPr>
        <w:pStyle w:val="BodyTextIndent2"/>
        <w:tabs>
          <w:tab w:val="left" w:pos="360"/>
          <w:tab w:val="left" w:pos="1418"/>
        </w:tabs>
        <w:spacing w:line="480" w:lineRule="auto"/>
        <w:ind w:left="1134"/>
        <w:rPr>
          <w:color w:val="000000"/>
          <w:sz w:val="22"/>
          <w:szCs w:val="22"/>
        </w:rPr>
      </w:pPr>
      <w:r>
        <w:rPr>
          <w:color w:val="000000"/>
          <w:sz w:val="22"/>
          <w:szCs w:val="22"/>
        </w:rPr>
        <w:tab/>
      </w:r>
      <w:r w:rsidR="00B83049" w:rsidRPr="00B83049">
        <w:rPr>
          <w:color w:val="000000"/>
          <w:sz w:val="22"/>
          <w:szCs w:val="22"/>
        </w:rPr>
        <w:t>Semua mikroorganisme memerlukan makanan yang akan menye-diakan energi yang biasanya diperoleh dari subtitusi yang mengandung C dan N untuk sintetis protein, vitamin dan yang berkaitan dengan faktor pertumbuhan dan mineral Laju per-banyakkan sel bervariasi menurut spesies dan kondisi pertum-buhannya. Dalam kondisi normal, hampir semua bakteri mem-perbanyak diri dengan pembelahan biner sekali dan setiap dua puluh menit. Beberapa bakteri memiliki waktu generasi pada selang waktu antara pembelahan dan dapat mencapai dua belas menit, jika waktu generasi dua puluh menit maka pada kondisi yang cocok sebuah sel dapat menghasilkan beberapa juta sel dalam waktu satu jam. Penelitian tentang siklus kehidupan suatu koloni bakteri atau sejumlah bakteri yang saling mengelompok diketahui bahwa, apabila bakteri ditempatkan pada medium yang baru tidak akan terjadi perbanyakan selama 30 menit.</w:t>
      </w:r>
    </w:p>
    <w:p w:rsidR="00B83049" w:rsidRDefault="00B83049" w:rsidP="00BA1C9A">
      <w:pPr>
        <w:pStyle w:val="BodyTextIndent2"/>
        <w:tabs>
          <w:tab w:val="left" w:pos="360"/>
        </w:tabs>
        <w:spacing w:line="240" w:lineRule="auto"/>
        <w:ind w:left="2127" w:hanging="993"/>
        <w:rPr>
          <w:color w:val="000000"/>
          <w:sz w:val="22"/>
          <w:szCs w:val="22"/>
        </w:rPr>
      </w:pPr>
      <w:r w:rsidRPr="00B83049">
        <w:rPr>
          <w:color w:val="000000"/>
          <w:sz w:val="22"/>
          <w:szCs w:val="22"/>
        </w:rPr>
        <w:t>Tabel 1 :  Perbanyakan Bakteri dengan Asumsi Waktu Generasi   20 Menit.</w:t>
      </w:r>
    </w:p>
    <w:p w:rsidR="00BA1C9A" w:rsidRPr="00B83049" w:rsidRDefault="00BA1C9A" w:rsidP="00BA1C9A">
      <w:pPr>
        <w:pStyle w:val="BodyTextIndent2"/>
        <w:tabs>
          <w:tab w:val="left" w:pos="360"/>
        </w:tabs>
        <w:spacing w:line="240" w:lineRule="auto"/>
        <w:ind w:left="2040" w:hanging="906"/>
        <w:rPr>
          <w:color w:val="000000"/>
          <w:sz w:val="22"/>
          <w:szCs w:val="22"/>
        </w:rPr>
      </w:pPr>
    </w:p>
    <w:tbl>
      <w:tblPr>
        <w:tblW w:w="0" w:type="auto"/>
        <w:tblInd w:w="2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00"/>
        <w:gridCol w:w="2400"/>
        <w:gridCol w:w="2400"/>
      </w:tblGrid>
      <w:tr w:rsidR="00B83049" w:rsidRPr="00B83049" w:rsidTr="000837C3">
        <w:tc>
          <w:tcPr>
            <w:tcW w:w="6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No</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Waktu (menit)</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Jumlah Organisme</w:t>
            </w:r>
          </w:p>
        </w:tc>
      </w:tr>
      <w:tr w:rsidR="00B83049" w:rsidRPr="00B83049" w:rsidTr="000837C3">
        <w:tc>
          <w:tcPr>
            <w:tcW w:w="6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1</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0</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1</w:t>
            </w:r>
          </w:p>
        </w:tc>
      </w:tr>
      <w:tr w:rsidR="00B83049" w:rsidRPr="00B83049" w:rsidTr="000837C3">
        <w:tc>
          <w:tcPr>
            <w:tcW w:w="6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2</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20</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2</w:t>
            </w:r>
          </w:p>
        </w:tc>
      </w:tr>
      <w:tr w:rsidR="00B83049" w:rsidRPr="00B83049" w:rsidTr="000837C3">
        <w:tc>
          <w:tcPr>
            <w:tcW w:w="6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3</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40</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4</w:t>
            </w:r>
          </w:p>
        </w:tc>
      </w:tr>
      <w:tr w:rsidR="00B83049" w:rsidRPr="00B83049" w:rsidTr="00343829">
        <w:trPr>
          <w:trHeight w:val="79"/>
        </w:trPr>
        <w:tc>
          <w:tcPr>
            <w:tcW w:w="6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4</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60</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8</w:t>
            </w:r>
          </w:p>
        </w:tc>
      </w:tr>
      <w:tr w:rsidR="00B83049" w:rsidRPr="00B83049" w:rsidTr="000837C3">
        <w:tc>
          <w:tcPr>
            <w:tcW w:w="6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5</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80</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16</w:t>
            </w:r>
          </w:p>
        </w:tc>
      </w:tr>
      <w:tr w:rsidR="00B83049" w:rsidRPr="00B83049" w:rsidTr="000837C3">
        <w:tc>
          <w:tcPr>
            <w:tcW w:w="6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6</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100</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32</w:t>
            </w:r>
          </w:p>
        </w:tc>
      </w:tr>
      <w:tr w:rsidR="00B83049" w:rsidRPr="00B83049" w:rsidTr="000837C3">
        <w:tc>
          <w:tcPr>
            <w:tcW w:w="6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7</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120</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64</w:t>
            </w:r>
          </w:p>
        </w:tc>
      </w:tr>
      <w:tr w:rsidR="00B83049" w:rsidRPr="00B83049" w:rsidTr="000837C3">
        <w:tc>
          <w:tcPr>
            <w:tcW w:w="6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8</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140</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128</w:t>
            </w:r>
          </w:p>
        </w:tc>
      </w:tr>
      <w:tr w:rsidR="00B83049" w:rsidRPr="00B83049" w:rsidTr="000837C3">
        <w:tc>
          <w:tcPr>
            <w:tcW w:w="6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9</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160</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256</w:t>
            </w:r>
          </w:p>
        </w:tc>
      </w:tr>
      <w:tr w:rsidR="00B83049" w:rsidRPr="00B83049" w:rsidTr="000837C3">
        <w:tc>
          <w:tcPr>
            <w:tcW w:w="6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10</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180</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512</w:t>
            </w:r>
          </w:p>
        </w:tc>
      </w:tr>
      <w:tr w:rsidR="00B83049" w:rsidRPr="00B83049" w:rsidTr="000837C3">
        <w:tc>
          <w:tcPr>
            <w:tcW w:w="6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11</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200</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1024</w:t>
            </w:r>
          </w:p>
        </w:tc>
      </w:tr>
      <w:tr w:rsidR="00B83049" w:rsidRPr="00B83049" w:rsidTr="000837C3">
        <w:tc>
          <w:tcPr>
            <w:tcW w:w="6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12</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220</w:t>
            </w:r>
          </w:p>
        </w:tc>
        <w:tc>
          <w:tcPr>
            <w:tcW w:w="2400" w:type="dxa"/>
          </w:tcPr>
          <w:p w:rsidR="00B83049" w:rsidRPr="00B83049" w:rsidRDefault="00B83049" w:rsidP="00343829">
            <w:pPr>
              <w:pStyle w:val="BodyTextIndent2"/>
              <w:tabs>
                <w:tab w:val="left" w:pos="360"/>
              </w:tabs>
              <w:spacing w:line="240" w:lineRule="auto"/>
              <w:ind w:left="0"/>
              <w:jc w:val="center"/>
              <w:rPr>
                <w:color w:val="000000"/>
                <w:sz w:val="22"/>
                <w:szCs w:val="22"/>
              </w:rPr>
            </w:pPr>
            <w:r w:rsidRPr="00B83049">
              <w:rPr>
                <w:color w:val="000000"/>
                <w:sz w:val="22"/>
                <w:szCs w:val="22"/>
              </w:rPr>
              <w:t>2048</w:t>
            </w:r>
          </w:p>
        </w:tc>
      </w:tr>
    </w:tbl>
    <w:p w:rsidR="00B83049" w:rsidRPr="00917058" w:rsidRDefault="00B83049" w:rsidP="00917058">
      <w:pPr>
        <w:pStyle w:val="BodyTextIndent2"/>
        <w:tabs>
          <w:tab w:val="left" w:pos="360"/>
        </w:tabs>
        <w:spacing w:line="480" w:lineRule="auto"/>
        <w:ind w:left="1920" w:hanging="1080"/>
        <w:rPr>
          <w:color w:val="000000"/>
          <w:sz w:val="22"/>
          <w:szCs w:val="22"/>
        </w:rPr>
      </w:pPr>
      <w:r w:rsidRPr="00B83049">
        <w:rPr>
          <w:color w:val="000000"/>
          <w:sz w:val="22"/>
          <w:szCs w:val="22"/>
        </w:rPr>
        <w:tab/>
        <w:t xml:space="preserve">  Sumber : Sherington, 1992</w:t>
      </w:r>
    </w:p>
    <w:p w:rsidR="00B83049" w:rsidRPr="00B83049" w:rsidRDefault="00B83049" w:rsidP="00A65758">
      <w:pPr>
        <w:pStyle w:val="BodyTextIndent2"/>
        <w:numPr>
          <w:ilvl w:val="0"/>
          <w:numId w:val="15"/>
        </w:numPr>
        <w:tabs>
          <w:tab w:val="clear" w:pos="794"/>
          <w:tab w:val="left" w:pos="360"/>
          <w:tab w:val="left" w:pos="1134"/>
          <w:tab w:val="num" w:pos="1418"/>
        </w:tabs>
        <w:spacing w:line="480" w:lineRule="auto"/>
        <w:ind w:left="1560" w:hanging="709"/>
        <w:rPr>
          <w:color w:val="000000"/>
          <w:sz w:val="22"/>
          <w:szCs w:val="22"/>
        </w:rPr>
      </w:pPr>
      <w:r w:rsidRPr="00B83049">
        <w:rPr>
          <w:color w:val="000000"/>
          <w:sz w:val="22"/>
          <w:szCs w:val="22"/>
        </w:rPr>
        <w:lastRenderedPageBreak/>
        <w:t>Suhu</w:t>
      </w:r>
    </w:p>
    <w:p w:rsidR="00B83049" w:rsidRPr="00B83049" w:rsidRDefault="00343829" w:rsidP="00A65758">
      <w:pPr>
        <w:pStyle w:val="BodyTextIndent2"/>
        <w:tabs>
          <w:tab w:val="left" w:pos="360"/>
          <w:tab w:val="left" w:pos="1418"/>
        </w:tabs>
        <w:spacing w:line="480" w:lineRule="auto"/>
        <w:ind w:left="1134"/>
        <w:rPr>
          <w:color w:val="000000"/>
          <w:sz w:val="22"/>
          <w:szCs w:val="22"/>
        </w:rPr>
      </w:pPr>
      <w:r>
        <w:rPr>
          <w:color w:val="000000"/>
          <w:sz w:val="22"/>
          <w:szCs w:val="22"/>
        </w:rPr>
        <w:tab/>
      </w:r>
      <w:r w:rsidR="00B83049" w:rsidRPr="00B83049">
        <w:rPr>
          <w:color w:val="000000"/>
          <w:sz w:val="22"/>
          <w:szCs w:val="22"/>
        </w:rPr>
        <w:t>Setiap organisme memerlukan suhu maksimal, minimal dan optimal untuk pertumbuhannya.</w:t>
      </w:r>
    </w:p>
    <w:p w:rsidR="00B83049" w:rsidRPr="00B83049" w:rsidRDefault="00B83049" w:rsidP="00A65758">
      <w:pPr>
        <w:pStyle w:val="BodyTextIndent2"/>
        <w:numPr>
          <w:ilvl w:val="0"/>
          <w:numId w:val="15"/>
        </w:numPr>
        <w:tabs>
          <w:tab w:val="clear" w:pos="794"/>
          <w:tab w:val="left" w:pos="360"/>
          <w:tab w:val="left" w:pos="1134"/>
          <w:tab w:val="num" w:pos="1418"/>
        </w:tabs>
        <w:spacing w:line="480" w:lineRule="auto"/>
        <w:ind w:left="1560" w:hanging="709"/>
        <w:rPr>
          <w:color w:val="000000"/>
          <w:sz w:val="22"/>
          <w:szCs w:val="22"/>
        </w:rPr>
      </w:pPr>
      <w:r w:rsidRPr="00B83049">
        <w:rPr>
          <w:color w:val="000000"/>
          <w:sz w:val="22"/>
          <w:szCs w:val="22"/>
        </w:rPr>
        <w:t>Oksigen</w:t>
      </w:r>
    </w:p>
    <w:p w:rsidR="00B83049" w:rsidRPr="00B83049" w:rsidRDefault="00343829" w:rsidP="00A65758">
      <w:pPr>
        <w:pStyle w:val="BodyTextIndent2"/>
        <w:tabs>
          <w:tab w:val="left" w:pos="360"/>
          <w:tab w:val="left" w:pos="1418"/>
        </w:tabs>
        <w:spacing w:line="480" w:lineRule="auto"/>
        <w:ind w:left="1134"/>
        <w:rPr>
          <w:color w:val="000000"/>
          <w:sz w:val="22"/>
          <w:szCs w:val="22"/>
        </w:rPr>
      </w:pPr>
      <w:r>
        <w:rPr>
          <w:color w:val="000000"/>
          <w:sz w:val="22"/>
          <w:szCs w:val="22"/>
        </w:rPr>
        <w:tab/>
      </w:r>
      <w:r w:rsidR="00B83049" w:rsidRPr="00B83049">
        <w:rPr>
          <w:color w:val="000000"/>
          <w:sz w:val="22"/>
          <w:szCs w:val="22"/>
        </w:rPr>
        <w:t>Tersedianya oksigen di udara dapat mempengaruhi pertumbuhan mikroorganisme. Jamur bersifat aerobik atau memerlukan oksigen, sedangkan khamir dapat bersifat aerobik dan anaerobik tergantung kondisinya.</w:t>
      </w:r>
    </w:p>
    <w:p w:rsidR="00B83049" w:rsidRPr="00B83049" w:rsidRDefault="00B83049" w:rsidP="00A65758">
      <w:pPr>
        <w:pStyle w:val="BodyTextIndent2"/>
        <w:numPr>
          <w:ilvl w:val="0"/>
          <w:numId w:val="15"/>
        </w:numPr>
        <w:tabs>
          <w:tab w:val="clear" w:pos="794"/>
          <w:tab w:val="left" w:pos="360"/>
          <w:tab w:val="left" w:pos="1134"/>
          <w:tab w:val="num" w:pos="1418"/>
        </w:tabs>
        <w:spacing w:line="480" w:lineRule="auto"/>
        <w:ind w:left="1560" w:hanging="709"/>
        <w:rPr>
          <w:color w:val="000000"/>
          <w:sz w:val="22"/>
          <w:szCs w:val="22"/>
        </w:rPr>
      </w:pPr>
      <w:r w:rsidRPr="00B83049">
        <w:rPr>
          <w:color w:val="000000"/>
          <w:sz w:val="22"/>
          <w:szCs w:val="22"/>
        </w:rPr>
        <w:t>pH</w:t>
      </w:r>
    </w:p>
    <w:p w:rsidR="00B83049" w:rsidRPr="00343829" w:rsidRDefault="00343829" w:rsidP="00A65758">
      <w:pPr>
        <w:pStyle w:val="BodyTextIndent2"/>
        <w:tabs>
          <w:tab w:val="left" w:pos="360"/>
          <w:tab w:val="left" w:pos="1418"/>
        </w:tabs>
        <w:spacing w:line="480" w:lineRule="auto"/>
        <w:ind w:left="1134"/>
        <w:rPr>
          <w:color w:val="000000"/>
          <w:sz w:val="22"/>
          <w:szCs w:val="22"/>
        </w:rPr>
      </w:pPr>
      <w:r>
        <w:rPr>
          <w:color w:val="000000"/>
          <w:sz w:val="22"/>
          <w:szCs w:val="22"/>
        </w:rPr>
        <w:tab/>
      </w:r>
      <w:r w:rsidR="00B83049" w:rsidRPr="00B83049">
        <w:rPr>
          <w:color w:val="000000"/>
          <w:sz w:val="22"/>
          <w:szCs w:val="22"/>
        </w:rPr>
        <w:t>Hampir semua mikroorganisme tumbuh baik pada pH antara 6,6 sampai 7,5 (netral). Bakteri terutama yang bersifat patogen toleransinya terdapat asam lebih kecil diban</w:t>
      </w:r>
      <w:r>
        <w:rPr>
          <w:color w:val="000000"/>
          <w:sz w:val="22"/>
          <w:szCs w:val="22"/>
        </w:rPr>
        <w:t>dingkan dengan jamur dan khamir.</w:t>
      </w:r>
    </w:p>
    <w:p w:rsidR="0090705F" w:rsidRPr="001D18B6" w:rsidRDefault="0090705F" w:rsidP="00343829">
      <w:pPr>
        <w:pStyle w:val="ListParagraph"/>
        <w:numPr>
          <w:ilvl w:val="0"/>
          <w:numId w:val="3"/>
        </w:numPr>
        <w:tabs>
          <w:tab w:val="left" w:pos="993"/>
          <w:tab w:val="left" w:pos="1418"/>
        </w:tabs>
        <w:spacing w:before="0" w:after="0" w:line="480" w:lineRule="auto"/>
        <w:ind w:left="1134" w:hanging="567"/>
        <w:jc w:val="both"/>
        <w:rPr>
          <w:rFonts w:ascii="Arial" w:hAnsi="Arial" w:cs="Arial"/>
        </w:rPr>
      </w:pPr>
      <w:r w:rsidRPr="001D18B6">
        <w:rPr>
          <w:rFonts w:ascii="Arial" w:hAnsi="Arial" w:cs="Arial"/>
        </w:rPr>
        <w:t>Kuman Udara</w:t>
      </w:r>
    </w:p>
    <w:p w:rsidR="00B83049" w:rsidRDefault="00B83049" w:rsidP="00343829">
      <w:pPr>
        <w:pStyle w:val="ListParagraph"/>
        <w:tabs>
          <w:tab w:val="left" w:pos="851"/>
          <w:tab w:val="left" w:pos="1418"/>
        </w:tabs>
        <w:spacing w:before="0" w:after="0" w:line="480" w:lineRule="auto"/>
        <w:ind w:left="851" w:firstLine="567"/>
        <w:jc w:val="both"/>
        <w:rPr>
          <w:rFonts w:ascii="Arial" w:hAnsi="Arial" w:cs="Arial"/>
        </w:rPr>
      </w:pPr>
      <w:r w:rsidRPr="0090705F">
        <w:rPr>
          <w:rFonts w:ascii="Arial" w:hAnsi="Arial" w:cs="Arial"/>
        </w:rPr>
        <w:t xml:space="preserve">Kuman udara adalah mikroorganisme yang terdapat di udara seperti fungi, bakteri, </w:t>
      </w:r>
      <w:r w:rsidRPr="0090705F">
        <w:rPr>
          <w:rFonts w:ascii="Arial" w:hAnsi="Arial" w:cs="Arial"/>
          <w:i/>
        </w:rPr>
        <w:t>ricketsia</w:t>
      </w:r>
      <w:r w:rsidRPr="0090705F">
        <w:rPr>
          <w:rFonts w:ascii="Arial" w:hAnsi="Arial" w:cs="Arial"/>
        </w:rPr>
        <w:t xml:space="preserve"> dan virus. Kumpulan dari mikroorganisme ini disebut kuman. Kuman merupakan indikator adanya pencemaran udara oleh bakteri yang keberadaannya di udara yang bersifat patogen. (Irianto, 2007)</w:t>
      </w:r>
    </w:p>
    <w:p w:rsidR="0090705F" w:rsidRPr="00B83049" w:rsidRDefault="0090705F" w:rsidP="00B83049">
      <w:pPr>
        <w:pStyle w:val="ListParagraph"/>
        <w:tabs>
          <w:tab w:val="left" w:pos="851"/>
          <w:tab w:val="left" w:pos="1418"/>
        </w:tabs>
        <w:spacing w:line="480" w:lineRule="auto"/>
        <w:ind w:left="851" w:firstLine="567"/>
        <w:jc w:val="both"/>
        <w:rPr>
          <w:rFonts w:ascii="Arial" w:hAnsi="Arial" w:cs="Arial"/>
        </w:rPr>
      </w:pPr>
      <w:r w:rsidRPr="00B83049">
        <w:rPr>
          <w:rFonts w:ascii="Arial" w:hAnsi="Arial" w:cs="Arial"/>
        </w:rPr>
        <w:t>Udara merupakan habitat untuk mikroorganisme. Sel-sel mikroorganisma berada dalam  udara sebagai kontaminan bersama debu atau dengan tetesan ludah, terutama spora-spora jamur banyak terdapat dalam udara.</w:t>
      </w:r>
    </w:p>
    <w:p w:rsidR="0090705F" w:rsidRPr="0090705F" w:rsidRDefault="0090705F" w:rsidP="0090705F">
      <w:pPr>
        <w:pStyle w:val="ListParagraph"/>
        <w:tabs>
          <w:tab w:val="left" w:pos="1701"/>
        </w:tabs>
        <w:spacing w:line="480" w:lineRule="auto"/>
        <w:ind w:left="851" w:firstLine="567"/>
        <w:jc w:val="both"/>
        <w:rPr>
          <w:rFonts w:ascii="Arial" w:hAnsi="Arial" w:cs="Arial"/>
        </w:rPr>
      </w:pPr>
      <w:r w:rsidRPr="0090705F">
        <w:rPr>
          <w:rFonts w:ascii="Arial" w:hAnsi="Arial" w:cs="Arial"/>
        </w:rPr>
        <w:lastRenderedPageBreak/>
        <w:t>Mikroorganisma yang banyak di udara adalah bakteri, jamur, atau khamir. Mikroba tersebut ada di udara dalam bentuk vegetatif atau dalam bentuk generatif. Jenis-jenis tersebut adalah :</w:t>
      </w:r>
    </w:p>
    <w:p w:rsidR="0090705F" w:rsidRPr="0090705F" w:rsidRDefault="0090705F" w:rsidP="001D18B6">
      <w:pPr>
        <w:pStyle w:val="ListParagraph"/>
        <w:tabs>
          <w:tab w:val="left" w:pos="1843"/>
        </w:tabs>
        <w:spacing w:line="480" w:lineRule="auto"/>
        <w:ind w:left="1985" w:hanging="1134"/>
        <w:jc w:val="both"/>
        <w:rPr>
          <w:rFonts w:ascii="Arial" w:hAnsi="Arial" w:cs="Arial"/>
        </w:rPr>
      </w:pPr>
      <w:r w:rsidRPr="0090705F">
        <w:rPr>
          <w:rFonts w:ascii="Arial" w:hAnsi="Arial" w:cs="Arial"/>
        </w:rPr>
        <w:t xml:space="preserve">Bakteri </w:t>
      </w:r>
      <w:r w:rsidR="001D18B6">
        <w:rPr>
          <w:rFonts w:ascii="Arial" w:hAnsi="Arial" w:cs="Arial"/>
          <w:lang w:val="en-US"/>
        </w:rPr>
        <w:tab/>
      </w:r>
      <w:r w:rsidRPr="0090705F">
        <w:rPr>
          <w:rFonts w:ascii="Arial" w:hAnsi="Arial" w:cs="Arial"/>
        </w:rPr>
        <w:t xml:space="preserve">: </w:t>
      </w:r>
      <w:r w:rsidRPr="0090705F">
        <w:rPr>
          <w:rFonts w:ascii="Arial" w:hAnsi="Arial" w:cs="Arial"/>
          <w:i/>
        </w:rPr>
        <w:t>Baccilus, Staphylococcus, Streptococcus, Pseudomonas sarcina.</w:t>
      </w:r>
    </w:p>
    <w:p w:rsidR="0090705F" w:rsidRPr="0090705F" w:rsidRDefault="0090705F" w:rsidP="001D18B6">
      <w:pPr>
        <w:pStyle w:val="ListParagraph"/>
        <w:tabs>
          <w:tab w:val="left" w:pos="851"/>
          <w:tab w:val="left" w:pos="1843"/>
        </w:tabs>
        <w:spacing w:line="480" w:lineRule="auto"/>
        <w:ind w:left="1985" w:hanging="1134"/>
        <w:jc w:val="both"/>
        <w:rPr>
          <w:rFonts w:ascii="Arial" w:hAnsi="Arial" w:cs="Arial"/>
        </w:rPr>
      </w:pPr>
      <w:r w:rsidRPr="0090705F">
        <w:rPr>
          <w:rFonts w:ascii="Arial" w:hAnsi="Arial" w:cs="Arial"/>
        </w:rPr>
        <w:t xml:space="preserve">Jamur </w:t>
      </w:r>
      <w:r w:rsidR="001D18B6">
        <w:rPr>
          <w:rFonts w:ascii="Arial" w:hAnsi="Arial" w:cs="Arial"/>
          <w:lang w:val="en-US"/>
        </w:rPr>
        <w:tab/>
      </w:r>
      <w:r w:rsidRPr="0090705F">
        <w:rPr>
          <w:rFonts w:ascii="Arial" w:hAnsi="Arial" w:cs="Arial"/>
        </w:rPr>
        <w:t xml:space="preserve">: </w:t>
      </w:r>
      <w:r w:rsidRPr="0090705F">
        <w:rPr>
          <w:rFonts w:ascii="Arial" w:hAnsi="Arial" w:cs="Arial"/>
          <w:i/>
        </w:rPr>
        <w:t>Aspergillus, Mucor, Rhizopus, Penicillium, Tricorderma</w:t>
      </w:r>
    </w:p>
    <w:p w:rsidR="0090705F" w:rsidRPr="0090705F" w:rsidRDefault="0090705F" w:rsidP="001D18B6">
      <w:pPr>
        <w:pStyle w:val="ListParagraph"/>
        <w:tabs>
          <w:tab w:val="left" w:pos="1843"/>
        </w:tabs>
        <w:spacing w:line="480" w:lineRule="auto"/>
        <w:ind w:left="1985" w:hanging="1134"/>
        <w:jc w:val="both"/>
        <w:rPr>
          <w:rFonts w:ascii="Arial" w:hAnsi="Arial" w:cs="Arial"/>
        </w:rPr>
      </w:pPr>
      <w:r w:rsidRPr="0090705F">
        <w:rPr>
          <w:rFonts w:ascii="Arial" w:hAnsi="Arial" w:cs="Arial"/>
        </w:rPr>
        <w:t xml:space="preserve">Khamir </w:t>
      </w:r>
      <w:r w:rsidR="001D18B6">
        <w:rPr>
          <w:rFonts w:ascii="Arial" w:hAnsi="Arial" w:cs="Arial"/>
          <w:lang w:val="en-US"/>
        </w:rPr>
        <w:tab/>
      </w:r>
      <w:r w:rsidRPr="0090705F">
        <w:rPr>
          <w:rFonts w:ascii="Arial" w:hAnsi="Arial" w:cs="Arial"/>
        </w:rPr>
        <w:t xml:space="preserve">: </w:t>
      </w:r>
      <w:r w:rsidRPr="0090705F">
        <w:rPr>
          <w:rFonts w:ascii="Arial" w:hAnsi="Arial" w:cs="Arial"/>
          <w:i/>
        </w:rPr>
        <w:t>Candida, Saccharomyces, Paecylomyces</w:t>
      </w:r>
    </w:p>
    <w:p w:rsidR="0090705F" w:rsidRPr="0090705F" w:rsidRDefault="0090705F" w:rsidP="0090705F">
      <w:pPr>
        <w:pStyle w:val="ListParagraph"/>
        <w:tabs>
          <w:tab w:val="left" w:pos="1701"/>
        </w:tabs>
        <w:spacing w:line="480" w:lineRule="auto"/>
        <w:ind w:left="851" w:firstLine="567"/>
        <w:jc w:val="both"/>
        <w:rPr>
          <w:rFonts w:ascii="Arial" w:hAnsi="Arial" w:cs="Arial"/>
        </w:rPr>
      </w:pPr>
      <w:r w:rsidRPr="0090705F">
        <w:rPr>
          <w:rFonts w:ascii="Arial" w:hAnsi="Arial" w:cs="Arial"/>
        </w:rPr>
        <w:t>Bakteri yang mampu hidup di lingkungan udara umumnya bakteri positif Gram berbent</w:t>
      </w:r>
      <w:r w:rsidR="00F458C2">
        <w:rPr>
          <w:rFonts w:ascii="Arial" w:hAnsi="Arial" w:cs="Arial"/>
          <w:lang w:val="en-US"/>
        </w:rPr>
        <w:t>u</w:t>
      </w:r>
      <w:r w:rsidRPr="0090705F">
        <w:rPr>
          <w:rFonts w:ascii="Arial" w:hAnsi="Arial" w:cs="Arial"/>
        </w:rPr>
        <w:t xml:space="preserve">k batang berspora dan kokus, sedangkan bakteri dari lingkungan laut yang mampu  berada di udara adalah bakteri negatif Gram berbentuk batang, sebagian adalah yang membentuk spora, tidak ditemukan bakteri </w:t>
      </w:r>
      <w:r w:rsidRPr="0090705F">
        <w:rPr>
          <w:rFonts w:ascii="Arial" w:hAnsi="Arial" w:cs="Arial"/>
          <w:i/>
        </w:rPr>
        <w:t>vibrio</w:t>
      </w:r>
      <w:r w:rsidRPr="0090705F">
        <w:rPr>
          <w:rFonts w:ascii="Arial" w:hAnsi="Arial" w:cs="Arial"/>
        </w:rPr>
        <w:t xml:space="preserve"> dan </w:t>
      </w:r>
      <w:r w:rsidRPr="0090705F">
        <w:rPr>
          <w:rFonts w:ascii="Arial" w:hAnsi="Arial" w:cs="Arial"/>
          <w:i/>
        </w:rPr>
        <w:t>Spirilium</w:t>
      </w:r>
      <w:r w:rsidRPr="0090705F">
        <w:rPr>
          <w:rFonts w:ascii="Arial" w:hAnsi="Arial" w:cs="Arial"/>
        </w:rPr>
        <w:t xml:space="preserve"> meskipun bakteri-bakteri tersebut merupakan 2-3% dari populasi bakteri di lingkungan laut. Spora jamur mendominasi di lingkungan udara, khamir, ganggang dan protozoa juga umum berada di udara.</w:t>
      </w:r>
    </w:p>
    <w:p w:rsidR="0090705F" w:rsidRPr="0090705F" w:rsidRDefault="0090705F" w:rsidP="0090705F">
      <w:pPr>
        <w:pStyle w:val="ListParagraph"/>
        <w:tabs>
          <w:tab w:val="left" w:pos="993"/>
          <w:tab w:val="left" w:pos="1701"/>
        </w:tabs>
        <w:spacing w:line="480" w:lineRule="auto"/>
        <w:ind w:left="851" w:firstLine="567"/>
        <w:jc w:val="both"/>
        <w:rPr>
          <w:rFonts w:ascii="Arial" w:hAnsi="Arial" w:cs="Arial"/>
        </w:rPr>
      </w:pPr>
      <w:r w:rsidRPr="0090705F">
        <w:rPr>
          <w:rFonts w:ascii="Arial" w:hAnsi="Arial" w:cs="Arial"/>
        </w:rPr>
        <w:t>Jumlah mikroorganisme di udara sulit untuk dihitung secara akurat, yang dilakukan untuk menghitung mikroba di udara dengan cara: cawan petri terbuka di letakkan pada udara selama 15-60meit, setelah diinkubasi koloni yang terbentuk dihitung. (Lucia, 1995)</w:t>
      </w:r>
    </w:p>
    <w:p w:rsidR="0090705F" w:rsidRDefault="0090705F" w:rsidP="00AF3A6C">
      <w:pPr>
        <w:pStyle w:val="ListParagraph"/>
        <w:tabs>
          <w:tab w:val="left" w:pos="993"/>
        </w:tabs>
        <w:spacing w:line="480" w:lineRule="auto"/>
        <w:ind w:left="851" w:firstLine="567"/>
        <w:jc w:val="both"/>
        <w:rPr>
          <w:rFonts w:ascii="Arial" w:hAnsi="Arial" w:cs="Arial"/>
        </w:rPr>
      </w:pPr>
      <w:r w:rsidRPr="0090705F">
        <w:rPr>
          <w:rFonts w:ascii="Arial" w:hAnsi="Arial" w:cs="Arial"/>
        </w:rPr>
        <w:tab/>
        <w:t xml:space="preserve">Tingkat pencemaran udara di dalam ruangan oleh mikroba dipengaruhi oleh faktor-faktor seperti laju ventilasi, padatnya orang, dan sifat serta taraf kegiatan orang-orang yang menempati ruangan tersebut. Mikroorganisme terhembuskan dalam bentuk percikan dari hidung atau mulut selama bersin, batuk dan bahkan bercakap-cakap. Titik-titik air yang terhembuskan dari saluran pernapasan mempunyai ukuran yang </w:t>
      </w:r>
      <w:r w:rsidRPr="0090705F">
        <w:rPr>
          <w:rFonts w:ascii="Arial" w:hAnsi="Arial" w:cs="Arial"/>
        </w:rPr>
        <w:lastRenderedPageBreak/>
        <w:t xml:space="preserve">beragam dari mikrometer sampai milimeter. Titik-titik air yang </w:t>
      </w:r>
      <w:r w:rsidR="00F458C2">
        <w:rPr>
          <w:rFonts w:ascii="Arial" w:hAnsi="Arial" w:cs="Arial"/>
          <w:lang w:val="en-US"/>
        </w:rPr>
        <w:t xml:space="preserve">jatuh </w:t>
      </w:r>
      <w:r w:rsidR="00F458C2">
        <w:rPr>
          <w:rFonts w:ascii="Arial" w:hAnsi="Arial" w:cs="Arial"/>
        </w:rPr>
        <w:t>ukurannya</w:t>
      </w:r>
      <w:r w:rsidRPr="0090705F">
        <w:rPr>
          <w:rFonts w:ascii="Arial" w:hAnsi="Arial" w:cs="Arial"/>
        </w:rPr>
        <w:t xml:space="preserve"> dalam kisaran mikrometer yang </w:t>
      </w:r>
      <w:r w:rsidR="00F458C2">
        <w:rPr>
          <w:rFonts w:ascii="Arial" w:hAnsi="Arial" w:cs="Arial"/>
          <w:lang w:val="en-US"/>
        </w:rPr>
        <w:t xml:space="preserve">mampu </w:t>
      </w:r>
      <w:r w:rsidRPr="0090705F">
        <w:rPr>
          <w:rFonts w:ascii="Arial" w:hAnsi="Arial" w:cs="Arial"/>
        </w:rPr>
        <w:t xml:space="preserve">tinggal dalam udara sampai beberapa lama, tetapi yang berukuran besar segera jatuh ke lantai atau permukaan benda lain. Debu dari permukaan ini sebentar-sebentar akan berada dalam udara selama berlangsungnya kegiatan </w:t>
      </w:r>
      <w:r w:rsidR="00F458C2">
        <w:rPr>
          <w:rFonts w:ascii="Arial" w:hAnsi="Arial" w:cs="Arial"/>
          <w:lang w:val="en-US"/>
        </w:rPr>
        <w:t xml:space="preserve">di </w:t>
      </w:r>
      <w:r w:rsidRPr="0090705F">
        <w:rPr>
          <w:rFonts w:ascii="Arial" w:hAnsi="Arial" w:cs="Arial"/>
        </w:rPr>
        <w:t>dalam ruangan tersebut. (Irianto,2006)</w:t>
      </w:r>
    </w:p>
    <w:p w:rsidR="00AF3A6C" w:rsidRPr="00AF3A6C" w:rsidRDefault="00AF3A6C" w:rsidP="00AF3A6C">
      <w:pPr>
        <w:pStyle w:val="ListParagraph"/>
        <w:tabs>
          <w:tab w:val="left" w:pos="993"/>
        </w:tabs>
        <w:spacing w:line="480" w:lineRule="auto"/>
        <w:ind w:left="851" w:firstLine="567"/>
        <w:jc w:val="both"/>
        <w:rPr>
          <w:rFonts w:ascii="Arial" w:hAnsi="Arial" w:cs="Arial"/>
        </w:rPr>
      </w:pPr>
    </w:p>
    <w:p w:rsidR="0090705F" w:rsidRPr="0090705F" w:rsidRDefault="0090705F" w:rsidP="007A4212">
      <w:pPr>
        <w:pStyle w:val="ListParagraph"/>
        <w:numPr>
          <w:ilvl w:val="0"/>
          <w:numId w:val="13"/>
        </w:numPr>
        <w:tabs>
          <w:tab w:val="left" w:pos="993"/>
        </w:tabs>
        <w:spacing w:line="480" w:lineRule="auto"/>
        <w:ind w:left="426"/>
        <w:jc w:val="both"/>
        <w:rPr>
          <w:rFonts w:ascii="Arial" w:hAnsi="Arial" w:cs="Arial"/>
          <w:b/>
        </w:rPr>
      </w:pPr>
      <w:r w:rsidRPr="0090705F">
        <w:rPr>
          <w:rFonts w:ascii="Arial" w:hAnsi="Arial" w:cs="Arial"/>
          <w:b/>
        </w:rPr>
        <w:t>Dampak Kuman Udara</w:t>
      </w:r>
    </w:p>
    <w:p w:rsidR="0090705F" w:rsidRPr="0090705F" w:rsidRDefault="0090705F" w:rsidP="0090705F">
      <w:pPr>
        <w:pStyle w:val="ListParagraph"/>
        <w:tabs>
          <w:tab w:val="left" w:pos="360"/>
          <w:tab w:val="left" w:pos="480"/>
          <w:tab w:val="left" w:pos="1080"/>
        </w:tabs>
        <w:spacing w:line="480" w:lineRule="auto"/>
        <w:ind w:left="426"/>
        <w:jc w:val="both"/>
        <w:rPr>
          <w:rFonts w:ascii="Arial" w:hAnsi="Arial" w:cs="Arial"/>
          <w:color w:val="000000"/>
        </w:rPr>
      </w:pPr>
      <w:r w:rsidRPr="0090705F">
        <w:rPr>
          <w:rFonts w:ascii="Arial" w:hAnsi="Arial" w:cs="Arial"/>
          <w:color w:val="000000"/>
        </w:rPr>
        <w:tab/>
      </w:r>
      <w:r w:rsidRPr="0090705F">
        <w:rPr>
          <w:rFonts w:ascii="Arial" w:hAnsi="Arial" w:cs="Arial"/>
          <w:color w:val="000000"/>
        </w:rPr>
        <w:tab/>
        <w:t xml:space="preserve">Penyakit dapat ditularkan dengan menghirup penyebab penyakit melalui pernafasan. Penyakit flu dan </w:t>
      </w:r>
      <w:r w:rsidRPr="0090705F">
        <w:rPr>
          <w:rFonts w:ascii="Arial" w:hAnsi="Arial" w:cs="Arial"/>
          <w:i/>
          <w:iCs/>
          <w:color w:val="000000"/>
        </w:rPr>
        <w:t>tuberculosis</w:t>
      </w:r>
      <w:r w:rsidRPr="0090705F">
        <w:rPr>
          <w:rFonts w:ascii="Arial" w:hAnsi="Arial" w:cs="Arial"/>
          <w:color w:val="000000"/>
        </w:rPr>
        <w:t xml:space="preserve"> adalah contoh penyakit yang infeksinya melalui udara. Penyakit yang disebabkan oleh jamur dapat pula ditularkan melalui udara seperti penyakit </w:t>
      </w:r>
      <w:r w:rsidRPr="0090705F">
        <w:rPr>
          <w:rFonts w:ascii="Arial" w:hAnsi="Arial" w:cs="Arial"/>
          <w:i/>
          <w:iCs/>
          <w:color w:val="000000"/>
        </w:rPr>
        <w:t>histoplasmosis.</w:t>
      </w:r>
      <w:r w:rsidRPr="0090705F">
        <w:rPr>
          <w:rFonts w:ascii="Arial" w:hAnsi="Arial" w:cs="Arial"/>
          <w:color w:val="000000"/>
        </w:rPr>
        <w:t xml:space="preserve"> Pencemaran udara oleh berbagai bahan kimia dapat menyebabkan kerusakan langsung pada paru-paru.</w:t>
      </w:r>
    </w:p>
    <w:p w:rsidR="0090705F" w:rsidRPr="0090705F" w:rsidRDefault="0090705F" w:rsidP="0090705F">
      <w:pPr>
        <w:pStyle w:val="ListParagraph"/>
        <w:tabs>
          <w:tab w:val="left" w:pos="360"/>
          <w:tab w:val="left" w:pos="480"/>
          <w:tab w:val="left" w:pos="1080"/>
        </w:tabs>
        <w:spacing w:line="480" w:lineRule="auto"/>
        <w:ind w:left="426" w:firstLine="708"/>
        <w:jc w:val="both"/>
        <w:rPr>
          <w:rFonts w:ascii="Arial" w:hAnsi="Arial" w:cs="Arial"/>
          <w:color w:val="000000"/>
        </w:rPr>
      </w:pPr>
      <w:r w:rsidRPr="0090705F">
        <w:rPr>
          <w:rFonts w:ascii="Arial" w:hAnsi="Arial" w:cs="Arial"/>
          <w:color w:val="000000"/>
        </w:rPr>
        <w:t xml:space="preserve">Seorang penderita dikatakan mengalami </w:t>
      </w:r>
      <w:r w:rsidRPr="0090705F">
        <w:rPr>
          <w:rFonts w:ascii="Arial" w:hAnsi="Arial" w:cs="Arial"/>
          <w:iCs/>
          <w:color w:val="000000"/>
        </w:rPr>
        <w:t xml:space="preserve">infeksi nosokomial </w:t>
      </w:r>
      <w:r w:rsidR="000916F8">
        <w:rPr>
          <w:rFonts w:ascii="Arial" w:hAnsi="Arial" w:cs="Arial"/>
          <w:color w:val="000000"/>
        </w:rPr>
        <w:t xml:space="preserve"> jika Ia mendapatkan</w:t>
      </w:r>
      <w:r w:rsidR="000916F8">
        <w:rPr>
          <w:rFonts w:ascii="Arial" w:hAnsi="Arial" w:cs="Arial"/>
          <w:color w:val="000000"/>
          <w:lang w:val="en-US"/>
        </w:rPr>
        <w:t xml:space="preserve"> penyakit yang infeksinya melalui udara</w:t>
      </w:r>
      <w:r w:rsidRPr="0090705F">
        <w:rPr>
          <w:rFonts w:ascii="Arial" w:hAnsi="Arial" w:cs="Arial"/>
          <w:color w:val="000000"/>
        </w:rPr>
        <w:t xml:space="preserve"> di rumah sakit dengan ketentuan sebagai berikut (Ditjen PPM dan PL, 2002) :</w:t>
      </w:r>
    </w:p>
    <w:p w:rsidR="0090705F" w:rsidRPr="0090705F" w:rsidRDefault="005236C8" w:rsidP="0090705F">
      <w:pPr>
        <w:pStyle w:val="ListParagraph"/>
        <w:numPr>
          <w:ilvl w:val="0"/>
          <w:numId w:val="4"/>
        </w:numPr>
        <w:tabs>
          <w:tab w:val="left" w:pos="360"/>
          <w:tab w:val="left" w:pos="426"/>
          <w:tab w:val="left" w:pos="480"/>
        </w:tabs>
        <w:spacing w:line="480" w:lineRule="auto"/>
        <w:ind w:left="851"/>
        <w:jc w:val="both"/>
        <w:rPr>
          <w:rFonts w:ascii="Arial" w:hAnsi="Arial" w:cs="Arial"/>
          <w:color w:val="000000"/>
        </w:rPr>
      </w:pPr>
      <w:r>
        <w:rPr>
          <w:rFonts w:ascii="Arial" w:hAnsi="Arial" w:cs="Arial"/>
          <w:color w:val="000000"/>
        </w:rPr>
        <w:t xml:space="preserve">Saat </w:t>
      </w:r>
      <w:r w:rsidR="0090705F" w:rsidRPr="0090705F">
        <w:rPr>
          <w:rFonts w:ascii="Arial" w:hAnsi="Arial" w:cs="Arial"/>
          <w:color w:val="000000"/>
        </w:rPr>
        <w:t>pasien masuk rumah sakit atau dirawat tidak didapatkan tanda-tanda klinis dan tidak sedang dalam masa inkubasi penyakit tersebut.</w:t>
      </w:r>
    </w:p>
    <w:p w:rsidR="0090705F" w:rsidRPr="0090705F" w:rsidRDefault="0090705F" w:rsidP="0090705F">
      <w:pPr>
        <w:pStyle w:val="ListParagraph"/>
        <w:numPr>
          <w:ilvl w:val="0"/>
          <w:numId w:val="4"/>
        </w:numPr>
        <w:tabs>
          <w:tab w:val="left" w:pos="360"/>
          <w:tab w:val="left" w:pos="426"/>
          <w:tab w:val="left" w:pos="480"/>
        </w:tabs>
        <w:spacing w:line="480" w:lineRule="auto"/>
        <w:ind w:left="851"/>
        <w:jc w:val="both"/>
        <w:rPr>
          <w:rFonts w:ascii="Arial" w:hAnsi="Arial" w:cs="Arial"/>
          <w:color w:val="000000"/>
        </w:rPr>
      </w:pPr>
      <w:r w:rsidRPr="0090705F">
        <w:rPr>
          <w:rFonts w:ascii="Arial" w:hAnsi="Arial" w:cs="Arial"/>
          <w:color w:val="000000"/>
        </w:rPr>
        <w:t>Infeksi timbul sekurang-kurangya 3 x 24 jam sejak dirawat di rumah sakit.</w:t>
      </w:r>
    </w:p>
    <w:p w:rsidR="0090705F" w:rsidRPr="000916F8" w:rsidRDefault="0090705F" w:rsidP="0090705F">
      <w:pPr>
        <w:pStyle w:val="ListParagraph"/>
        <w:numPr>
          <w:ilvl w:val="0"/>
          <w:numId w:val="4"/>
        </w:numPr>
        <w:tabs>
          <w:tab w:val="left" w:pos="360"/>
          <w:tab w:val="left" w:pos="426"/>
          <w:tab w:val="left" w:pos="480"/>
        </w:tabs>
        <w:spacing w:line="480" w:lineRule="auto"/>
        <w:ind w:left="851"/>
        <w:jc w:val="both"/>
        <w:rPr>
          <w:rFonts w:ascii="Arial" w:hAnsi="Arial" w:cs="Arial"/>
          <w:color w:val="000000"/>
        </w:rPr>
      </w:pPr>
      <w:r w:rsidRPr="0090705F">
        <w:rPr>
          <w:rFonts w:ascii="Arial" w:hAnsi="Arial" w:cs="Arial"/>
          <w:color w:val="000000"/>
        </w:rPr>
        <w:t xml:space="preserve">Infeksi terjadi pada pasien dengan masa perawatan lebih lama daripada waktu inkubasi penyakit tersebut. Sedangkan </w:t>
      </w:r>
      <w:r w:rsidRPr="0090705F">
        <w:rPr>
          <w:rFonts w:ascii="Arial" w:hAnsi="Arial" w:cs="Arial"/>
          <w:i/>
          <w:iCs/>
          <w:color w:val="000000"/>
        </w:rPr>
        <w:t>inos</w:t>
      </w:r>
      <w:r w:rsidRPr="0090705F">
        <w:rPr>
          <w:rFonts w:ascii="Arial" w:hAnsi="Arial" w:cs="Arial"/>
          <w:color w:val="000000"/>
        </w:rPr>
        <w:t xml:space="preserve"> dapat berupa :</w:t>
      </w:r>
    </w:p>
    <w:p w:rsidR="000916F8" w:rsidRPr="000916F8" w:rsidRDefault="000916F8" w:rsidP="000916F8">
      <w:pPr>
        <w:tabs>
          <w:tab w:val="left" w:pos="360"/>
          <w:tab w:val="left" w:pos="426"/>
          <w:tab w:val="left" w:pos="480"/>
        </w:tabs>
        <w:spacing w:line="480" w:lineRule="auto"/>
        <w:jc w:val="both"/>
        <w:rPr>
          <w:rFonts w:ascii="Arial" w:hAnsi="Arial" w:cs="Arial"/>
          <w:color w:val="000000"/>
          <w:lang w:val="en-US"/>
        </w:rPr>
      </w:pPr>
    </w:p>
    <w:p w:rsidR="0090705F" w:rsidRPr="0090705F" w:rsidRDefault="0090705F" w:rsidP="0090705F">
      <w:pPr>
        <w:pStyle w:val="ListParagraph"/>
        <w:numPr>
          <w:ilvl w:val="0"/>
          <w:numId w:val="5"/>
        </w:numPr>
        <w:tabs>
          <w:tab w:val="left" w:pos="360"/>
          <w:tab w:val="left" w:pos="480"/>
          <w:tab w:val="left" w:pos="1276"/>
        </w:tabs>
        <w:spacing w:line="480" w:lineRule="auto"/>
        <w:ind w:left="1134" w:hanging="283"/>
        <w:jc w:val="both"/>
        <w:rPr>
          <w:rFonts w:ascii="Arial" w:hAnsi="Arial" w:cs="Arial"/>
          <w:color w:val="000000"/>
        </w:rPr>
      </w:pPr>
      <w:r w:rsidRPr="0090705F">
        <w:rPr>
          <w:rFonts w:ascii="Arial" w:hAnsi="Arial" w:cs="Arial"/>
          <w:color w:val="000000"/>
        </w:rPr>
        <w:lastRenderedPageBreak/>
        <w:t>Infeksi silang</w:t>
      </w:r>
    </w:p>
    <w:p w:rsidR="0090705F" w:rsidRPr="0090705F" w:rsidRDefault="0090705F" w:rsidP="0090705F">
      <w:pPr>
        <w:pStyle w:val="ListParagraph"/>
        <w:tabs>
          <w:tab w:val="left" w:pos="360"/>
          <w:tab w:val="left" w:pos="480"/>
          <w:tab w:val="left" w:pos="1080"/>
        </w:tabs>
        <w:spacing w:line="480" w:lineRule="auto"/>
        <w:ind w:left="1134"/>
        <w:jc w:val="both"/>
        <w:rPr>
          <w:rFonts w:ascii="Arial" w:hAnsi="Arial" w:cs="Arial"/>
          <w:color w:val="000000"/>
        </w:rPr>
      </w:pPr>
      <w:r w:rsidRPr="0090705F">
        <w:rPr>
          <w:rFonts w:ascii="Arial" w:hAnsi="Arial" w:cs="Arial"/>
          <w:color w:val="000000"/>
        </w:rPr>
        <w:t>Hal ini disebabkan oleh kuman yang didapat dari orang atau penderita lain di rumah sakit secara langsung atau tidak langsung.</w:t>
      </w:r>
    </w:p>
    <w:p w:rsidR="0090705F" w:rsidRPr="0090705F" w:rsidRDefault="0090705F" w:rsidP="0090705F">
      <w:pPr>
        <w:pStyle w:val="ListParagraph"/>
        <w:numPr>
          <w:ilvl w:val="0"/>
          <w:numId w:val="5"/>
        </w:numPr>
        <w:tabs>
          <w:tab w:val="left" w:pos="360"/>
          <w:tab w:val="left" w:pos="480"/>
          <w:tab w:val="left" w:pos="1134"/>
        </w:tabs>
        <w:spacing w:line="480" w:lineRule="auto"/>
        <w:ind w:left="1134" w:hanging="283"/>
        <w:jc w:val="both"/>
        <w:rPr>
          <w:rFonts w:ascii="Arial" w:hAnsi="Arial" w:cs="Arial"/>
          <w:color w:val="000000"/>
        </w:rPr>
      </w:pPr>
      <w:r w:rsidRPr="0090705F">
        <w:rPr>
          <w:rFonts w:ascii="Arial" w:hAnsi="Arial" w:cs="Arial"/>
          <w:color w:val="000000"/>
        </w:rPr>
        <w:t>Infeksi lingkungan</w:t>
      </w:r>
    </w:p>
    <w:p w:rsidR="0090705F" w:rsidRPr="0090705F" w:rsidRDefault="0090705F" w:rsidP="0090705F">
      <w:pPr>
        <w:pStyle w:val="ListParagraph"/>
        <w:tabs>
          <w:tab w:val="left" w:pos="360"/>
          <w:tab w:val="left" w:pos="480"/>
          <w:tab w:val="left" w:pos="1080"/>
        </w:tabs>
        <w:spacing w:line="480" w:lineRule="auto"/>
        <w:ind w:left="1134"/>
        <w:jc w:val="both"/>
        <w:rPr>
          <w:rFonts w:ascii="Arial" w:hAnsi="Arial" w:cs="Arial"/>
          <w:color w:val="000000"/>
        </w:rPr>
      </w:pPr>
      <w:r w:rsidRPr="0090705F">
        <w:rPr>
          <w:rFonts w:ascii="Arial" w:hAnsi="Arial" w:cs="Arial"/>
          <w:color w:val="000000"/>
        </w:rPr>
        <w:t>Infeksi ini disebabkan oleh kuman yang berasal dari bahan atau benda tidak bernyawa yang berada di lingkungan rumah sakit.</w:t>
      </w:r>
    </w:p>
    <w:p w:rsidR="0090705F" w:rsidRPr="0090705F" w:rsidRDefault="0090705F" w:rsidP="0090705F">
      <w:pPr>
        <w:pStyle w:val="ListParagraph"/>
        <w:numPr>
          <w:ilvl w:val="0"/>
          <w:numId w:val="5"/>
        </w:numPr>
        <w:tabs>
          <w:tab w:val="left" w:pos="360"/>
          <w:tab w:val="left" w:pos="480"/>
          <w:tab w:val="left" w:pos="1080"/>
        </w:tabs>
        <w:spacing w:line="480" w:lineRule="auto"/>
        <w:ind w:left="1134" w:hanging="283"/>
        <w:jc w:val="both"/>
        <w:rPr>
          <w:rFonts w:ascii="Arial" w:hAnsi="Arial" w:cs="Arial"/>
          <w:color w:val="000000"/>
        </w:rPr>
      </w:pPr>
      <w:r w:rsidRPr="0090705F">
        <w:rPr>
          <w:rFonts w:ascii="Arial" w:hAnsi="Arial" w:cs="Arial"/>
          <w:color w:val="000000"/>
        </w:rPr>
        <w:t xml:space="preserve"> Infeksi sendiri</w:t>
      </w:r>
    </w:p>
    <w:p w:rsidR="0090705F" w:rsidRPr="0090705F" w:rsidRDefault="0090705F" w:rsidP="0090705F">
      <w:pPr>
        <w:pStyle w:val="ListParagraph"/>
        <w:tabs>
          <w:tab w:val="left" w:pos="360"/>
          <w:tab w:val="left" w:pos="480"/>
          <w:tab w:val="left" w:pos="1080"/>
        </w:tabs>
        <w:spacing w:line="480" w:lineRule="auto"/>
        <w:ind w:left="1134"/>
        <w:jc w:val="both"/>
        <w:rPr>
          <w:rFonts w:ascii="Arial" w:hAnsi="Arial" w:cs="Arial"/>
          <w:color w:val="000000"/>
        </w:rPr>
      </w:pPr>
      <w:r w:rsidRPr="0090705F">
        <w:rPr>
          <w:rFonts w:ascii="Arial" w:hAnsi="Arial" w:cs="Arial"/>
          <w:color w:val="000000"/>
        </w:rPr>
        <w:t>Infeksi ini disebabkan oleh kuman dari penderita itu sendiri yang berpindah tempat dari satu jaringan ke jaringan lain.</w:t>
      </w:r>
    </w:p>
    <w:p w:rsidR="00B83049" w:rsidRPr="00B83049" w:rsidRDefault="0090705F" w:rsidP="00B83049">
      <w:pPr>
        <w:pStyle w:val="ListParagraph"/>
        <w:tabs>
          <w:tab w:val="left" w:pos="360"/>
          <w:tab w:val="left" w:pos="480"/>
          <w:tab w:val="left" w:pos="1080"/>
        </w:tabs>
        <w:spacing w:line="480" w:lineRule="auto"/>
        <w:ind w:left="1134"/>
        <w:jc w:val="both"/>
        <w:rPr>
          <w:rFonts w:ascii="Arial" w:hAnsi="Arial" w:cs="Arial"/>
          <w:color w:val="000000"/>
        </w:rPr>
      </w:pPr>
      <w:r w:rsidRPr="0090705F">
        <w:rPr>
          <w:rFonts w:ascii="Arial" w:hAnsi="Arial" w:cs="Arial"/>
          <w:color w:val="000000"/>
        </w:rPr>
        <w:tab/>
      </w:r>
      <w:r w:rsidRPr="0090705F">
        <w:rPr>
          <w:rFonts w:ascii="Arial" w:hAnsi="Arial" w:cs="Arial"/>
          <w:iCs/>
          <w:color w:val="000000"/>
        </w:rPr>
        <w:t xml:space="preserve">Infeksi nosokomial </w:t>
      </w:r>
      <w:r w:rsidRPr="0090705F">
        <w:rPr>
          <w:rFonts w:ascii="Arial" w:hAnsi="Arial" w:cs="Arial"/>
          <w:i/>
          <w:iCs/>
          <w:color w:val="000000"/>
        </w:rPr>
        <w:t xml:space="preserve"> </w:t>
      </w:r>
      <w:r w:rsidRPr="0090705F">
        <w:rPr>
          <w:rFonts w:ascii="Arial" w:hAnsi="Arial" w:cs="Arial"/>
          <w:color w:val="000000"/>
        </w:rPr>
        <w:t xml:space="preserve">terjadi karena hasil interaksi antara penyebab yaitu </w:t>
      </w:r>
      <w:r w:rsidRPr="0090705F">
        <w:rPr>
          <w:rFonts w:ascii="Arial" w:hAnsi="Arial" w:cs="Arial"/>
          <w:i/>
          <w:iCs/>
          <w:color w:val="000000"/>
        </w:rPr>
        <w:t>Agent</w:t>
      </w:r>
      <w:r w:rsidRPr="0090705F">
        <w:rPr>
          <w:rFonts w:ascii="Arial" w:hAnsi="Arial" w:cs="Arial"/>
          <w:color w:val="000000"/>
        </w:rPr>
        <w:t xml:space="preserve"> (penyebab atau kuman), </w:t>
      </w:r>
      <w:r w:rsidRPr="0090705F">
        <w:rPr>
          <w:rFonts w:ascii="Arial" w:hAnsi="Arial" w:cs="Arial"/>
          <w:i/>
          <w:iCs/>
          <w:color w:val="000000"/>
        </w:rPr>
        <w:t>Host</w:t>
      </w:r>
      <w:r w:rsidRPr="0090705F">
        <w:rPr>
          <w:rFonts w:ascii="Arial" w:hAnsi="Arial" w:cs="Arial"/>
          <w:color w:val="000000"/>
        </w:rPr>
        <w:t xml:space="preserve"> (tuan rumah) yaitu manusia dan </w:t>
      </w:r>
      <w:r w:rsidRPr="0090705F">
        <w:rPr>
          <w:rFonts w:ascii="Arial" w:hAnsi="Arial" w:cs="Arial"/>
          <w:i/>
          <w:iCs/>
          <w:color w:val="000000"/>
        </w:rPr>
        <w:t xml:space="preserve">Environment </w:t>
      </w:r>
      <w:r w:rsidRPr="0090705F">
        <w:rPr>
          <w:rFonts w:ascii="Arial" w:hAnsi="Arial" w:cs="Arial"/>
          <w:color w:val="000000"/>
        </w:rPr>
        <w:t>(lingkungan) disertai mata rantai penularan (</w:t>
      </w:r>
      <w:r w:rsidRPr="0090705F">
        <w:rPr>
          <w:rFonts w:ascii="Arial" w:hAnsi="Arial" w:cs="Arial"/>
          <w:i/>
          <w:iCs/>
          <w:color w:val="000000"/>
        </w:rPr>
        <w:t>mode of transmission</w:t>
      </w:r>
      <w:r w:rsidRPr="0090705F">
        <w:rPr>
          <w:rFonts w:ascii="Arial" w:hAnsi="Arial" w:cs="Arial"/>
          <w:color w:val="000000"/>
        </w:rPr>
        <w:t>) (Ditjen PPM dan PL, 1995).</w:t>
      </w:r>
    </w:p>
    <w:p w:rsidR="00AF3A6C" w:rsidRPr="00AF3A6C" w:rsidRDefault="00AF3A6C" w:rsidP="00AF3A6C">
      <w:pPr>
        <w:pStyle w:val="ListParagraph"/>
        <w:tabs>
          <w:tab w:val="left" w:pos="360"/>
          <w:tab w:val="left" w:pos="480"/>
          <w:tab w:val="left" w:pos="1080"/>
        </w:tabs>
        <w:spacing w:line="480" w:lineRule="auto"/>
        <w:ind w:left="1134"/>
        <w:jc w:val="both"/>
        <w:rPr>
          <w:rFonts w:ascii="Arial" w:hAnsi="Arial" w:cs="Arial"/>
          <w:color w:val="000000"/>
        </w:rPr>
      </w:pPr>
    </w:p>
    <w:p w:rsidR="0090705F" w:rsidRPr="0090705F" w:rsidRDefault="0090705F" w:rsidP="007A4212">
      <w:pPr>
        <w:pStyle w:val="ListParagraph"/>
        <w:numPr>
          <w:ilvl w:val="0"/>
          <w:numId w:val="13"/>
        </w:numPr>
        <w:tabs>
          <w:tab w:val="left" w:pos="360"/>
          <w:tab w:val="left" w:pos="426"/>
          <w:tab w:val="left" w:pos="1080"/>
        </w:tabs>
        <w:spacing w:line="480" w:lineRule="auto"/>
        <w:ind w:left="567" w:hanging="567"/>
        <w:jc w:val="both"/>
        <w:rPr>
          <w:rFonts w:ascii="Arial" w:hAnsi="Arial" w:cs="Arial"/>
          <w:b/>
          <w:color w:val="000000"/>
        </w:rPr>
      </w:pPr>
      <w:r w:rsidRPr="0090705F">
        <w:rPr>
          <w:rFonts w:ascii="Arial" w:hAnsi="Arial" w:cs="Arial"/>
          <w:b/>
          <w:color w:val="000000"/>
        </w:rPr>
        <w:t>Upaya Pengendalian Kuman Udara</w:t>
      </w:r>
    </w:p>
    <w:p w:rsidR="0090705F" w:rsidRPr="001D18B6" w:rsidRDefault="0090705F" w:rsidP="0090705F">
      <w:pPr>
        <w:pStyle w:val="ListParagraph"/>
        <w:numPr>
          <w:ilvl w:val="0"/>
          <w:numId w:val="6"/>
        </w:numPr>
        <w:tabs>
          <w:tab w:val="left" w:pos="360"/>
          <w:tab w:val="left" w:pos="426"/>
        </w:tabs>
        <w:spacing w:line="480" w:lineRule="auto"/>
        <w:ind w:left="709"/>
        <w:jc w:val="both"/>
        <w:rPr>
          <w:rFonts w:ascii="Arial" w:hAnsi="Arial" w:cs="Arial"/>
          <w:color w:val="000000"/>
        </w:rPr>
      </w:pPr>
      <w:r w:rsidRPr="001D18B6">
        <w:rPr>
          <w:rFonts w:ascii="Arial" w:hAnsi="Arial" w:cs="Arial"/>
          <w:color w:val="000000"/>
        </w:rPr>
        <w:t>Sterilisasi dan Desinfeksi Ruangan</w:t>
      </w:r>
    </w:p>
    <w:p w:rsidR="0090705F" w:rsidRPr="0090705F" w:rsidRDefault="0090705F" w:rsidP="0090705F">
      <w:pPr>
        <w:pStyle w:val="ListParagraph"/>
        <w:tabs>
          <w:tab w:val="left" w:pos="360"/>
          <w:tab w:val="left" w:pos="426"/>
        </w:tabs>
        <w:spacing w:line="480" w:lineRule="auto"/>
        <w:ind w:left="709" w:firstLine="567"/>
        <w:jc w:val="both"/>
        <w:rPr>
          <w:rFonts w:ascii="Arial" w:hAnsi="Arial" w:cs="Arial"/>
        </w:rPr>
      </w:pPr>
      <w:r w:rsidRPr="0090705F">
        <w:rPr>
          <w:rFonts w:ascii="Arial" w:hAnsi="Arial" w:cs="Arial"/>
          <w:lang w:eastAsia="id-ID"/>
        </w:rPr>
        <w:t>Sterilisasi merupakan upaya pembunuhan atau penghancuran semua bentuk kehidupan mikroba yang dilakukan di rumah sakit melalui proses fisik maupun kimiawi. Sterilisasi juga dikatakan sebagai tindakan untuk membunuh kuman patogen atau apatogen beserta spora yang terdapat pada alat perawatan atau kedokteran dengan cara merebus, stoom, panas tinggi, atau bahan kimia. Jenis stierilisasi antara lain sterilisasi cepat, sterilisasi panas kering, sterilisasi gas (Formalin, fl z02), radiasi ionisasi.</w:t>
      </w:r>
      <w:r w:rsidRPr="0090705F">
        <w:rPr>
          <w:rFonts w:ascii="Arial" w:hAnsi="Arial" w:cs="Arial"/>
        </w:rPr>
        <w:t xml:space="preserve"> ( Darmanto, 1997 )</w:t>
      </w:r>
    </w:p>
    <w:p w:rsidR="0090705F" w:rsidRPr="0090705F" w:rsidRDefault="0090705F" w:rsidP="0090705F">
      <w:pPr>
        <w:pStyle w:val="ListParagraph"/>
        <w:tabs>
          <w:tab w:val="left" w:pos="360"/>
          <w:tab w:val="left" w:pos="426"/>
        </w:tabs>
        <w:spacing w:line="480" w:lineRule="auto"/>
        <w:ind w:left="709" w:firstLine="567"/>
        <w:jc w:val="both"/>
        <w:rPr>
          <w:rFonts w:ascii="Arial" w:hAnsi="Arial" w:cs="Arial"/>
        </w:rPr>
      </w:pPr>
      <w:r w:rsidRPr="0090705F">
        <w:rPr>
          <w:rFonts w:ascii="Arial" w:hAnsi="Arial" w:cs="Arial"/>
        </w:rPr>
        <w:lastRenderedPageBreak/>
        <w:t>Disinfeksi ruang adalah suatu usaha untuk menekan atau mengurangi  jumlah bakteri, kuman, virus dan jamur yang terdapat di dalam ruangan, dinding, lantai dan permukaan benda lain yang berada di dalam ruangan sehingga sesuai dengan Kepmenkes Republik Indonesia No. 1204/Menkes/SK/X/2004.</w:t>
      </w:r>
    </w:p>
    <w:p w:rsidR="0090705F" w:rsidRPr="0090705F" w:rsidRDefault="0090705F" w:rsidP="0090705F">
      <w:pPr>
        <w:pStyle w:val="ListParagraph"/>
        <w:tabs>
          <w:tab w:val="left" w:pos="360"/>
          <w:tab w:val="left" w:pos="426"/>
        </w:tabs>
        <w:spacing w:line="480" w:lineRule="auto"/>
        <w:ind w:left="709" w:firstLine="567"/>
        <w:jc w:val="both"/>
        <w:rPr>
          <w:rFonts w:ascii="Arial" w:hAnsi="Arial" w:cs="Arial"/>
          <w:color w:val="000000"/>
        </w:rPr>
      </w:pPr>
      <w:r w:rsidRPr="0090705F">
        <w:rPr>
          <w:rFonts w:ascii="Arial" w:hAnsi="Arial" w:cs="Arial"/>
          <w:color w:val="000000"/>
        </w:rPr>
        <w:t>Setiap proses disinfeksi harus selalu didahului dengan proses pencucian yang memadai karena proses ini akan menghilangkan sebagian besar kuman yang terdapat dipermukaan dan sisa kuman yang sedikit akan lebih mudah dibunuh oleh zat bahan disinfektan (Ditjen PPM dan PL, 2002).</w:t>
      </w:r>
    </w:p>
    <w:p w:rsidR="0090705F" w:rsidRPr="001D18B6" w:rsidRDefault="0090705F" w:rsidP="0090705F">
      <w:pPr>
        <w:pStyle w:val="ListParagraph"/>
        <w:numPr>
          <w:ilvl w:val="0"/>
          <w:numId w:val="6"/>
        </w:numPr>
        <w:tabs>
          <w:tab w:val="left" w:pos="360"/>
          <w:tab w:val="left" w:pos="426"/>
        </w:tabs>
        <w:spacing w:line="480" w:lineRule="auto"/>
        <w:ind w:left="709"/>
        <w:jc w:val="both"/>
        <w:rPr>
          <w:rFonts w:ascii="Arial" w:hAnsi="Arial" w:cs="Arial"/>
          <w:color w:val="000000"/>
        </w:rPr>
      </w:pPr>
      <w:r w:rsidRPr="001D18B6">
        <w:rPr>
          <w:rFonts w:ascii="Arial" w:hAnsi="Arial" w:cs="Arial"/>
        </w:rPr>
        <w:t>Bahan Sterilisasi Ruang</w:t>
      </w:r>
    </w:p>
    <w:p w:rsidR="0090705F" w:rsidRPr="0090705F" w:rsidRDefault="0090705F" w:rsidP="0090705F">
      <w:pPr>
        <w:pStyle w:val="ListParagraph"/>
        <w:numPr>
          <w:ilvl w:val="1"/>
          <w:numId w:val="6"/>
        </w:numPr>
        <w:tabs>
          <w:tab w:val="left" w:pos="360"/>
          <w:tab w:val="left" w:pos="426"/>
        </w:tabs>
        <w:spacing w:line="480" w:lineRule="auto"/>
        <w:ind w:left="993" w:hanging="284"/>
        <w:jc w:val="both"/>
        <w:rPr>
          <w:rFonts w:ascii="Arial" w:hAnsi="Arial" w:cs="Arial"/>
          <w:color w:val="000000"/>
        </w:rPr>
      </w:pPr>
      <w:r w:rsidRPr="0090705F">
        <w:rPr>
          <w:rFonts w:ascii="Arial" w:hAnsi="Arial" w:cs="Arial"/>
        </w:rPr>
        <w:t>Sinar UV</w:t>
      </w:r>
    </w:p>
    <w:p w:rsidR="00547BC5" w:rsidRPr="00B83049" w:rsidRDefault="0090705F" w:rsidP="00B83049">
      <w:pPr>
        <w:pStyle w:val="ListParagraph"/>
        <w:tabs>
          <w:tab w:val="left" w:pos="360"/>
          <w:tab w:val="left" w:pos="426"/>
        </w:tabs>
        <w:spacing w:line="480" w:lineRule="auto"/>
        <w:ind w:left="993"/>
        <w:jc w:val="both"/>
        <w:rPr>
          <w:rFonts w:ascii="Arial" w:hAnsi="Arial" w:cs="Arial"/>
          <w:color w:val="000000"/>
        </w:rPr>
      </w:pPr>
      <w:r w:rsidRPr="0090705F">
        <w:rPr>
          <w:rFonts w:ascii="Arial" w:hAnsi="Arial" w:cs="Arial"/>
        </w:rPr>
        <w:tab/>
      </w:r>
      <w:r w:rsidRPr="0090705F">
        <w:rPr>
          <w:rFonts w:ascii="Arial" w:hAnsi="Arial" w:cs="Arial"/>
          <w:color w:val="000000"/>
        </w:rPr>
        <w:t>Sinar UV dengan panjang gelombang 254 nm dapat membunuh mikroorganisme yang terdapat di udara dengan menembus membran organisme pada sistem DNA, sehingga mikroorganisme tersebut tidak mampu membelah diri dan selanjutnya mikroorganisme tidak akan mampu memproduksi diri dan akan memperpendek umur bakteri tersebut, akhirnya mikroorganisme di udara akan berkurang dengan cepat (Ditjen PPM dan PL, 2002).</w:t>
      </w:r>
    </w:p>
    <w:p w:rsidR="0090705F" w:rsidRPr="0090705F" w:rsidRDefault="0090705F" w:rsidP="0090705F">
      <w:pPr>
        <w:pStyle w:val="ListParagraph"/>
        <w:numPr>
          <w:ilvl w:val="1"/>
          <w:numId w:val="6"/>
        </w:numPr>
        <w:tabs>
          <w:tab w:val="left" w:pos="360"/>
          <w:tab w:val="left" w:pos="426"/>
        </w:tabs>
        <w:spacing w:line="480" w:lineRule="auto"/>
        <w:ind w:left="993" w:hanging="284"/>
        <w:jc w:val="both"/>
        <w:rPr>
          <w:rFonts w:ascii="Arial" w:hAnsi="Arial" w:cs="Arial"/>
          <w:color w:val="000000"/>
        </w:rPr>
      </w:pPr>
      <w:r w:rsidRPr="0090705F">
        <w:rPr>
          <w:rFonts w:ascii="Arial" w:hAnsi="Arial" w:cs="Arial"/>
        </w:rPr>
        <w:t>Desinfektan Virkon</w:t>
      </w:r>
    </w:p>
    <w:p w:rsidR="00917058" w:rsidRDefault="0090705F" w:rsidP="000916F8">
      <w:pPr>
        <w:pStyle w:val="ListParagraph"/>
        <w:tabs>
          <w:tab w:val="left" w:pos="360"/>
          <w:tab w:val="left" w:pos="426"/>
        </w:tabs>
        <w:spacing w:line="480" w:lineRule="auto"/>
        <w:ind w:left="993"/>
        <w:jc w:val="both"/>
        <w:rPr>
          <w:rFonts w:ascii="Arial" w:hAnsi="Arial" w:cs="Arial"/>
          <w:lang w:val="en-US"/>
        </w:rPr>
      </w:pPr>
      <w:r w:rsidRPr="0090705F">
        <w:rPr>
          <w:rFonts w:ascii="Arial" w:hAnsi="Arial" w:cs="Arial"/>
        </w:rPr>
        <w:tab/>
        <w:t xml:space="preserve">Virkon merupakan disinfektan </w:t>
      </w:r>
      <w:r w:rsidRPr="0090705F">
        <w:rPr>
          <w:rFonts w:ascii="Arial" w:hAnsi="Arial" w:cs="Arial"/>
          <w:i/>
        </w:rPr>
        <w:t>high level surfactant</w:t>
      </w:r>
      <w:r w:rsidRPr="0090705F">
        <w:rPr>
          <w:rFonts w:ascii="Arial" w:hAnsi="Arial" w:cs="Arial"/>
        </w:rPr>
        <w:t xml:space="preserve"> yang bersifat </w:t>
      </w:r>
      <w:r w:rsidRPr="0090705F">
        <w:rPr>
          <w:rFonts w:ascii="Arial" w:hAnsi="Arial" w:cs="Arial"/>
          <w:i/>
        </w:rPr>
        <w:t>bactericidal</w:t>
      </w:r>
      <w:r w:rsidRPr="0090705F">
        <w:rPr>
          <w:rFonts w:ascii="Arial" w:hAnsi="Arial" w:cs="Arial"/>
        </w:rPr>
        <w:t xml:space="preserve">, </w:t>
      </w:r>
      <w:r w:rsidRPr="0090705F">
        <w:rPr>
          <w:rFonts w:ascii="Arial" w:hAnsi="Arial" w:cs="Arial"/>
          <w:i/>
        </w:rPr>
        <w:t>fungicidal</w:t>
      </w:r>
      <w:r w:rsidRPr="0090705F">
        <w:rPr>
          <w:rFonts w:ascii="Arial" w:hAnsi="Arial" w:cs="Arial"/>
        </w:rPr>
        <w:t xml:space="preserve"> (</w:t>
      </w:r>
      <w:r w:rsidRPr="0090705F">
        <w:rPr>
          <w:rFonts w:ascii="Arial" w:hAnsi="Arial" w:cs="Arial"/>
          <w:i/>
        </w:rPr>
        <w:t>candida, trichophyton</w:t>
      </w:r>
      <w:r w:rsidRPr="0090705F">
        <w:rPr>
          <w:rFonts w:ascii="Arial" w:hAnsi="Arial" w:cs="Arial"/>
        </w:rPr>
        <w:t xml:space="preserve">), </w:t>
      </w:r>
      <w:r w:rsidRPr="0090705F">
        <w:rPr>
          <w:rFonts w:ascii="Arial" w:hAnsi="Arial" w:cs="Arial"/>
          <w:i/>
        </w:rPr>
        <w:t>virucidal (hepatitis, B</w:t>
      </w:r>
      <w:r w:rsidRPr="0090705F">
        <w:rPr>
          <w:rFonts w:ascii="Arial" w:hAnsi="Arial" w:cs="Arial"/>
        </w:rPr>
        <w:t xml:space="preserve"> dan </w:t>
      </w:r>
      <w:r w:rsidRPr="0090705F">
        <w:rPr>
          <w:rFonts w:ascii="Arial" w:hAnsi="Arial" w:cs="Arial"/>
          <w:i/>
        </w:rPr>
        <w:t>C, HIV, polio</w:t>
      </w:r>
      <w:r w:rsidRPr="0090705F">
        <w:rPr>
          <w:rFonts w:ascii="Arial" w:hAnsi="Arial" w:cs="Arial"/>
        </w:rPr>
        <w:t xml:space="preserve">, flu burung), </w:t>
      </w:r>
      <w:r w:rsidRPr="0090705F">
        <w:rPr>
          <w:rFonts w:ascii="Arial" w:hAnsi="Arial" w:cs="Arial"/>
          <w:i/>
        </w:rPr>
        <w:t>tuberculocidal</w:t>
      </w:r>
      <w:r w:rsidRPr="0090705F">
        <w:rPr>
          <w:rFonts w:ascii="Arial" w:hAnsi="Arial" w:cs="Arial"/>
        </w:rPr>
        <w:t xml:space="preserve"> (Suharyana, 2008)</w:t>
      </w:r>
    </w:p>
    <w:p w:rsidR="00B925BE" w:rsidRDefault="00B925BE" w:rsidP="000916F8">
      <w:pPr>
        <w:pStyle w:val="ListParagraph"/>
        <w:tabs>
          <w:tab w:val="left" w:pos="360"/>
          <w:tab w:val="left" w:pos="426"/>
        </w:tabs>
        <w:spacing w:line="480" w:lineRule="auto"/>
        <w:ind w:left="993"/>
        <w:jc w:val="both"/>
        <w:rPr>
          <w:rFonts w:ascii="Arial" w:hAnsi="Arial" w:cs="Arial"/>
          <w:lang w:val="en-US"/>
        </w:rPr>
      </w:pPr>
    </w:p>
    <w:p w:rsidR="00B925BE" w:rsidRPr="00B925BE" w:rsidRDefault="00B925BE" w:rsidP="000916F8">
      <w:pPr>
        <w:pStyle w:val="ListParagraph"/>
        <w:tabs>
          <w:tab w:val="left" w:pos="360"/>
          <w:tab w:val="left" w:pos="426"/>
        </w:tabs>
        <w:spacing w:line="480" w:lineRule="auto"/>
        <w:ind w:left="993"/>
        <w:jc w:val="both"/>
        <w:rPr>
          <w:rFonts w:ascii="Arial" w:hAnsi="Arial" w:cs="Arial"/>
          <w:lang w:val="en-US"/>
        </w:rPr>
      </w:pPr>
    </w:p>
    <w:p w:rsidR="0090705F" w:rsidRPr="0090705F" w:rsidRDefault="0090705F" w:rsidP="0090705F">
      <w:pPr>
        <w:pStyle w:val="ListParagraph"/>
        <w:numPr>
          <w:ilvl w:val="1"/>
          <w:numId w:val="6"/>
        </w:numPr>
        <w:tabs>
          <w:tab w:val="left" w:pos="360"/>
          <w:tab w:val="left" w:pos="426"/>
        </w:tabs>
        <w:spacing w:line="480" w:lineRule="auto"/>
        <w:ind w:left="993" w:hanging="284"/>
        <w:jc w:val="both"/>
        <w:rPr>
          <w:rFonts w:ascii="Arial" w:hAnsi="Arial" w:cs="Arial"/>
          <w:color w:val="000000"/>
        </w:rPr>
      </w:pPr>
      <w:r w:rsidRPr="0090705F">
        <w:rPr>
          <w:rFonts w:ascii="Arial" w:hAnsi="Arial" w:cs="Arial"/>
        </w:rPr>
        <w:lastRenderedPageBreak/>
        <w:t>Desinfektan “M”</w:t>
      </w:r>
    </w:p>
    <w:p w:rsidR="0090705F" w:rsidRPr="0090705F" w:rsidRDefault="0090705F" w:rsidP="0090705F">
      <w:pPr>
        <w:pStyle w:val="ListParagraph"/>
        <w:tabs>
          <w:tab w:val="left" w:pos="360"/>
          <w:tab w:val="left" w:pos="426"/>
        </w:tabs>
        <w:spacing w:line="480" w:lineRule="auto"/>
        <w:ind w:left="993"/>
        <w:jc w:val="both"/>
        <w:rPr>
          <w:rFonts w:ascii="Arial" w:hAnsi="Arial" w:cs="Arial"/>
          <w:color w:val="000000"/>
        </w:rPr>
      </w:pPr>
      <w:r w:rsidRPr="0090705F">
        <w:rPr>
          <w:rFonts w:ascii="Arial" w:hAnsi="Arial" w:cs="Arial"/>
        </w:rPr>
        <w:tab/>
        <w:t>Desinfektan “M”  adalah bahan desinfektan siap pakai untuk desinfeksi permukaan dan objek dalam rumah sakit, antara lain seluruh permukaan dalam ruang operasi, ruang ICU/NICU/PICU, laboratorium, perawatan, termasuk obyek-obyek seperti meja operasi, kursi, pintu dan sebagainya. (</w:t>
      </w:r>
      <w:hyperlink r:id="rId7" w:history="1">
        <w:r w:rsidRPr="0090705F">
          <w:rPr>
            <w:rStyle w:val="Hyperlink"/>
            <w:rFonts w:ascii="Arial" w:hAnsi="Arial" w:cs="Arial"/>
            <w:color w:val="auto"/>
            <w:u w:val="none"/>
          </w:rPr>
          <w:t>http://grupgurmedikal.com/page8.html</w:t>
        </w:r>
      </w:hyperlink>
      <w:r w:rsidRPr="0090705F">
        <w:rPr>
          <w:rFonts w:ascii="Arial" w:hAnsi="Arial" w:cs="Arial"/>
        </w:rPr>
        <w:t xml:space="preserve"> di unduh tanggal 21 Januari 2011)</w:t>
      </w:r>
    </w:p>
    <w:p w:rsidR="0090705F" w:rsidRPr="001D18B6" w:rsidRDefault="0090705F" w:rsidP="0090705F">
      <w:pPr>
        <w:pStyle w:val="ListParagraph"/>
        <w:numPr>
          <w:ilvl w:val="0"/>
          <w:numId w:val="6"/>
        </w:numPr>
        <w:tabs>
          <w:tab w:val="left" w:pos="993"/>
        </w:tabs>
        <w:spacing w:after="0" w:line="480" w:lineRule="auto"/>
        <w:ind w:left="709"/>
        <w:jc w:val="both"/>
        <w:rPr>
          <w:rFonts w:ascii="Arial" w:hAnsi="Arial" w:cs="Arial"/>
        </w:rPr>
      </w:pPr>
      <w:r w:rsidRPr="001D18B6">
        <w:rPr>
          <w:rFonts w:ascii="Arial" w:hAnsi="Arial" w:cs="Arial"/>
        </w:rPr>
        <w:t>Desinfektan “M”</w:t>
      </w:r>
    </w:p>
    <w:p w:rsidR="0090705F" w:rsidRPr="0090705F" w:rsidRDefault="0090705F" w:rsidP="0090705F">
      <w:pPr>
        <w:pStyle w:val="ListParagraph"/>
        <w:tabs>
          <w:tab w:val="left" w:pos="709"/>
        </w:tabs>
        <w:spacing w:after="0" w:line="480" w:lineRule="auto"/>
        <w:ind w:left="709" w:firstLine="426"/>
        <w:jc w:val="both"/>
        <w:rPr>
          <w:rFonts w:ascii="Arial" w:hAnsi="Arial" w:cs="Arial"/>
          <w:b/>
        </w:rPr>
      </w:pPr>
      <w:r w:rsidRPr="0090705F">
        <w:rPr>
          <w:rFonts w:ascii="Arial" w:hAnsi="Arial" w:cs="Arial"/>
          <w:b/>
        </w:rPr>
        <w:tab/>
      </w:r>
      <w:r w:rsidRPr="0090705F">
        <w:rPr>
          <w:rFonts w:ascii="Arial" w:hAnsi="Arial" w:cs="Arial"/>
        </w:rPr>
        <w:t xml:space="preserve">Desinfektan “M”  adalah bahan desinfektan siap pakai untuk desinfeksi permukaan dan objek dalam rumah sakit, antara lain seluruh permukaan dalam ruang operasi, ruang ICU/NICU/PICU, laboratorium, perawatan, termasuk obyek-obyek seperti meja operasi, kursi, pintu dan sebagainya. </w:t>
      </w:r>
    </w:p>
    <w:p w:rsidR="0090705F" w:rsidRPr="0090705F" w:rsidRDefault="0090705F" w:rsidP="0090705F">
      <w:pPr>
        <w:pStyle w:val="ListParagraph"/>
        <w:numPr>
          <w:ilvl w:val="0"/>
          <w:numId w:val="9"/>
        </w:numPr>
        <w:tabs>
          <w:tab w:val="left" w:pos="851"/>
        </w:tabs>
        <w:spacing w:after="0" w:line="480" w:lineRule="auto"/>
        <w:jc w:val="both"/>
        <w:rPr>
          <w:rFonts w:ascii="Arial" w:hAnsi="Arial" w:cs="Arial"/>
        </w:rPr>
      </w:pPr>
      <w:r w:rsidRPr="0090705F">
        <w:rPr>
          <w:rFonts w:ascii="Arial" w:hAnsi="Arial" w:cs="Arial"/>
        </w:rPr>
        <w:t>Aktifitas anti kuman :</w:t>
      </w:r>
    </w:p>
    <w:p w:rsidR="0090705F" w:rsidRPr="0090705F" w:rsidRDefault="0090705F" w:rsidP="0090705F">
      <w:pPr>
        <w:pStyle w:val="ListParagraph"/>
        <w:tabs>
          <w:tab w:val="left" w:pos="1276"/>
        </w:tabs>
        <w:spacing w:line="480" w:lineRule="auto"/>
        <w:ind w:left="1276" w:firstLine="425"/>
        <w:jc w:val="both"/>
        <w:rPr>
          <w:rFonts w:ascii="Arial" w:hAnsi="Arial" w:cs="Arial"/>
        </w:rPr>
      </w:pPr>
      <w:r w:rsidRPr="0090705F">
        <w:rPr>
          <w:rFonts w:ascii="Arial" w:hAnsi="Arial" w:cs="Arial"/>
        </w:rPr>
        <w:t xml:space="preserve">Level 1 sampai dengan level 3 yang meliputi </w:t>
      </w:r>
      <w:r w:rsidRPr="0054096F">
        <w:rPr>
          <w:rFonts w:ascii="Arial" w:hAnsi="Arial" w:cs="Arial"/>
          <w:i/>
        </w:rPr>
        <w:t xml:space="preserve">Bakteri, HIV, HBV, Fungi, TB </w:t>
      </w:r>
      <w:r w:rsidRPr="0054096F">
        <w:rPr>
          <w:rFonts w:ascii="Arial" w:hAnsi="Arial" w:cs="Arial"/>
        </w:rPr>
        <w:t>dan</w:t>
      </w:r>
      <w:r w:rsidRPr="0054096F">
        <w:rPr>
          <w:rFonts w:ascii="Arial" w:hAnsi="Arial" w:cs="Arial"/>
          <w:i/>
        </w:rPr>
        <w:t xml:space="preserve"> MRSA (Metilcyline Resisten Stapylococcus Aureus).</w:t>
      </w:r>
      <w:r w:rsidRPr="0090705F">
        <w:rPr>
          <w:rFonts w:ascii="Arial" w:hAnsi="Arial" w:cs="Arial"/>
        </w:rPr>
        <w:t xml:space="preserve">  Desinfektan “M” merupakan bahan kimia yang daya kerjanya mematikan lebih dari satu macam mikroorganisme, misalnya bakteri, virus, atau protozoa. </w:t>
      </w:r>
    </w:p>
    <w:p w:rsidR="0090705F" w:rsidRPr="0090705F" w:rsidRDefault="0090705F" w:rsidP="0090705F">
      <w:pPr>
        <w:pStyle w:val="ListParagraph"/>
        <w:numPr>
          <w:ilvl w:val="0"/>
          <w:numId w:val="10"/>
        </w:numPr>
        <w:tabs>
          <w:tab w:val="left" w:pos="1418"/>
        </w:tabs>
        <w:spacing w:before="0" w:after="0" w:line="480" w:lineRule="auto"/>
        <w:ind w:left="1701"/>
        <w:jc w:val="both"/>
        <w:rPr>
          <w:rFonts w:ascii="Arial" w:hAnsi="Arial" w:cs="Arial"/>
        </w:rPr>
      </w:pPr>
      <w:r w:rsidRPr="0090705F">
        <w:rPr>
          <w:rFonts w:ascii="Arial" w:hAnsi="Arial" w:cs="Arial"/>
        </w:rPr>
        <w:t>Memiliki formulasi yang unggul tanpa meninggalkan bekas, aman bagi lingkungan</w:t>
      </w:r>
    </w:p>
    <w:p w:rsidR="0090705F" w:rsidRPr="0090705F" w:rsidRDefault="0090705F" w:rsidP="0090705F">
      <w:pPr>
        <w:pStyle w:val="ListParagraph"/>
        <w:numPr>
          <w:ilvl w:val="0"/>
          <w:numId w:val="10"/>
        </w:numPr>
        <w:tabs>
          <w:tab w:val="left" w:pos="1418"/>
        </w:tabs>
        <w:spacing w:before="0" w:after="0" w:line="480" w:lineRule="auto"/>
        <w:ind w:left="1701"/>
        <w:jc w:val="both"/>
        <w:rPr>
          <w:rFonts w:ascii="Arial" w:hAnsi="Arial" w:cs="Arial"/>
        </w:rPr>
      </w:pPr>
      <w:r w:rsidRPr="0090705F">
        <w:rPr>
          <w:rFonts w:ascii="Arial" w:hAnsi="Arial" w:cs="Arial"/>
        </w:rPr>
        <w:t>Aktifitas antimikroba sepektrum luas ( Bakteri, Virus, Fungi, HIV, HBV, TB, Polio, Adeno, Vaccinia, termasuk MRSA )</w:t>
      </w:r>
    </w:p>
    <w:p w:rsidR="0090705F" w:rsidRPr="0090705F" w:rsidRDefault="0090705F" w:rsidP="0090705F">
      <w:pPr>
        <w:pStyle w:val="ListParagraph"/>
        <w:numPr>
          <w:ilvl w:val="0"/>
          <w:numId w:val="10"/>
        </w:numPr>
        <w:tabs>
          <w:tab w:val="left" w:pos="1418"/>
        </w:tabs>
        <w:spacing w:before="0" w:after="0" w:line="480" w:lineRule="auto"/>
        <w:ind w:left="1701"/>
        <w:jc w:val="both"/>
        <w:rPr>
          <w:rFonts w:ascii="Arial" w:hAnsi="Arial" w:cs="Arial"/>
        </w:rPr>
      </w:pPr>
      <w:r w:rsidRPr="0090705F">
        <w:rPr>
          <w:rFonts w:ascii="Arial" w:hAnsi="Arial" w:cs="Arial"/>
        </w:rPr>
        <w:t>Bebas aldehyde, phenol, clorine, sangat aman digunakan</w:t>
      </w:r>
    </w:p>
    <w:p w:rsidR="0090705F" w:rsidRPr="0090705F" w:rsidRDefault="0090705F" w:rsidP="0090705F">
      <w:pPr>
        <w:pStyle w:val="ListParagraph"/>
        <w:numPr>
          <w:ilvl w:val="0"/>
          <w:numId w:val="10"/>
        </w:numPr>
        <w:tabs>
          <w:tab w:val="left" w:pos="1418"/>
        </w:tabs>
        <w:spacing w:before="0" w:after="0" w:line="480" w:lineRule="auto"/>
        <w:ind w:left="1701"/>
        <w:jc w:val="both"/>
        <w:rPr>
          <w:rFonts w:ascii="Arial" w:hAnsi="Arial" w:cs="Arial"/>
        </w:rPr>
      </w:pPr>
      <w:r w:rsidRPr="0090705F">
        <w:rPr>
          <w:rFonts w:ascii="Arial" w:hAnsi="Arial" w:cs="Arial"/>
        </w:rPr>
        <w:t>Excellent material compatibillity</w:t>
      </w:r>
    </w:p>
    <w:p w:rsidR="0090705F" w:rsidRDefault="0090705F" w:rsidP="0090705F">
      <w:pPr>
        <w:pStyle w:val="ListParagraph"/>
        <w:numPr>
          <w:ilvl w:val="0"/>
          <w:numId w:val="10"/>
        </w:numPr>
        <w:tabs>
          <w:tab w:val="left" w:pos="1418"/>
        </w:tabs>
        <w:spacing w:before="0" w:after="0" w:line="480" w:lineRule="auto"/>
        <w:ind w:left="1701"/>
        <w:jc w:val="both"/>
        <w:rPr>
          <w:rFonts w:ascii="Arial" w:hAnsi="Arial" w:cs="Arial"/>
        </w:rPr>
      </w:pPr>
      <w:r w:rsidRPr="0090705F">
        <w:rPr>
          <w:rFonts w:ascii="Arial" w:hAnsi="Arial" w:cs="Arial"/>
        </w:rPr>
        <w:lastRenderedPageBreak/>
        <w:t>Ekonomis</w:t>
      </w:r>
    </w:p>
    <w:p w:rsidR="000916F8" w:rsidRPr="000916F8" w:rsidRDefault="00261489" w:rsidP="000916F8">
      <w:pPr>
        <w:pStyle w:val="ListParagraph"/>
        <w:numPr>
          <w:ilvl w:val="0"/>
          <w:numId w:val="10"/>
        </w:numPr>
        <w:tabs>
          <w:tab w:val="left" w:pos="1418"/>
        </w:tabs>
        <w:spacing w:before="0" w:after="0" w:line="480" w:lineRule="auto"/>
        <w:ind w:left="1701"/>
        <w:jc w:val="both"/>
        <w:rPr>
          <w:rFonts w:ascii="Arial" w:hAnsi="Arial" w:cs="Arial"/>
        </w:rPr>
      </w:pPr>
      <w:r>
        <w:rPr>
          <w:rFonts w:ascii="Arial" w:hAnsi="Arial" w:cs="Arial"/>
          <w:color w:val="000000"/>
        </w:rPr>
        <w:t>Waktu netralisasi selama 6 jam, sehingga setelah 6 jam ruangan tersebut dapat dibersihkan dan digunakan kembali</w:t>
      </w:r>
    </w:p>
    <w:p w:rsidR="0090705F" w:rsidRPr="0090705F" w:rsidRDefault="0090705F" w:rsidP="0090705F">
      <w:pPr>
        <w:pStyle w:val="ListParagraph"/>
        <w:numPr>
          <w:ilvl w:val="0"/>
          <w:numId w:val="9"/>
        </w:numPr>
        <w:tabs>
          <w:tab w:val="left" w:pos="851"/>
        </w:tabs>
        <w:spacing w:before="0" w:after="0" w:line="480" w:lineRule="auto"/>
        <w:jc w:val="both"/>
        <w:rPr>
          <w:rFonts w:ascii="Arial" w:hAnsi="Arial" w:cs="Arial"/>
        </w:rPr>
      </w:pPr>
      <w:r w:rsidRPr="0090705F">
        <w:rPr>
          <w:rFonts w:ascii="Arial" w:hAnsi="Arial" w:cs="Arial"/>
        </w:rPr>
        <w:t>Cara penggunaan</w:t>
      </w:r>
    </w:p>
    <w:p w:rsidR="0090705F" w:rsidRPr="0090705F" w:rsidRDefault="0090705F" w:rsidP="0090705F">
      <w:pPr>
        <w:pStyle w:val="ListParagraph"/>
        <w:tabs>
          <w:tab w:val="left" w:pos="1276"/>
        </w:tabs>
        <w:spacing w:line="480" w:lineRule="auto"/>
        <w:ind w:left="1276" w:firstLine="425"/>
        <w:jc w:val="both"/>
        <w:rPr>
          <w:rFonts w:ascii="Arial" w:hAnsi="Arial" w:cs="Arial"/>
        </w:rPr>
      </w:pPr>
      <w:r w:rsidRPr="0090705F">
        <w:rPr>
          <w:rFonts w:ascii="Arial" w:hAnsi="Arial" w:cs="Arial"/>
        </w:rPr>
        <w:t>Setelah disemprotkan ruangan didiamkan selama 2-3 jam untuk memastikan aktifitas desinfektan “M” bekerja dengan baik dalam membasmi Bakteri, HIV, HBV, Fungi, TB, MRSA dan lainnya.</w:t>
      </w:r>
    </w:p>
    <w:p w:rsidR="0090705F" w:rsidRPr="0090705F" w:rsidRDefault="0090705F" w:rsidP="0090705F">
      <w:pPr>
        <w:pStyle w:val="ListParagraph"/>
        <w:tabs>
          <w:tab w:val="left" w:pos="1276"/>
          <w:tab w:val="left" w:pos="2127"/>
        </w:tabs>
        <w:spacing w:line="480" w:lineRule="auto"/>
        <w:ind w:left="1276"/>
        <w:jc w:val="both"/>
        <w:rPr>
          <w:rFonts w:ascii="Arial" w:hAnsi="Arial" w:cs="Arial"/>
        </w:rPr>
      </w:pPr>
      <w:r w:rsidRPr="0090705F">
        <w:rPr>
          <w:rFonts w:ascii="Arial" w:hAnsi="Arial" w:cs="Arial"/>
        </w:rPr>
        <w:t>Penyemprotan dilakukan 2 cara :</w:t>
      </w:r>
    </w:p>
    <w:p w:rsidR="0090705F" w:rsidRPr="0090705F" w:rsidRDefault="0090705F" w:rsidP="001D18B6">
      <w:pPr>
        <w:pStyle w:val="ListParagraph"/>
        <w:tabs>
          <w:tab w:val="left" w:pos="1276"/>
          <w:tab w:val="left" w:pos="2552"/>
        </w:tabs>
        <w:spacing w:line="480" w:lineRule="auto"/>
        <w:ind w:left="1276"/>
        <w:jc w:val="both"/>
        <w:rPr>
          <w:rFonts w:ascii="Arial" w:hAnsi="Arial" w:cs="Arial"/>
        </w:rPr>
      </w:pPr>
      <w:r w:rsidRPr="0090705F">
        <w:rPr>
          <w:rFonts w:ascii="Arial" w:hAnsi="Arial" w:cs="Arial"/>
        </w:rPr>
        <w:t xml:space="preserve">Manual </w:t>
      </w:r>
      <w:r w:rsidRPr="0090705F">
        <w:rPr>
          <w:rFonts w:ascii="Arial" w:hAnsi="Arial" w:cs="Arial"/>
        </w:rPr>
        <w:tab/>
        <w:t>: menggunakan sprayer</w:t>
      </w:r>
    </w:p>
    <w:p w:rsidR="0090705F" w:rsidRPr="0090705F" w:rsidRDefault="0090705F" w:rsidP="001D18B6">
      <w:pPr>
        <w:pStyle w:val="ListParagraph"/>
        <w:tabs>
          <w:tab w:val="left" w:pos="1276"/>
          <w:tab w:val="left" w:pos="2552"/>
        </w:tabs>
        <w:spacing w:line="480" w:lineRule="auto"/>
        <w:ind w:left="1276"/>
        <w:jc w:val="both"/>
        <w:rPr>
          <w:rFonts w:ascii="Arial" w:hAnsi="Arial" w:cs="Arial"/>
        </w:rPr>
      </w:pPr>
      <w:r w:rsidRPr="0090705F">
        <w:rPr>
          <w:rFonts w:ascii="Arial" w:hAnsi="Arial" w:cs="Arial"/>
        </w:rPr>
        <w:t xml:space="preserve">Automatic </w:t>
      </w:r>
      <w:r w:rsidRPr="0090705F">
        <w:rPr>
          <w:rFonts w:ascii="Arial" w:hAnsi="Arial" w:cs="Arial"/>
        </w:rPr>
        <w:tab/>
        <w:t>: menggunakan mesin Airbone</w:t>
      </w:r>
    </w:p>
    <w:p w:rsidR="0090705F" w:rsidRPr="0090705F" w:rsidRDefault="0090705F" w:rsidP="0090705F">
      <w:pPr>
        <w:pStyle w:val="ListParagraph"/>
        <w:numPr>
          <w:ilvl w:val="0"/>
          <w:numId w:val="9"/>
        </w:numPr>
        <w:tabs>
          <w:tab w:val="left" w:pos="851"/>
        </w:tabs>
        <w:spacing w:before="0" w:after="0" w:line="480" w:lineRule="auto"/>
        <w:jc w:val="both"/>
        <w:rPr>
          <w:rFonts w:ascii="Arial" w:hAnsi="Arial" w:cs="Arial"/>
        </w:rPr>
      </w:pPr>
      <w:r w:rsidRPr="0090705F">
        <w:rPr>
          <w:rFonts w:ascii="Arial" w:hAnsi="Arial" w:cs="Arial"/>
        </w:rPr>
        <w:t>Komposisi produk :</w:t>
      </w:r>
    </w:p>
    <w:p w:rsidR="0090705F" w:rsidRPr="0090705F" w:rsidRDefault="0090705F" w:rsidP="0090705F">
      <w:pPr>
        <w:pStyle w:val="ListParagraph"/>
        <w:tabs>
          <w:tab w:val="left" w:pos="851"/>
        </w:tabs>
        <w:spacing w:before="0" w:after="0" w:line="480" w:lineRule="auto"/>
        <w:ind w:left="1211"/>
        <w:jc w:val="both"/>
        <w:rPr>
          <w:rFonts w:ascii="Arial" w:hAnsi="Arial" w:cs="Arial"/>
        </w:rPr>
      </w:pPr>
      <w:r w:rsidRPr="0090705F">
        <w:rPr>
          <w:rFonts w:ascii="Arial" w:hAnsi="Arial" w:cs="Arial"/>
        </w:rPr>
        <w:t>Tiap 100 gr desinfektan “M” berisi :</w:t>
      </w:r>
    </w:p>
    <w:p w:rsidR="0090705F" w:rsidRPr="0090705F" w:rsidRDefault="0090705F" w:rsidP="0090705F">
      <w:pPr>
        <w:pStyle w:val="ListParagraph"/>
        <w:numPr>
          <w:ilvl w:val="2"/>
          <w:numId w:val="7"/>
        </w:numPr>
        <w:tabs>
          <w:tab w:val="left" w:pos="851"/>
        </w:tabs>
        <w:spacing w:before="0" w:after="0" w:line="480" w:lineRule="auto"/>
        <w:ind w:left="1560"/>
        <w:jc w:val="both"/>
        <w:rPr>
          <w:rFonts w:ascii="Arial" w:hAnsi="Arial" w:cs="Arial"/>
        </w:rPr>
      </w:pPr>
      <w:r w:rsidRPr="0090705F">
        <w:rPr>
          <w:rFonts w:ascii="Arial" w:hAnsi="Arial" w:cs="Arial"/>
        </w:rPr>
        <w:t>25g Ethanol (94%)</w:t>
      </w:r>
    </w:p>
    <w:p w:rsidR="0090705F" w:rsidRPr="0090705F" w:rsidRDefault="0090705F" w:rsidP="0090705F">
      <w:pPr>
        <w:pStyle w:val="ListParagraph"/>
        <w:numPr>
          <w:ilvl w:val="2"/>
          <w:numId w:val="7"/>
        </w:numPr>
        <w:tabs>
          <w:tab w:val="left" w:pos="851"/>
        </w:tabs>
        <w:spacing w:before="0" w:after="0" w:line="480" w:lineRule="auto"/>
        <w:ind w:left="1560"/>
        <w:jc w:val="both"/>
        <w:rPr>
          <w:rFonts w:ascii="Arial" w:hAnsi="Arial" w:cs="Arial"/>
        </w:rPr>
      </w:pPr>
      <w:r w:rsidRPr="0090705F">
        <w:rPr>
          <w:rFonts w:ascii="Arial" w:hAnsi="Arial" w:cs="Arial"/>
        </w:rPr>
        <w:t>35g 1-Propanol</w:t>
      </w:r>
    </w:p>
    <w:p w:rsidR="0090705F" w:rsidRPr="0090705F" w:rsidRDefault="0090705F" w:rsidP="0090705F">
      <w:pPr>
        <w:pStyle w:val="ListParagraph"/>
        <w:numPr>
          <w:ilvl w:val="2"/>
          <w:numId w:val="7"/>
        </w:numPr>
        <w:tabs>
          <w:tab w:val="left" w:pos="851"/>
        </w:tabs>
        <w:spacing w:before="0" w:after="0" w:line="480" w:lineRule="auto"/>
        <w:ind w:left="1560"/>
        <w:jc w:val="both"/>
        <w:rPr>
          <w:rFonts w:ascii="Arial" w:hAnsi="Arial" w:cs="Arial"/>
        </w:rPr>
      </w:pPr>
      <w:r w:rsidRPr="0090705F">
        <w:rPr>
          <w:rFonts w:ascii="Arial" w:hAnsi="Arial" w:cs="Arial"/>
        </w:rPr>
        <w:t>Wetting agent</w:t>
      </w:r>
    </w:p>
    <w:p w:rsidR="0090705F" w:rsidRPr="0090705F" w:rsidRDefault="0090705F" w:rsidP="0090705F">
      <w:pPr>
        <w:pStyle w:val="ListParagraph"/>
        <w:numPr>
          <w:ilvl w:val="2"/>
          <w:numId w:val="7"/>
        </w:numPr>
        <w:tabs>
          <w:tab w:val="left" w:pos="851"/>
        </w:tabs>
        <w:spacing w:before="0" w:after="0" w:line="480" w:lineRule="auto"/>
        <w:ind w:left="1560"/>
        <w:jc w:val="both"/>
        <w:rPr>
          <w:rFonts w:ascii="Arial" w:hAnsi="Arial" w:cs="Arial"/>
        </w:rPr>
      </w:pPr>
      <w:r w:rsidRPr="0090705F">
        <w:rPr>
          <w:rFonts w:ascii="Arial" w:hAnsi="Arial" w:cs="Arial"/>
        </w:rPr>
        <w:t>Pengharum</w:t>
      </w:r>
    </w:p>
    <w:p w:rsidR="0090705F" w:rsidRPr="0090705F" w:rsidRDefault="0090705F" w:rsidP="0090705F">
      <w:pPr>
        <w:pStyle w:val="ListParagraph"/>
        <w:numPr>
          <w:ilvl w:val="2"/>
          <w:numId w:val="7"/>
        </w:numPr>
        <w:tabs>
          <w:tab w:val="left" w:pos="851"/>
        </w:tabs>
        <w:spacing w:before="0" w:after="0" w:line="480" w:lineRule="auto"/>
        <w:ind w:left="1560"/>
        <w:jc w:val="both"/>
        <w:rPr>
          <w:rFonts w:ascii="Arial" w:hAnsi="Arial" w:cs="Arial"/>
        </w:rPr>
      </w:pPr>
      <w:r w:rsidRPr="0090705F">
        <w:rPr>
          <w:rFonts w:ascii="Arial" w:hAnsi="Arial" w:cs="Arial"/>
          <w:lang w:eastAsia="id-ID"/>
        </w:rPr>
        <w:t>Kategori : Health &amp; Beauty – Medicines</w:t>
      </w:r>
    </w:p>
    <w:p w:rsidR="0090705F" w:rsidRPr="0090705F" w:rsidRDefault="0090705F" w:rsidP="00547BC5">
      <w:pPr>
        <w:pStyle w:val="ListParagraph"/>
        <w:numPr>
          <w:ilvl w:val="0"/>
          <w:numId w:val="9"/>
        </w:numPr>
        <w:spacing w:after="0" w:line="480" w:lineRule="auto"/>
        <w:jc w:val="both"/>
        <w:rPr>
          <w:rFonts w:ascii="Arial" w:hAnsi="Arial" w:cs="Arial"/>
          <w:lang w:eastAsia="id-ID"/>
        </w:rPr>
      </w:pPr>
      <w:r w:rsidRPr="0090705F">
        <w:rPr>
          <w:rFonts w:ascii="Arial" w:hAnsi="Arial" w:cs="Arial"/>
          <w:lang w:eastAsia="id-ID"/>
        </w:rPr>
        <w:t>Pemakaian :</w:t>
      </w:r>
    </w:p>
    <w:p w:rsidR="0090705F" w:rsidRPr="0090705F" w:rsidRDefault="0090705F" w:rsidP="0090705F">
      <w:pPr>
        <w:pStyle w:val="ListParagraph"/>
        <w:numPr>
          <w:ilvl w:val="0"/>
          <w:numId w:val="8"/>
        </w:numPr>
        <w:spacing w:before="0" w:after="0" w:line="480" w:lineRule="auto"/>
        <w:ind w:left="1560"/>
        <w:jc w:val="both"/>
        <w:rPr>
          <w:rFonts w:ascii="Arial" w:hAnsi="Arial" w:cs="Arial"/>
          <w:lang w:eastAsia="id-ID"/>
        </w:rPr>
      </w:pPr>
      <w:r w:rsidRPr="0090705F">
        <w:rPr>
          <w:rFonts w:ascii="Arial" w:hAnsi="Arial" w:cs="Arial"/>
          <w:lang w:eastAsia="id-ID"/>
        </w:rPr>
        <w:t>1 liter desinfektan “M” untuk mengcover area 20m</w:t>
      </w:r>
      <w:r w:rsidRPr="0090705F">
        <w:rPr>
          <w:rFonts w:ascii="Arial" w:hAnsi="Arial" w:cs="Arial"/>
          <w:vertAlign w:val="superscript"/>
          <w:lang w:eastAsia="id-ID"/>
        </w:rPr>
        <w:t>3</w:t>
      </w:r>
    </w:p>
    <w:p w:rsidR="0090705F" w:rsidRPr="0090705F" w:rsidRDefault="0090705F" w:rsidP="0090705F">
      <w:pPr>
        <w:pStyle w:val="ListParagraph"/>
        <w:numPr>
          <w:ilvl w:val="0"/>
          <w:numId w:val="8"/>
        </w:numPr>
        <w:spacing w:before="0" w:after="0" w:line="480" w:lineRule="auto"/>
        <w:ind w:left="1560"/>
        <w:jc w:val="both"/>
        <w:rPr>
          <w:rFonts w:ascii="Arial" w:hAnsi="Arial" w:cs="Arial"/>
          <w:lang w:eastAsia="id-ID"/>
        </w:rPr>
      </w:pPr>
      <w:r w:rsidRPr="0090705F">
        <w:rPr>
          <w:rFonts w:ascii="Arial" w:hAnsi="Arial" w:cs="Arial"/>
          <w:lang w:eastAsia="id-ID"/>
        </w:rPr>
        <w:t>1 gallon ( 5liter ) desinfektan “M” untuk mengcover area 100m</w:t>
      </w:r>
      <w:r w:rsidRPr="0090705F">
        <w:rPr>
          <w:rFonts w:ascii="Arial" w:hAnsi="Arial" w:cs="Arial"/>
          <w:vertAlign w:val="superscript"/>
          <w:lang w:eastAsia="id-ID"/>
        </w:rPr>
        <w:t>3</w:t>
      </w:r>
    </w:p>
    <w:p w:rsidR="0090705F" w:rsidRPr="0090705F" w:rsidRDefault="0090705F" w:rsidP="0090705F">
      <w:pPr>
        <w:pStyle w:val="ListParagraph"/>
        <w:numPr>
          <w:ilvl w:val="0"/>
          <w:numId w:val="8"/>
        </w:numPr>
        <w:spacing w:before="0" w:after="0" w:line="480" w:lineRule="auto"/>
        <w:ind w:left="1560"/>
        <w:jc w:val="both"/>
        <w:rPr>
          <w:rFonts w:ascii="Arial" w:hAnsi="Arial" w:cs="Arial"/>
          <w:lang w:eastAsia="id-ID"/>
        </w:rPr>
      </w:pPr>
      <w:r w:rsidRPr="0090705F">
        <w:rPr>
          <w:rFonts w:ascii="Arial" w:hAnsi="Arial" w:cs="Arial"/>
          <w:lang w:eastAsia="id-ID"/>
        </w:rPr>
        <w:t>Pengencer 10ml/liter desinfektan “M”</w:t>
      </w:r>
    </w:p>
    <w:p w:rsidR="0090705F" w:rsidRPr="0090705F" w:rsidRDefault="0090705F" w:rsidP="0090705F">
      <w:pPr>
        <w:pStyle w:val="ListParagraph"/>
        <w:tabs>
          <w:tab w:val="left" w:pos="1276"/>
        </w:tabs>
        <w:spacing w:line="480" w:lineRule="auto"/>
        <w:ind w:left="1560"/>
        <w:jc w:val="both"/>
        <w:rPr>
          <w:rFonts w:ascii="Arial" w:hAnsi="Arial" w:cs="Arial"/>
        </w:rPr>
      </w:pPr>
      <w:r w:rsidRPr="0090705F">
        <w:rPr>
          <w:rFonts w:ascii="Arial" w:hAnsi="Arial" w:cs="Arial"/>
        </w:rPr>
        <w:tab/>
        <w:t>Kimia atau fisik penampilan : Density (20</w:t>
      </w:r>
      <w:r w:rsidRPr="0090705F">
        <w:rPr>
          <w:rFonts w:ascii="Arial" w:hAnsi="Arial" w:cs="Arial"/>
          <w:vertAlign w:val="superscript"/>
        </w:rPr>
        <w:t>0</w:t>
      </w:r>
      <w:r w:rsidRPr="0090705F">
        <w:rPr>
          <w:rFonts w:ascii="Arial" w:hAnsi="Arial" w:cs="Arial"/>
        </w:rPr>
        <w:t xml:space="preserve">C), Viskositas (DIN 53 211). Termostabilitas : pH: titik nyala (DIN 51 755); jelas, tidak berwarna cair approx. 0,89 g/cm &lt;15 s-5 </w:t>
      </w:r>
      <w:r w:rsidRPr="0090705F">
        <w:rPr>
          <w:rFonts w:ascii="Arial" w:hAnsi="Arial" w:cs="Arial"/>
          <w:vertAlign w:val="superscript"/>
        </w:rPr>
        <w:t>0</w:t>
      </w:r>
      <w:r w:rsidRPr="0090705F">
        <w:rPr>
          <w:rFonts w:ascii="Arial" w:hAnsi="Arial" w:cs="Arial"/>
        </w:rPr>
        <w:t>C sampai 40</w:t>
      </w:r>
      <w:r w:rsidRPr="0090705F">
        <w:rPr>
          <w:rFonts w:ascii="Arial" w:hAnsi="Arial" w:cs="Arial"/>
          <w:vertAlign w:val="superscript"/>
        </w:rPr>
        <w:t>0</w:t>
      </w:r>
      <w:r w:rsidRPr="0090705F">
        <w:rPr>
          <w:rFonts w:ascii="Arial" w:hAnsi="Arial" w:cs="Arial"/>
        </w:rPr>
        <w:t>C approx. 6.0 27</w:t>
      </w:r>
      <w:r w:rsidRPr="0090705F">
        <w:rPr>
          <w:rFonts w:ascii="Arial" w:hAnsi="Arial" w:cs="Arial"/>
          <w:vertAlign w:val="superscript"/>
        </w:rPr>
        <w:t>0</w:t>
      </w:r>
      <w:r w:rsidRPr="0090705F">
        <w:rPr>
          <w:rFonts w:ascii="Arial" w:hAnsi="Arial" w:cs="Arial"/>
        </w:rPr>
        <w:t xml:space="preserve">C. </w:t>
      </w:r>
    </w:p>
    <w:p w:rsidR="0090705F" w:rsidRPr="0090705F" w:rsidRDefault="0090705F" w:rsidP="0090705F">
      <w:pPr>
        <w:pStyle w:val="ListParagraph"/>
        <w:tabs>
          <w:tab w:val="left" w:pos="1276"/>
        </w:tabs>
        <w:spacing w:line="480" w:lineRule="auto"/>
        <w:ind w:left="1560"/>
        <w:jc w:val="both"/>
        <w:rPr>
          <w:rFonts w:ascii="Arial" w:hAnsi="Arial" w:cs="Arial"/>
        </w:rPr>
      </w:pPr>
      <w:r w:rsidRPr="0090705F">
        <w:rPr>
          <w:rFonts w:ascii="Arial" w:hAnsi="Arial" w:cs="Arial"/>
        </w:rPr>
        <w:lastRenderedPageBreak/>
        <w:t>(</w:t>
      </w:r>
      <w:hyperlink r:id="rId8" w:history="1">
        <w:r w:rsidRPr="0090705F">
          <w:rPr>
            <w:rStyle w:val="Hyperlink"/>
            <w:rFonts w:ascii="Arial" w:hAnsi="Arial" w:cs="Arial"/>
            <w:color w:val="auto"/>
            <w:u w:val="none"/>
          </w:rPr>
          <w:t>http://translate.google.co.id/grupgurmedikal.com.html</w:t>
        </w:r>
      </w:hyperlink>
      <w:r w:rsidRPr="0090705F">
        <w:rPr>
          <w:rFonts w:ascii="Arial" w:hAnsi="Arial" w:cs="Arial"/>
        </w:rPr>
        <w:t xml:space="preserve"> di unduh pada tanggal 21 Januari 2011)</w:t>
      </w:r>
    </w:p>
    <w:p w:rsidR="0090705F" w:rsidRPr="0090705F" w:rsidRDefault="0090705F" w:rsidP="00547BC5">
      <w:pPr>
        <w:pStyle w:val="ListParagraph"/>
        <w:numPr>
          <w:ilvl w:val="0"/>
          <w:numId w:val="9"/>
        </w:numPr>
        <w:tabs>
          <w:tab w:val="left" w:pos="851"/>
        </w:tabs>
        <w:spacing w:line="480" w:lineRule="auto"/>
        <w:jc w:val="both"/>
        <w:rPr>
          <w:rFonts w:ascii="Arial" w:hAnsi="Arial" w:cs="Arial"/>
        </w:rPr>
      </w:pPr>
      <w:r w:rsidRPr="0090705F">
        <w:rPr>
          <w:rFonts w:ascii="Arial" w:hAnsi="Arial" w:cs="Arial"/>
        </w:rPr>
        <w:t xml:space="preserve">Etanol, disebut juga </w:t>
      </w:r>
      <w:r w:rsidRPr="0090705F">
        <w:rPr>
          <w:rFonts w:ascii="Arial" w:hAnsi="Arial" w:cs="Arial"/>
          <w:bCs/>
        </w:rPr>
        <w:t>etil alkohol</w:t>
      </w:r>
      <w:r w:rsidRPr="0090705F">
        <w:rPr>
          <w:rFonts w:ascii="Arial" w:hAnsi="Arial" w:cs="Arial"/>
        </w:rPr>
        <w:t xml:space="preserve">, </w:t>
      </w:r>
      <w:r w:rsidRPr="0090705F">
        <w:rPr>
          <w:rFonts w:ascii="Arial" w:hAnsi="Arial" w:cs="Arial"/>
          <w:bCs/>
        </w:rPr>
        <w:t>alkohol murni</w:t>
      </w:r>
      <w:r w:rsidRPr="0090705F">
        <w:rPr>
          <w:rFonts w:ascii="Arial" w:hAnsi="Arial" w:cs="Arial"/>
        </w:rPr>
        <w:t xml:space="preserve">, </w:t>
      </w:r>
      <w:r w:rsidRPr="0090705F">
        <w:rPr>
          <w:rFonts w:ascii="Arial" w:hAnsi="Arial" w:cs="Arial"/>
          <w:bCs/>
        </w:rPr>
        <w:t>alkohol absolut</w:t>
      </w:r>
      <w:r w:rsidRPr="0090705F">
        <w:rPr>
          <w:rFonts w:ascii="Arial" w:hAnsi="Arial" w:cs="Arial"/>
        </w:rPr>
        <w:t xml:space="preserve">, atau </w:t>
      </w:r>
      <w:r w:rsidRPr="0090705F">
        <w:rPr>
          <w:rFonts w:ascii="Arial" w:hAnsi="Arial" w:cs="Arial"/>
          <w:i/>
          <w:iCs/>
        </w:rPr>
        <w:t>alkohol</w:t>
      </w:r>
      <w:r w:rsidRPr="0090705F">
        <w:rPr>
          <w:rFonts w:ascii="Arial" w:hAnsi="Arial" w:cs="Arial"/>
        </w:rPr>
        <w:t xml:space="preserve"> saja, adalah sejenis cairan yang mudah menguap, mudah terbakar, tak berwarna, dan merupakan alkohol yang paling sering digunakan dalam kehidupan sehari-hari. Senyawa ini merupakan </w:t>
      </w:r>
      <w:hyperlink r:id="rId9" w:tooltip="Obat psikoaktif (halaman belum tersedia)" w:history="1">
        <w:r w:rsidRPr="0090705F">
          <w:rPr>
            <w:rStyle w:val="Hyperlink"/>
            <w:rFonts w:ascii="Arial" w:hAnsi="Arial" w:cs="Arial"/>
            <w:color w:val="auto"/>
            <w:u w:val="none"/>
          </w:rPr>
          <w:t>obat psikoaktif</w:t>
        </w:r>
      </w:hyperlink>
      <w:r w:rsidRPr="0090705F">
        <w:rPr>
          <w:rFonts w:ascii="Arial" w:hAnsi="Arial" w:cs="Arial"/>
        </w:rPr>
        <w:t xml:space="preserve"> dan dapat ditemukan pada </w:t>
      </w:r>
      <w:hyperlink r:id="rId10" w:tooltip="Minuman beralkohol" w:history="1">
        <w:r w:rsidRPr="0090705F">
          <w:rPr>
            <w:rStyle w:val="Hyperlink"/>
            <w:rFonts w:ascii="Arial" w:hAnsi="Arial" w:cs="Arial"/>
            <w:color w:val="auto"/>
            <w:u w:val="none"/>
          </w:rPr>
          <w:t>minuman beralkohol</w:t>
        </w:r>
      </w:hyperlink>
      <w:r w:rsidRPr="0090705F">
        <w:rPr>
          <w:rFonts w:ascii="Arial" w:hAnsi="Arial" w:cs="Arial"/>
        </w:rPr>
        <w:t xml:space="preserve"> dan </w:t>
      </w:r>
      <w:hyperlink r:id="rId11" w:tooltip="Termometer" w:history="1">
        <w:r w:rsidRPr="0090705F">
          <w:rPr>
            <w:rStyle w:val="Hyperlink"/>
            <w:rFonts w:ascii="Arial" w:hAnsi="Arial" w:cs="Arial"/>
            <w:color w:val="auto"/>
            <w:u w:val="none"/>
          </w:rPr>
          <w:t>termometer</w:t>
        </w:r>
      </w:hyperlink>
      <w:r w:rsidRPr="0090705F">
        <w:rPr>
          <w:rFonts w:ascii="Arial" w:hAnsi="Arial" w:cs="Arial"/>
        </w:rPr>
        <w:t xml:space="preserve"> modern. Etanol adalah salah satu obat rekreasi yang paling tua. </w:t>
      </w:r>
      <w:r w:rsidRPr="0090705F">
        <w:rPr>
          <w:rFonts w:ascii="Arial" w:hAnsi="Arial" w:cs="Arial"/>
          <w:lang w:eastAsia="id-ID"/>
        </w:rPr>
        <w:t xml:space="preserve">Etanol dan alkohol membentuk larutan </w:t>
      </w:r>
      <w:hyperlink r:id="rId12" w:tooltip="Azeotrop (halaman belum tersedia)" w:history="1">
        <w:r w:rsidRPr="0090705F">
          <w:rPr>
            <w:rFonts w:ascii="Arial" w:hAnsi="Arial" w:cs="Arial"/>
            <w:lang w:eastAsia="id-ID"/>
          </w:rPr>
          <w:t>azeotrop</w:t>
        </w:r>
      </w:hyperlink>
      <w:r w:rsidRPr="0090705F">
        <w:rPr>
          <w:rFonts w:ascii="Arial" w:hAnsi="Arial" w:cs="Arial"/>
          <w:lang w:eastAsia="id-ID"/>
        </w:rPr>
        <w:t xml:space="preserve">. Karena itu pemurnian etanol yang mengandung air dengan cara penyulingan biasa hanya mampu menghasilkan etanol dengan kemurnian 96%. Etanol murni (absolut) dihasilkan pertama kali pada tahun </w:t>
      </w:r>
      <w:hyperlink r:id="rId13" w:tooltip="1796" w:history="1">
        <w:r w:rsidRPr="0090705F">
          <w:rPr>
            <w:rFonts w:ascii="Arial" w:hAnsi="Arial" w:cs="Arial"/>
            <w:lang w:eastAsia="id-ID"/>
          </w:rPr>
          <w:t>1796</w:t>
        </w:r>
      </w:hyperlink>
      <w:r w:rsidRPr="0090705F">
        <w:rPr>
          <w:rFonts w:ascii="Arial" w:hAnsi="Arial" w:cs="Arial"/>
          <w:lang w:eastAsia="id-ID"/>
        </w:rPr>
        <w:t xml:space="preserve"> oleh </w:t>
      </w:r>
      <w:hyperlink r:id="rId14" w:tooltip="Johan Tobias Lowitz (halaman belum tersedia)" w:history="1">
        <w:r w:rsidRPr="0090705F">
          <w:rPr>
            <w:rFonts w:ascii="Arial" w:hAnsi="Arial" w:cs="Arial"/>
            <w:lang w:eastAsia="id-ID"/>
          </w:rPr>
          <w:t>Johan Tobias Lowitz</w:t>
        </w:r>
      </w:hyperlink>
      <w:r w:rsidRPr="0090705F">
        <w:rPr>
          <w:rFonts w:ascii="Arial" w:hAnsi="Arial" w:cs="Arial"/>
          <w:lang w:eastAsia="id-ID"/>
        </w:rPr>
        <w:t xml:space="preserve"> yaitu dengan cara menyaring alkohol hasil distilasi melalui </w:t>
      </w:r>
      <w:hyperlink r:id="rId15" w:tooltip="Arang kayu (halaman belum tersedia)" w:history="1">
        <w:r w:rsidRPr="0090705F">
          <w:rPr>
            <w:rFonts w:ascii="Arial" w:hAnsi="Arial" w:cs="Arial"/>
            <w:lang w:eastAsia="id-ID"/>
          </w:rPr>
          <w:t>arang</w:t>
        </w:r>
      </w:hyperlink>
      <w:r w:rsidRPr="0090705F">
        <w:rPr>
          <w:rFonts w:ascii="Arial" w:hAnsi="Arial" w:cs="Arial"/>
          <w:lang w:eastAsia="id-ID"/>
        </w:rPr>
        <w:t>.</w:t>
      </w:r>
    </w:p>
    <w:p w:rsidR="0090705F" w:rsidRPr="0090705F" w:rsidRDefault="0090705F" w:rsidP="00547BC5">
      <w:pPr>
        <w:pStyle w:val="ListParagraph"/>
        <w:numPr>
          <w:ilvl w:val="0"/>
          <w:numId w:val="9"/>
        </w:numPr>
        <w:tabs>
          <w:tab w:val="left" w:pos="851"/>
        </w:tabs>
        <w:spacing w:line="480" w:lineRule="auto"/>
        <w:jc w:val="both"/>
        <w:rPr>
          <w:rFonts w:ascii="Arial" w:hAnsi="Arial" w:cs="Arial"/>
        </w:rPr>
      </w:pPr>
      <w:r w:rsidRPr="0090705F">
        <w:rPr>
          <w:rFonts w:ascii="Arial" w:eastAsia="Times New Roman" w:hAnsi="Arial" w:cs="Arial"/>
          <w:bCs/>
          <w:lang w:eastAsia="id-ID"/>
        </w:rPr>
        <w:t>Penggunaan etanol :</w:t>
      </w:r>
    </w:p>
    <w:p w:rsidR="0090705F" w:rsidRPr="0090705F" w:rsidRDefault="0090705F" w:rsidP="001F1CAA">
      <w:pPr>
        <w:pStyle w:val="ListParagraph"/>
        <w:numPr>
          <w:ilvl w:val="2"/>
          <w:numId w:val="9"/>
        </w:numPr>
        <w:tabs>
          <w:tab w:val="left" w:pos="851"/>
        </w:tabs>
        <w:spacing w:line="480" w:lineRule="auto"/>
        <w:ind w:left="1560"/>
        <w:jc w:val="both"/>
        <w:rPr>
          <w:rFonts w:ascii="Arial" w:hAnsi="Arial" w:cs="Arial"/>
        </w:rPr>
      </w:pPr>
      <w:r w:rsidRPr="0090705F">
        <w:rPr>
          <w:rFonts w:ascii="Arial" w:eastAsia="Times New Roman" w:hAnsi="Arial" w:cs="Arial"/>
          <w:lang w:eastAsia="id-ID"/>
        </w:rPr>
        <w:t>Pelarut</w:t>
      </w:r>
    </w:p>
    <w:p w:rsidR="0090705F" w:rsidRPr="0090705F" w:rsidRDefault="0090705F" w:rsidP="00547BC5">
      <w:pPr>
        <w:pStyle w:val="ListParagraph"/>
        <w:numPr>
          <w:ilvl w:val="2"/>
          <w:numId w:val="9"/>
        </w:numPr>
        <w:tabs>
          <w:tab w:val="left" w:pos="851"/>
        </w:tabs>
        <w:spacing w:line="480" w:lineRule="auto"/>
        <w:ind w:left="1560"/>
        <w:jc w:val="both"/>
        <w:rPr>
          <w:rFonts w:ascii="Arial" w:hAnsi="Arial" w:cs="Arial"/>
        </w:rPr>
      </w:pPr>
      <w:r w:rsidRPr="0090705F">
        <w:rPr>
          <w:rFonts w:ascii="Arial" w:eastAsia="Times New Roman" w:hAnsi="Arial" w:cs="Arial"/>
          <w:lang w:eastAsia="id-ID"/>
        </w:rPr>
        <w:t>Campuran minuman (intoxicant)</w:t>
      </w:r>
    </w:p>
    <w:p w:rsidR="0090705F" w:rsidRPr="0090705F" w:rsidRDefault="0090705F" w:rsidP="00547BC5">
      <w:pPr>
        <w:pStyle w:val="ListParagraph"/>
        <w:numPr>
          <w:ilvl w:val="2"/>
          <w:numId w:val="9"/>
        </w:numPr>
        <w:tabs>
          <w:tab w:val="left" w:pos="851"/>
        </w:tabs>
        <w:spacing w:line="480" w:lineRule="auto"/>
        <w:ind w:left="1560"/>
        <w:jc w:val="both"/>
        <w:rPr>
          <w:rFonts w:ascii="Arial" w:hAnsi="Arial" w:cs="Arial"/>
        </w:rPr>
      </w:pPr>
      <w:r w:rsidRPr="0090705F">
        <w:rPr>
          <w:rFonts w:ascii="Arial" w:eastAsia="Times New Roman" w:hAnsi="Arial" w:cs="Arial"/>
          <w:lang w:eastAsia="id-ID"/>
        </w:rPr>
        <w:t>Sintetis bahan kimia lain</w:t>
      </w:r>
    </w:p>
    <w:p w:rsidR="00AF3A6C" w:rsidRDefault="0090705F" w:rsidP="000072C3">
      <w:pPr>
        <w:pStyle w:val="ListParagraph"/>
        <w:tabs>
          <w:tab w:val="left" w:pos="993"/>
        </w:tabs>
        <w:spacing w:after="0" w:line="480" w:lineRule="auto"/>
        <w:ind w:left="709"/>
        <w:jc w:val="both"/>
        <w:rPr>
          <w:rFonts w:ascii="Arial" w:hAnsi="Arial" w:cs="Arial"/>
        </w:rPr>
      </w:pPr>
      <w:r w:rsidRPr="0090705F">
        <w:rPr>
          <w:rFonts w:ascii="Arial" w:hAnsi="Arial" w:cs="Arial"/>
        </w:rPr>
        <w:t>(</w:t>
      </w:r>
      <w:hyperlink r:id="rId16" w:history="1">
        <w:r w:rsidRPr="0090705F">
          <w:rPr>
            <w:rStyle w:val="Hyperlink"/>
            <w:rFonts w:ascii="Arial" w:hAnsi="Arial" w:cs="Arial"/>
            <w:color w:val="auto"/>
            <w:u w:val="none"/>
          </w:rPr>
          <w:t>http://id.wikipedia.org/wiki/Etanol</w:t>
        </w:r>
      </w:hyperlink>
      <w:r w:rsidRPr="0090705F">
        <w:rPr>
          <w:rFonts w:ascii="Arial" w:hAnsi="Arial" w:cs="Arial"/>
        </w:rPr>
        <w:t xml:space="preserve"> di unduh tgl 11 Februari  2011)</w:t>
      </w:r>
    </w:p>
    <w:p w:rsidR="000072C3" w:rsidRPr="000072C3" w:rsidRDefault="000072C3" w:rsidP="000072C3">
      <w:pPr>
        <w:pStyle w:val="ListParagraph"/>
        <w:tabs>
          <w:tab w:val="left" w:pos="993"/>
        </w:tabs>
        <w:spacing w:after="0" w:line="480" w:lineRule="auto"/>
        <w:ind w:left="709"/>
        <w:jc w:val="both"/>
        <w:rPr>
          <w:rFonts w:ascii="Arial" w:hAnsi="Arial" w:cs="Arial"/>
        </w:rPr>
      </w:pPr>
    </w:p>
    <w:p w:rsidR="0090705F" w:rsidRPr="0090705F" w:rsidRDefault="0090705F" w:rsidP="007A4212">
      <w:pPr>
        <w:pStyle w:val="ListParagraph"/>
        <w:numPr>
          <w:ilvl w:val="0"/>
          <w:numId w:val="13"/>
        </w:numPr>
        <w:tabs>
          <w:tab w:val="left" w:pos="993"/>
        </w:tabs>
        <w:spacing w:after="0" w:line="480" w:lineRule="auto"/>
        <w:ind w:left="426"/>
        <w:jc w:val="both"/>
        <w:rPr>
          <w:rFonts w:ascii="Arial" w:hAnsi="Arial" w:cs="Arial"/>
          <w:b/>
        </w:rPr>
      </w:pPr>
      <w:r w:rsidRPr="0090705F">
        <w:rPr>
          <w:rFonts w:ascii="Arial" w:hAnsi="Arial" w:cs="Arial"/>
          <w:b/>
        </w:rPr>
        <w:t>Mekanisme Sterilisasi</w:t>
      </w:r>
    </w:p>
    <w:p w:rsidR="0090705F" w:rsidRPr="001D18B6" w:rsidRDefault="0090705F" w:rsidP="00547BC5">
      <w:pPr>
        <w:pStyle w:val="ListParagraph"/>
        <w:numPr>
          <w:ilvl w:val="3"/>
          <w:numId w:val="9"/>
        </w:numPr>
        <w:tabs>
          <w:tab w:val="left" w:pos="993"/>
        </w:tabs>
        <w:spacing w:after="0" w:line="480" w:lineRule="auto"/>
        <w:ind w:left="851"/>
        <w:jc w:val="both"/>
        <w:rPr>
          <w:rFonts w:ascii="Arial" w:hAnsi="Arial" w:cs="Arial"/>
        </w:rPr>
      </w:pPr>
      <w:r w:rsidRPr="001D18B6">
        <w:rPr>
          <w:rFonts w:ascii="Arial" w:hAnsi="Arial" w:cs="Arial"/>
        </w:rPr>
        <w:t>Macam-macam desinfeksi ruang</w:t>
      </w:r>
    </w:p>
    <w:p w:rsidR="0090705F" w:rsidRPr="0090705F" w:rsidRDefault="0090705F" w:rsidP="0090705F">
      <w:pPr>
        <w:pStyle w:val="ListParagraph"/>
        <w:tabs>
          <w:tab w:val="left" w:pos="993"/>
        </w:tabs>
        <w:spacing w:after="0" w:line="480" w:lineRule="auto"/>
        <w:ind w:left="851"/>
        <w:jc w:val="both"/>
        <w:rPr>
          <w:rFonts w:ascii="Arial" w:hAnsi="Arial" w:cs="Arial"/>
          <w:color w:val="000000"/>
        </w:rPr>
      </w:pPr>
      <w:r w:rsidRPr="0090705F">
        <w:rPr>
          <w:rFonts w:ascii="Arial" w:hAnsi="Arial" w:cs="Arial"/>
        </w:rPr>
        <w:tab/>
      </w:r>
      <w:r w:rsidRPr="0090705F">
        <w:rPr>
          <w:rFonts w:ascii="Arial" w:hAnsi="Arial" w:cs="Arial"/>
        </w:rPr>
        <w:tab/>
      </w:r>
      <w:r w:rsidRPr="0090705F">
        <w:rPr>
          <w:rFonts w:ascii="Arial" w:hAnsi="Arial" w:cs="Arial"/>
          <w:color w:val="000000"/>
        </w:rPr>
        <w:t>Metoda disinfeksi ruang yang dilakukan adalah ozonisasi ruang menggunakan</w:t>
      </w:r>
      <w:r w:rsidRPr="0090705F">
        <w:rPr>
          <w:rFonts w:ascii="Arial" w:hAnsi="Arial" w:cs="Arial"/>
          <w:i/>
          <w:iCs/>
          <w:color w:val="000000"/>
        </w:rPr>
        <w:t xml:space="preserve"> ozontec sterilizer, fogging</w:t>
      </w:r>
      <w:r w:rsidRPr="0090705F">
        <w:rPr>
          <w:rFonts w:ascii="Arial" w:hAnsi="Arial" w:cs="Arial"/>
          <w:color w:val="000000"/>
        </w:rPr>
        <w:t xml:space="preserve"> atau pengkabutan dengan bahan kimia serta penyinaran dengan sinar UV. (Soekarjo, 1991)</w:t>
      </w:r>
    </w:p>
    <w:p w:rsidR="0090705F" w:rsidRPr="0090705F" w:rsidRDefault="0090705F" w:rsidP="0090705F">
      <w:pPr>
        <w:pStyle w:val="ListParagraph"/>
        <w:tabs>
          <w:tab w:val="left" w:pos="993"/>
        </w:tabs>
        <w:spacing w:after="0" w:line="480" w:lineRule="auto"/>
        <w:ind w:left="851"/>
        <w:jc w:val="both"/>
        <w:rPr>
          <w:rFonts w:ascii="Arial" w:hAnsi="Arial" w:cs="Arial"/>
        </w:rPr>
      </w:pPr>
      <w:r w:rsidRPr="0090705F">
        <w:rPr>
          <w:rFonts w:ascii="Arial" w:hAnsi="Arial" w:cs="Arial"/>
          <w:color w:val="000000"/>
        </w:rPr>
        <w:lastRenderedPageBreak/>
        <w:tab/>
      </w:r>
      <w:r w:rsidRPr="0090705F">
        <w:rPr>
          <w:rFonts w:ascii="Arial" w:hAnsi="Arial" w:cs="Arial"/>
          <w:color w:val="000000"/>
        </w:rPr>
        <w:tab/>
      </w:r>
      <w:r w:rsidR="00154DEB">
        <w:rPr>
          <w:rFonts w:ascii="Arial" w:hAnsi="Arial" w:cs="Arial"/>
        </w:rPr>
        <w:t>Menurut Kepmenkes RI N</w:t>
      </w:r>
      <w:r w:rsidRPr="0090705F">
        <w:rPr>
          <w:rFonts w:ascii="Arial" w:hAnsi="Arial" w:cs="Arial"/>
        </w:rPr>
        <w:t>o. 1204 Menkes/SK/X/2004 tentang persyaratan kesehatan lingkungan rumah sakit. Indeks konsentrasi minimal angka kuman udara yang dipersyaratkan adalah 200-500 koloni CFU/m</w:t>
      </w:r>
      <w:r w:rsidRPr="0090705F">
        <w:rPr>
          <w:rFonts w:ascii="Arial" w:hAnsi="Arial" w:cs="Arial"/>
          <w:vertAlign w:val="superscript"/>
        </w:rPr>
        <w:t>3</w:t>
      </w:r>
      <w:r w:rsidRPr="0090705F">
        <w:rPr>
          <w:rFonts w:ascii="Arial" w:hAnsi="Arial" w:cs="Arial"/>
        </w:rPr>
        <w:t xml:space="preserve"> udara. Hal ini dimaksudkan agar adanya kegiatan sanitasi rumah sakit terutama disinfeksi untuk menurunkan jumlah angka kuman yang ada agar tidak terjadi infeksi nosokomial. Berikut ini adalah macam-macam disinfeksi ruangan, yaitu :</w:t>
      </w:r>
    </w:p>
    <w:p w:rsidR="0090705F" w:rsidRPr="0090705F" w:rsidRDefault="0090705F" w:rsidP="0090705F">
      <w:pPr>
        <w:pStyle w:val="NormalWeb"/>
        <w:numPr>
          <w:ilvl w:val="0"/>
          <w:numId w:val="11"/>
        </w:numPr>
        <w:spacing w:before="0" w:beforeAutospacing="0" w:after="0" w:afterAutospacing="0" w:line="480" w:lineRule="auto"/>
        <w:jc w:val="both"/>
        <w:rPr>
          <w:rFonts w:ascii="Arial" w:hAnsi="Arial" w:cs="Arial"/>
          <w:sz w:val="22"/>
          <w:szCs w:val="22"/>
        </w:rPr>
      </w:pPr>
      <w:r w:rsidRPr="0090705F">
        <w:rPr>
          <w:rFonts w:ascii="Arial" w:hAnsi="Arial" w:cs="Arial"/>
          <w:sz w:val="22"/>
          <w:szCs w:val="22"/>
        </w:rPr>
        <w:t>Pengepelan</w:t>
      </w:r>
    </w:p>
    <w:p w:rsidR="0090705F" w:rsidRPr="0090705F" w:rsidRDefault="0090705F" w:rsidP="0090705F">
      <w:pPr>
        <w:pStyle w:val="NormalWeb"/>
        <w:spacing w:before="0" w:beforeAutospacing="0" w:after="0" w:afterAutospacing="0" w:line="480" w:lineRule="auto"/>
        <w:ind w:left="1211" w:firstLine="207"/>
        <w:jc w:val="both"/>
        <w:rPr>
          <w:rFonts w:ascii="Arial" w:hAnsi="Arial" w:cs="Arial"/>
          <w:sz w:val="22"/>
          <w:szCs w:val="22"/>
        </w:rPr>
      </w:pPr>
      <w:r w:rsidRPr="0090705F">
        <w:rPr>
          <w:rFonts w:ascii="Arial" w:hAnsi="Arial" w:cs="Arial"/>
          <w:sz w:val="22"/>
          <w:szCs w:val="22"/>
        </w:rPr>
        <w:t>Cara disinfeksi ini menggunakan bahan disinfektan yang dicairkan kedalam air, dan dilakukan dengan cara membasahi lantai. Keunggulan dari cara ini efektif dalam menurunkan kuman lantai,</w:t>
      </w:r>
      <w:r w:rsidR="000916F8">
        <w:rPr>
          <w:rFonts w:ascii="Arial" w:hAnsi="Arial" w:cs="Arial"/>
          <w:sz w:val="22"/>
          <w:szCs w:val="22"/>
        </w:rPr>
        <w:t xml:space="preserve"> </w:t>
      </w:r>
      <w:r w:rsidRPr="0090705F">
        <w:rPr>
          <w:rFonts w:ascii="Arial" w:hAnsi="Arial" w:cs="Arial"/>
          <w:sz w:val="22"/>
          <w:szCs w:val="22"/>
        </w:rPr>
        <w:t>dan dapat menjangkau seluruh sudut ruangan lantai. Akan tetapi cara ini mempunyai kelemahan yaitu dapat mencelakai siapapun yang tidak berhati-hati melewati bagian yang basah, sehingga memerlukan waktu yang relative lama untuk kering.</w:t>
      </w:r>
    </w:p>
    <w:p w:rsidR="0090705F" w:rsidRPr="0090705F" w:rsidRDefault="0090705F" w:rsidP="0090705F">
      <w:pPr>
        <w:pStyle w:val="NormalWeb"/>
        <w:numPr>
          <w:ilvl w:val="0"/>
          <w:numId w:val="11"/>
        </w:numPr>
        <w:spacing w:before="0" w:beforeAutospacing="0" w:after="0" w:afterAutospacing="0" w:line="480" w:lineRule="auto"/>
        <w:jc w:val="both"/>
        <w:rPr>
          <w:rFonts w:ascii="Arial" w:hAnsi="Arial" w:cs="Arial"/>
          <w:sz w:val="22"/>
          <w:szCs w:val="22"/>
          <w:lang w:val="id-ID"/>
        </w:rPr>
      </w:pPr>
      <w:r w:rsidRPr="0090705F">
        <w:rPr>
          <w:rFonts w:ascii="Arial" w:hAnsi="Arial" w:cs="Arial"/>
          <w:i/>
          <w:sz w:val="22"/>
          <w:szCs w:val="22"/>
        </w:rPr>
        <w:t>Fogging</w:t>
      </w:r>
      <w:r w:rsidRPr="0090705F">
        <w:rPr>
          <w:rFonts w:ascii="Arial" w:hAnsi="Arial" w:cs="Arial"/>
          <w:sz w:val="22"/>
          <w:szCs w:val="22"/>
          <w:lang w:val="id-ID"/>
        </w:rPr>
        <w:t xml:space="preserve"> atau Pengkabutan</w:t>
      </w:r>
    </w:p>
    <w:p w:rsidR="00BA1C9A" w:rsidRDefault="0090705F" w:rsidP="000916F8">
      <w:pPr>
        <w:pStyle w:val="NormalWeb"/>
        <w:spacing w:before="0" w:beforeAutospacing="0" w:after="0" w:afterAutospacing="0" w:line="480" w:lineRule="auto"/>
        <w:ind w:left="1276" w:firstLine="164"/>
        <w:jc w:val="both"/>
        <w:rPr>
          <w:rFonts w:ascii="Arial" w:hAnsi="Arial" w:cs="Arial"/>
          <w:sz w:val="22"/>
          <w:szCs w:val="22"/>
        </w:rPr>
      </w:pPr>
      <w:r w:rsidRPr="0090705F">
        <w:rPr>
          <w:rFonts w:ascii="Arial" w:hAnsi="Arial" w:cs="Arial"/>
          <w:sz w:val="22"/>
          <w:szCs w:val="22"/>
        </w:rPr>
        <w:t>Cara disinfeksi ini sering sekali dilakukan di</w:t>
      </w:r>
      <w:r w:rsidR="000916F8">
        <w:rPr>
          <w:rFonts w:ascii="Arial" w:hAnsi="Arial" w:cs="Arial"/>
          <w:sz w:val="22"/>
          <w:szCs w:val="22"/>
        </w:rPr>
        <w:t xml:space="preserve"> </w:t>
      </w:r>
      <w:r w:rsidRPr="0090705F">
        <w:rPr>
          <w:rFonts w:ascii="Arial" w:hAnsi="Arial" w:cs="Arial"/>
          <w:sz w:val="22"/>
          <w:szCs w:val="22"/>
        </w:rPr>
        <w:t xml:space="preserve">berbagai rumah sakit di Indonesia. Disinfeksi ini menggunakan bahan disinfektan, dan dengan metode pengkabutan ruangan menggunakan </w:t>
      </w:r>
      <w:r w:rsidRPr="0090705F">
        <w:rPr>
          <w:rFonts w:ascii="Arial" w:hAnsi="Arial" w:cs="Arial"/>
          <w:i/>
          <w:sz w:val="22"/>
          <w:szCs w:val="22"/>
        </w:rPr>
        <w:t>fogger.</w:t>
      </w:r>
      <w:r w:rsidRPr="0090705F">
        <w:rPr>
          <w:rFonts w:ascii="Arial" w:hAnsi="Arial" w:cs="Arial"/>
          <w:sz w:val="22"/>
          <w:szCs w:val="22"/>
        </w:rPr>
        <w:t xml:space="preserve"> Keunggulan dari cara ini adalah dapat menjangkau seluruh ruangan dan sudut ruang. Bahan disinfektan yang berupa kabut dapat membunuh mikroorganisme di udara ataupun di lantai. Ak</w:t>
      </w:r>
      <w:r w:rsidR="000916F8">
        <w:rPr>
          <w:rFonts w:ascii="Arial" w:hAnsi="Arial" w:cs="Arial"/>
          <w:sz w:val="22"/>
          <w:szCs w:val="22"/>
        </w:rPr>
        <w:t>a</w:t>
      </w:r>
      <w:r w:rsidRPr="0090705F">
        <w:rPr>
          <w:rFonts w:ascii="Arial" w:hAnsi="Arial" w:cs="Arial"/>
          <w:sz w:val="22"/>
          <w:szCs w:val="22"/>
        </w:rPr>
        <w:t>n tetapi kelemahan dari cara ini, dapat menimbulkan noda atau bercak pada dinding, dan petugas harus terpapar langsung.</w:t>
      </w:r>
    </w:p>
    <w:p w:rsidR="000916F8" w:rsidRPr="000916F8" w:rsidRDefault="000916F8" w:rsidP="000916F8">
      <w:pPr>
        <w:pStyle w:val="NormalWeb"/>
        <w:spacing w:before="0" w:beforeAutospacing="0" w:after="0" w:afterAutospacing="0" w:line="480" w:lineRule="auto"/>
        <w:ind w:left="1276" w:firstLine="164"/>
        <w:jc w:val="both"/>
        <w:rPr>
          <w:rFonts w:ascii="Arial" w:hAnsi="Arial" w:cs="Arial"/>
          <w:sz w:val="22"/>
          <w:szCs w:val="22"/>
        </w:rPr>
      </w:pPr>
    </w:p>
    <w:p w:rsidR="0090705F" w:rsidRPr="0090705F" w:rsidRDefault="0090705F" w:rsidP="0090705F">
      <w:pPr>
        <w:pStyle w:val="NormalWeb"/>
        <w:numPr>
          <w:ilvl w:val="0"/>
          <w:numId w:val="11"/>
        </w:numPr>
        <w:spacing w:before="0" w:beforeAutospacing="0" w:after="0" w:afterAutospacing="0" w:line="480" w:lineRule="auto"/>
        <w:ind w:left="1276"/>
        <w:jc w:val="both"/>
        <w:rPr>
          <w:rFonts w:ascii="Arial" w:hAnsi="Arial" w:cs="Arial"/>
          <w:i/>
          <w:sz w:val="22"/>
          <w:szCs w:val="22"/>
        </w:rPr>
      </w:pPr>
      <w:r w:rsidRPr="0090705F">
        <w:rPr>
          <w:rFonts w:ascii="Arial" w:hAnsi="Arial" w:cs="Arial"/>
          <w:i/>
          <w:sz w:val="22"/>
          <w:szCs w:val="22"/>
        </w:rPr>
        <w:lastRenderedPageBreak/>
        <w:t>Germ-o kill</w:t>
      </w:r>
    </w:p>
    <w:p w:rsidR="0090705F" w:rsidRPr="0090705F" w:rsidRDefault="0090705F" w:rsidP="0090705F">
      <w:pPr>
        <w:pStyle w:val="NormalWeb"/>
        <w:spacing w:before="0" w:beforeAutospacing="0" w:after="0" w:afterAutospacing="0" w:line="480" w:lineRule="auto"/>
        <w:ind w:left="1276" w:firstLine="284"/>
        <w:jc w:val="both"/>
        <w:rPr>
          <w:rFonts w:ascii="Arial" w:hAnsi="Arial" w:cs="Arial"/>
          <w:sz w:val="22"/>
          <w:szCs w:val="22"/>
        </w:rPr>
      </w:pPr>
      <w:r w:rsidRPr="0090705F">
        <w:rPr>
          <w:rFonts w:ascii="Arial" w:hAnsi="Arial" w:cs="Arial"/>
          <w:sz w:val="22"/>
          <w:szCs w:val="22"/>
        </w:rPr>
        <w:t xml:space="preserve">Salah satu cara dari </w:t>
      </w:r>
      <w:r w:rsidRPr="0090705F">
        <w:rPr>
          <w:rFonts w:ascii="Arial" w:hAnsi="Arial" w:cs="Arial"/>
          <w:i/>
          <w:sz w:val="22"/>
          <w:szCs w:val="22"/>
        </w:rPr>
        <w:t>Germ-O kill</w:t>
      </w:r>
      <w:r w:rsidRPr="0090705F">
        <w:rPr>
          <w:rFonts w:ascii="Arial" w:hAnsi="Arial" w:cs="Arial"/>
          <w:sz w:val="22"/>
          <w:szCs w:val="22"/>
        </w:rPr>
        <w:t xml:space="preserve"> dengan penyinaran ultra violet. Cara ini menggunakan panjang gelombang tertentu untuk menurunkan kuman udara. Namun cara sterilisasi UV ini hanya efektif untuk kuman udara.</w:t>
      </w:r>
    </w:p>
    <w:p w:rsidR="0090705F" w:rsidRPr="0090705F" w:rsidRDefault="0090705F" w:rsidP="0090705F">
      <w:pPr>
        <w:pStyle w:val="NormalWeb"/>
        <w:numPr>
          <w:ilvl w:val="0"/>
          <w:numId w:val="11"/>
        </w:numPr>
        <w:spacing w:before="0" w:beforeAutospacing="0" w:after="0" w:afterAutospacing="0" w:line="480" w:lineRule="auto"/>
        <w:ind w:left="1276"/>
        <w:jc w:val="both"/>
        <w:rPr>
          <w:rFonts w:ascii="Arial" w:hAnsi="Arial" w:cs="Arial"/>
          <w:sz w:val="22"/>
          <w:szCs w:val="22"/>
        </w:rPr>
      </w:pPr>
      <w:r w:rsidRPr="0090705F">
        <w:rPr>
          <w:rFonts w:ascii="Arial" w:hAnsi="Arial" w:cs="Arial"/>
          <w:sz w:val="22"/>
          <w:szCs w:val="22"/>
        </w:rPr>
        <w:t>Ozonisasi</w:t>
      </w:r>
    </w:p>
    <w:p w:rsidR="0090705F" w:rsidRPr="0090705F" w:rsidRDefault="0090705F" w:rsidP="0090705F">
      <w:pPr>
        <w:pStyle w:val="NormalWeb"/>
        <w:spacing w:before="0" w:beforeAutospacing="0" w:after="0" w:afterAutospacing="0" w:line="480" w:lineRule="auto"/>
        <w:ind w:left="1276" w:firstLine="284"/>
        <w:jc w:val="both"/>
        <w:rPr>
          <w:rFonts w:ascii="Arial" w:hAnsi="Arial" w:cs="Arial"/>
          <w:sz w:val="22"/>
          <w:szCs w:val="22"/>
          <w:lang w:val="id-ID"/>
        </w:rPr>
      </w:pPr>
      <w:r w:rsidRPr="0090705F">
        <w:rPr>
          <w:rFonts w:ascii="Arial" w:hAnsi="Arial" w:cs="Arial"/>
          <w:sz w:val="22"/>
          <w:szCs w:val="22"/>
        </w:rPr>
        <w:t>Cara sterilisasi ini menggunakan gas O</w:t>
      </w:r>
      <w:r w:rsidRPr="0090705F">
        <w:rPr>
          <w:rFonts w:ascii="Arial" w:hAnsi="Arial" w:cs="Arial"/>
          <w:sz w:val="22"/>
          <w:szCs w:val="22"/>
          <w:vertAlign w:val="subscript"/>
        </w:rPr>
        <w:t>3</w:t>
      </w:r>
      <w:r w:rsidRPr="0090705F">
        <w:rPr>
          <w:rFonts w:ascii="Arial" w:hAnsi="Arial" w:cs="Arial"/>
          <w:sz w:val="22"/>
          <w:szCs w:val="22"/>
        </w:rPr>
        <w:t xml:space="preserve"> yang dikeluarkan dari alat tersebut. Gas ini dapat menurunkan kuman udara dengan variasi waktu yang diinginkan. Alat ini dapat menjangkau semua sudut ruangan, namun alat ini hanya dapat membunuh kuman non pathogen.</w:t>
      </w:r>
    </w:p>
    <w:p w:rsidR="0090705F" w:rsidRPr="001D18B6" w:rsidRDefault="0090705F" w:rsidP="00547BC5">
      <w:pPr>
        <w:pStyle w:val="NormalWeb"/>
        <w:numPr>
          <w:ilvl w:val="3"/>
          <w:numId w:val="9"/>
        </w:numPr>
        <w:spacing w:before="0" w:beforeAutospacing="0" w:after="0" w:afterAutospacing="0" w:line="480" w:lineRule="auto"/>
        <w:ind w:left="851"/>
        <w:jc w:val="both"/>
        <w:rPr>
          <w:rFonts w:ascii="Arial" w:hAnsi="Arial" w:cs="Arial"/>
          <w:sz w:val="22"/>
          <w:szCs w:val="22"/>
          <w:lang w:val="id-ID"/>
        </w:rPr>
      </w:pPr>
      <w:r w:rsidRPr="001D18B6">
        <w:rPr>
          <w:rFonts w:ascii="Arial" w:hAnsi="Arial" w:cs="Arial"/>
          <w:i/>
          <w:color w:val="000000"/>
          <w:sz w:val="22"/>
          <w:szCs w:val="22"/>
        </w:rPr>
        <w:t>Fogging</w:t>
      </w:r>
      <w:r w:rsidRPr="001D18B6">
        <w:rPr>
          <w:rFonts w:ascii="Arial" w:hAnsi="Arial" w:cs="Arial"/>
          <w:color w:val="000000"/>
          <w:sz w:val="22"/>
          <w:szCs w:val="22"/>
        </w:rPr>
        <w:t xml:space="preserve"> atau Pengkabutan</w:t>
      </w:r>
    </w:p>
    <w:p w:rsidR="0090705F" w:rsidRPr="0090705F" w:rsidRDefault="0090705F" w:rsidP="00BA1C9A">
      <w:pPr>
        <w:pStyle w:val="NormalWeb"/>
        <w:spacing w:before="0" w:beforeAutospacing="0" w:after="0" w:afterAutospacing="0" w:line="480" w:lineRule="auto"/>
        <w:ind w:left="851" w:firstLine="590"/>
        <w:jc w:val="both"/>
        <w:rPr>
          <w:rFonts w:ascii="Arial" w:hAnsi="Arial" w:cs="Arial"/>
          <w:b/>
          <w:sz w:val="22"/>
          <w:szCs w:val="22"/>
          <w:lang w:val="id-ID"/>
        </w:rPr>
      </w:pPr>
      <w:r w:rsidRPr="0090705F">
        <w:rPr>
          <w:rFonts w:ascii="Arial" w:hAnsi="Arial" w:cs="Arial"/>
          <w:color w:val="000000"/>
          <w:sz w:val="22"/>
          <w:szCs w:val="22"/>
        </w:rPr>
        <w:t xml:space="preserve">Alat yang digunakan dapat berupa </w:t>
      </w:r>
      <w:r w:rsidRPr="0090705F">
        <w:rPr>
          <w:rFonts w:ascii="Arial" w:hAnsi="Arial" w:cs="Arial"/>
          <w:i/>
          <w:color w:val="000000"/>
          <w:sz w:val="22"/>
          <w:szCs w:val="22"/>
        </w:rPr>
        <w:t>sprayer</w:t>
      </w:r>
      <w:r w:rsidRPr="0090705F">
        <w:rPr>
          <w:rFonts w:ascii="Arial" w:hAnsi="Arial" w:cs="Arial"/>
          <w:color w:val="000000"/>
          <w:sz w:val="22"/>
          <w:szCs w:val="22"/>
        </w:rPr>
        <w:t xml:space="preserve">, mister atau </w:t>
      </w:r>
      <w:r w:rsidRPr="0090705F">
        <w:rPr>
          <w:rFonts w:ascii="Arial" w:hAnsi="Arial" w:cs="Arial"/>
          <w:i/>
          <w:color w:val="000000"/>
          <w:sz w:val="22"/>
          <w:szCs w:val="22"/>
        </w:rPr>
        <w:t>fogger</w:t>
      </w:r>
      <w:r w:rsidRPr="0090705F">
        <w:rPr>
          <w:rFonts w:ascii="Arial" w:hAnsi="Arial" w:cs="Arial"/>
          <w:color w:val="000000"/>
          <w:sz w:val="22"/>
          <w:szCs w:val="22"/>
        </w:rPr>
        <w:t xml:space="preserve">. Cara </w:t>
      </w:r>
      <w:r w:rsidRPr="0090705F">
        <w:rPr>
          <w:rFonts w:ascii="Arial" w:hAnsi="Arial" w:cs="Arial"/>
          <w:i/>
          <w:color w:val="000000"/>
          <w:sz w:val="22"/>
          <w:szCs w:val="22"/>
        </w:rPr>
        <w:t>spraying</w:t>
      </w:r>
      <w:r w:rsidRPr="0090705F">
        <w:rPr>
          <w:rFonts w:ascii="Arial" w:hAnsi="Arial" w:cs="Arial"/>
          <w:color w:val="000000"/>
          <w:sz w:val="22"/>
          <w:szCs w:val="22"/>
        </w:rPr>
        <w:t xml:space="preserve"> menghasilkan semburan udara bertekanan rendah bersama larutan disinfektan dengan butiran-butiran yang cukup besar sehhingga secara fisik permukaan menjadi basah. Alat ini bekerja karena tekanan udara yang dimampatkan. Cara </w:t>
      </w:r>
      <w:r w:rsidRPr="0090705F">
        <w:rPr>
          <w:rFonts w:ascii="Arial" w:hAnsi="Arial" w:cs="Arial"/>
          <w:i/>
          <w:color w:val="000000"/>
          <w:sz w:val="22"/>
          <w:szCs w:val="22"/>
        </w:rPr>
        <w:t>fogging</w:t>
      </w:r>
      <w:r w:rsidRPr="0090705F">
        <w:rPr>
          <w:rFonts w:ascii="Arial" w:hAnsi="Arial" w:cs="Arial"/>
          <w:color w:val="000000"/>
          <w:sz w:val="22"/>
          <w:szCs w:val="22"/>
        </w:rPr>
        <w:t xml:space="preserve"> menghasilkan semburan udara bertekanan tinggi dari spraying dan besarnya partikel desinfektan dapat diatur sesuai yang dikehendaki. </w:t>
      </w:r>
    </w:p>
    <w:p w:rsidR="000916F8" w:rsidRPr="000916F8" w:rsidRDefault="0090705F" w:rsidP="000916F8">
      <w:pPr>
        <w:pStyle w:val="ListParagraph"/>
        <w:spacing w:before="0" w:after="0" w:line="480" w:lineRule="auto"/>
        <w:ind w:left="851" w:firstLine="590"/>
        <w:jc w:val="both"/>
        <w:rPr>
          <w:rFonts w:ascii="Arial" w:hAnsi="Arial" w:cs="Arial"/>
          <w:color w:val="000000"/>
          <w:lang w:val="en-US"/>
        </w:rPr>
      </w:pPr>
      <w:r w:rsidRPr="0090705F">
        <w:rPr>
          <w:rFonts w:ascii="Arial" w:hAnsi="Arial" w:cs="Arial"/>
          <w:color w:val="000000"/>
        </w:rPr>
        <w:t xml:space="preserve">Secara fisik hasil </w:t>
      </w:r>
      <w:r w:rsidRPr="0090705F">
        <w:rPr>
          <w:rFonts w:ascii="Arial" w:hAnsi="Arial" w:cs="Arial"/>
          <w:i/>
          <w:color w:val="000000"/>
        </w:rPr>
        <w:t xml:space="preserve">fogging </w:t>
      </w:r>
      <w:r w:rsidRPr="0090705F">
        <w:rPr>
          <w:rFonts w:ascii="Arial" w:hAnsi="Arial" w:cs="Arial"/>
          <w:color w:val="000000"/>
        </w:rPr>
        <w:t>ini menunjukkan permukaan yang lembab atau kering. Alat ini bekerja karena tekanan udara dari putaran baling-baling atau pemusingnya. Sumber tenaga biasanya dari aliran listrik atau mekanik dengan bahan bakar solar atau bensin. Cara ini dipilih karena cukup optimal dalam menjangkau seluruh bagian ruangan. (Ibid, hal 34)</w:t>
      </w:r>
    </w:p>
    <w:p w:rsidR="0090705F" w:rsidRPr="001D18B6" w:rsidRDefault="0090705F" w:rsidP="00547BC5">
      <w:pPr>
        <w:pStyle w:val="ListParagraph"/>
        <w:numPr>
          <w:ilvl w:val="3"/>
          <w:numId w:val="9"/>
        </w:numPr>
        <w:spacing w:line="480" w:lineRule="auto"/>
        <w:ind w:left="851"/>
        <w:jc w:val="both"/>
        <w:rPr>
          <w:rFonts w:ascii="Arial" w:hAnsi="Arial" w:cs="Arial"/>
          <w:color w:val="000000"/>
        </w:rPr>
      </w:pPr>
      <w:r w:rsidRPr="001D18B6">
        <w:rPr>
          <w:rFonts w:ascii="Arial" w:hAnsi="Arial" w:cs="Arial"/>
          <w:color w:val="000000"/>
        </w:rPr>
        <w:lastRenderedPageBreak/>
        <w:t>Teknik pengambilan sampel</w:t>
      </w:r>
    </w:p>
    <w:p w:rsidR="0090705F" w:rsidRPr="0090705F" w:rsidRDefault="0090705F" w:rsidP="00547BC5">
      <w:pPr>
        <w:pStyle w:val="ListParagraph"/>
        <w:numPr>
          <w:ilvl w:val="4"/>
          <w:numId w:val="9"/>
        </w:numPr>
        <w:spacing w:line="480" w:lineRule="auto"/>
        <w:ind w:left="1134" w:hanging="283"/>
        <w:jc w:val="both"/>
        <w:rPr>
          <w:rFonts w:ascii="Arial" w:hAnsi="Arial" w:cs="Arial"/>
          <w:color w:val="000000"/>
        </w:rPr>
      </w:pPr>
      <w:r w:rsidRPr="0090705F">
        <w:rPr>
          <w:rFonts w:ascii="Arial" w:hAnsi="Arial" w:cs="Arial"/>
          <w:color w:val="000000"/>
        </w:rPr>
        <w:t>Metode langsung</w:t>
      </w:r>
    </w:p>
    <w:p w:rsidR="0090705F" w:rsidRPr="0090705F" w:rsidRDefault="0090705F" w:rsidP="0090705F">
      <w:pPr>
        <w:pStyle w:val="ListParagraph"/>
        <w:spacing w:line="480" w:lineRule="auto"/>
        <w:ind w:left="1134"/>
        <w:jc w:val="both"/>
        <w:rPr>
          <w:rFonts w:ascii="Arial" w:hAnsi="Arial" w:cs="Arial"/>
          <w:color w:val="000000"/>
        </w:rPr>
      </w:pPr>
      <w:r w:rsidRPr="0090705F">
        <w:rPr>
          <w:rFonts w:ascii="Arial" w:hAnsi="Arial" w:cs="Arial"/>
          <w:color w:val="000000"/>
        </w:rPr>
        <w:t xml:space="preserve">Melakukan pengambilan sampel dengan meletakkan cawan pethridish yang berisi </w:t>
      </w:r>
      <w:r w:rsidRPr="0090705F">
        <w:rPr>
          <w:rFonts w:ascii="Arial" w:hAnsi="Arial" w:cs="Arial"/>
          <w:i/>
          <w:color w:val="000000"/>
        </w:rPr>
        <w:t>Plate Count Agar</w:t>
      </w:r>
      <w:r w:rsidRPr="0090705F">
        <w:rPr>
          <w:rFonts w:ascii="Arial" w:hAnsi="Arial" w:cs="Arial"/>
          <w:color w:val="000000"/>
        </w:rPr>
        <w:t xml:space="preserve"> (PCA) yang dipaparkan selama 15 menit pada tiap titik yang telah ditentukan untuk mengambil sampel masing-masing sampel 4 buah, yang diberi kode 1,2,3 serta cawan 4 sebagai kontrol. </w:t>
      </w:r>
    </w:p>
    <w:p w:rsidR="0090705F" w:rsidRPr="0090705F" w:rsidRDefault="0090705F" w:rsidP="00547BC5">
      <w:pPr>
        <w:pStyle w:val="ListParagraph"/>
        <w:numPr>
          <w:ilvl w:val="4"/>
          <w:numId w:val="9"/>
        </w:numPr>
        <w:spacing w:line="480" w:lineRule="auto"/>
        <w:ind w:left="1134" w:hanging="283"/>
        <w:jc w:val="both"/>
        <w:rPr>
          <w:rFonts w:ascii="Arial" w:hAnsi="Arial" w:cs="Arial"/>
          <w:color w:val="000000"/>
        </w:rPr>
      </w:pPr>
      <w:r w:rsidRPr="0090705F">
        <w:rPr>
          <w:rFonts w:ascii="Arial" w:hAnsi="Arial" w:cs="Arial"/>
          <w:color w:val="000000"/>
        </w:rPr>
        <w:t>Metode tidak langsung</w:t>
      </w:r>
    </w:p>
    <w:p w:rsidR="0090705F" w:rsidRDefault="0090705F" w:rsidP="00AF3A6C">
      <w:pPr>
        <w:pStyle w:val="ListParagraph"/>
        <w:spacing w:line="480" w:lineRule="auto"/>
        <w:ind w:left="1134"/>
        <w:jc w:val="both"/>
        <w:rPr>
          <w:rFonts w:ascii="Arial" w:hAnsi="Arial" w:cs="Arial"/>
          <w:color w:val="000000"/>
        </w:rPr>
      </w:pPr>
      <w:r w:rsidRPr="0090705F">
        <w:rPr>
          <w:rFonts w:ascii="Arial" w:hAnsi="Arial" w:cs="Arial"/>
          <w:color w:val="000000"/>
        </w:rPr>
        <w:t>Melakukan pengambilan sampel pada 1 titik dalam ruangan yang diambil di</w:t>
      </w:r>
      <w:r w:rsidR="000916F8">
        <w:rPr>
          <w:rFonts w:ascii="Arial" w:hAnsi="Arial" w:cs="Arial"/>
          <w:color w:val="000000"/>
          <w:lang w:val="en-US"/>
        </w:rPr>
        <w:t xml:space="preserve"> </w:t>
      </w:r>
      <w:r w:rsidRPr="0090705F">
        <w:rPr>
          <w:rFonts w:ascii="Arial" w:hAnsi="Arial" w:cs="Arial"/>
          <w:color w:val="000000"/>
        </w:rPr>
        <w:t xml:space="preserve">tengah ruangan yang </w:t>
      </w:r>
      <w:r w:rsidR="00B925BE">
        <w:rPr>
          <w:rFonts w:ascii="Arial" w:hAnsi="Arial" w:cs="Arial"/>
          <w:color w:val="000000"/>
        </w:rPr>
        <w:t xml:space="preserve">dapat mewakili. Memasang </w:t>
      </w:r>
      <w:r w:rsidR="00B925BE" w:rsidRPr="00B925BE">
        <w:rPr>
          <w:rFonts w:ascii="Arial" w:hAnsi="Arial" w:cs="Arial"/>
          <w:i/>
          <w:color w:val="000000"/>
        </w:rPr>
        <w:t>air pu</w:t>
      </w:r>
      <w:r w:rsidRPr="00B925BE">
        <w:rPr>
          <w:rFonts w:ascii="Arial" w:hAnsi="Arial" w:cs="Arial"/>
          <w:i/>
          <w:color w:val="000000"/>
        </w:rPr>
        <w:t>m</w:t>
      </w:r>
      <w:r w:rsidR="00B925BE" w:rsidRPr="00B925BE">
        <w:rPr>
          <w:rFonts w:ascii="Arial" w:hAnsi="Arial" w:cs="Arial"/>
          <w:i/>
          <w:color w:val="000000"/>
          <w:lang w:val="en-US"/>
        </w:rPr>
        <w:t>p</w:t>
      </w:r>
      <w:r w:rsidRPr="00B925BE">
        <w:rPr>
          <w:rFonts w:ascii="Arial" w:hAnsi="Arial" w:cs="Arial"/>
          <w:i/>
          <w:color w:val="000000"/>
        </w:rPr>
        <w:t xml:space="preserve"> sampler</w:t>
      </w:r>
      <w:r w:rsidRPr="0090705F">
        <w:rPr>
          <w:rFonts w:ascii="Arial" w:hAnsi="Arial" w:cs="Arial"/>
          <w:color w:val="000000"/>
        </w:rPr>
        <w:t xml:space="preserve"> pada titik pengambilan di</w:t>
      </w:r>
      <w:r w:rsidR="000916F8">
        <w:rPr>
          <w:rFonts w:ascii="Arial" w:hAnsi="Arial" w:cs="Arial"/>
          <w:color w:val="000000"/>
          <w:lang w:val="en-US"/>
        </w:rPr>
        <w:t xml:space="preserve"> </w:t>
      </w:r>
      <w:r w:rsidRPr="0090705F">
        <w:rPr>
          <w:rFonts w:ascii="Arial" w:hAnsi="Arial" w:cs="Arial"/>
          <w:color w:val="000000"/>
        </w:rPr>
        <w:t xml:space="preserve">tengah ruangan setinggi 1,5m dari lantai, kemudian </w:t>
      </w:r>
      <w:r w:rsidRPr="00B925BE">
        <w:rPr>
          <w:rFonts w:ascii="Arial" w:hAnsi="Arial" w:cs="Arial"/>
          <w:i/>
          <w:color w:val="000000"/>
        </w:rPr>
        <w:t>midget impinger</w:t>
      </w:r>
      <w:r w:rsidRPr="0090705F">
        <w:rPr>
          <w:rFonts w:ascii="Arial" w:hAnsi="Arial" w:cs="Arial"/>
          <w:color w:val="000000"/>
        </w:rPr>
        <w:t xml:space="preserve"> yang berisi </w:t>
      </w:r>
      <w:r w:rsidRPr="00B925BE">
        <w:rPr>
          <w:rFonts w:ascii="Arial" w:hAnsi="Arial" w:cs="Arial"/>
          <w:i/>
          <w:color w:val="000000"/>
        </w:rPr>
        <w:t>NaCl 0,85%</w:t>
      </w:r>
      <w:r w:rsidRPr="0090705F">
        <w:rPr>
          <w:rFonts w:ascii="Arial" w:hAnsi="Arial" w:cs="Arial"/>
          <w:color w:val="000000"/>
        </w:rPr>
        <w:t xml:space="preserve"> steril sebanyak 15ml dipaparkan pada ruangan selama 15 menit yang dialirkan pada pompa sampling udara dengan kecepatan 1,5-2 lpm (liter per menit). (Mardjan dkk, 2010)</w:t>
      </w:r>
    </w:p>
    <w:p w:rsidR="00AF3A6C" w:rsidRPr="0090705F" w:rsidRDefault="00AF3A6C" w:rsidP="00AF3A6C">
      <w:pPr>
        <w:pStyle w:val="ListParagraph"/>
        <w:spacing w:line="480" w:lineRule="auto"/>
        <w:ind w:left="1134"/>
        <w:jc w:val="both"/>
        <w:rPr>
          <w:rFonts w:ascii="Arial" w:hAnsi="Arial" w:cs="Arial"/>
          <w:color w:val="000000"/>
        </w:rPr>
      </w:pPr>
    </w:p>
    <w:p w:rsidR="0090705F" w:rsidRPr="0090705F" w:rsidRDefault="0090705F" w:rsidP="007A4212">
      <w:pPr>
        <w:pStyle w:val="ListParagraph"/>
        <w:numPr>
          <w:ilvl w:val="0"/>
          <w:numId w:val="13"/>
        </w:numPr>
        <w:spacing w:line="480" w:lineRule="auto"/>
        <w:ind w:left="426"/>
        <w:jc w:val="both"/>
        <w:rPr>
          <w:rFonts w:ascii="Arial" w:hAnsi="Arial" w:cs="Arial"/>
          <w:b/>
          <w:color w:val="000000"/>
        </w:rPr>
      </w:pPr>
      <w:r w:rsidRPr="0090705F">
        <w:rPr>
          <w:rFonts w:ascii="Arial" w:hAnsi="Arial" w:cs="Arial"/>
          <w:b/>
          <w:color w:val="000000"/>
        </w:rPr>
        <w:t>Standar Sanitasi Rumah Sakit</w:t>
      </w:r>
    </w:p>
    <w:p w:rsidR="0090705F" w:rsidRPr="0090705F" w:rsidRDefault="0090705F" w:rsidP="0090705F">
      <w:pPr>
        <w:pStyle w:val="ListParagraph"/>
        <w:tabs>
          <w:tab w:val="left" w:pos="1701"/>
        </w:tabs>
        <w:spacing w:line="480" w:lineRule="auto"/>
        <w:ind w:left="426" w:firstLine="567"/>
        <w:jc w:val="both"/>
        <w:rPr>
          <w:rFonts w:ascii="Arial" w:hAnsi="Arial" w:cs="Arial"/>
        </w:rPr>
      </w:pPr>
      <w:r w:rsidRPr="0090705F">
        <w:rPr>
          <w:rFonts w:ascii="Arial" w:hAnsi="Arial" w:cs="Arial"/>
        </w:rPr>
        <w:t>Menurut Depkes RI No: 1204/MENKES/SK/X/2004 tentang Persyaratan Kesehatan Lingkungan Rumah Sakit, menyebutkan bahwa rumah sakit selain sebagai sarana pelayanan kesehatan juga merupakan tempat berkumpulnya orang sakit maupun orang sehat. Hal ini menjadikan rumah sakit sebagai tempat penularan penyakit serta memungkinkan terjadinya pencemaran lingkungan dan gangguan kesehatan.</w:t>
      </w:r>
    </w:p>
    <w:p w:rsidR="0090705F" w:rsidRDefault="0090705F" w:rsidP="000072C3">
      <w:pPr>
        <w:pStyle w:val="ListParagraph"/>
        <w:tabs>
          <w:tab w:val="left" w:pos="1701"/>
        </w:tabs>
        <w:spacing w:line="480" w:lineRule="auto"/>
        <w:ind w:left="426" w:firstLine="425"/>
        <w:jc w:val="both"/>
        <w:rPr>
          <w:rFonts w:ascii="Arial" w:hAnsi="Arial" w:cs="Arial"/>
        </w:rPr>
      </w:pPr>
      <w:r w:rsidRPr="0090705F">
        <w:rPr>
          <w:rFonts w:ascii="Arial" w:hAnsi="Arial" w:cs="Arial"/>
        </w:rPr>
        <w:t xml:space="preserve">Kepmenkes No 1204/Menkes/SK/X/2004 telah mengatur standar kebersihan ruang bangunan rumah sakit. Beberapa di antaranya adalah </w:t>
      </w:r>
      <w:r w:rsidRPr="0090705F">
        <w:rPr>
          <w:rFonts w:ascii="Arial" w:hAnsi="Arial" w:cs="Arial"/>
        </w:rPr>
        <w:lastRenderedPageBreak/>
        <w:t>standar mengenai angka kuman udara yaitu untuk ruang laboratorium sebesar 200 sampai 500 CFU/m</w:t>
      </w:r>
      <w:r w:rsidRPr="0090705F">
        <w:rPr>
          <w:rFonts w:ascii="Arial" w:hAnsi="Arial" w:cs="Arial"/>
          <w:vertAlign w:val="superscript"/>
        </w:rPr>
        <w:t>3</w:t>
      </w:r>
      <w:r w:rsidRPr="0090705F">
        <w:rPr>
          <w:rFonts w:ascii="Arial" w:hAnsi="Arial" w:cs="Arial"/>
        </w:rPr>
        <w:t>.</w:t>
      </w:r>
    </w:p>
    <w:p w:rsidR="006A78DE" w:rsidRPr="000072C3" w:rsidRDefault="006A78DE" w:rsidP="000072C3">
      <w:pPr>
        <w:pStyle w:val="ListParagraph"/>
        <w:tabs>
          <w:tab w:val="left" w:pos="1701"/>
        </w:tabs>
        <w:spacing w:line="480" w:lineRule="auto"/>
        <w:ind w:left="426" w:firstLine="425"/>
        <w:jc w:val="both"/>
        <w:rPr>
          <w:rFonts w:ascii="Arial" w:hAnsi="Arial" w:cs="Arial"/>
        </w:rPr>
      </w:pPr>
    </w:p>
    <w:p w:rsidR="001F2C27" w:rsidRPr="001F2C27" w:rsidRDefault="0090705F" w:rsidP="001F2C27">
      <w:pPr>
        <w:pStyle w:val="ListParagraph"/>
        <w:numPr>
          <w:ilvl w:val="0"/>
          <w:numId w:val="13"/>
        </w:numPr>
        <w:tabs>
          <w:tab w:val="left" w:pos="1701"/>
        </w:tabs>
        <w:spacing w:line="480" w:lineRule="auto"/>
        <w:ind w:left="426"/>
        <w:jc w:val="both"/>
        <w:rPr>
          <w:rFonts w:ascii="Arial" w:hAnsi="Arial" w:cs="Arial"/>
          <w:b/>
        </w:rPr>
      </w:pPr>
      <w:r w:rsidRPr="0090705F">
        <w:rPr>
          <w:rFonts w:ascii="Arial" w:hAnsi="Arial" w:cs="Arial"/>
          <w:b/>
        </w:rPr>
        <w:t>Kerangka Konsep</w:t>
      </w:r>
    </w:p>
    <w:p w:rsidR="0090705F" w:rsidRPr="0090705F" w:rsidRDefault="00C55DEB" w:rsidP="0090705F">
      <w:pPr>
        <w:pStyle w:val="ListParagraph"/>
        <w:tabs>
          <w:tab w:val="left" w:pos="1701"/>
        </w:tabs>
        <w:spacing w:line="480" w:lineRule="auto"/>
        <w:ind w:left="426" w:firstLine="425"/>
        <w:jc w:val="both"/>
        <w:rPr>
          <w:rFonts w:ascii="Arial" w:hAnsi="Arial" w:cs="Arial"/>
        </w:rPr>
      </w:pPr>
      <w:r w:rsidRPr="00C55DEB">
        <w:rPr>
          <w:rFonts w:ascii="Arial" w:hAnsi="Arial" w:cs="Arial"/>
          <w:b/>
          <w:noProof/>
          <w:lang w:eastAsia="id-ID"/>
        </w:rPr>
        <w:pict>
          <v:rect id="_x0000_s1027" style="position:absolute;left:0;text-align:left;margin-left:97.75pt;margin-top:4.2pt;width:85.6pt;height:58.4pt;z-index:251661312">
            <v:textbox>
              <w:txbxContent>
                <w:p w:rsidR="0090705F" w:rsidRDefault="0090705F" w:rsidP="0090705F">
                  <w:pPr>
                    <w:jc w:val="center"/>
                  </w:pPr>
                  <w:r>
                    <w:t>pasien</w:t>
                  </w:r>
                </w:p>
              </w:txbxContent>
            </v:textbox>
          </v:rect>
        </w:pict>
      </w:r>
      <w:r w:rsidRPr="00C55DEB">
        <w:rPr>
          <w:rFonts w:ascii="Arial" w:hAnsi="Arial" w:cs="Arial"/>
          <w:noProof/>
          <w:color w:val="000000"/>
          <w:lang w:eastAsia="id-ID"/>
        </w:rPr>
        <w:pict>
          <v:rect id="_x0000_s1031" style="position:absolute;left:0;text-align:left;margin-left:201.85pt;margin-top:6.2pt;width:86.6pt;height:56.4pt;z-index:251665408">
            <v:textbox>
              <w:txbxContent>
                <w:p w:rsidR="0090705F" w:rsidRDefault="0090705F" w:rsidP="0090705F">
                  <w:pPr>
                    <w:jc w:val="center"/>
                  </w:pPr>
                  <w:r>
                    <w:t>petugas</w:t>
                  </w:r>
                </w:p>
              </w:txbxContent>
            </v:textbox>
          </v:rect>
        </w:pict>
      </w:r>
    </w:p>
    <w:p w:rsidR="0090705F" w:rsidRPr="0090705F" w:rsidRDefault="0090705F" w:rsidP="0090705F">
      <w:pPr>
        <w:pStyle w:val="ListParagraph"/>
        <w:tabs>
          <w:tab w:val="left" w:pos="1701"/>
        </w:tabs>
        <w:spacing w:line="480" w:lineRule="auto"/>
        <w:ind w:left="426" w:firstLine="567"/>
        <w:jc w:val="both"/>
        <w:rPr>
          <w:rFonts w:ascii="Arial" w:hAnsi="Arial" w:cs="Arial"/>
        </w:rPr>
      </w:pPr>
    </w:p>
    <w:p w:rsidR="0090705F" w:rsidRPr="0090705F" w:rsidRDefault="00C55DEB" w:rsidP="0090705F">
      <w:pPr>
        <w:pStyle w:val="ListParagraph"/>
        <w:spacing w:line="480" w:lineRule="auto"/>
        <w:jc w:val="both"/>
        <w:rPr>
          <w:rFonts w:ascii="Arial" w:hAnsi="Arial" w:cs="Arial"/>
          <w:b/>
          <w:color w:val="000000"/>
        </w:rPr>
      </w:pPr>
      <w:r w:rsidRPr="00C55DEB">
        <w:rPr>
          <w:rFonts w:ascii="Arial" w:hAnsi="Arial" w:cs="Arial"/>
          <w:b/>
          <w:noProof/>
          <w:color w:val="000000"/>
          <w:lang w:eastAsia="id-ID"/>
        </w:rPr>
        <w:pict>
          <v:shapetype id="_x0000_t32" coordsize="21600,21600" o:spt="32" o:oned="t" path="m,l21600,21600e" filled="f">
            <v:path arrowok="t" fillok="f" o:connecttype="none"/>
            <o:lock v:ext="edit" shapetype="t"/>
          </v:shapetype>
          <v:shape id="_x0000_s1032" type="#_x0000_t32" style="position:absolute;left:0;text-align:left;margin-left:144.7pt;margin-top:12pt;width:26pt;height:56.35pt;z-index:251666432" o:connectortype="straight">
            <v:stroke endarrow="block"/>
          </v:shape>
        </w:pict>
      </w:r>
      <w:r w:rsidRPr="00C55DEB">
        <w:rPr>
          <w:rFonts w:ascii="Arial" w:hAnsi="Arial" w:cs="Arial"/>
          <w:b/>
          <w:noProof/>
          <w:color w:val="000000"/>
          <w:lang w:eastAsia="id-ID"/>
        </w:rPr>
        <w:pict>
          <v:shape id="_x0000_s1033" type="#_x0000_t32" style="position:absolute;left:0;text-align:left;margin-left:214.5pt;margin-top:12pt;width:27.25pt;height:57.35pt;flip:x;z-index:251667456" o:connectortype="straight">
            <v:stroke endarrow="block"/>
          </v:shape>
        </w:pict>
      </w:r>
    </w:p>
    <w:p w:rsidR="0090705F" w:rsidRPr="0090705F" w:rsidRDefault="0090705F" w:rsidP="0090705F">
      <w:pPr>
        <w:pStyle w:val="ListParagraph"/>
        <w:spacing w:line="480" w:lineRule="auto"/>
        <w:ind w:left="426"/>
        <w:jc w:val="both"/>
        <w:rPr>
          <w:rFonts w:ascii="Arial" w:hAnsi="Arial" w:cs="Arial"/>
          <w:b/>
          <w:color w:val="000000"/>
        </w:rPr>
      </w:pPr>
    </w:p>
    <w:p w:rsidR="0090705F" w:rsidRPr="0090705F" w:rsidRDefault="00C55DEB" w:rsidP="0090705F">
      <w:pPr>
        <w:pStyle w:val="ListParagraph"/>
        <w:spacing w:line="480" w:lineRule="auto"/>
        <w:ind w:left="426"/>
        <w:jc w:val="both"/>
        <w:rPr>
          <w:rFonts w:ascii="Arial" w:hAnsi="Arial" w:cs="Arial"/>
          <w:color w:val="000000"/>
        </w:rPr>
      </w:pPr>
      <w:r w:rsidRPr="00C55DEB">
        <w:rPr>
          <w:rFonts w:ascii="Arial" w:hAnsi="Arial" w:cs="Arial"/>
          <w:noProof/>
          <w:lang w:eastAsia="id-ID"/>
        </w:rPr>
        <w:pict>
          <v:rect id="_x0000_s1029" style="position:absolute;left:0;text-align:left;margin-left:318.6pt;margin-top:17.75pt;width:125.5pt;height:57.4pt;z-index:251663360">
            <v:stroke dashstyle="dash"/>
            <v:textbox>
              <w:txbxContent>
                <w:p w:rsidR="0090705F" w:rsidRDefault="0090705F" w:rsidP="0090705F">
                  <w:pPr>
                    <w:jc w:val="center"/>
                  </w:pPr>
                  <w:r>
                    <w:t>Desinfeksi dengan desinfektan “M”</w:t>
                  </w:r>
                </w:p>
              </w:txbxContent>
            </v:textbox>
          </v:rect>
        </w:pict>
      </w:r>
      <w:r w:rsidRPr="00C55DEB">
        <w:rPr>
          <w:rFonts w:ascii="Arial" w:hAnsi="Arial" w:cs="Arial"/>
          <w:b/>
          <w:noProof/>
          <w:color w:val="000000"/>
          <w:lang w:eastAsia="id-ID"/>
        </w:rPr>
        <w:pict>
          <v:rect id="_x0000_s1028" style="position:absolute;left:0;text-align:left;margin-left:97.75pt;margin-top:18.75pt;width:190.7pt;height:56.4pt;z-index:251662336">
            <v:stroke dashstyle="dash"/>
            <v:textbox>
              <w:txbxContent>
                <w:p w:rsidR="0090705F" w:rsidRDefault="0090705F" w:rsidP="0090705F">
                  <w:pPr>
                    <w:jc w:val="center"/>
                  </w:pPr>
                  <w:r>
                    <w:t>Angka kuman udara ruang laboratorium tinggi</w:t>
                  </w:r>
                </w:p>
              </w:txbxContent>
            </v:textbox>
          </v:rect>
        </w:pict>
      </w:r>
    </w:p>
    <w:p w:rsidR="0090705F" w:rsidRPr="0090705F" w:rsidRDefault="00C55DEB" w:rsidP="0090705F">
      <w:pPr>
        <w:pStyle w:val="ListParagraph"/>
        <w:tabs>
          <w:tab w:val="left" w:pos="993"/>
        </w:tabs>
        <w:spacing w:after="0" w:line="480" w:lineRule="auto"/>
        <w:ind w:left="426"/>
        <w:jc w:val="both"/>
        <w:rPr>
          <w:rFonts w:ascii="Arial" w:hAnsi="Arial" w:cs="Arial"/>
        </w:rPr>
      </w:pPr>
      <w:r w:rsidRPr="00C55DEB">
        <w:rPr>
          <w:rFonts w:ascii="Arial" w:hAnsi="Arial" w:cs="Arial"/>
          <w:noProof/>
          <w:color w:val="000000"/>
          <w:lang w:eastAsia="id-ID"/>
        </w:rPr>
        <w:pict>
          <v:shape id="_x0000_s1034" type="#_x0000_t32" style="position:absolute;left:0;text-align:left;margin-left:288.45pt;margin-top:22.65pt;width:30.15pt;height:0;flip:x;z-index:251668480" o:connectortype="straight">
            <v:stroke endarrow="block"/>
          </v:shape>
        </w:pict>
      </w:r>
    </w:p>
    <w:p w:rsidR="0090705F" w:rsidRPr="0090705F" w:rsidRDefault="00C55DEB" w:rsidP="0090705F">
      <w:pPr>
        <w:pStyle w:val="ListParagraph"/>
        <w:tabs>
          <w:tab w:val="left" w:pos="993"/>
        </w:tabs>
        <w:spacing w:after="0" w:line="480" w:lineRule="auto"/>
        <w:ind w:left="426"/>
        <w:jc w:val="both"/>
        <w:rPr>
          <w:rFonts w:ascii="Arial" w:hAnsi="Arial" w:cs="Arial"/>
        </w:rPr>
      </w:pPr>
      <w:r w:rsidRPr="00C55DEB">
        <w:rPr>
          <w:rFonts w:ascii="Arial" w:hAnsi="Arial" w:cs="Arial"/>
          <w:b/>
          <w:noProof/>
          <w:lang w:eastAsia="id-ID"/>
        </w:rPr>
        <w:pict>
          <v:rect id="_x0000_s1026" style="position:absolute;left:0;text-align:left;margin-left:-8.85pt;margin-top:24.55pt;width:99.2pt;height:70.1pt;z-index:251660288">
            <v:stroke dashstyle="dash"/>
            <v:textbox>
              <w:txbxContent>
                <w:p w:rsidR="0090705F" w:rsidRDefault="0090705F" w:rsidP="001D18B6">
                  <w:pPr>
                    <w:spacing w:before="0" w:after="0" w:line="240" w:lineRule="auto"/>
                    <w:jc w:val="center"/>
                  </w:pPr>
                  <w:r>
                    <w:t>Waktu kontak</w:t>
                  </w:r>
                </w:p>
                <w:p w:rsidR="0090705F" w:rsidRDefault="0090705F" w:rsidP="001D18B6">
                  <w:pPr>
                    <w:spacing w:before="0" w:after="0" w:line="240" w:lineRule="auto"/>
                    <w:jc w:val="center"/>
                  </w:pPr>
                  <w:r>
                    <w:t>2 jam</w:t>
                  </w:r>
                </w:p>
                <w:p w:rsidR="0090705F" w:rsidRDefault="0090705F" w:rsidP="001D18B6">
                  <w:pPr>
                    <w:spacing w:before="0" w:after="0" w:line="240" w:lineRule="auto"/>
                    <w:jc w:val="center"/>
                  </w:pPr>
                  <w:r>
                    <w:t>4 jam</w:t>
                  </w:r>
                </w:p>
                <w:p w:rsidR="0090705F" w:rsidRDefault="0090705F" w:rsidP="001D18B6">
                  <w:pPr>
                    <w:spacing w:before="0" w:after="0" w:line="240" w:lineRule="auto"/>
                    <w:jc w:val="center"/>
                  </w:pPr>
                  <w:r>
                    <w:t>6 jam</w:t>
                  </w:r>
                </w:p>
              </w:txbxContent>
            </v:textbox>
          </v:rect>
        </w:pict>
      </w:r>
      <w:r w:rsidRPr="00C55DEB">
        <w:rPr>
          <w:rFonts w:ascii="Arial" w:hAnsi="Arial" w:cs="Arial"/>
          <w:noProof/>
          <w:lang w:eastAsia="id-ID"/>
        </w:rPr>
        <w:pict>
          <v:shape id="_x0000_s1035" type="#_x0000_t32" style="position:absolute;left:0;text-align:left;margin-left:194.05pt;margin-top:24.55pt;width:.05pt;height:70.1pt;z-index:251669504" o:connectortype="straight">
            <v:stroke endarrow="block"/>
          </v:shape>
        </w:pict>
      </w:r>
    </w:p>
    <w:p w:rsidR="0090705F" w:rsidRPr="0090705F" w:rsidRDefault="0090705F" w:rsidP="0090705F">
      <w:pPr>
        <w:pStyle w:val="ListParagraph"/>
        <w:tabs>
          <w:tab w:val="left" w:pos="993"/>
        </w:tabs>
        <w:spacing w:after="0" w:line="480" w:lineRule="auto"/>
        <w:jc w:val="both"/>
        <w:rPr>
          <w:rFonts w:ascii="Arial" w:hAnsi="Arial" w:cs="Arial"/>
        </w:rPr>
      </w:pPr>
    </w:p>
    <w:p w:rsidR="0090705F" w:rsidRPr="0090705F" w:rsidRDefault="00C55DEB" w:rsidP="0090705F">
      <w:pPr>
        <w:pStyle w:val="NormalWeb"/>
        <w:spacing w:before="0" w:beforeAutospacing="0" w:after="0" w:afterAutospacing="0" w:line="480" w:lineRule="auto"/>
        <w:ind w:left="1440"/>
        <w:jc w:val="both"/>
        <w:rPr>
          <w:rFonts w:ascii="Arial" w:hAnsi="Arial" w:cs="Arial"/>
          <w:sz w:val="22"/>
          <w:szCs w:val="22"/>
          <w:lang w:val="id-ID"/>
        </w:rPr>
      </w:pPr>
      <w:r>
        <w:rPr>
          <w:rFonts w:ascii="Arial" w:hAnsi="Arial" w:cs="Arial"/>
          <w:noProof/>
          <w:sz w:val="22"/>
          <w:szCs w:val="22"/>
          <w:lang w:eastAsia="id-ID"/>
        </w:rPr>
        <w:pict>
          <v:shape id="_x0000_s1036" type="#_x0000_t32" style="position:absolute;left:0;text-align:left;margin-left:90.35pt;margin-top:10pt;width:103.7pt;height:.05pt;z-index:251670528" o:connectortype="straight">
            <v:stroke endarrow="block"/>
          </v:shape>
        </w:pict>
      </w:r>
    </w:p>
    <w:p w:rsidR="0090705F" w:rsidRPr="0090705F" w:rsidRDefault="00C55DEB" w:rsidP="0090705F">
      <w:pPr>
        <w:spacing w:line="480" w:lineRule="auto"/>
        <w:ind w:left="426" w:firstLine="567"/>
        <w:jc w:val="both"/>
        <w:rPr>
          <w:rFonts w:ascii="Arial" w:hAnsi="Arial" w:cs="Arial"/>
          <w:color w:val="000000"/>
        </w:rPr>
      </w:pPr>
      <w:r w:rsidRPr="00C55DEB">
        <w:rPr>
          <w:rFonts w:ascii="Arial" w:hAnsi="Arial" w:cs="Arial"/>
          <w:noProof/>
          <w:color w:val="000000"/>
          <w:lang w:eastAsia="id-ID"/>
        </w:rPr>
        <w:pict>
          <v:rect id="_x0000_s1030" style="position:absolute;left:0;text-align:left;margin-left:97.75pt;margin-top:18.75pt;width:190.7pt;height:71pt;z-index:251664384">
            <v:stroke dashstyle="dash"/>
            <v:textbox>
              <w:txbxContent>
                <w:p w:rsidR="0090705F" w:rsidRDefault="0090705F" w:rsidP="0090705F">
                  <w:pPr>
                    <w:jc w:val="center"/>
                  </w:pPr>
                  <w:r>
                    <w:t>Angka kuman udara ruang laboratorium turun</w:t>
                  </w:r>
                </w:p>
              </w:txbxContent>
            </v:textbox>
          </v:rect>
        </w:pict>
      </w:r>
    </w:p>
    <w:p w:rsidR="0090705F" w:rsidRPr="0090705F" w:rsidRDefault="0090705F" w:rsidP="0090705F">
      <w:pPr>
        <w:pStyle w:val="ListParagraph"/>
        <w:tabs>
          <w:tab w:val="left" w:pos="360"/>
          <w:tab w:val="left" w:pos="426"/>
          <w:tab w:val="left" w:pos="1080"/>
        </w:tabs>
        <w:spacing w:line="480" w:lineRule="auto"/>
        <w:ind w:left="426"/>
        <w:jc w:val="both"/>
        <w:rPr>
          <w:rFonts w:ascii="Arial" w:hAnsi="Arial" w:cs="Arial"/>
          <w:b/>
          <w:color w:val="000000"/>
        </w:rPr>
      </w:pPr>
    </w:p>
    <w:p w:rsidR="00AF3A6C" w:rsidRDefault="002560D8" w:rsidP="00BA1C9A">
      <w:pPr>
        <w:tabs>
          <w:tab w:val="left" w:pos="360"/>
          <w:tab w:val="left" w:pos="426"/>
          <w:tab w:val="left" w:pos="1080"/>
        </w:tabs>
        <w:spacing w:line="240" w:lineRule="auto"/>
        <w:jc w:val="center"/>
        <w:rPr>
          <w:rFonts w:ascii="Arial" w:hAnsi="Arial" w:cs="Arial"/>
          <w:color w:val="000000"/>
        </w:rPr>
      </w:pPr>
      <w:r w:rsidRPr="00D6787E">
        <w:rPr>
          <w:rFonts w:ascii="Arial" w:hAnsi="Arial" w:cs="Arial"/>
          <w:color w:val="000000"/>
          <w:lang w:val="en-US"/>
        </w:rPr>
        <w:t>Gambar 1 Kerangka Konsep</w:t>
      </w:r>
    </w:p>
    <w:p w:rsidR="00BA1C9A" w:rsidRPr="00BA1C9A" w:rsidRDefault="00BA1C9A" w:rsidP="00BA1C9A">
      <w:pPr>
        <w:tabs>
          <w:tab w:val="left" w:pos="360"/>
          <w:tab w:val="left" w:pos="426"/>
          <w:tab w:val="left" w:pos="1080"/>
        </w:tabs>
        <w:spacing w:line="240" w:lineRule="auto"/>
        <w:jc w:val="center"/>
        <w:rPr>
          <w:rFonts w:ascii="Arial" w:hAnsi="Arial" w:cs="Arial"/>
          <w:color w:val="000000"/>
        </w:rPr>
      </w:pPr>
    </w:p>
    <w:p w:rsidR="001F2C27" w:rsidRDefault="00C55DEB" w:rsidP="00BA1C9A">
      <w:pPr>
        <w:tabs>
          <w:tab w:val="left" w:pos="360"/>
          <w:tab w:val="left" w:pos="426"/>
          <w:tab w:val="left" w:pos="1080"/>
          <w:tab w:val="left" w:pos="2013"/>
        </w:tabs>
        <w:spacing w:line="240" w:lineRule="auto"/>
        <w:rPr>
          <w:rFonts w:ascii="Arial" w:hAnsi="Arial" w:cs="Arial"/>
          <w:color w:val="000000"/>
        </w:rPr>
      </w:pPr>
      <w:r w:rsidRPr="00C55DEB">
        <w:rPr>
          <w:rFonts w:ascii="Arial" w:hAnsi="Arial" w:cs="Arial"/>
          <w:noProof/>
          <w:color w:val="000000"/>
          <w:lang w:eastAsia="id-ID"/>
        </w:rPr>
        <w:pict>
          <v:rect id="_x0000_s1038" style="position:absolute;margin-left:1.1pt;margin-top:22.5pt;width:59.85pt;height:28.55pt;z-index:251671552"/>
        </w:pict>
      </w:r>
      <w:r w:rsidR="00BA1C9A">
        <w:rPr>
          <w:rFonts w:ascii="Arial" w:hAnsi="Arial" w:cs="Arial"/>
          <w:color w:val="000000"/>
        </w:rPr>
        <w:t>Keterangan</w:t>
      </w:r>
      <w:r w:rsidR="001F2C27">
        <w:rPr>
          <w:rFonts w:ascii="Arial" w:hAnsi="Arial" w:cs="Arial"/>
          <w:color w:val="000000"/>
        </w:rPr>
        <w:t xml:space="preserve"> :</w:t>
      </w:r>
      <w:r w:rsidR="00BA1C9A">
        <w:rPr>
          <w:rFonts w:ascii="Arial" w:hAnsi="Arial" w:cs="Arial"/>
          <w:color w:val="000000"/>
        </w:rPr>
        <w:tab/>
      </w:r>
    </w:p>
    <w:p w:rsidR="00BA1C9A" w:rsidRDefault="001F2C27" w:rsidP="001F2C27">
      <w:pPr>
        <w:tabs>
          <w:tab w:val="left" w:pos="360"/>
          <w:tab w:val="left" w:pos="426"/>
          <w:tab w:val="left" w:pos="1475"/>
        </w:tabs>
        <w:spacing w:line="240" w:lineRule="auto"/>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t>= tidak diteliti</w:t>
      </w:r>
    </w:p>
    <w:p w:rsidR="00BA1C9A" w:rsidRDefault="00C55DEB" w:rsidP="001F2C27">
      <w:pPr>
        <w:tabs>
          <w:tab w:val="left" w:pos="360"/>
          <w:tab w:val="left" w:pos="426"/>
          <w:tab w:val="left" w:pos="1475"/>
        </w:tabs>
        <w:spacing w:line="480" w:lineRule="auto"/>
        <w:rPr>
          <w:rFonts w:ascii="Arial" w:hAnsi="Arial" w:cs="Arial"/>
          <w:color w:val="000000"/>
        </w:rPr>
      </w:pPr>
      <w:r w:rsidRPr="00C55DEB">
        <w:rPr>
          <w:rFonts w:ascii="Arial" w:hAnsi="Arial" w:cs="Arial"/>
          <w:noProof/>
          <w:color w:val="000000"/>
          <w:lang w:eastAsia="id-ID"/>
        </w:rPr>
        <w:pict>
          <v:rect id="_x0000_s1039" style="position:absolute;margin-left:1.1pt;margin-top:.15pt;width:59.85pt;height:27.8pt;z-index:251672576">
            <v:stroke dashstyle="dash"/>
          </v:rect>
        </w:pict>
      </w:r>
      <w:r w:rsidR="00BA1C9A">
        <w:rPr>
          <w:rFonts w:ascii="Arial" w:hAnsi="Arial" w:cs="Arial"/>
          <w:color w:val="000000"/>
        </w:rPr>
        <w:tab/>
      </w:r>
      <w:r w:rsidR="00BA1C9A">
        <w:rPr>
          <w:rFonts w:ascii="Arial" w:hAnsi="Arial" w:cs="Arial"/>
          <w:color w:val="000000"/>
        </w:rPr>
        <w:tab/>
      </w:r>
      <w:r w:rsidR="001F2C27">
        <w:rPr>
          <w:rFonts w:ascii="Arial" w:hAnsi="Arial" w:cs="Arial"/>
          <w:color w:val="000000"/>
        </w:rPr>
        <w:tab/>
        <w:t>= diteliti</w:t>
      </w:r>
    </w:p>
    <w:p w:rsidR="001F2C27" w:rsidRPr="00BA1C9A" w:rsidRDefault="001F2C27" w:rsidP="00BA1C9A">
      <w:pPr>
        <w:tabs>
          <w:tab w:val="left" w:pos="360"/>
          <w:tab w:val="left" w:pos="426"/>
          <w:tab w:val="left" w:pos="1080"/>
          <w:tab w:val="left" w:pos="2013"/>
        </w:tabs>
        <w:spacing w:line="480" w:lineRule="auto"/>
        <w:rPr>
          <w:rFonts w:ascii="Arial" w:hAnsi="Arial" w:cs="Arial"/>
          <w:color w:val="000000"/>
        </w:rPr>
      </w:pPr>
    </w:p>
    <w:p w:rsidR="0090705F" w:rsidRPr="0090705F" w:rsidRDefault="0090705F" w:rsidP="00BA1C9A">
      <w:pPr>
        <w:pStyle w:val="ListParagraph"/>
        <w:numPr>
          <w:ilvl w:val="0"/>
          <w:numId w:val="13"/>
        </w:numPr>
        <w:tabs>
          <w:tab w:val="left" w:pos="360"/>
          <w:tab w:val="left" w:pos="426"/>
          <w:tab w:val="left" w:pos="1080"/>
        </w:tabs>
        <w:spacing w:line="480" w:lineRule="auto"/>
        <w:ind w:left="426"/>
        <w:jc w:val="both"/>
        <w:rPr>
          <w:rFonts w:ascii="Arial" w:hAnsi="Arial" w:cs="Arial"/>
          <w:b/>
          <w:color w:val="000000"/>
        </w:rPr>
      </w:pPr>
      <w:r w:rsidRPr="0090705F">
        <w:rPr>
          <w:rFonts w:ascii="Arial" w:hAnsi="Arial" w:cs="Arial"/>
          <w:b/>
          <w:color w:val="000000"/>
        </w:rPr>
        <w:lastRenderedPageBreak/>
        <w:t>Hipotesis</w:t>
      </w:r>
    </w:p>
    <w:p w:rsidR="0090705F" w:rsidRPr="0090705F" w:rsidRDefault="0090705F" w:rsidP="0090705F">
      <w:pPr>
        <w:pStyle w:val="ListParagraph"/>
        <w:numPr>
          <w:ilvl w:val="0"/>
          <w:numId w:val="12"/>
        </w:numPr>
        <w:tabs>
          <w:tab w:val="left" w:pos="360"/>
          <w:tab w:val="left" w:pos="426"/>
          <w:tab w:val="left" w:pos="1080"/>
        </w:tabs>
        <w:spacing w:line="480" w:lineRule="auto"/>
        <w:jc w:val="both"/>
        <w:rPr>
          <w:rFonts w:ascii="Arial" w:hAnsi="Arial" w:cs="Arial"/>
          <w:color w:val="000000"/>
        </w:rPr>
      </w:pPr>
      <w:r w:rsidRPr="0090705F">
        <w:rPr>
          <w:rFonts w:ascii="Arial" w:hAnsi="Arial" w:cs="Arial"/>
          <w:color w:val="000000"/>
        </w:rPr>
        <w:t>Hipotesis Mayor</w:t>
      </w:r>
    </w:p>
    <w:p w:rsidR="0090705F" w:rsidRPr="0090705F" w:rsidRDefault="0090705F" w:rsidP="0090705F">
      <w:pPr>
        <w:pStyle w:val="ListParagraph"/>
        <w:tabs>
          <w:tab w:val="left" w:pos="360"/>
          <w:tab w:val="left" w:pos="426"/>
          <w:tab w:val="left" w:pos="1080"/>
        </w:tabs>
        <w:spacing w:line="480" w:lineRule="auto"/>
        <w:ind w:left="786"/>
        <w:jc w:val="both"/>
        <w:rPr>
          <w:rFonts w:ascii="Arial" w:hAnsi="Arial" w:cs="Arial"/>
          <w:color w:val="000000"/>
        </w:rPr>
      </w:pPr>
      <w:r w:rsidRPr="0090705F">
        <w:rPr>
          <w:rFonts w:ascii="Arial" w:hAnsi="Arial" w:cs="Arial"/>
          <w:color w:val="000000"/>
        </w:rPr>
        <w:t>Ada pengaruh desinfeksi dengan desinfektan “M” terhadap penurunan angka kuman udara di BP4 Yogyakarta</w:t>
      </w:r>
    </w:p>
    <w:p w:rsidR="0090705F" w:rsidRPr="0090705F" w:rsidRDefault="0090705F" w:rsidP="0090705F">
      <w:pPr>
        <w:pStyle w:val="ListParagraph"/>
        <w:numPr>
          <w:ilvl w:val="0"/>
          <w:numId w:val="12"/>
        </w:numPr>
        <w:tabs>
          <w:tab w:val="left" w:pos="360"/>
          <w:tab w:val="left" w:pos="426"/>
          <w:tab w:val="left" w:pos="1080"/>
        </w:tabs>
        <w:spacing w:line="480" w:lineRule="auto"/>
        <w:jc w:val="both"/>
        <w:rPr>
          <w:rFonts w:ascii="Arial" w:hAnsi="Arial" w:cs="Arial"/>
          <w:color w:val="000000"/>
        </w:rPr>
      </w:pPr>
      <w:r w:rsidRPr="0090705F">
        <w:rPr>
          <w:rFonts w:ascii="Arial" w:hAnsi="Arial" w:cs="Arial"/>
          <w:color w:val="000000"/>
        </w:rPr>
        <w:t>Hipotesis Minor</w:t>
      </w:r>
    </w:p>
    <w:p w:rsidR="0090705F" w:rsidRPr="0090705F" w:rsidRDefault="0090705F" w:rsidP="001D18B6">
      <w:pPr>
        <w:pStyle w:val="ListParagraph"/>
        <w:numPr>
          <w:ilvl w:val="1"/>
          <w:numId w:val="6"/>
        </w:numPr>
        <w:tabs>
          <w:tab w:val="left" w:pos="360"/>
          <w:tab w:val="left" w:pos="426"/>
          <w:tab w:val="left" w:pos="1134"/>
        </w:tabs>
        <w:spacing w:line="480" w:lineRule="auto"/>
        <w:ind w:left="1134"/>
        <w:jc w:val="both"/>
        <w:rPr>
          <w:rFonts w:ascii="Arial" w:hAnsi="Arial" w:cs="Arial"/>
          <w:color w:val="000000"/>
        </w:rPr>
      </w:pPr>
      <w:r w:rsidRPr="0090705F">
        <w:rPr>
          <w:rFonts w:ascii="Arial" w:hAnsi="Arial" w:cs="Arial"/>
          <w:color w:val="000000"/>
        </w:rPr>
        <w:t>Ada penurunan angka kuman setelah kontak dengan desinfektan “M” selama 2 jam</w:t>
      </w:r>
    </w:p>
    <w:p w:rsidR="0090705F" w:rsidRPr="0090705F" w:rsidRDefault="0090705F" w:rsidP="001D18B6">
      <w:pPr>
        <w:pStyle w:val="ListParagraph"/>
        <w:numPr>
          <w:ilvl w:val="1"/>
          <w:numId w:val="6"/>
        </w:numPr>
        <w:tabs>
          <w:tab w:val="left" w:pos="360"/>
          <w:tab w:val="left" w:pos="426"/>
          <w:tab w:val="left" w:pos="1134"/>
        </w:tabs>
        <w:spacing w:line="480" w:lineRule="auto"/>
        <w:ind w:left="1134"/>
        <w:jc w:val="both"/>
        <w:rPr>
          <w:rFonts w:ascii="Arial" w:hAnsi="Arial" w:cs="Arial"/>
          <w:color w:val="000000"/>
        </w:rPr>
      </w:pPr>
      <w:r w:rsidRPr="0090705F">
        <w:rPr>
          <w:rFonts w:ascii="Arial" w:hAnsi="Arial" w:cs="Arial"/>
          <w:color w:val="000000"/>
        </w:rPr>
        <w:t>Ada penurunan angka kuman setelah kontak dengan desinfektan “M” selama 4 jam</w:t>
      </w:r>
    </w:p>
    <w:p w:rsidR="0090705F" w:rsidRPr="0090705F" w:rsidRDefault="0090705F" w:rsidP="001D18B6">
      <w:pPr>
        <w:pStyle w:val="ListParagraph"/>
        <w:numPr>
          <w:ilvl w:val="1"/>
          <w:numId w:val="6"/>
        </w:numPr>
        <w:tabs>
          <w:tab w:val="left" w:pos="360"/>
          <w:tab w:val="left" w:pos="426"/>
          <w:tab w:val="left" w:pos="1134"/>
        </w:tabs>
        <w:spacing w:line="480" w:lineRule="auto"/>
        <w:ind w:left="1134"/>
        <w:jc w:val="both"/>
        <w:rPr>
          <w:rFonts w:ascii="Arial" w:hAnsi="Arial" w:cs="Arial"/>
          <w:color w:val="000000"/>
        </w:rPr>
      </w:pPr>
      <w:r w:rsidRPr="0090705F">
        <w:rPr>
          <w:rFonts w:ascii="Arial" w:hAnsi="Arial" w:cs="Arial"/>
          <w:color w:val="000000"/>
        </w:rPr>
        <w:t>Ada penurunan angka kuman setelah kontak dengan desinfektan “M” selama 6 jam</w:t>
      </w:r>
    </w:p>
    <w:p w:rsidR="0090705F" w:rsidRPr="0090705F" w:rsidRDefault="0090705F" w:rsidP="001D18B6">
      <w:pPr>
        <w:pStyle w:val="ListParagraph"/>
        <w:numPr>
          <w:ilvl w:val="1"/>
          <w:numId w:val="6"/>
        </w:numPr>
        <w:tabs>
          <w:tab w:val="left" w:pos="360"/>
          <w:tab w:val="left" w:pos="426"/>
          <w:tab w:val="left" w:pos="1134"/>
        </w:tabs>
        <w:spacing w:line="480" w:lineRule="auto"/>
        <w:ind w:left="1134"/>
        <w:jc w:val="both"/>
        <w:rPr>
          <w:rFonts w:ascii="Arial" w:hAnsi="Arial" w:cs="Arial"/>
          <w:color w:val="000000"/>
        </w:rPr>
      </w:pPr>
      <w:r w:rsidRPr="0090705F">
        <w:rPr>
          <w:rFonts w:ascii="Arial" w:hAnsi="Arial" w:cs="Arial"/>
          <w:color w:val="000000"/>
        </w:rPr>
        <w:t>Ada lama waktu kontak yang efektif untuk menurunkan angka kuman setelah desinfeksi dengan desinfektan “M”</w:t>
      </w:r>
    </w:p>
    <w:p w:rsidR="0090705F" w:rsidRPr="0090705F" w:rsidRDefault="0090705F" w:rsidP="0090705F">
      <w:pPr>
        <w:pStyle w:val="ListParagraph"/>
        <w:tabs>
          <w:tab w:val="left" w:pos="360"/>
          <w:tab w:val="left" w:pos="426"/>
          <w:tab w:val="left" w:pos="1080"/>
        </w:tabs>
        <w:spacing w:line="480" w:lineRule="auto"/>
        <w:ind w:left="426" w:hanging="426"/>
        <w:jc w:val="both"/>
        <w:rPr>
          <w:rFonts w:ascii="Arial" w:hAnsi="Arial" w:cs="Arial"/>
          <w:color w:val="000000"/>
        </w:rPr>
      </w:pPr>
    </w:p>
    <w:p w:rsidR="0090705F" w:rsidRPr="0090705F" w:rsidRDefault="0090705F" w:rsidP="0090705F">
      <w:pPr>
        <w:pStyle w:val="ListParagraph"/>
        <w:tabs>
          <w:tab w:val="left" w:pos="360"/>
          <w:tab w:val="left" w:pos="426"/>
          <w:tab w:val="left" w:pos="1080"/>
        </w:tabs>
        <w:spacing w:line="480" w:lineRule="auto"/>
        <w:ind w:left="927"/>
        <w:jc w:val="both"/>
        <w:rPr>
          <w:rFonts w:ascii="Arial" w:hAnsi="Arial" w:cs="Arial"/>
          <w:b/>
          <w:color w:val="000000"/>
        </w:rPr>
      </w:pPr>
    </w:p>
    <w:p w:rsidR="0090705F" w:rsidRPr="0090705F" w:rsidRDefault="0090705F" w:rsidP="0090705F">
      <w:pPr>
        <w:pStyle w:val="ListParagraph"/>
        <w:tabs>
          <w:tab w:val="left" w:pos="360"/>
          <w:tab w:val="left" w:pos="426"/>
          <w:tab w:val="left" w:pos="1080"/>
        </w:tabs>
        <w:spacing w:line="480" w:lineRule="auto"/>
        <w:ind w:left="927"/>
        <w:jc w:val="both"/>
        <w:rPr>
          <w:rFonts w:ascii="Arial" w:hAnsi="Arial" w:cs="Arial"/>
          <w:b/>
          <w:color w:val="000000"/>
        </w:rPr>
      </w:pPr>
    </w:p>
    <w:p w:rsidR="0090705F" w:rsidRPr="0090705F" w:rsidRDefault="0090705F" w:rsidP="0090705F">
      <w:pPr>
        <w:pStyle w:val="ListParagraph"/>
        <w:tabs>
          <w:tab w:val="left" w:pos="360"/>
          <w:tab w:val="left" w:pos="426"/>
          <w:tab w:val="left" w:pos="1080"/>
        </w:tabs>
        <w:spacing w:line="480" w:lineRule="auto"/>
        <w:ind w:left="567"/>
        <w:jc w:val="both"/>
        <w:rPr>
          <w:rFonts w:ascii="Arial" w:hAnsi="Arial" w:cs="Arial"/>
          <w:color w:val="000000"/>
        </w:rPr>
      </w:pPr>
    </w:p>
    <w:p w:rsidR="0090705F" w:rsidRPr="0090705F" w:rsidRDefault="0090705F" w:rsidP="0090705F">
      <w:pPr>
        <w:pStyle w:val="ListParagraph"/>
        <w:tabs>
          <w:tab w:val="left" w:pos="360"/>
          <w:tab w:val="left" w:pos="480"/>
          <w:tab w:val="left" w:pos="1080"/>
        </w:tabs>
        <w:spacing w:line="480" w:lineRule="auto"/>
        <w:ind w:left="1440"/>
        <w:jc w:val="both"/>
        <w:rPr>
          <w:rFonts w:ascii="Arial" w:hAnsi="Arial" w:cs="Arial"/>
          <w:color w:val="000000"/>
        </w:rPr>
      </w:pPr>
    </w:p>
    <w:p w:rsidR="0090705F" w:rsidRPr="0090705F" w:rsidRDefault="0090705F" w:rsidP="0090705F">
      <w:pPr>
        <w:pStyle w:val="ListParagraph"/>
        <w:tabs>
          <w:tab w:val="left" w:pos="360"/>
          <w:tab w:val="left" w:pos="480"/>
          <w:tab w:val="left" w:pos="1080"/>
        </w:tabs>
        <w:spacing w:line="480" w:lineRule="auto"/>
        <w:jc w:val="both"/>
        <w:rPr>
          <w:rFonts w:ascii="Arial" w:hAnsi="Arial" w:cs="Arial"/>
          <w:color w:val="000000"/>
        </w:rPr>
      </w:pPr>
    </w:p>
    <w:p w:rsidR="0090705F" w:rsidRPr="0090705F" w:rsidRDefault="0090705F" w:rsidP="0090705F">
      <w:pPr>
        <w:pStyle w:val="ListParagraph"/>
        <w:tabs>
          <w:tab w:val="left" w:pos="993"/>
        </w:tabs>
        <w:spacing w:line="480" w:lineRule="auto"/>
        <w:ind w:left="1080"/>
        <w:jc w:val="both"/>
        <w:rPr>
          <w:rFonts w:ascii="Arial" w:hAnsi="Arial" w:cs="Arial"/>
        </w:rPr>
      </w:pPr>
    </w:p>
    <w:p w:rsidR="0090705F" w:rsidRPr="0090705F" w:rsidRDefault="0090705F" w:rsidP="0090705F">
      <w:pPr>
        <w:pStyle w:val="ListParagraph"/>
        <w:tabs>
          <w:tab w:val="left" w:pos="993"/>
        </w:tabs>
        <w:spacing w:line="480" w:lineRule="auto"/>
        <w:jc w:val="both"/>
        <w:rPr>
          <w:rFonts w:ascii="Arial" w:hAnsi="Arial" w:cs="Arial"/>
        </w:rPr>
      </w:pPr>
      <w:r w:rsidRPr="0090705F">
        <w:rPr>
          <w:rFonts w:ascii="Arial" w:hAnsi="Arial" w:cs="Arial"/>
        </w:rPr>
        <w:tab/>
      </w:r>
    </w:p>
    <w:p w:rsidR="0090705F" w:rsidRPr="0090705F" w:rsidRDefault="0090705F" w:rsidP="0090705F">
      <w:pPr>
        <w:pStyle w:val="ListParagraph"/>
        <w:tabs>
          <w:tab w:val="left" w:pos="1134"/>
          <w:tab w:val="left" w:pos="1418"/>
        </w:tabs>
        <w:spacing w:line="480" w:lineRule="auto"/>
        <w:ind w:left="1080"/>
        <w:jc w:val="both"/>
        <w:rPr>
          <w:rFonts w:ascii="Arial" w:hAnsi="Arial" w:cs="Arial"/>
        </w:rPr>
      </w:pPr>
    </w:p>
    <w:p w:rsidR="0090705F" w:rsidRPr="0090705F" w:rsidRDefault="0090705F" w:rsidP="0090705F">
      <w:pPr>
        <w:pStyle w:val="ListParagraph"/>
        <w:tabs>
          <w:tab w:val="left" w:pos="851"/>
          <w:tab w:val="left" w:pos="1701"/>
        </w:tabs>
        <w:spacing w:before="0" w:after="0" w:line="480" w:lineRule="auto"/>
        <w:ind w:left="1080"/>
        <w:jc w:val="both"/>
        <w:rPr>
          <w:rFonts w:ascii="Arial" w:hAnsi="Arial" w:cs="Arial"/>
        </w:rPr>
      </w:pPr>
    </w:p>
    <w:p w:rsidR="007C626F" w:rsidRPr="0090705F" w:rsidRDefault="0090705F" w:rsidP="0090705F">
      <w:pPr>
        <w:pStyle w:val="ListParagraph"/>
        <w:tabs>
          <w:tab w:val="left" w:pos="851"/>
          <w:tab w:val="left" w:pos="1418"/>
        </w:tabs>
        <w:spacing w:before="0" w:after="0" w:line="480" w:lineRule="auto"/>
        <w:jc w:val="both"/>
        <w:rPr>
          <w:rFonts w:ascii="Arial" w:hAnsi="Arial" w:cs="Arial"/>
        </w:rPr>
      </w:pPr>
      <w:r w:rsidRPr="0090705F">
        <w:rPr>
          <w:rFonts w:ascii="Arial" w:hAnsi="Arial" w:cs="Arial"/>
        </w:rPr>
        <w:tab/>
      </w:r>
      <w:r w:rsidRPr="0090705F">
        <w:rPr>
          <w:rFonts w:ascii="Arial" w:hAnsi="Arial" w:cs="Arial"/>
        </w:rPr>
        <w:tab/>
      </w:r>
    </w:p>
    <w:sectPr w:rsidR="007C626F" w:rsidRPr="0090705F" w:rsidSect="00BA1C9A">
      <w:headerReference w:type="default" r:id="rId17"/>
      <w:footerReference w:type="first" r:id="rId18"/>
      <w:pgSz w:w="11906" w:h="16838"/>
      <w:pgMar w:top="2268" w:right="1701" w:bottom="1701" w:left="2268" w:header="708" w:footer="708" w:gutter="0"/>
      <w:pgNumType w:start="1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7D8" w:rsidRDefault="00F077D8" w:rsidP="0090705F">
      <w:pPr>
        <w:spacing w:before="0" w:after="0" w:line="240" w:lineRule="auto"/>
      </w:pPr>
      <w:r>
        <w:separator/>
      </w:r>
    </w:p>
  </w:endnote>
  <w:endnote w:type="continuationSeparator" w:id="1">
    <w:p w:rsidR="00F077D8" w:rsidRDefault="00F077D8" w:rsidP="0090705F">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542"/>
      <w:docPartObj>
        <w:docPartGallery w:val="Page Numbers (Bottom of Page)"/>
        <w:docPartUnique/>
      </w:docPartObj>
    </w:sdtPr>
    <w:sdtContent>
      <w:p w:rsidR="001D18B6" w:rsidRDefault="00C55DEB">
        <w:pPr>
          <w:pStyle w:val="Footer"/>
          <w:jc w:val="center"/>
        </w:pPr>
        <w:fldSimple w:instr=" PAGE   \* MERGEFORMAT ">
          <w:r w:rsidR="00B925BE">
            <w:rPr>
              <w:noProof/>
            </w:rPr>
            <w:t>11</w:t>
          </w:r>
        </w:fldSimple>
      </w:p>
    </w:sdtContent>
  </w:sdt>
  <w:p w:rsidR="001D18B6" w:rsidRDefault="001D18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7D8" w:rsidRDefault="00F077D8" w:rsidP="0090705F">
      <w:pPr>
        <w:spacing w:before="0" w:after="0" w:line="240" w:lineRule="auto"/>
      </w:pPr>
      <w:r>
        <w:separator/>
      </w:r>
    </w:p>
  </w:footnote>
  <w:footnote w:type="continuationSeparator" w:id="1">
    <w:p w:rsidR="00F077D8" w:rsidRDefault="00F077D8" w:rsidP="0090705F">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54000"/>
      <w:docPartObj>
        <w:docPartGallery w:val="Page Numbers (Top of Page)"/>
        <w:docPartUnique/>
      </w:docPartObj>
    </w:sdtPr>
    <w:sdtContent>
      <w:p w:rsidR="0090705F" w:rsidRDefault="00C55DEB">
        <w:pPr>
          <w:pStyle w:val="Header"/>
          <w:jc w:val="right"/>
        </w:pPr>
        <w:fldSimple w:instr=" PAGE   \* MERGEFORMAT ">
          <w:r w:rsidR="00B925BE">
            <w:rPr>
              <w:noProof/>
            </w:rPr>
            <w:t>15</w:t>
          </w:r>
        </w:fldSimple>
      </w:p>
    </w:sdtContent>
  </w:sdt>
  <w:p w:rsidR="0090705F" w:rsidRDefault="009070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92BE6"/>
    <w:multiLevelType w:val="hybridMultilevel"/>
    <w:tmpl w:val="FD681E46"/>
    <w:lvl w:ilvl="0" w:tplc="9F621E9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4C0829B0">
      <w:start w:val="1"/>
      <w:numFmt w:val="decimal"/>
      <w:lvlText w:val="%3)"/>
      <w:lvlJc w:val="left"/>
      <w:pPr>
        <w:ind w:left="2700" w:hanging="360"/>
      </w:pPr>
      <w:rPr>
        <w:rFonts w:hint="default"/>
      </w:rPr>
    </w:lvl>
    <w:lvl w:ilvl="3" w:tplc="7CCE76CA">
      <w:start w:val="1"/>
      <w:numFmt w:val="decimal"/>
      <w:lvlText w:val="%4."/>
      <w:lvlJc w:val="left"/>
      <w:pPr>
        <w:ind w:left="3240" w:hanging="360"/>
      </w:pPr>
      <w:rPr>
        <w:rFonts w:hint="default"/>
      </w:rPr>
    </w:lvl>
    <w:lvl w:ilvl="4" w:tplc="04210019">
      <w:start w:val="1"/>
      <w:numFmt w:val="low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0D3153"/>
    <w:multiLevelType w:val="hybridMultilevel"/>
    <w:tmpl w:val="61D80026"/>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71320F"/>
    <w:multiLevelType w:val="hybridMultilevel"/>
    <w:tmpl w:val="6F28F3B4"/>
    <w:lvl w:ilvl="0" w:tplc="C7046F92">
      <w:start w:val="1"/>
      <w:numFmt w:val="decimal"/>
      <w:lvlText w:val="%1)"/>
      <w:lvlJc w:val="left"/>
      <w:pPr>
        <w:ind w:left="1287" w:hanging="360"/>
      </w:pPr>
      <w:rPr>
        <w:rFonts w:ascii="Arial" w:eastAsiaTheme="minorHAnsi" w:hAnsi="Arial" w:cs="Arial"/>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3">
    <w:nsid w:val="0A504ADB"/>
    <w:multiLevelType w:val="hybridMultilevel"/>
    <w:tmpl w:val="0FB61AEA"/>
    <w:lvl w:ilvl="0" w:tplc="A47C9C5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86214CD"/>
    <w:multiLevelType w:val="hybridMultilevel"/>
    <w:tmpl w:val="611CCC94"/>
    <w:lvl w:ilvl="0" w:tplc="DA0CC282">
      <w:start w:val="1"/>
      <w:numFmt w:val="decimal"/>
      <w:lvlText w:val="%1."/>
      <w:lvlJc w:val="left"/>
      <w:pPr>
        <w:tabs>
          <w:tab w:val="num" w:pos="794"/>
        </w:tabs>
        <w:ind w:left="794" w:hanging="454"/>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18F11237"/>
    <w:multiLevelType w:val="hybridMultilevel"/>
    <w:tmpl w:val="920C66A0"/>
    <w:lvl w:ilvl="0" w:tplc="8466BBD4">
      <w:start w:val="1"/>
      <w:numFmt w:val="decimal"/>
      <w:lvlText w:val="%1."/>
      <w:lvlJc w:val="left"/>
      <w:pPr>
        <w:ind w:left="1800" w:hanging="360"/>
      </w:pPr>
      <w:rPr>
        <w:rFonts w:ascii="Arial" w:eastAsiaTheme="minorHAnsi" w:hAnsi="Arial" w:cs="Arial"/>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30295A78"/>
    <w:multiLevelType w:val="hybridMultilevel"/>
    <w:tmpl w:val="C9B014A8"/>
    <w:lvl w:ilvl="0" w:tplc="77B84FA8">
      <w:start w:val="1"/>
      <w:numFmt w:val="lowerLetter"/>
      <w:lvlText w:val="%1."/>
      <w:lvlJc w:val="left"/>
      <w:pPr>
        <w:ind w:left="1211" w:hanging="360"/>
      </w:pPr>
      <w:rPr>
        <w:rFonts w:hint="default"/>
      </w:rPr>
    </w:lvl>
    <w:lvl w:ilvl="1" w:tplc="04210019">
      <w:start w:val="1"/>
      <w:numFmt w:val="lowerLetter"/>
      <w:lvlText w:val="%2."/>
      <w:lvlJc w:val="left"/>
      <w:pPr>
        <w:ind w:left="1931" w:hanging="360"/>
      </w:pPr>
    </w:lvl>
    <w:lvl w:ilvl="2" w:tplc="F7D6577A">
      <w:start w:val="1"/>
      <w:numFmt w:val="decimal"/>
      <w:lvlText w:val="%3)"/>
      <w:lvlJc w:val="right"/>
      <w:pPr>
        <w:ind w:left="2651" w:hanging="180"/>
      </w:pPr>
      <w:rPr>
        <w:rFonts w:ascii="Arial" w:eastAsia="Times New Roman" w:hAnsi="Arial" w:cs="Arial"/>
      </w:rPr>
    </w:lvl>
    <w:lvl w:ilvl="3" w:tplc="0421000F">
      <w:start w:val="1"/>
      <w:numFmt w:val="decimal"/>
      <w:lvlText w:val="%4."/>
      <w:lvlJc w:val="left"/>
      <w:pPr>
        <w:ind w:left="3371" w:hanging="360"/>
      </w:pPr>
    </w:lvl>
    <w:lvl w:ilvl="4" w:tplc="04210019">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380D7A28"/>
    <w:multiLevelType w:val="hybridMultilevel"/>
    <w:tmpl w:val="EFBA74BE"/>
    <w:lvl w:ilvl="0" w:tplc="F2347B1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38BB14C6"/>
    <w:multiLevelType w:val="hybridMultilevel"/>
    <w:tmpl w:val="4920D166"/>
    <w:lvl w:ilvl="0" w:tplc="98D231E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42491DBB"/>
    <w:multiLevelType w:val="hybridMultilevel"/>
    <w:tmpl w:val="4E6CDF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4F5212A"/>
    <w:multiLevelType w:val="hybridMultilevel"/>
    <w:tmpl w:val="935222C4"/>
    <w:lvl w:ilvl="0" w:tplc="D1AA098C">
      <w:start w:val="1"/>
      <w:numFmt w:val="decimal"/>
      <w:lvlText w:val="%1."/>
      <w:lvlJc w:val="left"/>
      <w:pPr>
        <w:ind w:left="927" w:hanging="360"/>
      </w:pPr>
      <w:rPr>
        <w:rFonts w:hint="default"/>
        <w:b w:val="0"/>
      </w:rPr>
    </w:lvl>
    <w:lvl w:ilvl="1" w:tplc="04210019">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55973DC7"/>
    <w:multiLevelType w:val="hybridMultilevel"/>
    <w:tmpl w:val="A3F6AE8E"/>
    <w:lvl w:ilvl="0" w:tplc="3256891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nsid w:val="66B61B07"/>
    <w:multiLevelType w:val="hybridMultilevel"/>
    <w:tmpl w:val="D36ECAC2"/>
    <w:lvl w:ilvl="0" w:tplc="E3F4BB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744C5371"/>
    <w:multiLevelType w:val="hybridMultilevel"/>
    <w:tmpl w:val="CC126DE2"/>
    <w:lvl w:ilvl="0" w:tplc="0421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4">
    <w:nsid w:val="7EFC542C"/>
    <w:multiLevelType w:val="hybridMultilevel"/>
    <w:tmpl w:val="E80A8376"/>
    <w:lvl w:ilvl="0" w:tplc="E0CA3DD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9"/>
  </w:num>
  <w:num w:numId="2">
    <w:abstractNumId w:val="5"/>
  </w:num>
  <w:num w:numId="3">
    <w:abstractNumId w:val="12"/>
  </w:num>
  <w:num w:numId="4">
    <w:abstractNumId w:val="14"/>
  </w:num>
  <w:num w:numId="5">
    <w:abstractNumId w:val="3"/>
  </w:num>
  <w:num w:numId="6">
    <w:abstractNumId w:val="10"/>
  </w:num>
  <w:num w:numId="7">
    <w:abstractNumId w:val="0"/>
  </w:num>
  <w:num w:numId="8">
    <w:abstractNumId w:val="2"/>
  </w:num>
  <w:num w:numId="9">
    <w:abstractNumId w:val="6"/>
  </w:num>
  <w:num w:numId="10">
    <w:abstractNumId w:val="7"/>
  </w:num>
  <w:num w:numId="11">
    <w:abstractNumId w:val="13"/>
  </w:num>
  <w:num w:numId="12">
    <w:abstractNumId w:val="8"/>
  </w:num>
  <w:num w:numId="13">
    <w:abstractNumId w:val="1"/>
  </w:num>
  <w:num w:numId="14">
    <w:abstractNumId w:val="11"/>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0705F"/>
    <w:rsid w:val="000072C3"/>
    <w:rsid w:val="0002115B"/>
    <w:rsid w:val="0007161C"/>
    <w:rsid w:val="00071F23"/>
    <w:rsid w:val="000916F8"/>
    <w:rsid w:val="00093B3A"/>
    <w:rsid w:val="00134A55"/>
    <w:rsid w:val="00143DE7"/>
    <w:rsid w:val="00154DEB"/>
    <w:rsid w:val="001D18B6"/>
    <w:rsid w:val="001F1CAA"/>
    <w:rsid w:val="001F2C27"/>
    <w:rsid w:val="002560D8"/>
    <w:rsid w:val="00261489"/>
    <w:rsid w:val="0026567B"/>
    <w:rsid w:val="00343829"/>
    <w:rsid w:val="00475BD3"/>
    <w:rsid w:val="004A424D"/>
    <w:rsid w:val="004B568B"/>
    <w:rsid w:val="004F35D6"/>
    <w:rsid w:val="0050285E"/>
    <w:rsid w:val="005236C8"/>
    <w:rsid w:val="00530AF2"/>
    <w:rsid w:val="0054096F"/>
    <w:rsid w:val="00547BC5"/>
    <w:rsid w:val="00592FC7"/>
    <w:rsid w:val="005C0186"/>
    <w:rsid w:val="0065308C"/>
    <w:rsid w:val="006773EB"/>
    <w:rsid w:val="006A78DE"/>
    <w:rsid w:val="006E21B6"/>
    <w:rsid w:val="0072332A"/>
    <w:rsid w:val="007A4212"/>
    <w:rsid w:val="007C626F"/>
    <w:rsid w:val="008834C5"/>
    <w:rsid w:val="0090705F"/>
    <w:rsid w:val="00917058"/>
    <w:rsid w:val="009A4FB3"/>
    <w:rsid w:val="009A7DA2"/>
    <w:rsid w:val="00A3779A"/>
    <w:rsid w:val="00A43769"/>
    <w:rsid w:val="00A5626E"/>
    <w:rsid w:val="00A65758"/>
    <w:rsid w:val="00A90EBC"/>
    <w:rsid w:val="00AF3A6C"/>
    <w:rsid w:val="00B00B06"/>
    <w:rsid w:val="00B02C72"/>
    <w:rsid w:val="00B83049"/>
    <w:rsid w:val="00B925BE"/>
    <w:rsid w:val="00BA1C9A"/>
    <w:rsid w:val="00BB7994"/>
    <w:rsid w:val="00BE6D42"/>
    <w:rsid w:val="00BF5E65"/>
    <w:rsid w:val="00C55DEB"/>
    <w:rsid w:val="00C83672"/>
    <w:rsid w:val="00CE4187"/>
    <w:rsid w:val="00CF7F19"/>
    <w:rsid w:val="00D14E04"/>
    <w:rsid w:val="00D46552"/>
    <w:rsid w:val="00D6787E"/>
    <w:rsid w:val="00DF4E37"/>
    <w:rsid w:val="00E8155A"/>
    <w:rsid w:val="00EA07D5"/>
    <w:rsid w:val="00F04CE5"/>
    <w:rsid w:val="00F077D8"/>
    <w:rsid w:val="00F458C2"/>
    <w:rsid w:val="00F776E2"/>
    <w:rsid w:val="00FA4C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6" type="connector" idref="#_x0000_s1032"/>
        <o:r id="V:Rule7" type="connector" idref="#_x0000_s1033"/>
        <o:r id="V:Rule8" type="connector" idref="#_x0000_s1036"/>
        <o:r id="V:Rule9" type="connector" idref="#_x0000_s1035"/>
        <o:r id="V:Rule10"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before="240" w:after="360"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705F"/>
    <w:pPr>
      <w:ind w:left="720"/>
      <w:contextualSpacing/>
    </w:pPr>
  </w:style>
  <w:style w:type="paragraph" w:styleId="NormalWeb">
    <w:name w:val="Normal (Web)"/>
    <w:basedOn w:val="Normal"/>
    <w:uiPriority w:val="99"/>
    <w:unhideWhenUsed/>
    <w:rsid w:val="0090705F"/>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0705F"/>
    <w:rPr>
      <w:color w:val="0000FF"/>
      <w:u w:val="single"/>
    </w:rPr>
  </w:style>
  <w:style w:type="paragraph" w:styleId="Header">
    <w:name w:val="header"/>
    <w:basedOn w:val="Normal"/>
    <w:link w:val="HeaderChar"/>
    <w:uiPriority w:val="99"/>
    <w:unhideWhenUsed/>
    <w:rsid w:val="0090705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0705F"/>
  </w:style>
  <w:style w:type="paragraph" w:styleId="Footer">
    <w:name w:val="footer"/>
    <w:basedOn w:val="Normal"/>
    <w:link w:val="FooterChar"/>
    <w:uiPriority w:val="99"/>
    <w:unhideWhenUsed/>
    <w:rsid w:val="0090705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0705F"/>
  </w:style>
  <w:style w:type="paragraph" w:styleId="BodyTextIndent2">
    <w:name w:val="Body Text Indent 2"/>
    <w:basedOn w:val="Normal"/>
    <w:link w:val="BodyTextIndent2Char"/>
    <w:uiPriority w:val="99"/>
    <w:rsid w:val="00B83049"/>
    <w:pPr>
      <w:spacing w:before="0" w:after="0" w:line="360" w:lineRule="auto"/>
      <w:ind w:left="794"/>
      <w:jc w:val="both"/>
    </w:pPr>
    <w:rPr>
      <w:rFonts w:ascii="Arial" w:eastAsia="Times New Roman" w:hAnsi="Arial" w:cs="Arial"/>
      <w:sz w:val="24"/>
      <w:szCs w:val="24"/>
      <w:lang w:eastAsia="id-ID"/>
    </w:rPr>
  </w:style>
  <w:style w:type="character" w:customStyle="1" w:styleId="BodyTextIndent2Char">
    <w:name w:val="Body Text Indent 2 Char"/>
    <w:basedOn w:val="DefaultParagraphFont"/>
    <w:link w:val="BodyTextIndent2"/>
    <w:uiPriority w:val="99"/>
    <w:rsid w:val="00B83049"/>
    <w:rPr>
      <w:rFonts w:ascii="Arial" w:eastAsia="Times New Roman" w:hAnsi="Arial" w:cs="Arial"/>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late.google.co.id/grupgurmedikal.com.html" TargetMode="External"/><Relationship Id="rId13" Type="http://schemas.openxmlformats.org/officeDocument/2006/relationships/hyperlink" Target="http://id.wikipedia.org/wiki/1796"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rupgurmedikal.com/page8.html" TargetMode="External"/><Relationship Id="rId12" Type="http://schemas.openxmlformats.org/officeDocument/2006/relationships/hyperlink" Target="http://id.wikipedia.org/w/index.php?title=Azeotrop&amp;action=edit&amp;redlink=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id.wikipedia.org/wiki/Etano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d.wikipedia.org/wiki/Termometer" TargetMode="External"/><Relationship Id="rId5" Type="http://schemas.openxmlformats.org/officeDocument/2006/relationships/footnotes" Target="footnotes.xml"/><Relationship Id="rId15" Type="http://schemas.openxmlformats.org/officeDocument/2006/relationships/hyperlink" Target="http://id.wikipedia.org/w/index.php?title=Arang_kayu&amp;action=edit&amp;redlink=1" TargetMode="External"/><Relationship Id="rId10" Type="http://schemas.openxmlformats.org/officeDocument/2006/relationships/hyperlink" Target="http://id.wikipedia.org/wiki/Minuman_beralkoho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d.wikipedia.org/w/index.php?title=Obat_psikoaktif&amp;action=edit&amp;redlink=1" TargetMode="External"/><Relationship Id="rId14" Type="http://schemas.openxmlformats.org/officeDocument/2006/relationships/hyperlink" Target="http://id.wikipedia.org/w/index.php?title=Johan_Tobias_Lowitz&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3049</Words>
  <Characters>17382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echasaiankmamah</dc:creator>
  <cp:lastModifiedBy>Echa</cp:lastModifiedBy>
  <cp:revision>6</cp:revision>
  <cp:lastPrinted>2011-02-23T01:53:00Z</cp:lastPrinted>
  <dcterms:created xsi:type="dcterms:W3CDTF">2011-03-14T15:03:00Z</dcterms:created>
  <dcterms:modified xsi:type="dcterms:W3CDTF">2011-07-19T17:11:00Z</dcterms:modified>
</cp:coreProperties>
</file>