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B0" w:rsidRPr="0005327C" w:rsidRDefault="0005327C" w:rsidP="00343E23">
      <w:pPr>
        <w:ind w:left="0"/>
        <w:jc w:val="center"/>
        <w:rPr>
          <w:rFonts w:ascii="Arial" w:hAnsi="Arial" w:cs="Arial"/>
          <w:b/>
          <w:sz w:val="24"/>
          <w:szCs w:val="24"/>
        </w:rPr>
      </w:pPr>
      <w:r w:rsidRPr="0005327C">
        <w:rPr>
          <w:rFonts w:ascii="Arial" w:hAnsi="Arial" w:cs="Arial"/>
          <w:b/>
          <w:sz w:val="24"/>
          <w:szCs w:val="24"/>
        </w:rPr>
        <w:t>BAB V</w:t>
      </w:r>
    </w:p>
    <w:p w:rsidR="00343E23" w:rsidRDefault="0005327C" w:rsidP="008B4A10">
      <w:pPr>
        <w:ind w:left="0"/>
        <w:jc w:val="center"/>
        <w:rPr>
          <w:rFonts w:ascii="Arial" w:hAnsi="Arial" w:cs="Arial"/>
          <w:b/>
          <w:sz w:val="24"/>
          <w:szCs w:val="24"/>
        </w:rPr>
      </w:pPr>
      <w:r w:rsidRPr="0005327C">
        <w:rPr>
          <w:rFonts w:ascii="Arial" w:hAnsi="Arial" w:cs="Arial"/>
          <w:b/>
          <w:sz w:val="24"/>
          <w:szCs w:val="24"/>
        </w:rPr>
        <w:t>KESIMPULAN DAN SARAN</w:t>
      </w:r>
    </w:p>
    <w:p w:rsidR="008B4A10" w:rsidRPr="0005327C" w:rsidRDefault="008B4A10" w:rsidP="008B4A10">
      <w:pPr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5327C" w:rsidRDefault="0005327C" w:rsidP="00937C3A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Kesimpulan</w:t>
      </w:r>
    </w:p>
    <w:p w:rsidR="0005327C" w:rsidRDefault="0005327C" w:rsidP="00937C3A">
      <w:pPr>
        <w:pStyle w:val="ListParagraph"/>
        <w:spacing w:line="480" w:lineRule="auto"/>
        <w:ind w:left="284" w:firstLine="709"/>
        <w:jc w:val="both"/>
        <w:rPr>
          <w:rFonts w:ascii="Arial" w:hAnsi="Arial" w:cs="Arial"/>
        </w:rPr>
      </w:pPr>
      <w:r w:rsidRPr="0005327C">
        <w:rPr>
          <w:rFonts w:ascii="Arial" w:hAnsi="Arial" w:cs="Arial"/>
        </w:rPr>
        <w:t>Berdasa</w:t>
      </w:r>
      <w:r>
        <w:rPr>
          <w:rFonts w:ascii="Arial" w:hAnsi="Arial" w:cs="Arial"/>
        </w:rPr>
        <w:t>r</w:t>
      </w:r>
      <w:r w:rsidRPr="0005327C">
        <w:rPr>
          <w:rFonts w:ascii="Arial" w:hAnsi="Arial" w:cs="Arial"/>
        </w:rPr>
        <w:t>kan dari hasil penelitian</w:t>
      </w:r>
      <w:r>
        <w:rPr>
          <w:rFonts w:ascii="Arial" w:hAnsi="Arial" w:cs="Arial"/>
        </w:rPr>
        <w:t>, maka dapat ditarik kesimpulan yaitu sebagai berikut :</w:t>
      </w:r>
    </w:p>
    <w:p w:rsidR="0005327C" w:rsidRDefault="00811274" w:rsidP="00937C3A">
      <w:pPr>
        <w:pStyle w:val="ListParagraph"/>
        <w:numPr>
          <w:ilvl w:val="0"/>
          <w:numId w:val="2"/>
        </w:numPr>
        <w:spacing w:line="48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Ada perb</w:t>
      </w:r>
      <w:r w:rsidR="00675F83">
        <w:rPr>
          <w:rFonts w:ascii="Arial" w:hAnsi="Arial" w:cs="Arial"/>
        </w:rPr>
        <w:t xml:space="preserve">edaan </w:t>
      </w:r>
      <w:r w:rsidR="002B3641">
        <w:rPr>
          <w:rFonts w:ascii="Arial" w:hAnsi="Arial" w:cs="Arial"/>
        </w:rPr>
        <w:t>lama masa simpan</w:t>
      </w:r>
      <w:r w:rsidR="00675F83">
        <w:rPr>
          <w:rFonts w:ascii="Arial" w:hAnsi="Arial" w:cs="Arial"/>
        </w:rPr>
        <w:t xml:space="preserve"> ikan bawal air ta</w:t>
      </w:r>
      <w:r>
        <w:rPr>
          <w:rFonts w:ascii="Arial" w:hAnsi="Arial" w:cs="Arial"/>
        </w:rPr>
        <w:t xml:space="preserve">war </w:t>
      </w:r>
      <w:r w:rsidR="00BF2E4A">
        <w:rPr>
          <w:rFonts w:ascii="Arial" w:hAnsi="Arial" w:cs="Arial"/>
          <w:i/>
        </w:rPr>
        <w:t>(Colossoma m</w:t>
      </w:r>
      <w:r w:rsidRPr="003E2801">
        <w:rPr>
          <w:rFonts w:ascii="Arial" w:hAnsi="Arial" w:cs="Arial"/>
          <w:i/>
        </w:rPr>
        <w:t>acropomum)</w:t>
      </w:r>
      <w:r>
        <w:rPr>
          <w:rFonts w:ascii="Arial" w:hAnsi="Arial" w:cs="Arial"/>
        </w:rPr>
        <w:t xml:space="preserve"> yang diasa</w:t>
      </w:r>
      <w:r w:rsidR="00A64B8F">
        <w:rPr>
          <w:rFonts w:ascii="Arial" w:hAnsi="Arial" w:cs="Arial"/>
        </w:rPr>
        <w:t>pkan den</w:t>
      </w:r>
      <w:r>
        <w:rPr>
          <w:rFonts w:ascii="Arial" w:hAnsi="Arial" w:cs="Arial"/>
        </w:rPr>
        <w:t>g</w:t>
      </w:r>
      <w:r w:rsidR="00A64B8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 serbuk gergaji kayu jati, </w:t>
      </w:r>
      <w:r w:rsidR="00675F83">
        <w:rPr>
          <w:rFonts w:ascii="Arial" w:hAnsi="Arial" w:cs="Arial"/>
        </w:rPr>
        <w:t>serbuk gergaji kayu mahoni, serbuk geraji kayu glugu dan tanpa pengasapan.</w:t>
      </w:r>
    </w:p>
    <w:p w:rsidR="0005102B" w:rsidRDefault="007343AB" w:rsidP="00937C3A">
      <w:pPr>
        <w:pStyle w:val="ListParagraph"/>
        <w:numPr>
          <w:ilvl w:val="0"/>
          <w:numId w:val="2"/>
        </w:numPr>
        <w:spacing w:line="48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B4A10">
        <w:rPr>
          <w:rFonts w:ascii="Arial" w:hAnsi="Arial" w:cs="Arial"/>
        </w:rPr>
        <w:t xml:space="preserve">ama masa simpan </w:t>
      </w:r>
      <w:r>
        <w:rPr>
          <w:rFonts w:ascii="Arial" w:hAnsi="Arial" w:cs="Arial"/>
        </w:rPr>
        <w:t xml:space="preserve">ikan bawal asap dengan menggunakan serbuk gergaji kayu jati </w:t>
      </w:r>
      <w:r w:rsidR="008B4A10">
        <w:rPr>
          <w:rFonts w:ascii="Arial" w:hAnsi="Arial" w:cs="Arial"/>
        </w:rPr>
        <w:t>selama 103,5 jam atau selama 103 jam 30 menit.</w:t>
      </w:r>
    </w:p>
    <w:p w:rsidR="008B4A10" w:rsidRDefault="007343AB" w:rsidP="008B4A10">
      <w:pPr>
        <w:pStyle w:val="ListParagraph"/>
        <w:numPr>
          <w:ilvl w:val="0"/>
          <w:numId w:val="2"/>
        </w:numPr>
        <w:spacing w:line="48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Lama masa simpan ikan bawal asap dengan menggunakan serbuk gergaji kayu mahoni </w:t>
      </w:r>
      <w:r w:rsidR="008B4A10">
        <w:rPr>
          <w:rFonts w:ascii="Arial" w:hAnsi="Arial" w:cs="Arial"/>
        </w:rPr>
        <w:t>selama 101,44 jam atau selama 101 jam 26 menit.</w:t>
      </w:r>
    </w:p>
    <w:p w:rsidR="008B4A10" w:rsidRDefault="007343AB" w:rsidP="008B4A10">
      <w:pPr>
        <w:pStyle w:val="ListParagraph"/>
        <w:numPr>
          <w:ilvl w:val="0"/>
          <w:numId w:val="2"/>
        </w:numPr>
        <w:spacing w:line="48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Lama masa simpan ikan bawal asap dengan menggunakan serbuk gergaji kayu glugu </w:t>
      </w:r>
      <w:r w:rsidR="008B4A10">
        <w:rPr>
          <w:rFonts w:ascii="Arial" w:hAnsi="Arial" w:cs="Arial"/>
        </w:rPr>
        <w:t>selama 95 jam.</w:t>
      </w:r>
    </w:p>
    <w:p w:rsidR="00DE662C" w:rsidRDefault="00DE662C" w:rsidP="00937C3A">
      <w:pPr>
        <w:pStyle w:val="ListParagraph"/>
        <w:numPr>
          <w:ilvl w:val="0"/>
          <w:numId w:val="2"/>
        </w:numPr>
        <w:spacing w:line="48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Ikan bawal air tawar </w:t>
      </w:r>
      <w:r w:rsidRPr="00DE662C">
        <w:rPr>
          <w:rFonts w:ascii="Arial" w:hAnsi="Arial" w:cs="Arial"/>
          <w:i/>
        </w:rPr>
        <w:t>(Colossoma macropomum)</w:t>
      </w:r>
      <w:r>
        <w:rPr>
          <w:rFonts w:ascii="Arial" w:hAnsi="Arial" w:cs="Arial"/>
        </w:rPr>
        <w:t xml:space="preserve"> tanpa pengasapan mempunyai </w:t>
      </w:r>
      <w:r w:rsidR="002B3641">
        <w:rPr>
          <w:rFonts w:ascii="Arial" w:hAnsi="Arial" w:cs="Arial"/>
        </w:rPr>
        <w:t>lama simpan</w:t>
      </w:r>
      <w:r>
        <w:rPr>
          <w:rFonts w:ascii="Arial" w:hAnsi="Arial" w:cs="Arial"/>
        </w:rPr>
        <w:t xml:space="preserve"> </w:t>
      </w:r>
      <w:r w:rsidR="008B4A10">
        <w:rPr>
          <w:rFonts w:ascii="Arial" w:hAnsi="Arial" w:cs="Arial"/>
        </w:rPr>
        <w:t>selama 8,66 jam atau selama 8 jam 39 menit</w:t>
      </w:r>
      <w:r>
        <w:rPr>
          <w:rFonts w:ascii="Arial" w:hAnsi="Arial" w:cs="Arial"/>
        </w:rPr>
        <w:t>.</w:t>
      </w:r>
    </w:p>
    <w:p w:rsidR="008B4A10" w:rsidRPr="008B4A10" w:rsidRDefault="00A64B8F" w:rsidP="008B4A10">
      <w:pPr>
        <w:pStyle w:val="ListParagraph"/>
        <w:numPr>
          <w:ilvl w:val="0"/>
          <w:numId w:val="2"/>
        </w:numPr>
        <w:spacing w:line="48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Penggunaan se</w:t>
      </w:r>
      <w:r w:rsidR="00790192">
        <w:rPr>
          <w:rFonts w:ascii="Arial" w:hAnsi="Arial" w:cs="Arial"/>
        </w:rPr>
        <w:t>rbuk gergaji yang paling baik</w:t>
      </w:r>
      <w:r>
        <w:rPr>
          <w:rFonts w:ascii="Arial" w:hAnsi="Arial" w:cs="Arial"/>
        </w:rPr>
        <w:t xml:space="preserve"> </w:t>
      </w:r>
      <w:r w:rsidR="00675F83">
        <w:rPr>
          <w:rFonts w:ascii="Arial" w:hAnsi="Arial" w:cs="Arial"/>
        </w:rPr>
        <w:t xml:space="preserve">dalam pengasapan terhadap lama simpan ikan bawal asap </w:t>
      </w:r>
      <w:r>
        <w:rPr>
          <w:rFonts w:ascii="Arial" w:hAnsi="Arial" w:cs="Arial"/>
        </w:rPr>
        <w:t>adalah serbuk gergaji kayu jati.</w:t>
      </w:r>
    </w:p>
    <w:p w:rsidR="008B4A10" w:rsidRDefault="008B4A10" w:rsidP="008B4A10">
      <w:pPr>
        <w:pStyle w:val="ListParagraph"/>
        <w:spacing w:line="480" w:lineRule="auto"/>
        <w:ind w:left="567"/>
        <w:jc w:val="both"/>
        <w:rPr>
          <w:rFonts w:ascii="Arial" w:hAnsi="Arial" w:cs="Arial"/>
        </w:rPr>
      </w:pPr>
    </w:p>
    <w:p w:rsidR="008B4A10" w:rsidRDefault="008B4A10" w:rsidP="008B4A10">
      <w:pPr>
        <w:pStyle w:val="ListParagraph"/>
        <w:spacing w:line="480" w:lineRule="auto"/>
        <w:ind w:left="567"/>
        <w:jc w:val="both"/>
        <w:rPr>
          <w:rFonts w:ascii="Arial" w:hAnsi="Arial" w:cs="Arial"/>
        </w:rPr>
      </w:pPr>
    </w:p>
    <w:p w:rsidR="008B4A10" w:rsidRDefault="008B4A10" w:rsidP="008B4A10">
      <w:pPr>
        <w:pStyle w:val="ListParagraph"/>
        <w:spacing w:line="480" w:lineRule="auto"/>
        <w:ind w:left="567"/>
        <w:jc w:val="both"/>
        <w:rPr>
          <w:rFonts w:ascii="Arial" w:hAnsi="Arial" w:cs="Arial"/>
        </w:rPr>
      </w:pPr>
    </w:p>
    <w:p w:rsidR="008B4A10" w:rsidRDefault="008B4A10" w:rsidP="008B4A10">
      <w:pPr>
        <w:pStyle w:val="ListParagraph"/>
        <w:spacing w:line="480" w:lineRule="auto"/>
        <w:ind w:left="567"/>
        <w:jc w:val="both"/>
        <w:rPr>
          <w:rFonts w:ascii="Arial" w:hAnsi="Arial" w:cs="Arial"/>
        </w:rPr>
      </w:pPr>
    </w:p>
    <w:p w:rsidR="008B4A10" w:rsidRDefault="008B4A10" w:rsidP="008B4A10">
      <w:pPr>
        <w:pStyle w:val="ListParagraph"/>
        <w:spacing w:line="480" w:lineRule="auto"/>
        <w:ind w:left="567"/>
        <w:jc w:val="both"/>
        <w:rPr>
          <w:rFonts w:ascii="Arial" w:hAnsi="Arial" w:cs="Arial"/>
        </w:rPr>
      </w:pPr>
    </w:p>
    <w:p w:rsidR="008B4A10" w:rsidRDefault="008B4A10" w:rsidP="008B4A10">
      <w:pPr>
        <w:pStyle w:val="ListParagraph"/>
        <w:spacing w:line="480" w:lineRule="auto"/>
        <w:ind w:left="567"/>
        <w:jc w:val="both"/>
        <w:rPr>
          <w:rFonts w:ascii="Arial" w:hAnsi="Arial" w:cs="Arial"/>
        </w:rPr>
      </w:pPr>
    </w:p>
    <w:p w:rsidR="00A64B8F" w:rsidRDefault="0005327C" w:rsidP="00937C3A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Saran</w:t>
      </w:r>
    </w:p>
    <w:p w:rsidR="00A64B8F" w:rsidRPr="00A64B8F" w:rsidRDefault="00A64B8F" w:rsidP="00937C3A">
      <w:pPr>
        <w:pStyle w:val="ListParagraph"/>
        <w:spacing w:line="480" w:lineRule="auto"/>
        <w:ind w:left="284" w:firstLine="709"/>
        <w:jc w:val="both"/>
        <w:rPr>
          <w:rFonts w:ascii="Arial" w:hAnsi="Arial" w:cs="Arial"/>
        </w:rPr>
      </w:pPr>
      <w:r w:rsidRPr="00A64B8F">
        <w:rPr>
          <w:rFonts w:ascii="Arial" w:hAnsi="Arial" w:cs="Arial"/>
        </w:rPr>
        <w:t>Berdasarkan</w:t>
      </w:r>
      <w:r w:rsidR="00790192">
        <w:rPr>
          <w:rFonts w:ascii="Arial" w:hAnsi="Arial" w:cs="Arial"/>
        </w:rPr>
        <w:t xml:space="preserve"> dari hasil penelitian</w:t>
      </w:r>
      <w:r w:rsidRPr="00A64B8F">
        <w:rPr>
          <w:rFonts w:ascii="Arial" w:hAnsi="Arial" w:cs="Arial"/>
        </w:rPr>
        <w:t xml:space="preserve">, maka </w:t>
      </w:r>
      <w:r>
        <w:rPr>
          <w:rFonts w:ascii="Arial" w:hAnsi="Arial" w:cs="Arial"/>
        </w:rPr>
        <w:t>saran untuk penelitian selanjutnya adalah :</w:t>
      </w:r>
    </w:p>
    <w:p w:rsidR="0005327C" w:rsidRDefault="00A64B8F" w:rsidP="00937C3A">
      <w:pPr>
        <w:pStyle w:val="ListParagraph"/>
        <w:numPr>
          <w:ilvl w:val="0"/>
          <w:numId w:val="4"/>
        </w:numPr>
        <w:spacing w:line="48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Peneliti lain</w:t>
      </w:r>
    </w:p>
    <w:p w:rsidR="00EF4E4D" w:rsidRDefault="00A64B8F" w:rsidP="00937C3A">
      <w:pPr>
        <w:pStyle w:val="ListParagraph"/>
        <w:numPr>
          <w:ilvl w:val="0"/>
          <w:numId w:val="5"/>
        </w:numPr>
        <w:spacing w:line="480" w:lineRule="auto"/>
        <w:ind w:left="851" w:hanging="284"/>
        <w:jc w:val="both"/>
        <w:rPr>
          <w:rFonts w:ascii="Arial" w:hAnsi="Arial" w:cs="Arial"/>
        </w:rPr>
      </w:pPr>
      <w:r w:rsidRPr="00EF4E4D">
        <w:rPr>
          <w:rFonts w:ascii="Arial" w:hAnsi="Arial" w:cs="Arial"/>
        </w:rPr>
        <w:t xml:space="preserve">Dapat melakukan penelitian dalam bidang pengawetan ikan </w:t>
      </w:r>
      <w:r w:rsidR="00EF4E4D" w:rsidRPr="00EF4E4D">
        <w:rPr>
          <w:rFonts w:ascii="Arial" w:hAnsi="Arial" w:cs="Arial"/>
        </w:rPr>
        <w:t xml:space="preserve">dengan menggunakan jenis ikan lain dan metode pengawetan lainnya. </w:t>
      </w:r>
    </w:p>
    <w:p w:rsidR="00EF4E4D" w:rsidRDefault="00EF4E4D" w:rsidP="00937C3A">
      <w:pPr>
        <w:pStyle w:val="ListParagraph"/>
        <w:numPr>
          <w:ilvl w:val="0"/>
          <w:numId w:val="5"/>
        </w:numPr>
        <w:spacing w:line="48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Dapat melanjutkan penelitian ini dengan melakukan uji laboratorium kandungan gizi ikan bawal air tawar setelah diasapkan</w:t>
      </w:r>
      <w:r w:rsidR="00452425">
        <w:rPr>
          <w:rFonts w:ascii="Arial" w:hAnsi="Arial" w:cs="Arial"/>
        </w:rPr>
        <w:t>.</w:t>
      </w:r>
    </w:p>
    <w:p w:rsidR="00B23A07" w:rsidRPr="00EF4E4D" w:rsidRDefault="00B23A07" w:rsidP="00937C3A">
      <w:pPr>
        <w:pStyle w:val="ListParagraph"/>
        <w:numPr>
          <w:ilvl w:val="0"/>
          <w:numId w:val="5"/>
        </w:numPr>
        <w:spacing w:line="48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Dapat melanjutkan penelitian ini dengan melakukan uji kesukaan</w:t>
      </w:r>
      <w:r w:rsidR="001C5BCC">
        <w:rPr>
          <w:rFonts w:ascii="Arial" w:hAnsi="Arial" w:cs="Arial"/>
        </w:rPr>
        <w:t xml:space="preserve"> terhadap </w:t>
      </w:r>
      <w:r w:rsidR="00B3280F">
        <w:rPr>
          <w:rFonts w:ascii="Arial" w:hAnsi="Arial" w:cs="Arial"/>
        </w:rPr>
        <w:t xml:space="preserve">kualitas </w:t>
      </w:r>
      <w:r w:rsidR="001C5BCC">
        <w:rPr>
          <w:rFonts w:ascii="Arial" w:hAnsi="Arial" w:cs="Arial"/>
        </w:rPr>
        <w:t>ikan asap</w:t>
      </w:r>
      <w:r>
        <w:rPr>
          <w:rFonts w:ascii="Arial" w:hAnsi="Arial" w:cs="Arial"/>
        </w:rPr>
        <w:t>.</w:t>
      </w:r>
    </w:p>
    <w:p w:rsidR="00A64B8F" w:rsidRDefault="00EF4E4D" w:rsidP="00937C3A">
      <w:pPr>
        <w:pStyle w:val="ListParagraph"/>
        <w:numPr>
          <w:ilvl w:val="0"/>
          <w:numId w:val="4"/>
        </w:numPr>
        <w:spacing w:line="48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Masyarakat</w:t>
      </w:r>
    </w:p>
    <w:p w:rsidR="00EF4E4D" w:rsidRPr="00A64B8F" w:rsidRDefault="00EF4E4D" w:rsidP="00937C3A">
      <w:pPr>
        <w:pStyle w:val="ListParagraph"/>
        <w:spacing w:line="48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Bagi masyarakat khususnya p</w:t>
      </w:r>
      <w:r w:rsidR="00675F83">
        <w:rPr>
          <w:rFonts w:ascii="Arial" w:hAnsi="Arial" w:cs="Arial"/>
        </w:rPr>
        <w:t>etani ikan yang biasa mengawet</w:t>
      </w:r>
      <w:r>
        <w:rPr>
          <w:rFonts w:ascii="Arial" w:hAnsi="Arial" w:cs="Arial"/>
        </w:rPr>
        <w:t>kan ikan dengan pendinginan</w:t>
      </w:r>
      <w:r w:rsidR="00675F83">
        <w:rPr>
          <w:rFonts w:ascii="Arial" w:hAnsi="Arial" w:cs="Arial"/>
        </w:rPr>
        <w:t xml:space="preserve"> atau pengawetan lainnya</w:t>
      </w:r>
      <w:r>
        <w:rPr>
          <w:rFonts w:ascii="Arial" w:hAnsi="Arial" w:cs="Arial"/>
        </w:rPr>
        <w:t xml:space="preserve">, dapat melakukan </w:t>
      </w:r>
      <w:r w:rsidR="00675F83">
        <w:rPr>
          <w:rFonts w:ascii="Arial" w:hAnsi="Arial" w:cs="Arial"/>
        </w:rPr>
        <w:t xml:space="preserve">pengawetan dengan </w:t>
      </w:r>
      <w:r>
        <w:rPr>
          <w:rFonts w:ascii="Arial" w:hAnsi="Arial" w:cs="Arial"/>
        </w:rPr>
        <w:t xml:space="preserve">cara pengasapan </w:t>
      </w:r>
      <w:r w:rsidR="00675F83">
        <w:rPr>
          <w:rFonts w:ascii="Arial" w:hAnsi="Arial" w:cs="Arial"/>
        </w:rPr>
        <w:t xml:space="preserve">yang </w:t>
      </w:r>
      <w:r>
        <w:rPr>
          <w:rFonts w:ascii="Arial" w:hAnsi="Arial" w:cs="Arial"/>
        </w:rPr>
        <w:t>menggunakan serbuk gergaji ini sebagai cara alternatif dalam pengawetan ikan yang ak</w:t>
      </w:r>
      <w:r w:rsidR="00675F83">
        <w:rPr>
          <w:rFonts w:ascii="Arial" w:hAnsi="Arial" w:cs="Arial"/>
        </w:rPr>
        <w:t>an dikirim ke kota-kota lainnya, dimana ikan dapat bertahan lama masa simpannya.</w:t>
      </w:r>
    </w:p>
    <w:sectPr w:rsidR="00EF4E4D" w:rsidRPr="00A64B8F" w:rsidSect="002D33FB">
      <w:headerReference w:type="default" r:id="rId7"/>
      <w:footerReference w:type="default" r:id="rId8"/>
      <w:footerReference w:type="first" r:id="rId9"/>
      <w:pgSz w:w="11907" w:h="16839" w:code="9"/>
      <w:pgMar w:top="2268" w:right="1701" w:bottom="1701" w:left="2268" w:header="850" w:footer="567" w:gutter="0"/>
      <w:pgNumType w:start="5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A6D" w:rsidRDefault="00B71A6D" w:rsidP="00452425">
      <w:pPr>
        <w:spacing w:after="0" w:line="240" w:lineRule="auto"/>
      </w:pPr>
      <w:r>
        <w:separator/>
      </w:r>
    </w:p>
  </w:endnote>
  <w:endnote w:type="continuationSeparator" w:id="1">
    <w:p w:rsidR="00B71A6D" w:rsidRDefault="00B71A6D" w:rsidP="0045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25" w:rsidRDefault="00452425">
    <w:pPr>
      <w:pStyle w:val="Footer"/>
      <w:jc w:val="center"/>
    </w:pPr>
  </w:p>
  <w:p w:rsidR="00452425" w:rsidRDefault="004524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669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52425" w:rsidRDefault="00B0279B">
        <w:pPr>
          <w:pStyle w:val="Footer"/>
          <w:jc w:val="center"/>
        </w:pPr>
        <w:r w:rsidRPr="003E2801">
          <w:rPr>
            <w:rFonts w:ascii="Arial" w:hAnsi="Arial" w:cs="Arial"/>
          </w:rPr>
          <w:fldChar w:fldCharType="begin"/>
        </w:r>
        <w:r w:rsidR="00452425" w:rsidRPr="003E2801">
          <w:rPr>
            <w:rFonts w:ascii="Arial" w:hAnsi="Arial" w:cs="Arial"/>
          </w:rPr>
          <w:instrText xml:space="preserve"> PAGE   \* MERGEFORMAT </w:instrText>
        </w:r>
        <w:r w:rsidRPr="003E2801">
          <w:rPr>
            <w:rFonts w:ascii="Arial" w:hAnsi="Arial" w:cs="Arial"/>
          </w:rPr>
          <w:fldChar w:fldCharType="separate"/>
        </w:r>
        <w:r w:rsidR="00B3280F">
          <w:rPr>
            <w:rFonts w:ascii="Arial" w:hAnsi="Arial" w:cs="Arial"/>
            <w:noProof/>
          </w:rPr>
          <w:t>58</w:t>
        </w:r>
        <w:r w:rsidRPr="003E2801">
          <w:rPr>
            <w:rFonts w:ascii="Arial" w:hAnsi="Arial" w:cs="Arial"/>
          </w:rPr>
          <w:fldChar w:fldCharType="end"/>
        </w:r>
      </w:p>
    </w:sdtContent>
  </w:sdt>
  <w:p w:rsidR="00452425" w:rsidRDefault="004524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A6D" w:rsidRDefault="00B71A6D" w:rsidP="00452425">
      <w:pPr>
        <w:spacing w:after="0" w:line="240" w:lineRule="auto"/>
      </w:pPr>
      <w:r>
        <w:separator/>
      </w:r>
    </w:p>
  </w:footnote>
  <w:footnote w:type="continuationSeparator" w:id="1">
    <w:p w:rsidR="00B71A6D" w:rsidRDefault="00B71A6D" w:rsidP="00452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6694"/>
      <w:docPartObj>
        <w:docPartGallery w:val="Page Numbers (Top of Page)"/>
        <w:docPartUnique/>
      </w:docPartObj>
    </w:sdtPr>
    <w:sdtContent>
      <w:p w:rsidR="00452425" w:rsidRDefault="00B0279B">
        <w:pPr>
          <w:pStyle w:val="Header"/>
          <w:jc w:val="right"/>
        </w:pPr>
        <w:r w:rsidRPr="003E2801">
          <w:rPr>
            <w:rFonts w:ascii="Arial" w:hAnsi="Arial" w:cs="Arial"/>
          </w:rPr>
          <w:fldChar w:fldCharType="begin"/>
        </w:r>
        <w:r w:rsidR="00452425" w:rsidRPr="003E2801">
          <w:rPr>
            <w:rFonts w:ascii="Arial" w:hAnsi="Arial" w:cs="Arial"/>
          </w:rPr>
          <w:instrText xml:space="preserve"> PAGE   \* MERGEFORMAT </w:instrText>
        </w:r>
        <w:r w:rsidRPr="003E2801">
          <w:rPr>
            <w:rFonts w:ascii="Arial" w:hAnsi="Arial" w:cs="Arial"/>
          </w:rPr>
          <w:fldChar w:fldCharType="separate"/>
        </w:r>
        <w:r w:rsidR="00B3280F">
          <w:rPr>
            <w:rFonts w:ascii="Arial" w:hAnsi="Arial" w:cs="Arial"/>
            <w:noProof/>
          </w:rPr>
          <w:t>59</w:t>
        </w:r>
        <w:r w:rsidRPr="003E2801">
          <w:rPr>
            <w:rFonts w:ascii="Arial" w:hAnsi="Arial" w:cs="Arial"/>
          </w:rPr>
          <w:fldChar w:fldCharType="end"/>
        </w:r>
      </w:p>
    </w:sdtContent>
  </w:sdt>
  <w:p w:rsidR="00452425" w:rsidRDefault="004524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41792"/>
    <w:multiLevelType w:val="hybridMultilevel"/>
    <w:tmpl w:val="01B4C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51434"/>
    <w:multiLevelType w:val="hybridMultilevel"/>
    <w:tmpl w:val="9C2CEF90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E1021CF"/>
    <w:multiLevelType w:val="hybridMultilevel"/>
    <w:tmpl w:val="60180CE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B214621"/>
    <w:multiLevelType w:val="hybridMultilevel"/>
    <w:tmpl w:val="4216C350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E692139"/>
    <w:multiLevelType w:val="hybridMultilevel"/>
    <w:tmpl w:val="92F428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27C"/>
    <w:rsid w:val="000230B0"/>
    <w:rsid w:val="0002752F"/>
    <w:rsid w:val="0005102B"/>
    <w:rsid w:val="0005327C"/>
    <w:rsid w:val="000935AE"/>
    <w:rsid w:val="000F42B3"/>
    <w:rsid w:val="001B70F6"/>
    <w:rsid w:val="001C5BCC"/>
    <w:rsid w:val="00296E10"/>
    <w:rsid w:val="002B3641"/>
    <w:rsid w:val="002D33FB"/>
    <w:rsid w:val="0032571C"/>
    <w:rsid w:val="00343E23"/>
    <w:rsid w:val="00375072"/>
    <w:rsid w:val="003B31A2"/>
    <w:rsid w:val="003E2801"/>
    <w:rsid w:val="00427A6F"/>
    <w:rsid w:val="00452425"/>
    <w:rsid w:val="0048209C"/>
    <w:rsid w:val="0049266C"/>
    <w:rsid w:val="004C5127"/>
    <w:rsid w:val="00571BB2"/>
    <w:rsid w:val="00592CCA"/>
    <w:rsid w:val="00602946"/>
    <w:rsid w:val="006279A9"/>
    <w:rsid w:val="00675F83"/>
    <w:rsid w:val="007343AB"/>
    <w:rsid w:val="00777B1A"/>
    <w:rsid w:val="00790192"/>
    <w:rsid w:val="00811274"/>
    <w:rsid w:val="0084651E"/>
    <w:rsid w:val="0085516B"/>
    <w:rsid w:val="0086664D"/>
    <w:rsid w:val="008B4A10"/>
    <w:rsid w:val="0091219A"/>
    <w:rsid w:val="00937C3A"/>
    <w:rsid w:val="00A64B8F"/>
    <w:rsid w:val="00A80A8B"/>
    <w:rsid w:val="00AC76F9"/>
    <w:rsid w:val="00AC7E5D"/>
    <w:rsid w:val="00B0279B"/>
    <w:rsid w:val="00B23A07"/>
    <w:rsid w:val="00B3186D"/>
    <w:rsid w:val="00B3280F"/>
    <w:rsid w:val="00B71A6D"/>
    <w:rsid w:val="00B85DBC"/>
    <w:rsid w:val="00BB75C8"/>
    <w:rsid w:val="00BF2E4A"/>
    <w:rsid w:val="00BF5607"/>
    <w:rsid w:val="00C54499"/>
    <w:rsid w:val="00CD683B"/>
    <w:rsid w:val="00CD6E6A"/>
    <w:rsid w:val="00D0657F"/>
    <w:rsid w:val="00D1315B"/>
    <w:rsid w:val="00D35FE5"/>
    <w:rsid w:val="00DA1767"/>
    <w:rsid w:val="00DD7A2B"/>
    <w:rsid w:val="00DE662C"/>
    <w:rsid w:val="00E7002E"/>
    <w:rsid w:val="00EF21C9"/>
    <w:rsid w:val="00EF2A0C"/>
    <w:rsid w:val="00EF4E4D"/>
    <w:rsid w:val="00F56F9B"/>
    <w:rsid w:val="00FF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id-ID" w:eastAsia="en-US" w:bidi="ar-SA"/>
      </w:rPr>
    </w:rPrDefault>
    <w:pPrDefault>
      <w:pPr>
        <w:spacing w:line="480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2B3"/>
    <w:pPr>
      <w:spacing w:after="200" w:line="276" w:lineRule="auto"/>
      <w:jc w:val="left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F42B3"/>
    <w:pPr>
      <w:spacing w:after="0" w:line="360" w:lineRule="auto"/>
      <w:jc w:val="center"/>
    </w:pPr>
    <w:rPr>
      <w:rFonts w:ascii="Arial" w:eastAsia="Times New Roman" w:hAnsi="Arial" w:cs="Arial"/>
      <w:b/>
      <w:bCs/>
      <w:color w:val="000000"/>
      <w:sz w:val="28"/>
      <w:szCs w:val="28"/>
      <w:lang w:val="id-ID" w:eastAsia="id-ID"/>
    </w:rPr>
  </w:style>
  <w:style w:type="character" w:customStyle="1" w:styleId="TitleChar">
    <w:name w:val="Title Char"/>
    <w:basedOn w:val="DefaultParagraphFont"/>
    <w:link w:val="Title"/>
    <w:uiPriority w:val="99"/>
    <w:rsid w:val="000F42B3"/>
    <w:rPr>
      <w:rFonts w:eastAsia="Times New Roman" w:cs="Arial"/>
      <w:b/>
      <w:bCs/>
      <w:color w:val="000000"/>
      <w:sz w:val="28"/>
      <w:szCs w:val="28"/>
      <w:lang w:eastAsia="id-ID"/>
    </w:rPr>
  </w:style>
  <w:style w:type="character" w:styleId="Strong">
    <w:name w:val="Strong"/>
    <w:basedOn w:val="DefaultParagraphFont"/>
    <w:uiPriority w:val="22"/>
    <w:qFormat/>
    <w:rsid w:val="000F42B3"/>
    <w:rPr>
      <w:b/>
      <w:bCs/>
    </w:rPr>
  </w:style>
  <w:style w:type="character" w:styleId="Emphasis">
    <w:name w:val="Emphasis"/>
    <w:basedOn w:val="DefaultParagraphFont"/>
    <w:uiPriority w:val="20"/>
    <w:qFormat/>
    <w:rsid w:val="000F42B3"/>
    <w:rPr>
      <w:i/>
      <w:iCs/>
    </w:rPr>
  </w:style>
  <w:style w:type="paragraph" w:styleId="ListParagraph">
    <w:name w:val="List Paragraph"/>
    <w:basedOn w:val="Normal"/>
    <w:uiPriority w:val="34"/>
    <w:qFormat/>
    <w:rsid w:val="000F42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425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2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425"/>
    <w:rPr>
      <w:rFonts w:asciiTheme="minorHAnsi" w:hAnsiTheme="minorHAnsi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pandan</dc:creator>
  <cp:keywords/>
  <dc:description/>
  <cp:lastModifiedBy>pandan</cp:lastModifiedBy>
  <cp:revision>21</cp:revision>
  <dcterms:created xsi:type="dcterms:W3CDTF">2010-07-03T09:48:00Z</dcterms:created>
  <dcterms:modified xsi:type="dcterms:W3CDTF">2010-07-22T19:00:00Z</dcterms:modified>
</cp:coreProperties>
</file>