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12" w:rsidRPr="00C832C6" w:rsidRDefault="00850012" w:rsidP="00A16222">
      <w:pPr>
        <w:pStyle w:val="Default"/>
        <w:spacing w:line="480" w:lineRule="auto"/>
        <w:jc w:val="center"/>
        <w:rPr>
          <w:lang w:val="en-US"/>
        </w:rPr>
      </w:pPr>
      <w:r w:rsidRPr="00E31E8F">
        <w:rPr>
          <w:b/>
          <w:bCs/>
        </w:rPr>
        <w:t>BAB I</w:t>
      </w:r>
      <w:r>
        <w:rPr>
          <w:b/>
          <w:bCs/>
          <w:lang w:val="en-US"/>
        </w:rPr>
        <w:t>I</w:t>
      </w:r>
    </w:p>
    <w:p w:rsidR="00850012" w:rsidRDefault="00850012" w:rsidP="00A16222">
      <w:pPr>
        <w:pStyle w:val="Default"/>
        <w:spacing w:line="480" w:lineRule="auto"/>
        <w:jc w:val="center"/>
        <w:rPr>
          <w:b/>
          <w:bCs/>
          <w:lang w:val="en-US"/>
        </w:rPr>
      </w:pPr>
      <w:r>
        <w:rPr>
          <w:b/>
          <w:bCs/>
          <w:lang w:val="en-US"/>
        </w:rPr>
        <w:t>TINJAUAN PUSTAKA</w:t>
      </w:r>
    </w:p>
    <w:p w:rsidR="00850012" w:rsidRDefault="00850012" w:rsidP="00DD7390">
      <w:pPr>
        <w:pStyle w:val="Default"/>
        <w:spacing w:line="360" w:lineRule="auto"/>
        <w:rPr>
          <w:b/>
          <w:bCs/>
          <w:lang w:val="en-US"/>
        </w:rPr>
      </w:pPr>
    </w:p>
    <w:p w:rsidR="00850012" w:rsidRPr="00A16222" w:rsidRDefault="00850012" w:rsidP="00A16222">
      <w:pPr>
        <w:pStyle w:val="Default"/>
        <w:numPr>
          <w:ilvl w:val="0"/>
          <w:numId w:val="1"/>
        </w:numPr>
        <w:spacing w:line="480" w:lineRule="auto"/>
        <w:ind w:left="426" w:hanging="426"/>
        <w:rPr>
          <w:lang w:val="en-US"/>
        </w:rPr>
      </w:pPr>
      <w:r>
        <w:rPr>
          <w:b/>
          <w:bCs/>
          <w:lang w:val="en-US"/>
        </w:rPr>
        <w:t>Uraian Teori</w:t>
      </w:r>
    </w:p>
    <w:p w:rsidR="00850012" w:rsidRPr="00733951" w:rsidRDefault="00850012" w:rsidP="00694185">
      <w:pPr>
        <w:pStyle w:val="Default"/>
        <w:numPr>
          <w:ilvl w:val="0"/>
          <w:numId w:val="2"/>
        </w:numPr>
        <w:spacing w:line="480" w:lineRule="auto"/>
        <w:ind w:left="851" w:hanging="425"/>
        <w:rPr>
          <w:b/>
          <w:lang w:val="en-US"/>
        </w:rPr>
      </w:pPr>
      <w:r w:rsidRPr="00733951">
        <w:rPr>
          <w:b/>
          <w:bCs/>
          <w:lang w:val="en-US"/>
        </w:rPr>
        <w:t>Deskripsi Labu Kuning</w:t>
      </w:r>
    </w:p>
    <w:p w:rsidR="00850012" w:rsidRDefault="00850012" w:rsidP="00850012">
      <w:pPr>
        <w:spacing w:after="157" w:line="360" w:lineRule="auto"/>
        <w:jc w:val="center"/>
        <w:rPr>
          <w:rFonts w:ascii="Times New Roman" w:eastAsia="Times New Roman" w:hAnsi="Times New Roman"/>
          <w:sz w:val="24"/>
          <w:szCs w:val="24"/>
          <w:shd w:val="clear" w:color="auto" w:fill="FFFFFF"/>
        </w:rPr>
      </w:pPr>
      <w:r>
        <w:rPr>
          <w:rFonts w:ascii="Times New Roman" w:eastAsia="Times New Roman" w:hAnsi="Times New Roman"/>
          <w:noProof/>
          <w:sz w:val="24"/>
          <w:szCs w:val="24"/>
          <w:lang w:val="id-ID" w:eastAsia="id-ID"/>
        </w:rPr>
        <w:drawing>
          <wp:inline distT="0" distB="0" distL="0" distR="0">
            <wp:extent cx="3095625" cy="1752600"/>
            <wp:effectExtent l="19050" t="0" r="9525" b="0"/>
            <wp:docPr id="1" name="Picture 1" descr="labu kun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 kuning"/>
                    <pic:cNvPicPr>
                      <a:picLocks noChangeAspect="1" noChangeArrowheads="1"/>
                    </pic:cNvPicPr>
                  </pic:nvPicPr>
                  <pic:blipFill>
                    <a:blip r:embed="rId10"/>
                    <a:srcRect/>
                    <a:stretch>
                      <a:fillRect/>
                    </a:stretch>
                  </pic:blipFill>
                  <pic:spPr bwMode="auto">
                    <a:xfrm>
                      <a:off x="0" y="0"/>
                      <a:ext cx="3095625" cy="1752600"/>
                    </a:xfrm>
                    <a:prstGeom prst="rect">
                      <a:avLst/>
                    </a:prstGeom>
                    <a:noFill/>
                    <a:ln w="9525">
                      <a:noFill/>
                      <a:miter lim="800000"/>
                      <a:headEnd/>
                      <a:tailEnd/>
                    </a:ln>
                  </pic:spPr>
                </pic:pic>
              </a:graphicData>
            </a:graphic>
          </wp:inline>
        </w:drawing>
      </w:r>
    </w:p>
    <w:p w:rsidR="00694185" w:rsidRDefault="00850012" w:rsidP="00694185">
      <w:pPr>
        <w:spacing w:after="157" w:line="360" w:lineRule="auto"/>
        <w:jc w:val="center"/>
        <w:rPr>
          <w:rFonts w:ascii="Times New Roman" w:eastAsia="Times New Roman" w:hAnsi="Times New Roman"/>
          <w:sz w:val="24"/>
          <w:szCs w:val="24"/>
          <w:shd w:val="clear" w:color="auto" w:fill="FFFFFF"/>
        </w:rPr>
      </w:pPr>
      <w:proofErr w:type="gramStart"/>
      <w:r>
        <w:rPr>
          <w:rFonts w:ascii="Times New Roman" w:eastAsia="Times New Roman" w:hAnsi="Times New Roman"/>
          <w:sz w:val="24"/>
          <w:szCs w:val="24"/>
          <w:shd w:val="clear" w:color="auto" w:fill="FFFFFF"/>
        </w:rPr>
        <w:t>Gambar 1</w:t>
      </w:r>
      <w:r>
        <w:rPr>
          <w:rFonts w:ascii="Times New Roman" w:eastAsia="Times New Roman" w:hAnsi="Times New Roman"/>
          <w:sz w:val="24"/>
          <w:szCs w:val="24"/>
          <w:shd w:val="clear" w:color="auto" w:fill="FFFFFF"/>
          <w:lang w:val="id-ID"/>
        </w:rPr>
        <w:t>.</w:t>
      </w:r>
      <w:proofErr w:type="gramEnd"/>
      <w:r>
        <w:rPr>
          <w:rFonts w:ascii="Times New Roman" w:eastAsia="Times New Roman" w:hAnsi="Times New Roman"/>
          <w:sz w:val="24"/>
          <w:szCs w:val="24"/>
          <w:shd w:val="clear" w:color="auto" w:fill="FFFFFF"/>
          <w:lang w:val="id-ID"/>
        </w:rPr>
        <w:t xml:space="preserve"> </w:t>
      </w:r>
      <w:r>
        <w:rPr>
          <w:rFonts w:ascii="Times New Roman" w:eastAsia="Times New Roman" w:hAnsi="Times New Roman"/>
          <w:sz w:val="24"/>
          <w:szCs w:val="24"/>
          <w:shd w:val="clear" w:color="auto" w:fill="FFFFFF"/>
        </w:rPr>
        <w:t>Buah Labu Kuning</w:t>
      </w:r>
    </w:p>
    <w:p w:rsidR="00694185" w:rsidRDefault="00850012" w:rsidP="00694185">
      <w:pPr>
        <w:spacing w:after="157" w:line="480" w:lineRule="auto"/>
        <w:ind w:left="426" w:firstLine="425"/>
        <w:jc w:val="both"/>
        <w:rPr>
          <w:rFonts w:ascii="Times New Roman" w:eastAsia="Times New Roman" w:hAnsi="Times New Roman"/>
          <w:sz w:val="24"/>
          <w:szCs w:val="24"/>
          <w:shd w:val="clear" w:color="auto" w:fill="FFFFFF"/>
        </w:rPr>
      </w:pPr>
      <w:proofErr w:type="gramStart"/>
      <w:r w:rsidRPr="0043568F">
        <w:rPr>
          <w:rFonts w:ascii="Times New Roman" w:hAnsi="Times New Roman"/>
          <w:sz w:val="24"/>
          <w:szCs w:val="24"/>
        </w:rPr>
        <w:t xml:space="preserve">Tanaman labu termasuk dalam keluarga buah labu-labuan atau </w:t>
      </w:r>
      <w:r w:rsidRPr="0043568F">
        <w:rPr>
          <w:rFonts w:ascii="Times New Roman" w:hAnsi="Times New Roman"/>
          <w:i/>
          <w:iCs/>
          <w:sz w:val="24"/>
          <w:szCs w:val="24"/>
        </w:rPr>
        <w:t>Cucurbitaceae</w:t>
      </w:r>
      <w:r w:rsidRPr="0043568F">
        <w:rPr>
          <w:rFonts w:ascii="Times New Roman" w:hAnsi="Times New Roman"/>
          <w:sz w:val="24"/>
          <w:szCs w:val="24"/>
        </w:rPr>
        <w:t>, dan masih sekerabat dengan melon (</w:t>
      </w:r>
      <w:r w:rsidRPr="0043568F">
        <w:rPr>
          <w:rFonts w:ascii="Times New Roman" w:hAnsi="Times New Roman"/>
          <w:i/>
          <w:iCs/>
          <w:sz w:val="24"/>
          <w:szCs w:val="24"/>
        </w:rPr>
        <w:t>Cucumis melo</w:t>
      </w:r>
      <w:r w:rsidRPr="0043568F">
        <w:rPr>
          <w:rFonts w:ascii="Times New Roman" w:hAnsi="Times New Roman"/>
          <w:sz w:val="24"/>
          <w:szCs w:val="24"/>
        </w:rPr>
        <w:t>) dan mentimun (</w:t>
      </w:r>
      <w:r w:rsidRPr="0043568F">
        <w:rPr>
          <w:rFonts w:ascii="Times New Roman" w:hAnsi="Times New Roman"/>
          <w:i/>
          <w:iCs/>
          <w:sz w:val="24"/>
          <w:szCs w:val="24"/>
        </w:rPr>
        <w:t>Cucumis sativum</w:t>
      </w:r>
      <w:r w:rsidRPr="0043568F">
        <w:rPr>
          <w:rFonts w:ascii="Times New Roman" w:hAnsi="Times New Roman"/>
          <w:sz w:val="24"/>
          <w:szCs w:val="24"/>
        </w:rPr>
        <w:t>).</w:t>
      </w:r>
      <w:proofErr w:type="gramEnd"/>
      <w:r w:rsidRPr="0043568F">
        <w:rPr>
          <w:rFonts w:ascii="Times New Roman" w:hAnsi="Times New Roman"/>
          <w:sz w:val="24"/>
          <w:szCs w:val="24"/>
        </w:rPr>
        <w:t xml:space="preserve"> </w:t>
      </w:r>
      <w:proofErr w:type="gramStart"/>
      <w:r w:rsidRPr="0043568F">
        <w:rPr>
          <w:rFonts w:ascii="Times New Roman" w:hAnsi="Times New Roman"/>
          <w:sz w:val="24"/>
          <w:szCs w:val="24"/>
        </w:rPr>
        <w:t xml:space="preserve">Biasanya yang dinamakan “labu” dalam pengertian </w:t>
      </w:r>
      <w:r w:rsidRPr="0043568F">
        <w:rPr>
          <w:rFonts w:ascii="Times New Roman" w:hAnsi="Times New Roman"/>
          <w:i/>
          <w:iCs/>
          <w:sz w:val="24"/>
          <w:szCs w:val="24"/>
        </w:rPr>
        <w:t xml:space="preserve">waluh </w:t>
      </w:r>
      <w:r w:rsidRPr="0043568F">
        <w:rPr>
          <w:rFonts w:ascii="Times New Roman" w:hAnsi="Times New Roman"/>
          <w:sz w:val="24"/>
          <w:szCs w:val="24"/>
        </w:rPr>
        <w:t xml:space="preserve">atau </w:t>
      </w:r>
      <w:r w:rsidRPr="0043568F">
        <w:rPr>
          <w:rFonts w:ascii="Times New Roman" w:hAnsi="Times New Roman"/>
          <w:i/>
          <w:iCs/>
          <w:sz w:val="24"/>
          <w:szCs w:val="24"/>
        </w:rPr>
        <w:t>pumpkin.</w:t>
      </w:r>
      <w:proofErr w:type="gramEnd"/>
      <w:r w:rsidRPr="0043568F">
        <w:rPr>
          <w:rFonts w:ascii="Times New Roman" w:hAnsi="Times New Roman"/>
          <w:i/>
          <w:iCs/>
          <w:sz w:val="24"/>
          <w:szCs w:val="24"/>
        </w:rPr>
        <w:t xml:space="preserve"> </w:t>
      </w:r>
      <w:r w:rsidRPr="0043568F">
        <w:rPr>
          <w:rFonts w:ascii="Times New Roman" w:hAnsi="Times New Roman"/>
          <w:sz w:val="24"/>
          <w:szCs w:val="24"/>
        </w:rPr>
        <w:t xml:space="preserve">Labu ini tergolong jenis tanaman semusim sebab setelah selesai berbuah </w:t>
      </w:r>
      <w:proofErr w:type="gramStart"/>
      <w:r w:rsidRPr="0043568F">
        <w:rPr>
          <w:rFonts w:ascii="Times New Roman" w:hAnsi="Times New Roman"/>
          <w:sz w:val="24"/>
          <w:szCs w:val="24"/>
        </w:rPr>
        <w:t>akan</w:t>
      </w:r>
      <w:proofErr w:type="gramEnd"/>
      <w:r w:rsidRPr="0043568F">
        <w:rPr>
          <w:rFonts w:ascii="Times New Roman" w:hAnsi="Times New Roman"/>
          <w:sz w:val="24"/>
          <w:szCs w:val="24"/>
        </w:rPr>
        <w:t xml:space="preserve"> mati. </w:t>
      </w:r>
      <w:proofErr w:type="gramStart"/>
      <w:r w:rsidRPr="0043568F">
        <w:rPr>
          <w:rFonts w:ascii="Times New Roman" w:hAnsi="Times New Roman"/>
          <w:sz w:val="24"/>
          <w:szCs w:val="24"/>
        </w:rPr>
        <w:t>Oleh karena itu tanaman labu di daerah pedesaan sering dijadikan tanaman tumpangsari.</w:t>
      </w:r>
      <w:proofErr w:type="gramEnd"/>
      <w:r w:rsidRPr="0043568F">
        <w:rPr>
          <w:rFonts w:ascii="Times New Roman" w:hAnsi="Times New Roman"/>
          <w:sz w:val="24"/>
          <w:szCs w:val="24"/>
        </w:rPr>
        <w:t xml:space="preserve"> </w:t>
      </w:r>
      <w:proofErr w:type="gramStart"/>
      <w:r w:rsidRPr="0043568F">
        <w:rPr>
          <w:rFonts w:ascii="Times New Roman" w:hAnsi="Times New Roman"/>
          <w:sz w:val="24"/>
          <w:szCs w:val="24"/>
        </w:rPr>
        <w:t>Tanaman labu memerlukan suhu sekitar 25-300</w:t>
      </w:r>
      <w:r>
        <w:rPr>
          <w:rFonts w:ascii="Times New Roman" w:hAnsi="Times New Roman"/>
          <w:sz w:val="24"/>
          <w:szCs w:val="24"/>
        </w:rPr>
        <w:t>°</w:t>
      </w:r>
      <w:r w:rsidRPr="0043568F">
        <w:rPr>
          <w:rFonts w:ascii="Times New Roman" w:hAnsi="Times New Roman"/>
          <w:sz w:val="24"/>
          <w:szCs w:val="24"/>
        </w:rPr>
        <w:t>C, labu tidak memerlukan ketinggian tempat yang khusus.</w:t>
      </w:r>
      <w:proofErr w:type="gramEnd"/>
      <w:r w:rsidRPr="0043568F">
        <w:rPr>
          <w:rFonts w:ascii="Times New Roman" w:hAnsi="Times New Roman"/>
          <w:sz w:val="24"/>
          <w:szCs w:val="24"/>
        </w:rPr>
        <w:t xml:space="preserve"> Keistimewaan lain dari tanaman labu adalah dapat ditanam di lahan-lahan </w:t>
      </w:r>
      <w:proofErr w:type="gramStart"/>
      <w:r w:rsidRPr="0043568F">
        <w:rPr>
          <w:rFonts w:ascii="Times New Roman" w:hAnsi="Times New Roman"/>
          <w:sz w:val="24"/>
          <w:szCs w:val="24"/>
        </w:rPr>
        <w:t>yag</w:t>
      </w:r>
      <w:proofErr w:type="gramEnd"/>
      <w:r w:rsidRPr="0043568F">
        <w:rPr>
          <w:rFonts w:ascii="Times New Roman" w:hAnsi="Times New Roman"/>
          <w:sz w:val="24"/>
          <w:szCs w:val="24"/>
        </w:rPr>
        <w:t xml:space="preserve"> kering atau tegalan yang masih tersedia luas di Negara kita. Di Indonesia penyebaran labu juga telah merata, hampir di semua kepulauan nusantara terdapat tanaman labu, karena di samping </w:t>
      </w:r>
      <w:proofErr w:type="gramStart"/>
      <w:r w:rsidRPr="0043568F">
        <w:rPr>
          <w:rFonts w:ascii="Times New Roman" w:hAnsi="Times New Roman"/>
          <w:sz w:val="24"/>
          <w:szCs w:val="24"/>
        </w:rPr>
        <w:t>cara</w:t>
      </w:r>
      <w:proofErr w:type="gramEnd"/>
      <w:r w:rsidRPr="0043568F">
        <w:rPr>
          <w:rFonts w:ascii="Times New Roman" w:hAnsi="Times New Roman"/>
          <w:sz w:val="24"/>
          <w:szCs w:val="24"/>
        </w:rPr>
        <w:t xml:space="preserve"> penanaman dan pemeliharaannya mudah labu memang dapat menjadi sumber pangan yang dapat diandalkan (Anonim, 2010a).</w:t>
      </w:r>
    </w:p>
    <w:p w:rsidR="00850012" w:rsidRPr="00DB75DA" w:rsidRDefault="00850012" w:rsidP="00694185">
      <w:pPr>
        <w:spacing w:after="157" w:line="480" w:lineRule="auto"/>
        <w:ind w:left="426" w:firstLine="425"/>
        <w:jc w:val="both"/>
        <w:rPr>
          <w:rFonts w:ascii="Times New Roman" w:eastAsia="Times New Roman" w:hAnsi="Times New Roman"/>
          <w:sz w:val="24"/>
          <w:szCs w:val="24"/>
          <w:shd w:val="clear" w:color="auto" w:fill="FFFFFF"/>
        </w:rPr>
      </w:pPr>
      <w:proofErr w:type="gramStart"/>
      <w:r w:rsidRPr="003F4828">
        <w:rPr>
          <w:rFonts w:ascii="Times New Roman" w:hAnsi="Times New Roman"/>
          <w:sz w:val="24"/>
          <w:szCs w:val="24"/>
        </w:rPr>
        <w:lastRenderedPageBreak/>
        <w:t>Buah labu kuning umumnya berbentuk bulat dan berukuran besar.</w:t>
      </w:r>
      <w:proofErr w:type="gramEnd"/>
      <w:r w:rsidRPr="003F4828">
        <w:rPr>
          <w:rFonts w:ascii="Times New Roman" w:hAnsi="Times New Roman"/>
          <w:sz w:val="24"/>
          <w:szCs w:val="24"/>
        </w:rPr>
        <w:t xml:space="preserve"> </w:t>
      </w:r>
      <w:proofErr w:type="gramStart"/>
      <w:r w:rsidRPr="003F4828">
        <w:rPr>
          <w:rFonts w:ascii="Times New Roman" w:hAnsi="Times New Roman"/>
          <w:sz w:val="24"/>
          <w:szCs w:val="24"/>
        </w:rPr>
        <w:t>Warna kulit luarnya kuning kecoklatan, sementara daging buahnya berwarna kuning tua dan tebal.</w:t>
      </w:r>
      <w:proofErr w:type="gramEnd"/>
      <w:r w:rsidRPr="003F4828">
        <w:rPr>
          <w:rFonts w:ascii="Times New Roman" w:hAnsi="Times New Roman"/>
          <w:sz w:val="24"/>
          <w:szCs w:val="24"/>
        </w:rPr>
        <w:t xml:space="preserve"> Rasanya </w:t>
      </w:r>
      <w:proofErr w:type="gramStart"/>
      <w:r w:rsidRPr="003F4828">
        <w:rPr>
          <w:rFonts w:ascii="Times New Roman" w:hAnsi="Times New Roman"/>
          <w:sz w:val="24"/>
          <w:szCs w:val="24"/>
        </w:rPr>
        <w:t>manis</w:t>
      </w:r>
      <w:proofErr w:type="gramEnd"/>
      <w:r w:rsidRPr="003F4828">
        <w:rPr>
          <w:rFonts w:ascii="Times New Roman" w:hAnsi="Times New Roman"/>
          <w:sz w:val="24"/>
          <w:szCs w:val="24"/>
        </w:rPr>
        <w:t xml:space="preserve"> (Wirakusumah, 2010). Mempunyai kulit yang sangat tebal dan keras, sehingga dapat bertindak sebagai penghalang laju respirasi keluarnya air melalui proses penguapan, maupun masuknya udara penyebab proses oksidasi. </w:t>
      </w:r>
      <w:proofErr w:type="gramStart"/>
      <w:r w:rsidRPr="003F4828">
        <w:rPr>
          <w:rFonts w:ascii="Times New Roman" w:hAnsi="Times New Roman"/>
          <w:sz w:val="24"/>
          <w:szCs w:val="24"/>
        </w:rPr>
        <w:t>Hal tersebutlah yang menyebabkan labu kuning relatif awet dibanding buah-buahan lainnya.</w:t>
      </w:r>
      <w:proofErr w:type="gramEnd"/>
      <w:r w:rsidRPr="003F4828">
        <w:rPr>
          <w:rFonts w:ascii="Times New Roman" w:hAnsi="Times New Roman"/>
          <w:sz w:val="24"/>
          <w:szCs w:val="24"/>
        </w:rPr>
        <w:t xml:space="preserve"> Daya awet dapat mencapai enam bulan atau lebih, tergantung pada </w:t>
      </w:r>
      <w:proofErr w:type="gramStart"/>
      <w:r w:rsidRPr="003F4828">
        <w:rPr>
          <w:rFonts w:ascii="Times New Roman" w:hAnsi="Times New Roman"/>
          <w:sz w:val="24"/>
          <w:szCs w:val="24"/>
        </w:rPr>
        <w:t>cara</w:t>
      </w:r>
      <w:proofErr w:type="gramEnd"/>
      <w:r w:rsidRPr="003F4828">
        <w:rPr>
          <w:rFonts w:ascii="Times New Roman" w:hAnsi="Times New Roman"/>
          <w:sz w:val="24"/>
          <w:szCs w:val="24"/>
        </w:rPr>
        <w:t xml:space="preserve"> penyimpanannya (Anonim, 2010).</w:t>
      </w:r>
    </w:p>
    <w:p w:rsidR="00850012" w:rsidRPr="00694185" w:rsidRDefault="00850012" w:rsidP="00694185">
      <w:pPr>
        <w:pStyle w:val="ListParagraph"/>
        <w:numPr>
          <w:ilvl w:val="0"/>
          <w:numId w:val="2"/>
        </w:numPr>
        <w:spacing w:after="157" w:line="480" w:lineRule="auto"/>
        <w:ind w:left="851" w:hanging="425"/>
        <w:jc w:val="both"/>
        <w:rPr>
          <w:rFonts w:ascii="Times New Roman" w:hAnsi="Times New Roman"/>
          <w:b/>
          <w:sz w:val="24"/>
          <w:szCs w:val="24"/>
        </w:rPr>
      </w:pPr>
      <w:r w:rsidRPr="00694185">
        <w:rPr>
          <w:rFonts w:ascii="Times New Roman" w:eastAsia="Times New Roman" w:hAnsi="Times New Roman"/>
          <w:b/>
          <w:sz w:val="24"/>
          <w:szCs w:val="24"/>
          <w:shd w:val="clear" w:color="auto" w:fill="FFFFFF"/>
        </w:rPr>
        <w:t xml:space="preserve">Taksonomi Labu Kuning </w:t>
      </w:r>
      <w:r w:rsidRPr="00694185">
        <w:rPr>
          <w:rFonts w:ascii="Times New Roman" w:hAnsi="Times New Roman"/>
          <w:b/>
          <w:sz w:val="24"/>
          <w:szCs w:val="24"/>
        </w:rPr>
        <w:t>(Hutapea, J.R, et al., 1994).</w:t>
      </w:r>
    </w:p>
    <w:p w:rsidR="00850012" w:rsidRPr="00331C84" w:rsidRDefault="00850012" w:rsidP="00A16222">
      <w:pPr>
        <w:pStyle w:val="ListParagraph"/>
        <w:spacing w:after="157" w:line="480" w:lineRule="auto"/>
        <w:ind w:left="1800"/>
        <w:jc w:val="both"/>
        <w:rPr>
          <w:rFonts w:ascii="Times New Roman" w:hAnsi="Times New Roman"/>
          <w:sz w:val="24"/>
          <w:szCs w:val="24"/>
        </w:rPr>
      </w:pPr>
      <w:r w:rsidRPr="00331C84">
        <w:rPr>
          <w:rFonts w:ascii="Times New Roman" w:hAnsi="Times New Roman"/>
          <w:sz w:val="24"/>
          <w:szCs w:val="24"/>
        </w:rPr>
        <w:t>Kingdom</w:t>
      </w:r>
      <w:r w:rsidRPr="00331C84">
        <w:rPr>
          <w:rFonts w:ascii="Times New Roman" w:hAnsi="Times New Roman"/>
          <w:sz w:val="24"/>
          <w:szCs w:val="24"/>
        </w:rPr>
        <w:tab/>
      </w:r>
      <w:r w:rsidRPr="00331C84">
        <w:rPr>
          <w:rFonts w:ascii="Times New Roman" w:hAnsi="Times New Roman"/>
          <w:sz w:val="24"/>
          <w:szCs w:val="24"/>
        </w:rPr>
        <w:tab/>
        <w:t xml:space="preserve">: </w:t>
      </w:r>
      <w:r w:rsidRPr="007154AC">
        <w:rPr>
          <w:rFonts w:ascii="Times New Roman" w:hAnsi="Times New Roman"/>
          <w:i/>
          <w:sz w:val="24"/>
          <w:szCs w:val="24"/>
        </w:rPr>
        <w:t xml:space="preserve">Plantae </w:t>
      </w:r>
    </w:p>
    <w:p w:rsidR="00850012" w:rsidRPr="00331C84" w:rsidRDefault="00850012" w:rsidP="00A16222">
      <w:pPr>
        <w:pStyle w:val="ListParagraph"/>
        <w:spacing w:after="157" w:line="480" w:lineRule="auto"/>
        <w:ind w:left="1800"/>
        <w:jc w:val="both"/>
        <w:rPr>
          <w:rFonts w:ascii="Times New Roman" w:hAnsi="Times New Roman"/>
          <w:sz w:val="24"/>
          <w:szCs w:val="24"/>
        </w:rPr>
      </w:pPr>
      <w:r w:rsidRPr="00331C84">
        <w:rPr>
          <w:rFonts w:ascii="Times New Roman" w:hAnsi="Times New Roman"/>
          <w:sz w:val="24"/>
          <w:szCs w:val="24"/>
        </w:rPr>
        <w:t>Divisi</w:t>
      </w:r>
      <w:r w:rsidRPr="00331C84">
        <w:rPr>
          <w:rFonts w:ascii="Times New Roman" w:hAnsi="Times New Roman"/>
          <w:sz w:val="24"/>
          <w:szCs w:val="24"/>
        </w:rPr>
        <w:tab/>
      </w:r>
      <w:r w:rsidRPr="00331C84">
        <w:rPr>
          <w:rFonts w:ascii="Times New Roman" w:hAnsi="Times New Roman"/>
          <w:sz w:val="24"/>
          <w:szCs w:val="24"/>
        </w:rPr>
        <w:tab/>
        <w:t xml:space="preserve">: </w:t>
      </w:r>
      <w:r w:rsidRPr="007154AC">
        <w:rPr>
          <w:rFonts w:ascii="Times New Roman" w:hAnsi="Times New Roman"/>
          <w:i/>
          <w:sz w:val="24"/>
          <w:szCs w:val="24"/>
        </w:rPr>
        <w:t xml:space="preserve">Spermatophyta </w:t>
      </w:r>
    </w:p>
    <w:p w:rsidR="00850012" w:rsidRPr="00331C84" w:rsidRDefault="00850012" w:rsidP="00A16222">
      <w:pPr>
        <w:pStyle w:val="ListParagraph"/>
        <w:spacing w:after="157" w:line="480" w:lineRule="auto"/>
        <w:ind w:left="1800"/>
        <w:jc w:val="both"/>
        <w:rPr>
          <w:rFonts w:ascii="Times New Roman" w:hAnsi="Times New Roman"/>
          <w:sz w:val="24"/>
          <w:szCs w:val="24"/>
        </w:rPr>
      </w:pPr>
      <w:r w:rsidRPr="00331C84">
        <w:rPr>
          <w:rFonts w:ascii="Times New Roman" w:hAnsi="Times New Roman"/>
          <w:sz w:val="24"/>
          <w:szCs w:val="24"/>
        </w:rPr>
        <w:t>Sub divisi</w:t>
      </w:r>
      <w:r w:rsidRPr="00331C84">
        <w:rPr>
          <w:rFonts w:ascii="Times New Roman" w:hAnsi="Times New Roman"/>
          <w:sz w:val="24"/>
          <w:szCs w:val="24"/>
        </w:rPr>
        <w:tab/>
      </w:r>
      <w:r w:rsidRPr="00331C84">
        <w:rPr>
          <w:rFonts w:ascii="Times New Roman" w:hAnsi="Times New Roman"/>
          <w:sz w:val="24"/>
          <w:szCs w:val="24"/>
        </w:rPr>
        <w:tab/>
        <w:t xml:space="preserve">: </w:t>
      </w:r>
      <w:r w:rsidRPr="007154AC">
        <w:rPr>
          <w:rFonts w:ascii="Times New Roman" w:hAnsi="Times New Roman"/>
          <w:i/>
          <w:sz w:val="24"/>
          <w:szCs w:val="24"/>
        </w:rPr>
        <w:t xml:space="preserve">Angiospermae </w:t>
      </w:r>
    </w:p>
    <w:p w:rsidR="00850012" w:rsidRPr="00331C84" w:rsidRDefault="00850012" w:rsidP="00A16222">
      <w:pPr>
        <w:pStyle w:val="ListParagraph"/>
        <w:spacing w:after="157" w:line="480" w:lineRule="auto"/>
        <w:ind w:left="1800"/>
        <w:jc w:val="both"/>
        <w:rPr>
          <w:rFonts w:ascii="Times New Roman" w:hAnsi="Times New Roman"/>
          <w:sz w:val="24"/>
          <w:szCs w:val="24"/>
        </w:rPr>
      </w:pPr>
      <w:r w:rsidRPr="00331C84">
        <w:rPr>
          <w:rFonts w:ascii="Times New Roman" w:hAnsi="Times New Roman"/>
          <w:sz w:val="24"/>
          <w:szCs w:val="24"/>
        </w:rPr>
        <w:t>Kelas</w:t>
      </w:r>
      <w:r w:rsidRPr="00331C84">
        <w:rPr>
          <w:rFonts w:ascii="Times New Roman" w:hAnsi="Times New Roman"/>
          <w:sz w:val="24"/>
          <w:szCs w:val="24"/>
        </w:rPr>
        <w:tab/>
      </w:r>
      <w:r w:rsidRPr="00331C84">
        <w:rPr>
          <w:rFonts w:ascii="Times New Roman" w:hAnsi="Times New Roman"/>
          <w:sz w:val="24"/>
          <w:szCs w:val="24"/>
        </w:rPr>
        <w:tab/>
        <w:t xml:space="preserve">: </w:t>
      </w:r>
      <w:r w:rsidRPr="007154AC">
        <w:rPr>
          <w:rFonts w:ascii="Times New Roman" w:hAnsi="Times New Roman"/>
          <w:i/>
          <w:sz w:val="24"/>
          <w:szCs w:val="24"/>
        </w:rPr>
        <w:t>Dicotyledonae</w:t>
      </w:r>
      <w:r w:rsidRPr="00331C84">
        <w:rPr>
          <w:rFonts w:ascii="Times New Roman" w:hAnsi="Times New Roman"/>
          <w:sz w:val="24"/>
          <w:szCs w:val="24"/>
        </w:rPr>
        <w:t xml:space="preserve"> </w:t>
      </w:r>
    </w:p>
    <w:p w:rsidR="00850012" w:rsidRPr="00331C84" w:rsidRDefault="00850012" w:rsidP="00A16222">
      <w:pPr>
        <w:pStyle w:val="ListParagraph"/>
        <w:spacing w:after="157" w:line="480" w:lineRule="auto"/>
        <w:ind w:left="1800"/>
        <w:jc w:val="both"/>
        <w:rPr>
          <w:rFonts w:ascii="Times New Roman" w:hAnsi="Times New Roman"/>
          <w:sz w:val="24"/>
          <w:szCs w:val="24"/>
        </w:rPr>
      </w:pPr>
      <w:r w:rsidRPr="00331C84">
        <w:rPr>
          <w:rFonts w:ascii="Times New Roman" w:hAnsi="Times New Roman"/>
          <w:sz w:val="24"/>
          <w:szCs w:val="24"/>
        </w:rPr>
        <w:t>Ordo</w:t>
      </w:r>
      <w:r w:rsidRPr="00331C84">
        <w:rPr>
          <w:rFonts w:ascii="Times New Roman" w:hAnsi="Times New Roman"/>
          <w:sz w:val="24"/>
          <w:szCs w:val="24"/>
        </w:rPr>
        <w:tab/>
      </w:r>
      <w:r w:rsidRPr="00331C84">
        <w:rPr>
          <w:rFonts w:ascii="Times New Roman" w:hAnsi="Times New Roman"/>
          <w:sz w:val="24"/>
          <w:szCs w:val="24"/>
        </w:rPr>
        <w:tab/>
        <w:t xml:space="preserve">: </w:t>
      </w:r>
      <w:r w:rsidRPr="007154AC">
        <w:rPr>
          <w:rFonts w:ascii="Times New Roman" w:hAnsi="Times New Roman"/>
          <w:i/>
          <w:sz w:val="24"/>
          <w:szCs w:val="24"/>
        </w:rPr>
        <w:t xml:space="preserve">Cucurbitales </w:t>
      </w:r>
    </w:p>
    <w:p w:rsidR="00850012" w:rsidRPr="007154AC" w:rsidRDefault="00850012" w:rsidP="00A16222">
      <w:pPr>
        <w:pStyle w:val="ListParagraph"/>
        <w:spacing w:after="157" w:line="480" w:lineRule="auto"/>
        <w:ind w:left="1800"/>
        <w:jc w:val="both"/>
        <w:rPr>
          <w:rFonts w:ascii="Times New Roman" w:hAnsi="Times New Roman"/>
          <w:i/>
          <w:sz w:val="24"/>
          <w:szCs w:val="24"/>
        </w:rPr>
      </w:pPr>
      <w:r w:rsidRPr="00331C84">
        <w:rPr>
          <w:rFonts w:ascii="Times New Roman" w:hAnsi="Times New Roman"/>
          <w:sz w:val="24"/>
          <w:szCs w:val="24"/>
        </w:rPr>
        <w:t>Familia</w:t>
      </w:r>
      <w:r w:rsidRPr="00331C84">
        <w:rPr>
          <w:rFonts w:ascii="Times New Roman" w:hAnsi="Times New Roman"/>
          <w:sz w:val="24"/>
          <w:szCs w:val="24"/>
        </w:rPr>
        <w:tab/>
      </w:r>
      <w:r w:rsidRPr="00331C84">
        <w:rPr>
          <w:rFonts w:ascii="Times New Roman" w:hAnsi="Times New Roman"/>
          <w:sz w:val="24"/>
          <w:szCs w:val="24"/>
        </w:rPr>
        <w:tab/>
        <w:t xml:space="preserve">: </w:t>
      </w:r>
      <w:r w:rsidRPr="007154AC">
        <w:rPr>
          <w:rFonts w:ascii="Times New Roman" w:hAnsi="Times New Roman"/>
          <w:i/>
          <w:sz w:val="24"/>
          <w:szCs w:val="24"/>
        </w:rPr>
        <w:t xml:space="preserve">Cucurbitaceae </w:t>
      </w:r>
    </w:p>
    <w:p w:rsidR="00850012" w:rsidRPr="00331C84" w:rsidRDefault="00850012" w:rsidP="00A16222">
      <w:pPr>
        <w:pStyle w:val="ListParagraph"/>
        <w:spacing w:after="157" w:line="480" w:lineRule="auto"/>
        <w:ind w:left="1800"/>
        <w:jc w:val="both"/>
        <w:rPr>
          <w:rFonts w:ascii="Times New Roman" w:hAnsi="Times New Roman"/>
          <w:i/>
          <w:iCs/>
          <w:sz w:val="24"/>
          <w:szCs w:val="24"/>
        </w:rPr>
      </w:pPr>
      <w:r w:rsidRPr="00331C84">
        <w:rPr>
          <w:rFonts w:ascii="Times New Roman" w:hAnsi="Times New Roman"/>
          <w:sz w:val="24"/>
          <w:szCs w:val="24"/>
        </w:rPr>
        <w:t>Genus</w:t>
      </w:r>
      <w:r w:rsidRPr="00331C84">
        <w:rPr>
          <w:rFonts w:ascii="Times New Roman" w:hAnsi="Times New Roman"/>
          <w:sz w:val="24"/>
          <w:szCs w:val="24"/>
        </w:rPr>
        <w:tab/>
      </w:r>
      <w:r w:rsidRPr="00331C84">
        <w:rPr>
          <w:rFonts w:ascii="Times New Roman" w:hAnsi="Times New Roman"/>
          <w:sz w:val="24"/>
          <w:szCs w:val="24"/>
        </w:rPr>
        <w:tab/>
        <w:t xml:space="preserve">: </w:t>
      </w:r>
      <w:r w:rsidRPr="00331C84">
        <w:rPr>
          <w:rFonts w:ascii="Times New Roman" w:hAnsi="Times New Roman"/>
          <w:i/>
          <w:iCs/>
          <w:sz w:val="24"/>
          <w:szCs w:val="24"/>
        </w:rPr>
        <w:t xml:space="preserve">Cucurbita </w:t>
      </w:r>
    </w:p>
    <w:p w:rsidR="00850012" w:rsidRDefault="00850012" w:rsidP="00A16222">
      <w:pPr>
        <w:pStyle w:val="ListParagraph"/>
        <w:spacing w:after="157" w:line="480" w:lineRule="auto"/>
        <w:ind w:left="1800"/>
        <w:jc w:val="both"/>
        <w:rPr>
          <w:rFonts w:ascii="Times New Roman" w:hAnsi="Times New Roman"/>
          <w:sz w:val="24"/>
          <w:szCs w:val="24"/>
        </w:rPr>
      </w:pPr>
      <w:r>
        <w:rPr>
          <w:rFonts w:ascii="Times New Roman" w:hAnsi="Times New Roman"/>
          <w:sz w:val="24"/>
          <w:szCs w:val="24"/>
        </w:rPr>
        <w:t>Spesies</w:t>
      </w:r>
      <w:r>
        <w:rPr>
          <w:rFonts w:ascii="Times New Roman" w:hAnsi="Times New Roman"/>
          <w:sz w:val="24"/>
          <w:szCs w:val="24"/>
        </w:rPr>
        <w:tab/>
      </w:r>
      <w:r>
        <w:rPr>
          <w:rFonts w:ascii="Times New Roman" w:hAnsi="Times New Roman"/>
          <w:sz w:val="24"/>
          <w:szCs w:val="24"/>
        </w:rPr>
        <w:tab/>
      </w:r>
      <w:r w:rsidRPr="00331C84">
        <w:rPr>
          <w:rFonts w:ascii="Times New Roman" w:hAnsi="Times New Roman"/>
          <w:sz w:val="24"/>
          <w:szCs w:val="24"/>
        </w:rPr>
        <w:t xml:space="preserve">: </w:t>
      </w:r>
      <w:r w:rsidRPr="007154AC">
        <w:rPr>
          <w:rFonts w:ascii="Times New Roman" w:hAnsi="Times New Roman"/>
          <w:i/>
          <w:iCs/>
          <w:sz w:val="24"/>
          <w:szCs w:val="24"/>
        </w:rPr>
        <w:t xml:space="preserve">Cucurbita moschata </w:t>
      </w:r>
    </w:p>
    <w:p w:rsidR="00694185" w:rsidRDefault="00A16222" w:rsidP="00694185">
      <w:pPr>
        <w:autoSpaceDE w:val="0"/>
        <w:autoSpaceDN w:val="0"/>
        <w:adjustRightInd w:val="0"/>
        <w:spacing w:after="0" w:line="480" w:lineRule="auto"/>
        <w:ind w:left="426" w:firstLine="425"/>
        <w:jc w:val="both"/>
        <w:rPr>
          <w:rFonts w:ascii="Times New Roman" w:hAnsi="Times New Roman"/>
          <w:color w:val="000000"/>
          <w:sz w:val="24"/>
          <w:szCs w:val="24"/>
        </w:rPr>
      </w:pPr>
      <w:r>
        <w:rPr>
          <w:rFonts w:ascii="Times New Roman" w:hAnsi="Times New Roman"/>
          <w:color w:val="000000"/>
          <w:sz w:val="24"/>
          <w:szCs w:val="24"/>
        </w:rPr>
        <w:t xml:space="preserve">       </w:t>
      </w:r>
      <w:r w:rsidR="00850012" w:rsidRPr="00861572">
        <w:rPr>
          <w:rFonts w:ascii="Times New Roman" w:hAnsi="Times New Roman"/>
          <w:color w:val="000000"/>
          <w:sz w:val="24"/>
          <w:szCs w:val="24"/>
        </w:rPr>
        <w:t xml:space="preserve">Untuk jenis lokal, buah dapat dipanen pada umur 3-4 bulan, sedangkan jenis hibrida, seperti labu kuning </w:t>
      </w:r>
      <w:proofErr w:type="gramStart"/>
      <w:r w:rsidR="00850012" w:rsidRPr="00861572">
        <w:rPr>
          <w:rFonts w:ascii="Times New Roman" w:hAnsi="Times New Roman"/>
          <w:color w:val="000000"/>
          <w:sz w:val="24"/>
          <w:szCs w:val="24"/>
        </w:rPr>
        <w:t>taiwan</w:t>
      </w:r>
      <w:proofErr w:type="gramEnd"/>
      <w:r w:rsidR="00850012" w:rsidRPr="00861572">
        <w:rPr>
          <w:rFonts w:ascii="Times New Roman" w:hAnsi="Times New Roman"/>
          <w:color w:val="000000"/>
          <w:sz w:val="24"/>
          <w:szCs w:val="24"/>
        </w:rPr>
        <w:t xml:space="preserve">, pada umur 85-90 hari. </w:t>
      </w:r>
      <w:proofErr w:type="gramStart"/>
      <w:r w:rsidR="00850012" w:rsidRPr="00861572">
        <w:rPr>
          <w:rFonts w:ascii="Times New Roman" w:hAnsi="Times New Roman"/>
          <w:color w:val="000000"/>
          <w:sz w:val="24"/>
          <w:szCs w:val="24"/>
        </w:rPr>
        <w:t>Apabila ditanam secara monokultur, tiap hektar lahan dapat menghasilkan buah sekitar 50 ton per musim.</w:t>
      </w:r>
      <w:proofErr w:type="gramEnd"/>
      <w:r w:rsidR="00850012" w:rsidRPr="00861572">
        <w:rPr>
          <w:rFonts w:ascii="Times New Roman" w:hAnsi="Times New Roman"/>
          <w:color w:val="000000"/>
          <w:sz w:val="24"/>
          <w:szCs w:val="24"/>
        </w:rPr>
        <w:t xml:space="preserve"> </w:t>
      </w:r>
      <w:proofErr w:type="gramStart"/>
      <w:r w:rsidR="00850012" w:rsidRPr="00861572">
        <w:rPr>
          <w:rFonts w:ascii="Times New Roman" w:hAnsi="Times New Roman"/>
          <w:color w:val="000000"/>
          <w:sz w:val="24"/>
          <w:szCs w:val="24"/>
        </w:rPr>
        <w:t>Buah labu kuning berbentuk bulat pipih, lonjong, atau panjang dengan banyak alur (15-30 alur).</w:t>
      </w:r>
      <w:proofErr w:type="gramEnd"/>
      <w:r w:rsidR="00850012" w:rsidRPr="00861572">
        <w:rPr>
          <w:rFonts w:ascii="Times New Roman" w:hAnsi="Times New Roman"/>
          <w:color w:val="000000"/>
          <w:sz w:val="24"/>
          <w:szCs w:val="24"/>
        </w:rPr>
        <w:t xml:space="preserve"> </w:t>
      </w:r>
      <w:proofErr w:type="gramStart"/>
      <w:r w:rsidR="00850012" w:rsidRPr="00861572">
        <w:rPr>
          <w:rFonts w:ascii="Times New Roman" w:hAnsi="Times New Roman"/>
          <w:color w:val="000000"/>
          <w:sz w:val="24"/>
          <w:szCs w:val="24"/>
        </w:rPr>
        <w:t>Ukuran pertumbuhannya cepat sekali, mencapai 350 gram per hari.</w:t>
      </w:r>
      <w:proofErr w:type="gramEnd"/>
      <w:r w:rsidR="00850012" w:rsidRPr="00861572">
        <w:rPr>
          <w:rFonts w:ascii="Times New Roman" w:hAnsi="Times New Roman"/>
          <w:color w:val="000000"/>
          <w:sz w:val="24"/>
          <w:szCs w:val="24"/>
        </w:rPr>
        <w:t xml:space="preserve"> </w:t>
      </w:r>
      <w:proofErr w:type="gramStart"/>
      <w:r w:rsidR="00850012" w:rsidRPr="00861572">
        <w:rPr>
          <w:rFonts w:ascii="Times New Roman" w:hAnsi="Times New Roman"/>
          <w:color w:val="000000"/>
          <w:sz w:val="24"/>
          <w:szCs w:val="24"/>
        </w:rPr>
        <w:t>Buahnya besar dan warnanya bervariasi (buah muda berwarna hijau, sedangkan yang lebih tua kuning pucat).</w:t>
      </w:r>
      <w:proofErr w:type="gramEnd"/>
      <w:r w:rsidR="00850012" w:rsidRPr="00861572">
        <w:rPr>
          <w:rFonts w:ascii="Times New Roman" w:hAnsi="Times New Roman"/>
          <w:color w:val="000000"/>
          <w:sz w:val="24"/>
          <w:szCs w:val="24"/>
        </w:rPr>
        <w:t xml:space="preserve"> Daging buah tebalnya sekitar tiga cm dan </w:t>
      </w:r>
      <w:r w:rsidR="00850012" w:rsidRPr="00861572">
        <w:rPr>
          <w:rFonts w:ascii="Times New Roman" w:hAnsi="Times New Roman"/>
          <w:color w:val="000000"/>
          <w:sz w:val="24"/>
          <w:szCs w:val="24"/>
        </w:rPr>
        <w:lastRenderedPageBreak/>
        <w:t xml:space="preserve">rasanya agak </w:t>
      </w:r>
      <w:proofErr w:type="gramStart"/>
      <w:r w:rsidR="00850012" w:rsidRPr="00861572">
        <w:rPr>
          <w:rFonts w:ascii="Times New Roman" w:hAnsi="Times New Roman"/>
          <w:color w:val="000000"/>
          <w:sz w:val="24"/>
          <w:szCs w:val="24"/>
        </w:rPr>
        <w:t>manis</w:t>
      </w:r>
      <w:proofErr w:type="gramEnd"/>
      <w:r w:rsidR="00850012" w:rsidRPr="00861572">
        <w:rPr>
          <w:rFonts w:ascii="Times New Roman" w:hAnsi="Times New Roman"/>
          <w:color w:val="000000"/>
          <w:sz w:val="24"/>
          <w:szCs w:val="24"/>
        </w:rPr>
        <w:t xml:space="preserve">. </w:t>
      </w:r>
      <w:proofErr w:type="gramStart"/>
      <w:r w:rsidR="00850012" w:rsidRPr="00861572">
        <w:rPr>
          <w:rFonts w:ascii="Times New Roman" w:hAnsi="Times New Roman"/>
          <w:color w:val="000000"/>
          <w:sz w:val="24"/>
          <w:szCs w:val="24"/>
        </w:rPr>
        <w:t>Bobot buah rata-rata 3-5 kg.</w:t>
      </w:r>
      <w:proofErr w:type="gramEnd"/>
      <w:r w:rsidR="00850012" w:rsidRPr="00861572">
        <w:rPr>
          <w:rFonts w:ascii="Times New Roman" w:hAnsi="Times New Roman"/>
          <w:color w:val="000000"/>
          <w:sz w:val="24"/>
          <w:szCs w:val="24"/>
        </w:rPr>
        <w:t xml:space="preserve"> </w:t>
      </w:r>
      <w:proofErr w:type="gramStart"/>
      <w:r w:rsidR="00850012" w:rsidRPr="00861572">
        <w:rPr>
          <w:rFonts w:ascii="Times New Roman" w:hAnsi="Times New Roman"/>
          <w:color w:val="000000"/>
          <w:sz w:val="24"/>
          <w:szCs w:val="24"/>
        </w:rPr>
        <w:t>Untuk labu ukuran besar, beratnya ada yang dapat mencapai 20 kg per buah.</w:t>
      </w:r>
      <w:proofErr w:type="gramEnd"/>
      <w:r w:rsidR="00850012" w:rsidRPr="00861572">
        <w:rPr>
          <w:rFonts w:ascii="Times New Roman" w:hAnsi="Times New Roman"/>
          <w:color w:val="000000"/>
          <w:sz w:val="24"/>
          <w:szCs w:val="24"/>
        </w:rPr>
        <w:t xml:space="preserve"> </w:t>
      </w:r>
      <w:proofErr w:type="gramStart"/>
      <w:r w:rsidR="00850012" w:rsidRPr="00861572">
        <w:rPr>
          <w:rFonts w:ascii="Times New Roman" w:hAnsi="Times New Roman"/>
          <w:color w:val="000000"/>
          <w:sz w:val="24"/>
          <w:szCs w:val="24"/>
        </w:rPr>
        <w:t>Biji labu tua dapat dikonsumsi sebagai kuaci setelah digarami dan dipanggang (Anonim, 2010b).</w:t>
      </w:r>
      <w:proofErr w:type="gramEnd"/>
    </w:p>
    <w:p w:rsidR="00850012" w:rsidRDefault="00850012" w:rsidP="00694185">
      <w:pPr>
        <w:autoSpaceDE w:val="0"/>
        <w:autoSpaceDN w:val="0"/>
        <w:adjustRightInd w:val="0"/>
        <w:spacing w:after="0" w:line="480" w:lineRule="auto"/>
        <w:ind w:left="426" w:firstLine="425"/>
        <w:jc w:val="both"/>
        <w:rPr>
          <w:rFonts w:ascii="Times New Roman" w:hAnsi="Times New Roman"/>
          <w:sz w:val="24"/>
          <w:szCs w:val="24"/>
        </w:rPr>
      </w:pPr>
      <w:proofErr w:type="gramStart"/>
      <w:r w:rsidRPr="00861572">
        <w:rPr>
          <w:rFonts w:ascii="Times New Roman" w:hAnsi="Times New Roman"/>
          <w:sz w:val="24"/>
          <w:szCs w:val="24"/>
        </w:rPr>
        <w:t>Labu kuning sering disebut labu yang sesungguhnya.</w:t>
      </w:r>
      <w:proofErr w:type="gramEnd"/>
      <w:r w:rsidRPr="00861572">
        <w:rPr>
          <w:rFonts w:ascii="Times New Roman" w:hAnsi="Times New Roman"/>
          <w:sz w:val="24"/>
          <w:szCs w:val="24"/>
        </w:rPr>
        <w:t xml:space="preserve"> </w:t>
      </w:r>
      <w:proofErr w:type="gramStart"/>
      <w:r w:rsidRPr="00861572">
        <w:rPr>
          <w:rFonts w:ascii="Times New Roman" w:hAnsi="Times New Roman"/>
          <w:sz w:val="24"/>
          <w:szCs w:val="24"/>
        </w:rPr>
        <w:t>Labu ini cukup terkenal di luar negeri karena ukurannya yang superbesar.</w:t>
      </w:r>
      <w:proofErr w:type="gramEnd"/>
      <w:r w:rsidRPr="00861572">
        <w:rPr>
          <w:rFonts w:ascii="Times New Roman" w:hAnsi="Times New Roman"/>
          <w:sz w:val="24"/>
          <w:szCs w:val="24"/>
        </w:rPr>
        <w:t xml:space="preserve"> </w:t>
      </w:r>
      <w:proofErr w:type="gramStart"/>
      <w:r w:rsidRPr="00861572">
        <w:rPr>
          <w:rFonts w:ascii="Times New Roman" w:hAnsi="Times New Roman"/>
          <w:sz w:val="24"/>
          <w:szCs w:val="24"/>
        </w:rPr>
        <w:t>Tanaman ini merupakan tanaman semusim yang bersifat menjalar atau memanjat dengan perantaraan alat pemegang berbentuk pilin atau spiral, berambut kasar, berbatang basah degan panjang 5-25 meter.</w:t>
      </w:r>
      <w:proofErr w:type="gramEnd"/>
      <w:r w:rsidRPr="00861572">
        <w:rPr>
          <w:rFonts w:ascii="Times New Roman" w:hAnsi="Times New Roman"/>
          <w:sz w:val="24"/>
          <w:szCs w:val="24"/>
        </w:rPr>
        <w:t xml:space="preserve"> </w:t>
      </w:r>
      <w:proofErr w:type="gramStart"/>
      <w:r w:rsidRPr="00861572">
        <w:rPr>
          <w:rFonts w:ascii="Times New Roman" w:hAnsi="Times New Roman"/>
          <w:sz w:val="24"/>
          <w:szCs w:val="24"/>
        </w:rPr>
        <w:t>Tanaman labu kuning mempunyai sulur dahan berbentuk spiral yang keluar di sisi tangkai daun.</w:t>
      </w:r>
      <w:proofErr w:type="gramEnd"/>
      <w:r w:rsidRPr="00861572">
        <w:rPr>
          <w:rFonts w:ascii="Times New Roman" w:hAnsi="Times New Roman"/>
          <w:sz w:val="24"/>
          <w:szCs w:val="24"/>
        </w:rPr>
        <w:t xml:space="preserve"> </w:t>
      </w:r>
      <w:proofErr w:type="gramStart"/>
      <w:r w:rsidRPr="00861572">
        <w:rPr>
          <w:rFonts w:ascii="Times New Roman" w:hAnsi="Times New Roman"/>
          <w:sz w:val="24"/>
          <w:szCs w:val="24"/>
        </w:rPr>
        <w:t>Berdaun tunggal, berwarna hijau, dengan letak berselang-seling, dan bertangkai panjang.</w:t>
      </w:r>
      <w:proofErr w:type="gramEnd"/>
      <w:r w:rsidRPr="00861572">
        <w:rPr>
          <w:rFonts w:ascii="Times New Roman" w:hAnsi="Times New Roman"/>
          <w:sz w:val="24"/>
          <w:szCs w:val="24"/>
        </w:rPr>
        <w:t xml:space="preserve"> </w:t>
      </w:r>
      <w:proofErr w:type="gramStart"/>
      <w:r w:rsidRPr="00861572">
        <w:rPr>
          <w:rFonts w:ascii="Times New Roman" w:hAnsi="Times New Roman"/>
          <w:sz w:val="24"/>
          <w:szCs w:val="24"/>
        </w:rPr>
        <w:t>Daging bagian luar kulitnya keras, bakal buah terbenam, berdaun buah tiga, tetapi hanya berongga satu serta berbiji banyak, seperti terdapat pada suku timun-timunanLabu kuning merupakan satu-satunya buah yang awet atau tahan lama.</w:t>
      </w:r>
      <w:proofErr w:type="gramEnd"/>
      <w:r w:rsidRPr="00861572">
        <w:rPr>
          <w:rFonts w:ascii="Times New Roman" w:hAnsi="Times New Roman"/>
          <w:sz w:val="24"/>
          <w:szCs w:val="24"/>
        </w:rPr>
        <w:t xml:space="preserve"> Labu kuning </w:t>
      </w:r>
      <w:proofErr w:type="gramStart"/>
      <w:r w:rsidRPr="00861572">
        <w:rPr>
          <w:rFonts w:ascii="Times New Roman" w:hAnsi="Times New Roman"/>
          <w:sz w:val="24"/>
          <w:szCs w:val="24"/>
        </w:rPr>
        <w:t>akan</w:t>
      </w:r>
      <w:proofErr w:type="gramEnd"/>
      <w:r w:rsidRPr="00861572">
        <w:rPr>
          <w:rFonts w:ascii="Times New Roman" w:hAnsi="Times New Roman"/>
          <w:sz w:val="24"/>
          <w:szCs w:val="24"/>
        </w:rPr>
        <w:t xml:space="preserve"> awet asalkan disimpan di tempat yang bersih dan kering, serta tidak ada luka pada buah tersebut. Jika ada luka, labu kuning </w:t>
      </w:r>
      <w:proofErr w:type="gramStart"/>
      <w:r w:rsidRPr="00861572">
        <w:rPr>
          <w:rFonts w:ascii="Times New Roman" w:hAnsi="Times New Roman"/>
          <w:sz w:val="24"/>
          <w:szCs w:val="24"/>
        </w:rPr>
        <w:t>akan</w:t>
      </w:r>
      <w:proofErr w:type="gramEnd"/>
      <w:r w:rsidRPr="00861572">
        <w:rPr>
          <w:rFonts w:ascii="Times New Roman" w:hAnsi="Times New Roman"/>
          <w:sz w:val="24"/>
          <w:szCs w:val="24"/>
        </w:rPr>
        <w:t xml:space="preserve"> mengeluarkan semacam gas yang bisa memicu terjadinya berbagai macam perubahan di dalam buah. </w:t>
      </w:r>
      <w:proofErr w:type="gramStart"/>
      <w:r w:rsidRPr="00861572">
        <w:rPr>
          <w:rFonts w:ascii="Times New Roman" w:hAnsi="Times New Roman"/>
          <w:sz w:val="24"/>
          <w:szCs w:val="24"/>
        </w:rPr>
        <w:t>Labu kuning dapat disimpan selama tiga bulan tanpa ada perubahan (Soedarya, 2006).</w:t>
      </w:r>
      <w:proofErr w:type="gramEnd"/>
      <w:r w:rsidRPr="00861572">
        <w:rPr>
          <w:rFonts w:ascii="Times New Roman" w:hAnsi="Times New Roman"/>
          <w:sz w:val="24"/>
          <w:szCs w:val="24"/>
        </w:rPr>
        <w:t xml:space="preserve"> </w:t>
      </w:r>
    </w:p>
    <w:p w:rsidR="00694185" w:rsidRPr="00861572" w:rsidRDefault="00694185" w:rsidP="00694185">
      <w:pPr>
        <w:autoSpaceDE w:val="0"/>
        <w:autoSpaceDN w:val="0"/>
        <w:adjustRightInd w:val="0"/>
        <w:spacing w:after="0" w:line="480" w:lineRule="auto"/>
        <w:ind w:left="426" w:firstLine="425"/>
        <w:jc w:val="both"/>
        <w:rPr>
          <w:rFonts w:ascii="Times New Roman" w:hAnsi="Times New Roman"/>
          <w:color w:val="000000"/>
          <w:sz w:val="24"/>
          <w:szCs w:val="24"/>
        </w:rPr>
      </w:pPr>
    </w:p>
    <w:p w:rsidR="00694185" w:rsidRDefault="00850012" w:rsidP="00694185">
      <w:pPr>
        <w:pStyle w:val="ListParagraph"/>
        <w:numPr>
          <w:ilvl w:val="0"/>
          <w:numId w:val="2"/>
        </w:numPr>
        <w:spacing w:after="157" w:line="480" w:lineRule="auto"/>
        <w:ind w:left="851" w:hanging="425"/>
        <w:jc w:val="both"/>
        <w:rPr>
          <w:rFonts w:ascii="Times New Roman" w:hAnsi="Times New Roman"/>
          <w:b/>
          <w:sz w:val="24"/>
          <w:szCs w:val="24"/>
        </w:rPr>
      </w:pPr>
      <w:r w:rsidRPr="00694185">
        <w:rPr>
          <w:rFonts w:ascii="Times New Roman" w:hAnsi="Times New Roman"/>
          <w:b/>
          <w:sz w:val="24"/>
          <w:szCs w:val="24"/>
        </w:rPr>
        <w:t>Kandungan Gizi labu Kuning</w:t>
      </w:r>
    </w:p>
    <w:p w:rsidR="005251D1" w:rsidRPr="00694185" w:rsidRDefault="005251D1" w:rsidP="00694185">
      <w:pPr>
        <w:pStyle w:val="ListParagraph"/>
        <w:spacing w:after="157" w:line="480" w:lineRule="auto"/>
        <w:jc w:val="both"/>
        <w:rPr>
          <w:rFonts w:ascii="Times New Roman" w:hAnsi="Times New Roman"/>
          <w:b/>
          <w:sz w:val="24"/>
          <w:szCs w:val="24"/>
        </w:rPr>
      </w:pPr>
      <w:r w:rsidRPr="00694185">
        <w:rPr>
          <w:rFonts w:ascii="Times New Roman" w:hAnsi="Times New Roman"/>
          <w:sz w:val="24"/>
          <w:szCs w:val="24"/>
        </w:rPr>
        <w:t>Komposisi kandungan gizi pada labu kuning</w:t>
      </w:r>
      <w:r w:rsidR="00A16222" w:rsidRPr="00694185">
        <w:rPr>
          <w:rFonts w:ascii="Times New Roman" w:hAnsi="Times New Roman"/>
          <w:sz w:val="24"/>
          <w:szCs w:val="24"/>
        </w:rPr>
        <w:t xml:space="preserve"> dapat dilihat pada tabel </w:t>
      </w:r>
      <w:r w:rsidRPr="00694185">
        <w:rPr>
          <w:rFonts w:ascii="Times New Roman" w:hAnsi="Times New Roman"/>
          <w:sz w:val="24"/>
          <w:szCs w:val="24"/>
        </w:rPr>
        <w:t xml:space="preserve">1 sebagai </w:t>
      </w:r>
      <w:proofErr w:type="gramStart"/>
      <w:r w:rsidRPr="00694185">
        <w:rPr>
          <w:rFonts w:ascii="Times New Roman" w:hAnsi="Times New Roman"/>
          <w:sz w:val="24"/>
          <w:szCs w:val="24"/>
        </w:rPr>
        <w:t>berikut :</w:t>
      </w:r>
      <w:proofErr w:type="gramEnd"/>
    </w:p>
    <w:p w:rsidR="00177277" w:rsidRDefault="00177277" w:rsidP="00AE6D2A">
      <w:pPr>
        <w:pStyle w:val="ListParagraph"/>
        <w:spacing w:after="157" w:line="480" w:lineRule="auto"/>
        <w:ind w:left="426" w:firstLine="283"/>
        <w:jc w:val="both"/>
        <w:rPr>
          <w:rFonts w:ascii="Times New Roman" w:hAnsi="Times New Roman"/>
          <w:sz w:val="24"/>
          <w:szCs w:val="24"/>
        </w:rPr>
      </w:pPr>
    </w:p>
    <w:p w:rsidR="00177277" w:rsidRDefault="00177277" w:rsidP="00AE6D2A">
      <w:pPr>
        <w:pStyle w:val="ListParagraph"/>
        <w:spacing w:after="157" w:line="480" w:lineRule="auto"/>
        <w:ind w:left="426" w:firstLine="283"/>
        <w:jc w:val="both"/>
        <w:rPr>
          <w:rFonts w:ascii="Times New Roman" w:hAnsi="Times New Roman"/>
          <w:sz w:val="24"/>
          <w:szCs w:val="24"/>
        </w:rPr>
      </w:pPr>
    </w:p>
    <w:p w:rsidR="00177277" w:rsidRDefault="00177277" w:rsidP="00AE6D2A">
      <w:pPr>
        <w:pStyle w:val="ListParagraph"/>
        <w:spacing w:after="157" w:line="480" w:lineRule="auto"/>
        <w:ind w:left="426" w:firstLine="283"/>
        <w:jc w:val="both"/>
        <w:rPr>
          <w:rFonts w:ascii="Times New Roman" w:hAnsi="Times New Roman"/>
          <w:sz w:val="24"/>
          <w:szCs w:val="24"/>
        </w:rPr>
      </w:pPr>
    </w:p>
    <w:p w:rsidR="00177277" w:rsidRPr="00AE6D2A" w:rsidRDefault="00177277" w:rsidP="00AE6D2A">
      <w:pPr>
        <w:pStyle w:val="ListParagraph"/>
        <w:spacing w:after="157" w:line="480" w:lineRule="auto"/>
        <w:ind w:left="426" w:firstLine="283"/>
        <w:jc w:val="both"/>
        <w:rPr>
          <w:rFonts w:ascii="Times New Roman" w:hAnsi="Times New Roman"/>
          <w:sz w:val="24"/>
          <w:szCs w:val="24"/>
        </w:rPr>
      </w:pPr>
    </w:p>
    <w:p w:rsidR="00850012" w:rsidRPr="009C6603" w:rsidRDefault="00A16222" w:rsidP="00A16222">
      <w:pPr>
        <w:pStyle w:val="ListParagraph"/>
        <w:spacing w:after="157" w:line="360" w:lineRule="auto"/>
        <w:ind w:left="1080" w:firstLine="360"/>
        <w:jc w:val="center"/>
        <w:rPr>
          <w:rFonts w:ascii="Times New Roman" w:hAnsi="Times New Roman"/>
          <w:sz w:val="24"/>
          <w:szCs w:val="24"/>
        </w:rPr>
      </w:pPr>
      <w:r>
        <w:rPr>
          <w:rFonts w:ascii="Times New Roman" w:hAnsi="Times New Roman"/>
          <w:sz w:val="24"/>
          <w:szCs w:val="24"/>
        </w:rPr>
        <w:t xml:space="preserve">Table </w:t>
      </w:r>
      <w:r w:rsidR="005251D1">
        <w:rPr>
          <w:rFonts w:ascii="Times New Roman" w:hAnsi="Times New Roman"/>
          <w:sz w:val="24"/>
          <w:szCs w:val="24"/>
        </w:rPr>
        <w:t>1</w:t>
      </w:r>
      <w:r w:rsidR="00850012">
        <w:rPr>
          <w:rFonts w:ascii="Times New Roman" w:hAnsi="Times New Roman"/>
          <w:sz w:val="24"/>
          <w:szCs w:val="24"/>
        </w:rPr>
        <w:t xml:space="preserve"> Kandungan Gizi Labu Kuning</w:t>
      </w:r>
      <w:r>
        <w:rPr>
          <w:rFonts w:ascii="Times New Roman" w:hAnsi="Times New Roman"/>
          <w:sz w:val="24"/>
          <w:szCs w:val="24"/>
        </w:rPr>
        <w:t xml:space="preserve"> 100 gr</w:t>
      </w:r>
    </w:p>
    <w:p w:rsidR="00850012" w:rsidRPr="00942D89" w:rsidRDefault="00850012" w:rsidP="00850012">
      <w:pPr>
        <w:pStyle w:val="ListParagraph"/>
        <w:pBdr>
          <w:top w:val="single" w:sz="4" w:space="1" w:color="auto"/>
          <w:bottom w:val="single" w:sz="4" w:space="1" w:color="auto"/>
        </w:pBdr>
        <w:spacing w:after="157" w:line="240" w:lineRule="auto"/>
        <w:ind w:left="1080"/>
        <w:rPr>
          <w:rFonts w:ascii="Times New Roman" w:hAnsi="Times New Roman"/>
          <w:sz w:val="20"/>
          <w:szCs w:val="20"/>
        </w:rPr>
      </w:pPr>
      <w:r>
        <w:rPr>
          <w:rFonts w:ascii="Times New Roman" w:hAnsi="Times New Roman"/>
          <w:sz w:val="20"/>
          <w:szCs w:val="20"/>
        </w:rPr>
        <w:t>Komponen Gizi              Jumlah</w:t>
      </w:r>
      <w:r>
        <w:rPr>
          <w:rFonts w:ascii="Times New Roman" w:hAnsi="Times New Roman"/>
          <w:sz w:val="20"/>
          <w:szCs w:val="20"/>
        </w:rPr>
        <w:tab/>
      </w:r>
      <w:r>
        <w:rPr>
          <w:rFonts w:ascii="Times New Roman" w:hAnsi="Times New Roman"/>
          <w:sz w:val="20"/>
          <w:szCs w:val="20"/>
          <w:lang w:val="id-ID"/>
        </w:rPr>
        <w:t xml:space="preserve">         </w:t>
      </w:r>
      <w:r>
        <w:rPr>
          <w:rFonts w:ascii="Times New Roman" w:hAnsi="Times New Roman"/>
          <w:sz w:val="20"/>
          <w:szCs w:val="20"/>
        </w:rPr>
        <w:t xml:space="preserve">         </w:t>
      </w:r>
      <w:r w:rsidRPr="00942D89">
        <w:rPr>
          <w:rFonts w:ascii="Times New Roman" w:hAnsi="Times New Roman"/>
          <w:sz w:val="20"/>
          <w:szCs w:val="20"/>
        </w:rPr>
        <w:t>Komponen Gizi</w:t>
      </w:r>
      <w:r w:rsidRPr="00942D89">
        <w:rPr>
          <w:rFonts w:ascii="Times New Roman" w:hAnsi="Times New Roman"/>
          <w:sz w:val="20"/>
          <w:szCs w:val="20"/>
        </w:rPr>
        <w:tab/>
      </w:r>
      <w:r>
        <w:rPr>
          <w:rFonts w:ascii="Times New Roman" w:hAnsi="Times New Roman"/>
          <w:sz w:val="20"/>
          <w:szCs w:val="20"/>
          <w:lang w:val="id-ID"/>
        </w:rPr>
        <w:t xml:space="preserve">  </w:t>
      </w:r>
      <w:r>
        <w:rPr>
          <w:rFonts w:ascii="Times New Roman" w:hAnsi="Times New Roman"/>
          <w:sz w:val="20"/>
          <w:szCs w:val="20"/>
        </w:rPr>
        <w:t xml:space="preserve"> </w:t>
      </w:r>
      <w:r w:rsidRPr="00942D89">
        <w:rPr>
          <w:rFonts w:ascii="Times New Roman" w:hAnsi="Times New Roman"/>
          <w:sz w:val="20"/>
          <w:szCs w:val="20"/>
        </w:rPr>
        <w:t>Jumlah</w:t>
      </w:r>
    </w:p>
    <w:tbl>
      <w:tblPr>
        <w:tblW w:w="8358" w:type="dxa"/>
        <w:jc w:val="center"/>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2089"/>
        <w:gridCol w:w="2090"/>
        <w:gridCol w:w="2090"/>
      </w:tblGrid>
      <w:tr w:rsidR="00850012" w:rsidRPr="00A16222" w:rsidTr="00A16222">
        <w:trPr>
          <w:trHeight w:val="413"/>
          <w:jc w:val="center"/>
        </w:trPr>
        <w:tc>
          <w:tcPr>
            <w:tcW w:w="2089"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r w:rsidRPr="00A16222">
              <w:rPr>
                <w:rFonts w:ascii="Times New Roman" w:hAnsi="Times New Roman"/>
              </w:rPr>
              <w:t>Karbohidrat</w:t>
            </w:r>
          </w:p>
        </w:tc>
        <w:tc>
          <w:tcPr>
            <w:tcW w:w="2089"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r w:rsidRPr="00A16222">
              <w:rPr>
                <w:rFonts w:ascii="Times New Roman" w:hAnsi="Times New Roman"/>
              </w:rPr>
              <w:t>65 g</w:t>
            </w:r>
          </w:p>
        </w:tc>
        <w:tc>
          <w:tcPr>
            <w:tcW w:w="2090"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r w:rsidRPr="00A16222">
              <w:rPr>
                <w:rFonts w:ascii="Times New Roman" w:hAnsi="Times New Roman"/>
              </w:rPr>
              <w:t>Protein</w:t>
            </w:r>
          </w:p>
        </w:tc>
        <w:tc>
          <w:tcPr>
            <w:tcW w:w="2090"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r w:rsidRPr="00A16222">
              <w:rPr>
                <w:rFonts w:ascii="Times New Roman" w:hAnsi="Times New Roman"/>
              </w:rPr>
              <w:t>1,0 g</w:t>
            </w:r>
          </w:p>
        </w:tc>
      </w:tr>
      <w:tr w:rsidR="00850012" w:rsidRPr="00A16222" w:rsidTr="00A16222">
        <w:trPr>
          <w:trHeight w:val="286"/>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Gula</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136 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A</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361 mg</w:t>
            </w:r>
          </w:p>
        </w:tc>
      </w:tr>
      <w:tr w:rsidR="00850012" w:rsidRPr="00A16222" w:rsidTr="00A16222">
        <w:trPr>
          <w:trHeight w:val="303"/>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Serat</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0,5 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betakaroten</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310 mcg</w:t>
            </w:r>
          </w:p>
        </w:tc>
      </w:tr>
      <w:tr w:rsidR="00850012" w:rsidRPr="00A16222" w:rsidTr="00A16222">
        <w:trPr>
          <w:trHeight w:val="286"/>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Lemak total</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0,1 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B1</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0,05 mg</w:t>
            </w:r>
          </w:p>
        </w:tc>
      </w:tr>
      <w:tr w:rsidR="00850012" w:rsidRPr="00A16222" w:rsidTr="00A16222">
        <w:trPr>
          <w:trHeight w:val="286"/>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B2</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0,11 mg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B3</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0,11 mg</w:t>
            </w:r>
          </w:p>
        </w:tc>
      </w:tr>
      <w:tr w:rsidR="00850012" w:rsidRPr="00A16222" w:rsidTr="00A16222">
        <w:trPr>
          <w:trHeight w:val="286"/>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B5</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0,298 mg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B6</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0,061 mg</w:t>
            </w:r>
          </w:p>
        </w:tc>
      </w:tr>
      <w:tr w:rsidR="00850012" w:rsidRPr="00A16222" w:rsidTr="00A16222">
        <w:trPr>
          <w:trHeight w:val="286"/>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Folat</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16 mcg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Vitamin E</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1,06 mg</w:t>
            </w:r>
          </w:p>
        </w:tc>
      </w:tr>
      <w:tr w:rsidR="00850012" w:rsidRPr="00A16222" w:rsidTr="00A16222">
        <w:trPr>
          <w:trHeight w:val="303"/>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Kalsium</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21 mg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Zat besi</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0,8 mg</w:t>
            </w:r>
          </w:p>
        </w:tc>
      </w:tr>
      <w:tr w:rsidR="00850012" w:rsidRPr="00A16222" w:rsidTr="00A16222">
        <w:trPr>
          <w:trHeight w:val="286"/>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Magnesium</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12 mg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Fosfor</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44 mg</w:t>
            </w:r>
          </w:p>
        </w:tc>
      </w:tr>
      <w:tr w:rsidR="00850012" w:rsidRPr="00A16222" w:rsidTr="00A16222">
        <w:trPr>
          <w:trHeight w:val="303"/>
          <w:jc w:val="center"/>
        </w:trPr>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Kalium</w:t>
            </w:r>
          </w:p>
        </w:tc>
        <w:tc>
          <w:tcPr>
            <w:tcW w:w="2089"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340 mg</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Natrium</w:t>
            </w:r>
          </w:p>
        </w:tc>
        <w:tc>
          <w:tcPr>
            <w:tcW w:w="2090" w:type="dxa"/>
            <w:tcBorders>
              <w:top w:val="nil"/>
              <w:left w:val="nil"/>
              <w:bottom w:val="nil"/>
              <w:right w:val="nil"/>
            </w:tcBorders>
          </w:tcPr>
          <w:p w:rsidR="00850012" w:rsidRPr="00A16222" w:rsidRDefault="00850012" w:rsidP="00503301">
            <w:pPr>
              <w:pStyle w:val="Default"/>
              <w:rPr>
                <w:sz w:val="22"/>
                <w:szCs w:val="22"/>
              </w:rPr>
            </w:pPr>
            <w:r w:rsidRPr="00A16222">
              <w:rPr>
                <w:sz w:val="22"/>
                <w:szCs w:val="22"/>
              </w:rPr>
              <w:t>1,0 mg</w:t>
            </w:r>
          </w:p>
        </w:tc>
      </w:tr>
      <w:tr w:rsidR="00850012" w:rsidRPr="00A16222" w:rsidTr="00A16222">
        <w:trPr>
          <w:trHeight w:val="368"/>
          <w:jc w:val="center"/>
        </w:trPr>
        <w:tc>
          <w:tcPr>
            <w:tcW w:w="2089"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r w:rsidRPr="00A16222">
              <w:rPr>
                <w:rFonts w:ascii="Times New Roman" w:hAnsi="Times New Roman"/>
              </w:rPr>
              <w:t>Seng</w:t>
            </w:r>
          </w:p>
        </w:tc>
        <w:tc>
          <w:tcPr>
            <w:tcW w:w="2089" w:type="dxa"/>
            <w:tcBorders>
              <w:top w:val="nil"/>
              <w:left w:val="nil"/>
              <w:bottom w:val="nil"/>
              <w:right w:val="nil"/>
            </w:tcBorders>
          </w:tcPr>
          <w:p w:rsidR="00850012" w:rsidRPr="00A16222" w:rsidRDefault="00850012" w:rsidP="00503301">
            <w:pPr>
              <w:pStyle w:val="ListParagraph"/>
              <w:spacing w:after="157" w:line="240" w:lineRule="auto"/>
              <w:ind w:left="0"/>
              <w:jc w:val="center"/>
              <w:rPr>
                <w:rFonts w:ascii="Times New Roman" w:hAnsi="Times New Roman"/>
              </w:rPr>
            </w:pPr>
          </w:p>
        </w:tc>
        <w:tc>
          <w:tcPr>
            <w:tcW w:w="2090"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r w:rsidRPr="00A16222">
              <w:rPr>
                <w:rFonts w:ascii="Times New Roman" w:hAnsi="Times New Roman"/>
              </w:rPr>
              <w:t>0,3 mg</w:t>
            </w:r>
          </w:p>
        </w:tc>
        <w:tc>
          <w:tcPr>
            <w:tcW w:w="2090" w:type="dxa"/>
            <w:tcBorders>
              <w:top w:val="nil"/>
              <w:left w:val="nil"/>
              <w:bottom w:val="nil"/>
              <w:right w:val="nil"/>
            </w:tcBorders>
          </w:tcPr>
          <w:p w:rsidR="00850012" w:rsidRPr="00A16222" w:rsidRDefault="00850012" w:rsidP="00503301">
            <w:pPr>
              <w:pStyle w:val="ListParagraph"/>
              <w:spacing w:after="157" w:line="240" w:lineRule="auto"/>
              <w:ind w:left="0"/>
              <w:rPr>
                <w:rFonts w:ascii="Times New Roman" w:hAnsi="Times New Roman"/>
              </w:rPr>
            </w:pPr>
          </w:p>
        </w:tc>
      </w:tr>
    </w:tbl>
    <w:p w:rsidR="00850012" w:rsidRPr="009E0292" w:rsidRDefault="00850012" w:rsidP="00850012">
      <w:pPr>
        <w:pStyle w:val="ListParagraph"/>
        <w:pBdr>
          <w:top w:val="single" w:sz="4" w:space="1" w:color="auto"/>
        </w:pBdr>
        <w:spacing w:after="157" w:line="240" w:lineRule="auto"/>
        <w:ind w:left="1080"/>
        <w:rPr>
          <w:rFonts w:ascii="Times New Roman" w:hAnsi="Times New Roman"/>
          <w:sz w:val="20"/>
          <w:szCs w:val="20"/>
        </w:rPr>
      </w:pPr>
      <w:proofErr w:type="gramStart"/>
      <w:r>
        <w:rPr>
          <w:rFonts w:ascii="Times New Roman" w:hAnsi="Times New Roman"/>
          <w:sz w:val="20"/>
          <w:szCs w:val="20"/>
        </w:rPr>
        <w:t>Sumber :</w:t>
      </w:r>
      <w:proofErr w:type="gramEnd"/>
      <w:r>
        <w:rPr>
          <w:rFonts w:ascii="Times New Roman" w:hAnsi="Times New Roman"/>
          <w:sz w:val="20"/>
          <w:szCs w:val="20"/>
        </w:rPr>
        <w:t xml:space="preserve"> </w:t>
      </w:r>
      <w:r w:rsidRPr="009E0292">
        <w:rPr>
          <w:rFonts w:ascii="Times New Roman" w:hAnsi="Times New Roman"/>
          <w:sz w:val="20"/>
          <w:szCs w:val="20"/>
        </w:rPr>
        <w:t>(Wirakusumah, 2010).</w:t>
      </w:r>
    </w:p>
    <w:p w:rsidR="00694185" w:rsidRDefault="00850012" w:rsidP="00694185">
      <w:pPr>
        <w:autoSpaceDE w:val="0"/>
        <w:autoSpaceDN w:val="0"/>
        <w:adjustRightInd w:val="0"/>
        <w:spacing w:after="0" w:line="480" w:lineRule="auto"/>
        <w:ind w:left="426" w:firstLine="425"/>
        <w:jc w:val="both"/>
        <w:rPr>
          <w:rFonts w:ascii="Times New Roman" w:hAnsi="Times New Roman"/>
          <w:color w:val="000000"/>
          <w:sz w:val="24"/>
          <w:szCs w:val="24"/>
        </w:rPr>
      </w:pPr>
      <w:proofErr w:type="gramStart"/>
      <w:r w:rsidRPr="00A16222">
        <w:rPr>
          <w:rFonts w:ascii="Times New Roman" w:hAnsi="Times New Roman"/>
          <w:color w:val="000000"/>
          <w:sz w:val="24"/>
          <w:szCs w:val="24"/>
        </w:rPr>
        <w:t>Labu kuning atau waluh merupakan bahan pangan yang kaya vitamin A dan C, mineral, serta karbohidrat.</w:t>
      </w:r>
      <w:proofErr w:type="gramEnd"/>
      <w:r w:rsidRPr="00A16222">
        <w:rPr>
          <w:rFonts w:ascii="Times New Roman" w:hAnsi="Times New Roman"/>
          <w:color w:val="000000"/>
          <w:sz w:val="24"/>
          <w:szCs w:val="24"/>
        </w:rPr>
        <w:t xml:space="preserve"> </w:t>
      </w:r>
      <w:proofErr w:type="gramStart"/>
      <w:r w:rsidRPr="00A16222">
        <w:rPr>
          <w:rFonts w:ascii="Times New Roman" w:hAnsi="Times New Roman"/>
          <w:color w:val="000000"/>
          <w:sz w:val="24"/>
          <w:szCs w:val="24"/>
        </w:rPr>
        <w:t>Daging buahnya pun mengandung antiokisidan sebagai penangkal pelbagai jenis kanker.</w:t>
      </w:r>
      <w:proofErr w:type="gramEnd"/>
      <w:r w:rsidRPr="00A16222">
        <w:rPr>
          <w:rFonts w:ascii="Times New Roman" w:hAnsi="Times New Roman"/>
          <w:color w:val="000000"/>
          <w:sz w:val="24"/>
          <w:szCs w:val="24"/>
        </w:rPr>
        <w:t xml:space="preserve"> </w:t>
      </w:r>
      <w:proofErr w:type="gramStart"/>
      <w:r w:rsidRPr="00A16222">
        <w:rPr>
          <w:rFonts w:ascii="Times New Roman" w:hAnsi="Times New Roman"/>
          <w:color w:val="000000"/>
          <w:sz w:val="24"/>
          <w:szCs w:val="24"/>
        </w:rPr>
        <w:t>Sayang, sejauh ini pemanfaatannya belum optimal.</w:t>
      </w:r>
      <w:proofErr w:type="gramEnd"/>
      <w:r w:rsidRPr="00A16222">
        <w:rPr>
          <w:rFonts w:ascii="Times New Roman" w:hAnsi="Times New Roman"/>
          <w:color w:val="000000"/>
          <w:sz w:val="24"/>
          <w:szCs w:val="24"/>
        </w:rPr>
        <w:t xml:space="preserve"> </w:t>
      </w:r>
      <w:proofErr w:type="gramStart"/>
      <w:r w:rsidRPr="00A16222">
        <w:rPr>
          <w:rFonts w:ascii="Times New Roman" w:hAnsi="Times New Roman"/>
          <w:color w:val="000000"/>
          <w:sz w:val="24"/>
          <w:szCs w:val="24"/>
        </w:rPr>
        <w:t>Buah labu dapat digunakan untuk pelbagai jenis makanan dan cita rasanya enak.</w:t>
      </w:r>
      <w:proofErr w:type="gramEnd"/>
      <w:r w:rsidRPr="00A16222">
        <w:rPr>
          <w:rFonts w:ascii="Times New Roman" w:hAnsi="Times New Roman"/>
          <w:color w:val="000000"/>
          <w:sz w:val="24"/>
          <w:szCs w:val="24"/>
        </w:rPr>
        <w:t xml:space="preserve"> </w:t>
      </w:r>
      <w:proofErr w:type="gramStart"/>
      <w:r w:rsidRPr="00A16222">
        <w:rPr>
          <w:rFonts w:ascii="Times New Roman" w:hAnsi="Times New Roman"/>
          <w:color w:val="000000"/>
          <w:sz w:val="24"/>
          <w:szCs w:val="24"/>
        </w:rPr>
        <w:t>Daunnya berfungsi sebagai sayur dan bijinya bermanfaat untuk dijadikan kuaci.</w:t>
      </w:r>
      <w:proofErr w:type="gramEnd"/>
      <w:r w:rsidRPr="00A16222">
        <w:rPr>
          <w:rFonts w:ascii="Times New Roman" w:hAnsi="Times New Roman"/>
          <w:color w:val="000000"/>
          <w:sz w:val="24"/>
          <w:szCs w:val="24"/>
        </w:rPr>
        <w:t xml:space="preserve"> </w:t>
      </w:r>
      <w:proofErr w:type="gramStart"/>
      <w:r w:rsidRPr="00A16222">
        <w:rPr>
          <w:rFonts w:ascii="Times New Roman" w:hAnsi="Times New Roman"/>
          <w:color w:val="000000"/>
          <w:sz w:val="24"/>
          <w:szCs w:val="24"/>
        </w:rPr>
        <w:t>Air buahnya berguna sebagai penawar racun binatang berbisa, sementara bijinya menjadi obat cacing pita (Anonim, 2010b).</w:t>
      </w:r>
      <w:proofErr w:type="gramEnd"/>
    </w:p>
    <w:p w:rsidR="00DD7390" w:rsidRDefault="00850012" w:rsidP="00694185">
      <w:pPr>
        <w:autoSpaceDE w:val="0"/>
        <w:autoSpaceDN w:val="0"/>
        <w:adjustRightInd w:val="0"/>
        <w:spacing w:after="0" w:line="480" w:lineRule="auto"/>
        <w:ind w:left="426" w:firstLine="425"/>
        <w:jc w:val="both"/>
        <w:rPr>
          <w:rFonts w:ascii="Times New Roman" w:hAnsi="Times New Roman"/>
          <w:sz w:val="24"/>
          <w:szCs w:val="24"/>
        </w:rPr>
      </w:pPr>
      <w:proofErr w:type="gramStart"/>
      <w:r w:rsidRPr="00106451">
        <w:rPr>
          <w:rFonts w:ascii="Times New Roman" w:hAnsi="Times New Roman"/>
          <w:sz w:val="24"/>
          <w:szCs w:val="24"/>
        </w:rPr>
        <w:t>Labu kuning dianggap sebagai rajanya β-Karoten.</w:t>
      </w:r>
      <w:proofErr w:type="gramEnd"/>
      <w:r w:rsidRPr="00106451">
        <w:rPr>
          <w:rFonts w:ascii="Times New Roman" w:hAnsi="Times New Roman"/>
          <w:sz w:val="24"/>
          <w:szCs w:val="24"/>
        </w:rPr>
        <w:t xml:space="preserve"> Keunggulan β-Karoten, antara lain adalah dapat meningkatkan sistem imunitas serta mencegah penyakit jantung dan kanker. </w:t>
      </w:r>
      <w:proofErr w:type="gramStart"/>
      <w:r w:rsidRPr="00106451">
        <w:rPr>
          <w:rFonts w:ascii="Times New Roman" w:hAnsi="Times New Roman"/>
          <w:sz w:val="24"/>
          <w:szCs w:val="24"/>
        </w:rPr>
        <w:t>Dikatakan sebagai rajanya β-Karoten sebab kandungan karotennya sangat tinggi, seperti lutein, zeaxanthin, dan karoten, yang memberi warna kuning pada labu kuning yang membantu melindungi tubuh dengan menetralkan molekul oksigen jahat yang disebut juga radikal bebas (Anonim, 2010c).</w:t>
      </w:r>
      <w:proofErr w:type="gramEnd"/>
      <w:r w:rsidRPr="00106451">
        <w:rPr>
          <w:rFonts w:ascii="Times New Roman" w:hAnsi="Times New Roman"/>
          <w:sz w:val="24"/>
          <w:szCs w:val="24"/>
        </w:rPr>
        <w:t xml:space="preserve"> </w:t>
      </w:r>
    </w:p>
    <w:p w:rsidR="00694185" w:rsidRDefault="00694185" w:rsidP="00694185">
      <w:pPr>
        <w:autoSpaceDE w:val="0"/>
        <w:autoSpaceDN w:val="0"/>
        <w:adjustRightInd w:val="0"/>
        <w:spacing w:after="0" w:line="480" w:lineRule="auto"/>
        <w:ind w:left="426" w:firstLine="425"/>
        <w:jc w:val="both"/>
        <w:rPr>
          <w:rFonts w:ascii="Times New Roman" w:hAnsi="Times New Roman"/>
          <w:sz w:val="24"/>
          <w:szCs w:val="24"/>
        </w:rPr>
      </w:pPr>
    </w:p>
    <w:p w:rsidR="00694185" w:rsidRDefault="00694185" w:rsidP="00694185">
      <w:pPr>
        <w:autoSpaceDE w:val="0"/>
        <w:autoSpaceDN w:val="0"/>
        <w:adjustRightInd w:val="0"/>
        <w:spacing w:after="0" w:line="480" w:lineRule="auto"/>
        <w:ind w:left="426" w:firstLine="425"/>
        <w:jc w:val="both"/>
        <w:rPr>
          <w:rFonts w:ascii="Times New Roman" w:hAnsi="Times New Roman"/>
          <w:color w:val="000000"/>
          <w:sz w:val="24"/>
          <w:szCs w:val="24"/>
        </w:rPr>
      </w:pPr>
    </w:p>
    <w:p w:rsidR="00AE6D2A" w:rsidRPr="00694185" w:rsidRDefault="00850012" w:rsidP="00694185">
      <w:pPr>
        <w:pStyle w:val="ListParagraph"/>
        <w:numPr>
          <w:ilvl w:val="0"/>
          <w:numId w:val="2"/>
        </w:numPr>
        <w:autoSpaceDE w:val="0"/>
        <w:autoSpaceDN w:val="0"/>
        <w:adjustRightInd w:val="0"/>
        <w:spacing w:after="0" w:line="480" w:lineRule="auto"/>
        <w:ind w:left="851" w:hanging="425"/>
        <w:jc w:val="both"/>
        <w:rPr>
          <w:rFonts w:ascii="Times New Roman" w:hAnsi="Times New Roman"/>
          <w:b/>
          <w:color w:val="000000"/>
          <w:sz w:val="24"/>
          <w:szCs w:val="24"/>
        </w:rPr>
      </w:pPr>
      <w:r w:rsidRPr="00694185">
        <w:rPr>
          <w:rFonts w:ascii="Times New Roman" w:hAnsi="Times New Roman"/>
          <w:b/>
          <w:color w:val="000000"/>
          <w:sz w:val="24"/>
          <w:szCs w:val="24"/>
        </w:rPr>
        <w:t>Tepung Labu Kuning</w:t>
      </w:r>
    </w:p>
    <w:p w:rsidR="00694185" w:rsidRDefault="00850012" w:rsidP="00694185">
      <w:pPr>
        <w:pStyle w:val="ListParagraph"/>
        <w:autoSpaceDE w:val="0"/>
        <w:autoSpaceDN w:val="0"/>
        <w:adjustRightInd w:val="0"/>
        <w:spacing w:after="0" w:line="480" w:lineRule="auto"/>
        <w:ind w:left="426" w:firstLine="425"/>
        <w:jc w:val="both"/>
        <w:rPr>
          <w:rFonts w:ascii="Times New Roman" w:hAnsi="Times New Roman"/>
          <w:color w:val="000000"/>
          <w:sz w:val="24"/>
          <w:szCs w:val="24"/>
        </w:rPr>
      </w:pPr>
      <w:r w:rsidRPr="00AE6D2A">
        <w:rPr>
          <w:rFonts w:ascii="Times New Roman" w:hAnsi="Times New Roman"/>
          <w:color w:val="000000"/>
          <w:sz w:val="24"/>
          <w:szCs w:val="24"/>
        </w:rPr>
        <w:t xml:space="preserve">Tepung waluh adalah tepung dengan butiran halus, lolos ayakan 60 mesh, berwarna putih kekuningan, berbau khas labu kuning dengan </w:t>
      </w:r>
      <w:proofErr w:type="gramStart"/>
      <w:r w:rsidRPr="00AE6D2A">
        <w:rPr>
          <w:rFonts w:ascii="Times New Roman" w:hAnsi="Times New Roman"/>
          <w:color w:val="000000"/>
          <w:sz w:val="24"/>
          <w:szCs w:val="24"/>
        </w:rPr>
        <w:t>kadar</w:t>
      </w:r>
      <w:proofErr w:type="gramEnd"/>
      <w:r w:rsidRPr="00AE6D2A">
        <w:rPr>
          <w:rFonts w:ascii="Times New Roman" w:hAnsi="Times New Roman"/>
          <w:color w:val="000000"/>
          <w:sz w:val="24"/>
          <w:szCs w:val="24"/>
        </w:rPr>
        <w:t xml:space="preserve"> air ± 13%. </w:t>
      </w:r>
      <w:proofErr w:type="gramStart"/>
      <w:r w:rsidRPr="00AE6D2A">
        <w:rPr>
          <w:rFonts w:ascii="Times New Roman" w:hAnsi="Times New Roman"/>
          <w:color w:val="000000"/>
          <w:sz w:val="24"/>
          <w:szCs w:val="24"/>
        </w:rPr>
        <w:t>Protein tepung labu kuning mengandung protein jenis gluten yang cukup tinggi sehingga mampu membentuk jaringan tiga dimensi yang kohesif dan elastis.</w:t>
      </w:r>
      <w:proofErr w:type="gramEnd"/>
      <w:r w:rsidRPr="00AE6D2A">
        <w:rPr>
          <w:rFonts w:ascii="Times New Roman" w:hAnsi="Times New Roman"/>
          <w:color w:val="000000"/>
          <w:sz w:val="24"/>
          <w:szCs w:val="24"/>
        </w:rPr>
        <w:t xml:space="preserve"> Sifat ini </w:t>
      </w:r>
      <w:proofErr w:type="gramStart"/>
      <w:r w:rsidRPr="00AE6D2A">
        <w:rPr>
          <w:rFonts w:ascii="Times New Roman" w:hAnsi="Times New Roman"/>
          <w:color w:val="000000"/>
          <w:sz w:val="24"/>
          <w:szCs w:val="24"/>
        </w:rPr>
        <w:t>akan</w:t>
      </w:r>
      <w:proofErr w:type="gramEnd"/>
      <w:r w:rsidRPr="00AE6D2A">
        <w:rPr>
          <w:rFonts w:ascii="Times New Roman" w:hAnsi="Times New Roman"/>
          <w:color w:val="000000"/>
          <w:sz w:val="24"/>
          <w:szCs w:val="24"/>
        </w:rPr>
        <w:t xml:space="preserve"> sangat berfungsi pada pengembangan volume roti dan produk makanan lain yang memerlukan pengembangan volume. Tepung waluh mempunyai kualitas repung yang baik karna mempunyai sifat gelatinisasi yang baik sehingga dengan demikian dapat membentuk adonan dengan konsistensi, kekenyalan, viskositas, maupun elastisitas yang baik, sehingga roti yng dihasilkan </w:t>
      </w:r>
      <w:proofErr w:type="gramStart"/>
      <w:r w:rsidRPr="00AE6D2A">
        <w:rPr>
          <w:rFonts w:ascii="Times New Roman" w:hAnsi="Times New Roman"/>
          <w:color w:val="000000"/>
          <w:sz w:val="24"/>
          <w:szCs w:val="24"/>
        </w:rPr>
        <w:t>akan</w:t>
      </w:r>
      <w:proofErr w:type="gramEnd"/>
      <w:r w:rsidRPr="00AE6D2A">
        <w:rPr>
          <w:rFonts w:ascii="Times New Roman" w:hAnsi="Times New Roman"/>
          <w:color w:val="000000"/>
          <w:sz w:val="24"/>
          <w:szCs w:val="24"/>
        </w:rPr>
        <w:t xml:space="preserve"> berkualitas baik. </w:t>
      </w:r>
      <w:proofErr w:type="gramStart"/>
      <w:r w:rsidRPr="00AE6D2A">
        <w:rPr>
          <w:rFonts w:ascii="Times New Roman" w:hAnsi="Times New Roman"/>
          <w:color w:val="000000"/>
          <w:sz w:val="24"/>
          <w:szCs w:val="24"/>
        </w:rPr>
        <w:t>Karena sifatnya yang higroskopis dalam penyimpanannya, tepung labu kuning harus dilakukan sedemikian rupa, diusahakan agar udara dan sinar tidak menembus wadah.</w:t>
      </w:r>
      <w:proofErr w:type="gramEnd"/>
      <w:r w:rsidRPr="00AE6D2A">
        <w:rPr>
          <w:rFonts w:ascii="Times New Roman" w:hAnsi="Times New Roman"/>
          <w:color w:val="000000"/>
          <w:sz w:val="24"/>
          <w:szCs w:val="24"/>
        </w:rPr>
        <w:t xml:space="preserve"> </w:t>
      </w:r>
      <w:proofErr w:type="gramStart"/>
      <w:r w:rsidRPr="00AE6D2A">
        <w:rPr>
          <w:rFonts w:ascii="Times New Roman" w:hAnsi="Times New Roman"/>
          <w:color w:val="000000"/>
          <w:sz w:val="24"/>
          <w:szCs w:val="24"/>
        </w:rPr>
        <w:t>Jenis kemasan yang cocok untuk tepung labu kuning yaitu plastik yang dilapisi aluminium foil.</w:t>
      </w:r>
      <w:proofErr w:type="gramEnd"/>
      <w:r w:rsidRPr="00AE6D2A">
        <w:rPr>
          <w:rFonts w:ascii="Times New Roman" w:hAnsi="Times New Roman"/>
          <w:color w:val="000000"/>
          <w:sz w:val="24"/>
          <w:szCs w:val="24"/>
        </w:rPr>
        <w:t xml:space="preserve"> Dengan penyimpanan ditempat yang kering, tepung labu kuning </w:t>
      </w:r>
      <w:proofErr w:type="gramStart"/>
      <w:r w:rsidRPr="00AE6D2A">
        <w:rPr>
          <w:rFonts w:ascii="Times New Roman" w:hAnsi="Times New Roman"/>
          <w:color w:val="000000"/>
          <w:sz w:val="24"/>
          <w:szCs w:val="24"/>
        </w:rPr>
        <w:t>akan</w:t>
      </w:r>
      <w:proofErr w:type="gramEnd"/>
      <w:r w:rsidRPr="00AE6D2A">
        <w:rPr>
          <w:rFonts w:ascii="Times New Roman" w:hAnsi="Times New Roman"/>
          <w:color w:val="000000"/>
          <w:sz w:val="24"/>
          <w:szCs w:val="24"/>
        </w:rPr>
        <w:t xml:space="preserve"> dapat tahan selama dua bulan (Hendrasty, 2003).</w:t>
      </w:r>
    </w:p>
    <w:p w:rsidR="00694185" w:rsidRPr="00AE0F25" w:rsidRDefault="00850012" w:rsidP="00AE0F25">
      <w:pPr>
        <w:pStyle w:val="ListParagraph"/>
        <w:autoSpaceDE w:val="0"/>
        <w:autoSpaceDN w:val="0"/>
        <w:adjustRightInd w:val="0"/>
        <w:spacing w:after="0" w:line="480" w:lineRule="auto"/>
        <w:ind w:left="426" w:firstLine="425"/>
        <w:jc w:val="both"/>
        <w:rPr>
          <w:rFonts w:ascii="Times New Roman" w:hAnsi="Times New Roman"/>
          <w:color w:val="000000"/>
          <w:sz w:val="24"/>
          <w:szCs w:val="24"/>
          <w:lang w:val="id-ID"/>
        </w:rPr>
      </w:pPr>
      <w:proofErr w:type="gramStart"/>
      <w:r w:rsidRPr="00694185">
        <w:rPr>
          <w:rFonts w:ascii="Times New Roman" w:hAnsi="Times New Roman"/>
          <w:color w:val="000000"/>
          <w:sz w:val="24"/>
          <w:szCs w:val="24"/>
        </w:rPr>
        <w:t>Tepung labu kuning mempunyai sifat spesifik dengan aroma khas.</w:t>
      </w:r>
      <w:proofErr w:type="gramEnd"/>
      <w:r w:rsidRPr="00694185">
        <w:rPr>
          <w:rFonts w:ascii="Times New Roman" w:hAnsi="Times New Roman"/>
          <w:color w:val="000000"/>
          <w:sz w:val="24"/>
          <w:szCs w:val="24"/>
        </w:rPr>
        <w:t xml:space="preserve"> </w:t>
      </w:r>
      <w:proofErr w:type="gramStart"/>
      <w:r w:rsidRPr="00694185">
        <w:rPr>
          <w:rFonts w:ascii="Times New Roman" w:hAnsi="Times New Roman"/>
          <w:color w:val="000000"/>
          <w:sz w:val="24"/>
          <w:szCs w:val="24"/>
        </w:rPr>
        <w:t>Secara umum, tepung tersebut berpotensi sebagai pendamping terigu dan tepung beras dalam berbagai produk olahan pangan.</w:t>
      </w:r>
      <w:proofErr w:type="gramEnd"/>
      <w:r w:rsidRPr="00694185">
        <w:rPr>
          <w:rFonts w:ascii="Times New Roman" w:hAnsi="Times New Roman"/>
          <w:color w:val="000000"/>
          <w:sz w:val="24"/>
          <w:szCs w:val="24"/>
        </w:rPr>
        <w:t xml:space="preserve"> </w:t>
      </w:r>
      <w:proofErr w:type="gramStart"/>
      <w:r w:rsidRPr="00694185">
        <w:rPr>
          <w:rFonts w:ascii="Times New Roman" w:hAnsi="Times New Roman"/>
          <w:color w:val="000000"/>
          <w:sz w:val="24"/>
          <w:szCs w:val="24"/>
        </w:rPr>
        <w:t>Produk olahan dari tepung labu kuning mempunyai warna dan rasa yang spesifik, sehingga lebih disukai oleh konsumen.</w:t>
      </w:r>
      <w:proofErr w:type="gramEnd"/>
      <w:r w:rsidRPr="00694185">
        <w:rPr>
          <w:rFonts w:ascii="Times New Roman" w:hAnsi="Times New Roman"/>
          <w:color w:val="000000"/>
          <w:sz w:val="24"/>
          <w:szCs w:val="24"/>
        </w:rPr>
        <w:t xml:space="preserve"> Teknologi pembuatan tepung merupakan salah satu proses alternatif produk setengah jadi yang dianjurkan karena lebih tahan disimpan, mudah dicampur (dibuat komposit), dibentuk, diperkaya zat gizi, dan lebih cepat dimasak sesuai tuntutan kehidupan modern yang serba praktis. Dari segi proses, pembuatan tepung </w:t>
      </w:r>
      <w:r w:rsidRPr="00694185">
        <w:rPr>
          <w:rFonts w:ascii="Times New Roman" w:hAnsi="Times New Roman"/>
          <w:color w:val="000000"/>
          <w:sz w:val="24"/>
          <w:szCs w:val="24"/>
        </w:rPr>
        <w:lastRenderedPageBreak/>
        <w:t>hanya membutuhkan air relative sedikit dan ramah lingkungan dibandingkan dengan pembuatan pati (Hendrasty, 2003).</w:t>
      </w:r>
    </w:p>
    <w:p w:rsidR="00694185" w:rsidRDefault="00850012" w:rsidP="00694185">
      <w:pPr>
        <w:pStyle w:val="ListParagraph"/>
        <w:numPr>
          <w:ilvl w:val="0"/>
          <w:numId w:val="2"/>
        </w:numPr>
        <w:autoSpaceDE w:val="0"/>
        <w:autoSpaceDN w:val="0"/>
        <w:adjustRightInd w:val="0"/>
        <w:spacing w:after="0" w:line="480" w:lineRule="auto"/>
        <w:ind w:left="851" w:hanging="425"/>
        <w:jc w:val="both"/>
        <w:rPr>
          <w:rFonts w:ascii="Times New Roman" w:hAnsi="Times New Roman"/>
          <w:b/>
          <w:bCs/>
          <w:sz w:val="24"/>
          <w:szCs w:val="24"/>
        </w:rPr>
      </w:pPr>
      <w:r w:rsidRPr="00694185">
        <w:rPr>
          <w:rFonts w:ascii="Times New Roman" w:hAnsi="Times New Roman"/>
          <w:b/>
          <w:bCs/>
          <w:sz w:val="24"/>
          <w:szCs w:val="24"/>
        </w:rPr>
        <w:t xml:space="preserve">Tinjauan Umum Tentang </w:t>
      </w:r>
      <w:r w:rsidR="00076747" w:rsidRPr="00694185">
        <w:rPr>
          <w:rFonts w:ascii="Times New Roman" w:hAnsi="Times New Roman"/>
          <w:b/>
          <w:bCs/>
          <w:sz w:val="24"/>
          <w:szCs w:val="24"/>
        </w:rPr>
        <w:t xml:space="preserve">Kue </w:t>
      </w:r>
      <w:r w:rsidR="00694185">
        <w:rPr>
          <w:rFonts w:ascii="Times New Roman" w:hAnsi="Times New Roman"/>
          <w:b/>
          <w:bCs/>
          <w:sz w:val="24"/>
          <w:szCs w:val="24"/>
        </w:rPr>
        <w:t>Bolu</w:t>
      </w:r>
    </w:p>
    <w:p w:rsidR="00694185" w:rsidRDefault="00850012" w:rsidP="00694185">
      <w:pPr>
        <w:pStyle w:val="ListParagraph"/>
        <w:autoSpaceDE w:val="0"/>
        <w:autoSpaceDN w:val="0"/>
        <w:adjustRightInd w:val="0"/>
        <w:spacing w:after="0" w:line="480" w:lineRule="auto"/>
        <w:ind w:left="426" w:firstLine="425"/>
        <w:jc w:val="both"/>
        <w:rPr>
          <w:rFonts w:ascii="Times New Roman" w:hAnsi="Times New Roman"/>
          <w:sz w:val="24"/>
          <w:szCs w:val="24"/>
        </w:rPr>
      </w:pPr>
      <w:r w:rsidRPr="00694185">
        <w:rPr>
          <w:rFonts w:ascii="Times New Roman" w:hAnsi="Times New Roman"/>
          <w:sz w:val="24"/>
          <w:szCs w:val="24"/>
        </w:rPr>
        <w:t xml:space="preserve">Menurut Erwin (2004) Bolu adalah kue yang </w:t>
      </w:r>
      <w:r w:rsidR="00694185">
        <w:rPr>
          <w:rFonts w:ascii="Times New Roman" w:hAnsi="Times New Roman"/>
          <w:sz w:val="24"/>
          <w:szCs w:val="24"/>
        </w:rPr>
        <w:t xml:space="preserve">dibuat dari tepung terigu, gula </w:t>
      </w:r>
      <w:r w:rsidRPr="00694185">
        <w:rPr>
          <w:rFonts w:ascii="Times New Roman" w:hAnsi="Times New Roman"/>
          <w:sz w:val="24"/>
          <w:szCs w:val="24"/>
        </w:rPr>
        <w:t xml:space="preserve">pasir, telur ayam, air dan emulsifier yang di campur sampai mengembang yang di selsaikan dengan </w:t>
      </w:r>
      <w:proofErr w:type="gramStart"/>
      <w:r w:rsidRPr="00694185">
        <w:rPr>
          <w:rFonts w:ascii="Times New Roman" w:hAnsi="Times New Roman"/>
          <w:sz w:val="24"/>
          <w:szCs w:val="24"/>
        </w:rPr>
        <w:t>cara</w:t>
      </w:r>
      <w:proofErr w:type="gramEnd"/>
      <w:r w:rsidRPr="00694185">
        <w:rPr>
          <w:rFonts w:ascii="Times New Roman" w:hAnsi="Times New Roman"/>
          <w:sz w:val="24"/>
          <w:szCs w:val="24"/>
        </w:rPr>
        <w:t xml:space="preserve"> di kukus. Ciri </w:t>
      </w:r>
      <w:proofErr w:type="gramStart"/>
      <w:r w:rsidRPr="00694185">
        <w:rPr>
          <w:rFonts w:ascii="Times New Roman" w:hAnsi="Times New Roman"/>
          <w:sz w:val="24"/>
          <w:szCs w:val="24"/>
        </w:rPr>
        <w:t>khas  bolu</w:t>
      </w:r>
      <w:proofErr w:type="gramEnd"/>
      <w:r w:rsidRPr="00694185">
        <w:rPr>
          <w:rFonts w:ascii="Times New Roman" w:hAnsi="Times New Roman"/>
          <w:sz w:val="24"/>
          <w:szCs w:val="24"/>
        </w:rPr>
        <w:t xml:space="preserve"> seperti yang sudah dikenal selama ini menggunakan paper cup, berbentuk mangkuk dengan permukaan yang merekah dalam warnah putih </w:t>
      </w:r>
      <w:r w:rsidR="002E6D08" w:rsidRPr="00694185">
        <w:rPr>
          <w:rFonts w:ascii="Times New Roman" w:hAnsi="Times New Roman"/>
          <w:sz w:val="24"/>
          <w:szCs w:val="24"/>
        </w:rPr>
        <w:t>semburat warna lain di atasnya.</w:t>
      </w:r>
    </w:p>
    <w:p w:rsidR="009A42F0" w:rsidRPr="00694185" w:rsidRDefault="00850012" w:rsidP="00694185">
      <w:pPr>
        <w:pStyle w:val="ListParagraph"/>
        <w:autoSpaceDE w:val="0"/>
        <w:autoSpaceDN w:val="0"/>
        <w:adjustRightInd w:val="0"/>
        <w:spacing w:after="0" w:line="480" w:lineRule="auto"/>
        <w:ind w:left="426" w:firstLine="425"/>
        <w:jc w:val="both"/>
        <w:rPr>
          <w:rFonts w:ascii="Times New Roman" w:hAnsi="Times New Roman"/>
          <w:sz w:val="24"/>
          <w:szCs w:val="24"/>
        </w:rPr>
      </w:pPr>
      <w:r w:rsidRPr="00694185">
        <w:rPr>
          <w:rFonts w:ascii="Times New Roman" w:hAnsi="Times New Roman"/>
          <w:sz w:val="24"/>
          <w:szCs w:val="24"/>
        </w:rPr>
        <w:t>Menu</w:t>
      </w:r>
      <w:r w:rsidR="00076747" w:rsidRPr="00694185">
        <w:rPr>
          <w:rFonts w:ascii="Times New Roman" w:hAnsi="Times New Roman"/>
          <w:sz w:val="24"/>
          <w:szCs w:val="24"/>
        </w:rPr>
        <w:t xml:space="preserve">rut Putri (2010), Kualitas bolu </w:t>
      </w:r>
      <w:r w:rsidRPr="00694185">
        <w:rPr>
          <w:rFonts w:ascii="Times New Roman" w:hAnsi="Times New Roman"/>
          <w:sz w:val="24"/>
          <w:szCs w:val="24"/>
        </w:rPr>
        <w:t>ditentukan dari rasa</w:t>
      </w:r>
      <w:proofErr w:type="gramStart"/>
      <w:r w:rsidRPr="00694185">
        <w:rPr>
          <w:rFonts w:ascii="Times New Roman" w:hAnsi="Times New Roman"/>
          <w:sz w:val="24"/>
          <w:szCs w:val="24"/>
        </w:rPr>
        <w:t>,tekstur,aro</w:t>
      </w:r>
      <w:r w:rsidR="00076747" w:rsidRPr="00694185">
        <w:rPr>
          <w:rFonts w:ascii="Times New Roman" w:hAnsi="Times New Roman"/>
          <w:sz w:val="24"/>
          <w:szCs w:val="24"/>
        </w:rPr>
        <w:t>m</w:t>
      </w:r>
      <w:r w:rsidRPr="00694185">
        <w:rPr>
          <w:rFonts w:ascii="Times New Roman" w:hAnsi="Times New Roman"/>
          <w:sz w:val="24"/>
          <w:szCs w:val="24"/>
        </w:rPr>
        <w:t>a</w:t>
      </w:r>
      <w:proofErr w:type="gramEnd"/>
      <w:r w:rsidRPr="00694185">
        <w:rPr>
          <w:rFonts w:ascii="Times New Roman" w:hAnsi="Times New Roman"/>
          <w:sz w:val="24"/>
          <w:szCs w:val="24"/>
        </w:rPr>
        <w:t>, dan pengembangan. Tingkat pengembangan adala</w:t>
      </w:r>
      <w:r w:rsidR="00076747" w:rsidRPr="00694185">
        <w:rPr>
          <w:rFonts w:ascii="Times New Roman" w:hAnsi="Times New Roman"/>
          <w:sz w:val="24"/>
          <w:szCs w:val="24"/>
        </w:rPr>
        <w:t>h perbandingan tinggi kue bolu</w:t>
      </w:r>
      <w:r w:rsidRPr="00694185">
        <w:rPr>
          <w:rFonts w:ascii="Times New Roman" w:hAnsi="Times New Roman"/>
          <w:sz w:val="24"/>
          <w:szCs w:val="24"/>
        </w:rPr>
        <w:t xml:space="preserve"> dengan tinggi adonan, factor yang mempengaruh tingkat pengembangan antara lain putih telur ayam, soda kue atau pengembangan kue dan protein gluten.</w:t>
      </w:r>
    </w:p>
    <w:p w:rsidR="00AE6D2A" w:rsidRPr="00AE6D2A" w:rsidRDefault="00850012" w:rsidP="00694185">
      <w:pPr>
        <w:pStyle w:val="ListParagraph"/>
        <w:numPr>
          <w:ilvl w:val="0"/>
          <w:numId w:val="7"/>
        </w:numPr>
        <w:autoSpaceDE w:val="0"/>
        <w:autoSpaceDN w:val="0"/>
        <w:adjustRightInd w:val="0"/>
        <w:spacing w:after="0" w:line="480" w:lineRule="auto"/>
        <w:ind w:left="851" w:hanging="425"/>
        <w:jc w:val="both"/>
        <w:rPr>
          <w:rFonts w:ascii="Times New Roman" w:hAnsi="Times New Roman"/>
          <w:b/>
          <w:sz w:val="24"/>
          <w:szCs w:val="24"/>
        </w:rPr>
      </w:pPr>
      <w:r w:rsidRPr="009C6603">
        <w:rPr>
          <w:rFonts w:ascii="Times New Roman" w:hAnsi="Times New Roman"/>
          <w:b/>
          <w:color w:val="000000"/>
          <w:sz w:val="24"/>
          <w:szCs w:val="24"/>
        </w:rPr>
        <w:t xml:space="preserve">Bahan pembuatan </w:t>
      </w:r>
      <w:r w:rsidR="00DD7390">
        <w:rPr>
          <w:rFonts w:ascii="Times New Roman" w:hAnsi="Times New Roman"/>
          <w:b/>
          <w:color w:val="000000"/>
          <w:sz w:val="24"/>
          <w:szCs w:val="24"/>
        </w:rPr>
        <w:t xml:space="preserve">Kue </w:t>
      </w:r>
      <w:r w:rsidRPr="009C6603">
        <w:rPr>
          <w:rFonts w:ascii="Times New Roman" w:hAnsi="Times New Roman"/>
          <w:b/>
          <w:color w:val="000000"/>
          <w:sz w:val="24"/>
          <w:szCs w:val="24"/>
        </w:rPr>
        <w:t>Bolu</w:t>
      </w:r>
    </w:p>
    <w:p w:rsidR="00694185" w:rsidRPr="00694185" w:rsidRDefault="00694185" w:rsidP="00694185">
      <w:pPr>
        <w:autoSpaceDE w:val="0"/>
        <w:autoSpaceDN w:val="0"/>
        <w:adjustRightInd w:val="0"/>
        <w:spacing w:after="0" w:line="480" w:lineRule="auto"/>
        <w:ind w:left="1134" w:hanging="708"/>
        <w:jc w:val="both"/>
        <w:rPr>
          <w:rFonts w:ascii="Times New Roman" w:hAnsi="Times New Roman"/>
          <w:sz w:val="24"/>
          <w:szCs w:val="24"/>
        </w:rPr>
      </w:pPr>
      <w:r>
        <w:rPr>
          <w:rFonts w:ascii="Times New Roman" w:hAnsi="Times New Roman"/>
          <w:sz w:val="24"/>
          <w:szCs w:val="24"/>
        </w:rPr>
        <w:t xml:space="preserve">1).   </w:t>
      </w:r>
      <w:r w:rsidR="00850012" w:rsidRPr="00694185">
        <w:rPr>
          <w:rFonts w:ascii="Times New Roman" w:hAnsi="Times New Roman"/>
          <w:sz w:val="24"/>
          <w:szCs w:val="24"/>
        </w:rPr>
        <w:t>Tepung terigu</w:t>
      </w:r>
    </w:p>
    <w:p w:rsidR="00694185" w:rsidRDefault="00850012" w:rsidP="00694185">
      <w:pPr>
        <w:pStyle w:val="ListParagraph"/>
        <w:autoSpaceDE w:val="0"/>
        <w:autoSpaceDN w:val="0"/>
        <w:adjustRightInd w:val="0"/>
        <w:spacing w:after="0" w:line="480" w:lineRule="auto"/>
        <w:ind w:left="426" w:firstLine="425"/>
        <w:jc w:val="both"/>
        <w:rPr>
          <w:rFonts w:ascii="Times New Roman" w:hAnsi="Times New Roman"/>
          <w:sz w:val="24"/>
          <w:szCs w:val="24"/>
        </w:rPr>
      </w:pPr>
      <w:r w:rsidRPr="00694185">
        <w:rPr>
          <w:rFonts w:ascii="Times New Roman" w:hAnsi="Times New Roman"/>
          <w:sz w:val="24"/>
          <w:szCs w:val="24"/>
        </w:rPr>
        <w:t xml:space="preserve">Tepung terigu adalah salah satu produk kering gandum yang dihasilkan dengan </w:t>
      </w:r>
      <w:proofErr w:type="gramStart"/>
      <w:r w:rsidRPr="00694185">
        <w:rPr>
          <w:rFonts w:ascii="Times New Roman" w:hAnsi="Times New Roman"/>
          <w:sz w:val="24"/>
          <w:szCs w:val="24"/>
        </w:rPr>
        <w:t>cara</w:t>
      </w:r>
      <w:proofErr w:type="gramEnd"/>
      <w:r w:rsidRPr="00694185">
        <w:rPr>
          <w:rFonts w:ascii="Times New Roman" w:hAnsi="Times New Roman"/>
          <w:sz w:val="24"/>
          <w:szCs w:val="24"/>
        </w:rPr>
        <w:t xml:space="preserve"> ditumbuk atau digiling sampai halus. Menurut jenisnya tepung terigu dibedakan menjadi tiga macam yaitu (1) Tepung terigu lunak yang biasa digunakan untuk </w:t>
      </w:r>
      <w:r w:rsidRPr="00694185">
        <w:rPr>
          <w:rFonts w:ascii="Times New Roman" w:hAnsi="Times New Roman"/>
          <w:i/>
          <w:iCs/>
          <w:sz w:val="24"/>
          <w:szCs w:val="24"/>
        </w:rPr>
        <w:t>cake</w:t>
      </w:r>
      <w:r w:rsidRPr="00694185">
        <w:rPr>
          <w:rFonts w:ascii="Times New Roman" w:hAnsi="Times New Roman"/>
          <w:sz w:val="24"/>
          <w:szCs w:val="24"/>
        </w:rPr>
        <w:t xml:space="preserve">, biskuit, dan kue kering, mengandung protein 8 - 9%, (2) Tepung medium yaitu campuran antara tepung lunak dan tepung keras, biasa digunakan untuk </w:t>
      </w:r>
      <w:r w:rsidRPr="00694185">
        <w:rPr>
          <w:rFonts w:ascii="Times New Roman" w:hAnsi="Times New Roman"/>
          <w:i/>
          <w:iCs/>
          <w:sz w:val="24"/>
          <w:szCs w:val="24"/>
        </w:rPr>
        <w:t xml:space="preserve">cake, </w:t>
      </w:r>
      <w:r w:rsidRPr="00694185">
        <w:rPr>
          <w:rFonts w:ascii="Times New Roman" w:hAnsi="Times New Roman"/>
          <w:sz w:val="24"/>
          <w:szCs w:val="24"/>
        </w:rPr>
        <w:t xml:space="preserve">gorengan dan kue kering, mengandung protein 9 - 11%, (3) (ria-chocoloveid kamus dapur). </w:t>
      </w:r>
      <w:proofErr w:type="gramStart"/>
      <w:r w:rsidRPr="00694185">
        <w:rPr>
          <w:rFonts w:ascii="Times New Roman" w:hAnsi="Times New Roman"/>
          <w:sz w:val="24"/>
          <w:szCs w:val="24"/>
        </w:rPr>
        <w:t>Tepung kuat biasa digunakan untuk membuat roti dan mie, mengandung protein 11 - 13 % (Suhardjito, 2006: 119).</w:t>
      </w:r>
      <w:proofErr w:type="gramEnd"/>
    </w:p>
    <w:p w:rsidR="00694185" w:rsidRDefault="00850012" w:rsidP="00694185">
      <w:pPr>
        <w:pStyle w:val="ListParagraph"/>
        <w:autoSpaceDE w:val="0"/>
        <w:autoSpaceDN w:val="0"/>
        <w:adjustRightInd w:val="0"/>
        <w:spacing w:after="0" w:line="480" w:lineRule="auto"/>
        <w:ind w:left="426" w:firstLine="425"/>
        <w:jc w:val="both"/>
        <w:rPr>
          <w:rFonts w:ascii="Times New Roman" w:hAnsi="Times New Roman"/>
          <w:sz w:val="24"/>
          <w:szCs w:val="24"/>
        </w:rPr>
      </w:pPr>
      <w:proofErr w:type="gramStart"/>
      <w:r w:rsidRPr="00694185">
        <w:rPr>
          <w:rFonts w:ascii="Times New Roman" w:hAnsi="Times New Roman"/>
          <w:sz w:val="24"/>
          <w:szCs w:val="24"/>
        </w:rPr>
        <w:lastRenderedPageBreak/>
        <w:t>Tepung terigu adalah tepung atau bubuk halus yang berasal dari biji gandum, dan digunakan sebagai bahan dasar pembuatan kue, mie, roti, dan pasta.</w:t>
      </w:r>
      <w:proofErr w:type="gramEnd"/>
      <w:r w:rsidRPr="00694185">
        <w:rPr>
          <w:rFonts w:ascii="Times New Roman" w:hAnsi="Times New Roman"/>
          <w:sz w:val="24"/>
          <w:szCs w:val="24"/>
        </w:rPr>
        <w:t xml:space="preserve"> Kata terigu dalam </w:t>
      </w:r>
      <w:proofErr w:type="gramStart"/>
      <w:r w:rsidRPr="00694185">
        <w:rPr>
          <w:rFonts w:ascii="Times New Roman" w:hAnsi="Times New Roman"/>
          <w:sz w:val="24"/>
          <w:szCs w:val="24"/>
        </w:rPr>
        <w:t>bahasa</w:t>
      </w:r>
      <w:proofErr w:type="gramEnd"/>
      <w:r w:rsidRPr="00694185">
        <w:rPr>
          <w:rFonts w:ascii="Times New Roman" w:hAnsi="Times New Roman"/>
          <w:sz w:val="24"/>
          <w:szCs w:val="24"/>
        </w:rPr>
        <w:t xml:space="preserve"> Indonesia diserap dari bahasa Portugis </w:t>
      </w:r>
      <w:r w:rsidRPr="00694185">
        <w:rPr>
          <w:rFonts w:ascii="Times New Roman" w:hAnsi="Times New Roman"/>
          <w:i/>
          <w:iCs/>
          <w:sz w:val="24"/>
          <w:szCs w:val="24"/>
        </w:rPr>
        <w:t xml:space="preserve">trigo </w:t>
      </w:r>
      <w:r w:rsidR="00177277" w:rsidRPr="00694185">
        <w:rPr>
          <w:rFonts w:ascii="Times New Roman" w:hAnsi="Times New Roman"/>
          <w:sz w:val="24"/>
          <w:szCs w:val="24"/>
        </w:rPr>
        <w:t>yang berarti gandum.</w:t>
      </w:r>
    </w:p>
    <w:p w:rsidR="00694185" w:rsidRDefault="00850012" w:rsidP="00694185">
      <w:pPr>
        <w:pStyle w:val="ListParagraph"/>
        <w:autoSpaceDE w:val="0"/>
        <w:autoSpaceDN w:val="0"/>
        <w:adjustRightInd w:val="0"/>
        <w:spacing w:after="0" w:line="480" w:lineRule="auto"/>
        <w:ind w:left="426" w:firstLine="425"/>
        <w:jc w:val="both"/>
        <w:rPr>
          <w:rFonts w:ascii="Times New Roman" w:hAnsi="Times New Roman"/>
          <w:sz w:val="24"/>
          <w:szCs w:val="24"/>
        </w:rPr>
      </w:pPr>
      <w:proofErr w:type="gramStart"/>
      <w:r w:rsidRPr="00694185">
        <w:rPr>
          <w:rFonts w:ascii="Times New Roman" w:hAnsi="Times New Roman"/>
          <w:sz w:val="24"/>
          <w:szCs w:val="24"/>
        </w:rPr>
        <w:t>Tepung terigu roti mengandung protein dalam bentuk gluten, yang berperan dalam menentukan kekenyalan makanan yang terbuat dari bahan terigu (Ummu Abdillah, 2012).</w:t>
      </w:r>
      <w:proofErr w:type="gramEnd"/>
    </w:p>
    <w:p w:rsidR="005202A9" w:rsidRPr="00694185" w:rsidRDefault="005202A9" w:rsidP="00694185">
      <w:pPr>
        <w:pStyle w:val="ListParagraph"/>
        <w:autoSpaceDE w:val="0"/>
        <w:autoSpaceDN w:val="0"/>
        <w:adjustRightInd w:val="0"/>
        <w:spacing w:after="0" w:line="480" w:lineRule="auto"/>
        <w:ind w:left="426" w:firstLine="425"/>
        <w:jc w:val="both"/>
        <w:rPr>
          <w:rFonts w:ascii="Times New Roman" w:hAnsi="Times New Roman"/>
          <w:sz w:val="24"/>
          <w:szCs w:val="24"/>
        </w:rPr>
      </w:pPr>
      <w:r w:rsidRPr="00694185">
        <w:rPr>
          <w:rFonts w:ascii="Times New Roman" w:eastAsiaTheme="minorHAnsi" w:hAnsi="Times New Roman"/>
          <w:color w:val="000000"/>
          <w:sz w:val="24"/>
          <w:szCs w:val="24"/>
        </w:rPr>
        <w:t>Tepung berprotein sedang/serbaguna (</w:t>
      </w:r>
      <w:r w:rsidRPr="00694185">
        <w:rPr>
          <w:rFonts w:ascii="Times New Roman" w:eastAsiaTheme="minorHAnsi" w:hAnsi="Times New Roman"/>
          <w:i/>
          <w:iCs/>
          <w:color w:val="000000"/>
          <w:sz w:val="24"/>
          <w:szCs w:val="24"/>
        </w:rPr>
        <w:t>all purpose flour</w:t>
      </w:r>
      <w:r w:rsidRPr="00694185">
        <w:rPr>
          <w:rFonts w:ascii="Times New Roman" w:eastAsiaTheme="minorHAnsi" w:hAnsi="Times New Roman"/>
          <w:color w:val="000000"/>
          <w:sz w:val="24"/>
          <w:szCs w:val="24"/>
        </w:rPr>
        <w:t xml:space="preserve">): tepung terigu yang mengandung </w:t>
      </w:r>
      <w:proofErr w:type="gramStart"/>
      <w:r w:rsidRPr="00694185">
        <w:rPr>
          <w:rFonts w:ascii="Times New Roman" w:eastAsiaTheme="minorHAnsi" w:hAnsi="Times New Roman"/>
          <w:color w:val="000000"/>
          <w:sz w:val="24"/>
          <w:szCs w:val="24"/>
        </w:rPr>
        <w:t>kadar</w:t>
      </w:r>
      <w:proofErr w:type="gramEnd"/>
      <w:r w:rsidRPr="00694185">
        <w:rPr>
          <w:rFonts w:ascii="Times New Roman" w:eastAsiaTheme="minorHAnsi" w:hAnsi="Times New Roman"/>
          <w:color w:val="000000"/>
          <w:sz w:val="24"/>
          <w:szCs w:val="24"/>
        </w:rPr>
        <w:t xml:space="preserve"> protein sedang, sekitar 8%-10%, digunakan sebagai bahan pembuat kue </w:t>
      </w:r>
      <w:r w:rsidRPr="00694185">
        <w:rPr>
          <w:rFonts w:ascii="Times New Roman" w:eastAsiaTheme="minorHAnsi" w:hAnsi="Times New Roman"/>
          <w:i/>
          <w:iCs/>
          <w:color w:val="000000"/>
          <w:sz w:val="24"/>
          <w:szCs w:val="24"/>
        </w:rPr>
        <w:t>cake</w:t>
      </w:r>
      <w:r w:rsidRPr="00694185">
        <w:rPr>
          <w:rFonts w:ascii="Times New Roman" w:eastAsiaTheme="minorHAnsi" w:hAnsi="Times New Roman"/>
          <w:color w:val="000000"/>
          <w:sz w:val="24"/>
          <w:szCs w:val="24"/>
        </w:rPr>
        <w:t xml:space="preserve">. </w:t>
      </w:r>
      <w:proofErr w:type="gramStart"/>
      <w:r w:rsidR="00850012" w:rsidRPr="00694185">
        <w:rPr>
          <w:rFonts w:ascii="Times New Roman" w:hAnsi="Times New Roman"/>
          <w:sz w:val="24"/>
          <w:szCs w:val="24"/>
        </w:rPr>
        <w:t>Komposisi kandungan gizi dalam tepung te</w:t>
      </w:r>
      <w:r w:rsidR="00177277" w:rsidRPr="00694185">
        <w:rPr>
          <w:rFonts w:ascii="Times New Roman" w:hAnsi="Times New Roman"/>
          <w:sz w:val="24"/>
          <w:szCs w:val="24"/>
        </w:rPr>
        <w:t xml:space="preserve">rigu dapat dilihat pada tabel </w:t>
      </w:r>
      <w:r w:rsidRPr="00694185">
        <w:rPr>
          <w:rFonts w:ascii="Times New Roman" w:hAnsi="Times New Roman"/>
          <w:sz w:val="24"/>
          <w:szCs w:val="24"/>
        </w:rPr>
        <w:t>2.</w:t>
      </w:r>
      <w:proofErr w:type="gramEnd"/>
    </w:p>
    <w:p w:rsidR="00850012" w:rsidRDefault="00850012" w:rsidP="002E6D08">
      <w:pPr>
        <w:autoSpaceDE w:val="0"/>
        <w:autoSpaceDN w:val="0"/>
        <w:adjustRightInd w:val="0"/>
        <w:spacing w:after="0" w:line="240" w:lineRule="auto"/>
        <w:ind w:left="1440" w:hanging="22"/>
        <w:rPr>
          <w:rFonts w:ascii="Times New Roman" w:hAnsi="Times New Roman"/>
          <w:color w:val="000000"/>
          <w:sz w:val="24"/>
          <w:szCs w:val="24"/>
          <w:lang w:val="id-ID"/>
        </w:rPr>
      </w:pPr>
      <w:proofErr w:type="gramStart"/>
      <w:r>
        <w:rPr>
          <w:rFonts w:ascii="Times New Roman" w:hAnsi="Times New Roman"/>
          <w:color w:val="000000"/>
          <w:sz w:val="24"/>
          <w:szCs w:val="24"/>
        </w:rPr>
        <w:t>Tab</w:t>
      </w:r>
      <w:r>
        <w:rPr>
          <w:rFonts w:ascii="Times New Roman" w:hAnsi="Times New Roman"/>
          <w:color w:val="000000"/>
          <w:sz w:val="24"/>
          <w:szCs w:val="24"/>
          <w:lang w:val="id-ID"/>
        </w:rPr>
        <w:t>e</w:t>
      </w:r>
      <w:r w:rsidR="002E6D08">
        <w:rPr>
          <w:rFonts w:ascii="Times New Roman" w:hAnsi="Times New Roman"/>
          <w:color w:val="000000"/>
          <w:sz w:val="24"/>
          <w:szCs w:val="24"/>
        </w:rPr>
        <w:t xml:space="preserve">l </w:t>
      </w:r>
      <w:r w:rsidR="005202A9">
        <w:rPr>
          <w:rFonts w:ascii="Times New Roman" w:hAnsi="Times New Roman"/>
          <w:color w:val="000000"/>
          <w:sz w:val="24"/>
          <w:szCs w:val="24"/>
        </w:rPr>
        <w:t>2</w:t>
      </w:r>
      <w:r w:rsidR="002E6D08">
        <w:rPr>
          <w:rFonts w:ascii="Times New Roman" w:hAnsi="Times New Roman"/>
          <w:color w:val="000000"/>
          <w:sz w:val="24"/>
          <w:szCs w:val="24"/>
        </w:rPr>
        <w:t>.</w:t>
      </w:r>
      <w:proofErr w:type="gramEnd"/>
      <w:r w:rsidR="002E6D08">
        <w:rPr>
          <w:rFonts w:ascii="Times New Roman" w:hAnsi="Times New Roman"/>
          <w:color w:val="000000"/>
          <w:sz w:val="24"/>
          <w:szCs w:val="24"/>
        </w:rPr>
        <w:t xml:space="preserve"> </w:t>
      </w:r>
      <w:r>
        <w:rPr>
          <w:rFonts w:ascii="Times New Roman" w:hAnsi="Times New Roman"/>
          <w:color w:val="000000"/>
          <w:sz w:val="24"/>
          <w:szCs w:val="24"/>
          <w:lang w:val="id-ID"/>
        </w:rPr>
        <w:t>K</w:t>
      </w:r>
      <w:r>
        <w:rPr>
          <w:rFonts w:ascii="Times New Roman" w:hAnsi="Times New Roman"/>
          <w:color w:val="000000"/>
          <w:sz w:val="24"/>
          <w:szCs w:val="24"/>
        </w:rPr>
        <w:t xml:space="preserve">omposisi </w:t>
      </w:r>
      <w:r>
        <w:rPr>
          <w:rFonts w:ascii="Times New Roman" w:hAnsi="Times New Roman"/>
          <w:color w:val="000000"/>
          <w:sz w:val="24"/>
          <w:szCs w:val="24"/>
          <w:lang w:val="id-ID"/>
        </w:rPr>
        <w:t>T</w:t>
      </w:r>
      <w:r>
        <w:rPr>
          <w:rFonts w:ascii="Times New Roman" w:hAnsi="Times New Roman"/>
          <w:color w:val="000000"/>
          <w:sz w:val="24"/>
          <w:szCs w:val="24"/>
        </w:rPr>
        <w:t xml:space="preserve">epung </w:t>
      </w:r>
      <w:r>
        <w:rPr>
          <w:rFonts w:ascii="Times New Roman" w:hAnsi="Times New Roman"/>
          <w:color w:val="000000"/>
          <w:sz w:val="24"/>
          <w:szCs w:val="24"/>
          <w:lang w:val="id-ID"/>
        </w:rPr>
        <w:t>T</w:t>
      </w:r>
      <w:r>
        <w:rPr>
          <w:rFonts w:ascii="Times New Roman" w:hAnsi="Times New Roman"/>
          <w:color w:val="000000"/>
          <w:sz w:val="24"/>
          <w:szCs w:val="24"/>
        </w:rPr>
        <w:t xml:space="preserve">erigu </w:t>
      </w:r>
      <w:r>
        <w:rPr>
          <w:rFonts w:ascii="Times New Roman" w:hAnsi="Times New Roman"/>
          <w:color w:val="000000"/>
          <w:sz w:val="24"/>
          <w:szCs w:val="24"/>
          <w:lang w:val="id-ID"/>
        </w:rPr>
        <w:t>T</w:t>
      </w:r>
      <w:r>
        <w:rPr>
          <w:rFonts w:ascii="Times New Roman" w:hAnsi="Times New Roman"/>
          <w:color w:val="000000"/>
          <w:sz w:val="24"/>
          <w:szCs w:val="24"/>
        </w:rPr>
        <w:t>iap 100</w:t>
      </w:r>
      <w:r>
        <w:rPr>
          <w:rFonts w:ascii="Times New Roman" w:hAnsi="Times New Roman"/>
          <w:color w:val="000000"/>
          <w:sz w:val="24"/>
          <w:szCs w:val="24"/>
          <w:lang w:val="id-ID"/>
        </w:rPr>
        <w:t xml:space="preserve"> g</w:t>
      </w:r>
      <w:r>
        <w:rPr>
          <w:rFonts w:ascii="Times New Roman" w:hAnsi="Times New Roman"/>
          <w:color w:val="000000"/>
          <w:sz w:val="24"/>
          <w:szCs w:val="24"/>
        </w:rPr>
        <w:t>ram bahan</w:t>
      </w:r>
    </w:p>
    <w:tbl>
      <w:tblPr>
        <w:tblW w:w="0" w:type="auto"/>
        <w:jc w:val="center"/>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118"/>
        <w:gridCol w:w="1701"/>
      </w:tblGrid>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4"/>
                <w:szCs w:val="24"/>
                <w:lang w:val="id-ID"/>
              </w:rPr>
            </w:pPr>
            <w:r w:rsidRPr="00C044B0">
              <w:rPr>
                <w:rFonts w:ascii="Times New Roman" w:hAnsi="Times New Roman"/>
                <w:color w:val="000000"/>
                <w:sz w:val="20"/>
                <w:szCs w:val="20"/>
              </w:rPr>
              <w:t>No</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4"/>
                <w:szCs w:val="24"/>
                <w:lang w:val="id-ID"/>
              </w:rPr>
            </w:pPr>
            <w:r w:rsidRPr="00C044B0">
              <w:rPr>
                <w:rFonts w:ascii="Times New Roman" w:hAnsi="Times New Roman"/>
                <w:color w:val="000000"/>
                <w:sz w:val="20"/>
                <w:szCs w:val="20"/>
                <w:lang w:val="id-ID"/>
              </w:rPr>
              <w:t>U</w:t>
            </w:r>
            <w:r w:rsidRPr="00C044B0">
              <w:rPr>
                <w:rFonts w:ascii="Times New Roman" w:hAnsi="Times New Roman"/>
                <w:color w:val="000000"/>
                <w:sz w:val="20"/>
                <w:szCs w:val="20"/>
              </w:rPr>
              <w:t>nsur Gizi</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4"/>
                <w:szCs w:val="24"/>
                <w:lang w:val="id-ID"/>
              </w:rPr>
            </w:pPr>
            <w:r w:rsidRPr="00C044B0">
              <w:rPr>
                <w:rFonts w:ascii="Times New Roman" w:hAnsi="Times New Roman"/>
                <w:color w:val="000000"/>
                <w:sz w:val="20"/>
                <w:szCs w:val="20"/>
              </w:rPr>
              <w:t>Jumlah</w:t>
            </w:r>
          </w:p>
        </w:tc>
      </w:tr>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lang w:val="id-ID"/>
              </w:rPr>
              <w:t>1</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rPr>
              <w:t>Protein (g)</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rPr>
            </w:pPr>
            <w:r w:rsidRPr="00C044B0">
              <w:rPr>
                <w:rFonts w:ascii="Times New Roman" w:hAnsi="Times New Roman"/>
                <w:color w:val="000000"/>
                <w:sz w:val="20"/>
                <w:szCs w:val="20"/>
              </w:rPr>
              <w:t>9,0</w:t>
            </w:r>
          </w:p>
        </w:tc>
      </w:tr>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lang w:val="id-ID"/>
              </w:rPr>
              <w:t>2</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rPr>
              <w:t>Lemak (g)</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rPr>
            </w:pPr>
            <w:r w:rsidRPr="00C044B0">
              <w:rPr>
                <w:rFonts w:ascii="Times New Roman" w:hAnsi="Times New Roman"/>
                <w:color w:val="000000"/>
                <w:sz w:val="20"/>
                <w:szCs w:val="20"/>
              </w:rPr>
              <w:t>1,0</w:t>
            </w:r>
          </w:p>
        </w:tc>
      </w:tr>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lang w:val="id-ID"/>
              </w:rPr>
              <w:t>3</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rPr>
              <w:t>Karbohidrat</w:t>
            </w:r>
            <w:r w:rsidRPr="00C044B0">
              <w:rPr>
                <w:rFonts w:ascii="Times New Roman" w:hAnsi="Times New Roman"/>
                <w:color w:val="000000"/>
                <w:sz w:val="20"/>
                <w:szCs w:val="20"/>
                <w:lang w:val="id-ID"/>
              </w:rPr>
              <w:t xml:space="preserve"> (g)</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rPr>
            </w:pPr>
            <w:r w:rsidRPr="00C044B0">
              <w:rPr>
                <w:rFonts w:ascii="Times New Roman" w:hAnsi="Times New Roman"/>
                <w:color w:val="000000"/>
                <w:sz w:val="20"/>
                <w:szCs w:val="20"/>
              </w:rPr>
              <w:t>77,2</w:t>
            </w:r>
          </w:p>
        </w:tc>
      </w:tr>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lang w:val="id-ID"/>
              </w:rPr>
              <w:t>4</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rPr>
              <w:t>Air (g)</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rPr>
            </w:pPr>
            <w:r w:rsidRPr="00C044B0">
              <w:rPr>
                <w:rFonts w:ascii="Times New Roman" w:hAnsi="Times New Roman"/>
                <w:color w:val="000000"/>
                <w:sz w:val="20"/>
                <w:szCs w:val="20"/>
              </w:rPr>
              <w:t>11,8</w:t>
            </w:r>
          </w:p>
        </w:tc>
      </w:tr>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lang w:val="id-ID"/>
              </w:rPr>
              <w:t>5</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rPr>
              <w:t>Serat</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rPr>
            </w:pPr>
            <w:r w:rsidRPr="00C044B0">
              <w:rPr>
                <w:rFonts w:ascii="Times New Roman" w:hAnsi="Times New Roman"/>
                <w:color w:val="000000"/>
                <w:sz w:val="20"/>
                <w:szCs w:val="20"/>
              </w:rPr>
              <w:t>0</w:t>
            </w:r>
          </w:p>
        </w:tc>
      </w:tr>
      <w:tr w:rsidR="00850012" w:rsidRPr="00C044B0" w:rsidTr="00B91155">
        <w:trPr>
          <w:jc w:val="center"/>
        </w:trPr>
        <w:tc>
          <w:tcPr>
            <w:tcW w:w="567"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lang w:val="id-ID"/>
              </w:rPr>
              <w:t>6</w:t>
            </w:r>
          </w:p>
        </w:tc>
        <w:tc>
          <w:tcPr>
            <w:tcW w:w="3118"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lang w:val="id-ID"/>
              </w:rPr>
            </w:pPr>
            <w:r w:rsidRPr="00C044B0">
              <w:rPr>
                <w:rFonts w:ascii="Times New Roman" w:hAnsi="Times New Roman"/>
                <w:color w:val="000000"/>
                <w:sz w:val="20"/>
                <w:szCs w:val="20"/>
              </w:rPr>
              <w:t>B-Karoten</w:t>
            </w:r>
          </w:p>
        </w:tc>
        <w:tc>
          <w:tcPr>
            <w:tcW w:w="1701" w:type="dxa"/>
          </w:tcPr>
          <w:p w:rsidR="00850012" w:rsidRPr="00C044B0" w:rsidRDefault="00850012" w:rsidP="002E6D08">
            <w:pPr>
              <w:autoSpaceDE w:val="0"/>
              <w:autoSpaceDN w:val="0"/>
              <w:adjustRightInd w:val="0"/>
              <w:spacing w:after="0" w:line="240" w:lineRule="auto"/>
              <w:jc w:val="center"/>
              <w:rPr>
                <w:rFonts w:ascii="Times New Roman" w:hAnsi="Times New Roman"/>
                <w:color w:val="000000"/>
                <w:sz w:val="20"/>
                <w:szCs w:val="20"/>
              </w:rPr>
            </w:pPr>
            <w:r w:rsidRPr="00C044B0">
              <w:rPr>
                <w:rFonts w:ascii="Times New Roman" w:hAnsi="Times New Roman"/>
                <w:color w:val="000000"/>
                <w:sz w:val="20"/>
                <w:szCs w:val="20"/>
              </w:rPr>
              <w:t>0</w:t>
            </w:r>
          </w:p>
        </w:tc>
      </w:tr>
    </w:tbl>
    <w:p w:rsidR="00850012" w:rsidRDefault="00850012" w:rsidP="00AE0F25">
      <w:pPr>
        <w:autoSpaceDE w:val="0"/>
        <w:autoSpaceDN w:val="0"/>
        <w:adjustRightInd w:val="0"/>
        <w:spacing w:after="0" w:line="360" w:lineRule="auto"/>
        <w:ind w:left="1440" w:firstLine="720"/>
        <w:jc w:val="both"/>
        <w:rPr>
          <w:rFonts w:ascii="Times New Roman" w:hAnsi="Times New Roman"/>
          <w:color w:val="000000"/>
          <w:sz w:val="20"/>
          <w:szCs w:val="20"/>
          <w:lang w:val="id-ID"/>
        </w:rPr>
      </w:pPr>
      <w:proofErr w:type="gramStart"/>
      <w:r w:rsidRPr="00A92DE3">
        <w:rPr>
          <w:rFonts w:ascii="Times New Roman" w:hAnsi="Times New Roman"/>
          <w:color w:val="000000"/>
          <w:sz w:val="20"/>
          <w:szCs w:val="20"/>
        </w:rPr>
        <w:t>Sumber :</w:t>
      </w:r>
      <w:proofErr w:type="gramEnd"/>
      <w:r w:rsidRPr="00A92DE3">
        <w:rPr>
          <w:rFonts w:ascii="Times New Roman" w:hAnsi="Times New Roman"/>
          <w:color w:val="000000"/>
          <w:sz w:val="20"/>
          <w:szCs w:val="20"/>
        </w:rPr>
        <w:t xml:space="preserve"> Daftar Komposisi Bahan Makanan 2008</w:t>
      </w:r>
    </w:p>
    <w:p w:rsidR="002E6D08" w:rsidRDefault="00177277" w:rsidP="00694185">
      <w:pPr>
        <w:pStyle w:val="ListParagraph"/>
        <w:autoSpaceDE w:val="0"/>
        <w:autoSpaceDN w:val="0"/>
        <w:adjustRightInd w:val="0"/>
        <w:spacing w:after="0" w:line="480" w:lineRule="auto"/>
        <w:ind w:left="851" w:hanging="425"/>
        <w:jc w:val="both"/>
        <w:rPr>
          <w:rFonts w:ascii="Times New Roman" w:hAnsi="Times New Roman"/>
          <w:color w:val="000000"/>
          <w:sz w:val="24"/>
          <w:szCs w:val="24"/>
        </w:rPr>
      </w:pPr>
      <w:r>
        <w:rPr>
          <w:rFonts w:ascii="Times New Roman" w:hAnsi="Times New Roman"/>
          <w:color w:val="000000"/>
          <w:sz w:val="24"/>
          <w:szCs w:val="24"/>
        </w:rPr>
        <w:t>2</w:t>
      </w:r>
      <w:r w:rsidR="00850012">
        <w:rPr>
          <w:rFonts w:ascii="Times New Roman" w:hAnsi="Times New Roman"/>
          <w:color w:val="000000"/>
          <w:sz w:val="24"/>
          <w:szCs w:val="24"/>
        </w:rPr>
        <w:t xml:space="preserve">). </w:t>
      </w:r>
      <w:r w:rsidR="00694185">
        <w:rPr>
          <w:rFonts w:ascii="Times New Roman" w:hAnsi="Times New Roman"/>
          <w:color w:val="000000"/>
          <w:sz w:val="24"/>
          <w:szCs w:val="24"/>
        </w:rPr>
        <w:t xml:space="preserve">  </w:t>
      </w:r>
      <w:r w:rsidR="00850012" w:rsidRPr="00885281">
        <w:rPr>
          <w:rFonts w:ascii="Times New Roman" w:hAnsi="Times New Roman"/>
          <w:color w:val="000000"/>
          <w:sz w:val="24"/>
          <w:szCs w:val="24"/>
        </w:rPr>
        <w:t>Gula pasir</w:t>
      </w:r>
    </w:p>
    <w:p w:rsidR="00694185" w:rsidRDefault="00850012" w:rsidP="00694185">
      <w:pPr>
        <w:autoSpaceDE w:val="0"/>
        <w:autoSpaceDN w:val="0"/>
        <w:adjustRightInd w:val="0"/>
        <w:spacing w:after="0" w:line="480" w:lineRule="auto"/>
        <w:ind w:left="426" w:firstLine="425"/>
        <w:jc w:val="both"/>
        <w:rPr>
          <w:rFonts w:ascii="Times New Roman" w:hAnsi="Times New Roman"/>
          <w:color w:val="000000"/>
          <w:sz w:val="24"/>
          <w:szCs w:val="24"/>
        </w:rPr>
      </w:pPr>
      <w:r w:rsidRPr="002E6D08">
        <w:rPr>
          <w:rFonts w:ascii="Times New Roman" w:hAnsi="Times New Roman"/>
          <w:sz w:val="24"/>
          <w:szCs w:val="24"/>
        </w:rPr>
        <w:t xml:space="preserve">Gula yang digunakan pada pembuatan produk </w:t>
      </w:r>
      <w:r w:rsidRPr="002E6D08">
        <w:rPr>
          <w:rFonts w:ascii="Times New Roman" w:hAnsi="Times New Roman"/>
          <w:i/>
          <w:sz w:val="24"/>
          <w:szCs w:val="24"/>
        </w:rPr>
        <w:t xml:space="preserve">flakes </w:t>
      </w:r>
      <w:r w:rsidRPr="002E6D08">
        <w:rPr>
          <w:rFonts w:ascii="Times New Roman" w:hAnsi="Times New Roman"/>
          <w:sz w:val="24"/>
          <w:szCs w:val="24"/>
        </w:rPr>
        <w:t xml:space="preserve">adalah gula halus. Gula halus </w:t>
      </w:r>
      <w:proofErr w:type="gramStart"/>
      <w:r w:rsidRPr="002E6D08">
        <w:rPr>
          <w:rFonts w:ascii="Times New Roman" w:hAnsi="Times New Roman"/>
          <w:sz w:val="24"/>
          <w:szCs w:val="24"/>
        </w:rPr>
        <w:t>akan</w:t>
      </w:r>
      <w:proofErr w:type="gramEnd"/>
      <w:r w:rsidRPr="002E6D08">
        <w:rPr>
          <w:rFonts w:ascii="Times New Roman" w:hAnsi="Times New Roman"/>
          <w:sz w:val="24"/>
          <w:szCs w:val="24"/>
        </w:rPr>
        <w:t xml:space="preserve"> menghasilkan kue berpori-pori kecil dan halus. </w:t>
      </w:r>
      <w:proofErr w:type="gramStart"/>
      <w:r w:rsidRPr="002E6D08">
        <w:rPr>
          <w:rFonts w:ascii="Times New Roman" w:hAnsi="Times New Roman"/>
          <w:sz w:val="24"/>
          <w:szCs w:val="24"/>
        </w:rPr>
        <w:t>Menurut Suryani (2011) kesesuaian takaran gula dalam pembuatan produk makanan harus diperhatikan, agar produk yang dihasilkan memiliki kualitas yang sempurna.</w:t>
      </w:r>
      <w:proofErr w:type="gramEnd"/>
      <w:r w:rsidRPr="002E6D08">
        <w:rPr>
          <w:rFonts w:ascii="Times New Roman" w:hAnsi="Times New Roman"/>
          <w:sz w:val="24"/>
          <w:szCs w:val="24"/>
        </w:rPr>
        <w:t xml:space="preserve"> Persentase gula yang tinggi </w:t>
      </w:r>
      <w:proofErr w:type="gramStart"/>
      <w:r w:rsidRPr="002E6D08">
        <w:rPr>
          <w:rFonts w:ascii="Times New Roman" w:hAnsi="Times New Roman"/>
          <w:sz w:val="24"/>
          <w:szCs w:val="24"/>
        </w:rPr>
        <w:t>akan</w:t>
      </w:r>
      <w:proofErr w:type="gramEnd"/>
      <w:r w:rsidRPr="002E6D08">
        <w:rPr>
          <w:rFonts w:ascii="Times New Roman" w:hAnsi="Times New Roman"/>
          <w:sz w:val="24"/>
          <w:szCs w:val="24"/>
        </w:rPr>
        <w:t xml:space="preserve"> mudah mengalami kegosongan jika tidak hati-hati dalam pemanggangan. Sedangkan apabila kekurangan gula produk </w:t>
      </w:r>
      <w:proofErr w:type="gramStart"/>
      <w:r w:rsidRPr="002E6D08">
        <w:rPr>
          <w:rFonts w:ascii="Times New Roman" w:hAnsi="Times New Roman"/>
          <w:sz w:val="24"/>
          <w:szCs w:val="24"/>
        </w:rPr>
        <w:t>akan</w:t>
      </w:r>
      <w:proofErr w:type="gramEnd"/>
      <w:r w:rsidRPr="002E6D08">
        <w:rPr>
          <w:rFonts w:ascii="Times New Roman" w:hAnsi="Times New Roman"/>
          <w:sz w:val="24"/>
          <w:szCs w:val="24"/>
        </w:rPr>
        <w:t xml:space="preserve"> tampak terlalu kering dan kurang renyah.</w:t>
      </w:r>
    </w:p>
    <w:p w:rsidR="00177277" w:rsidRPr="00AE0F25" w:rsidRDefault="005251D1" w:rsidP="00AE0F25">
      <w:pPr>
        <w:autoSpaceDE w:val="0"/>
        <w:autoSpaceDN w:val="0"/>
        <w:adjustRightInd w:val="0"/>
        <w:spacing w:after="0" w:line="480" w:lineRule="auto"/>
        <w:ind w:left="426" w:firstLine="425"/>
        <w:jc w:val="both"/>
        <w:rPr>
          <w:rFonts w:ascii="Times New Roman" w:hAnsi="Times New Roman"/>
          <w:color w:val="000000"/>
          <w:sz w:val="24"/>
          <w:szCs w:val="24"/>
          <w:lang w:val="id-ID"/>
        </w:rPr>
      </w:pPr>
      <w:r w:rsidRPr="002E6D08">
        <w:rPr>
          <w:rFonts w:ascii="Times New Roman" w:hAnsi="Times New Roman"/>
          <w:sz w:val="24"/>
          <w:szCs w:val="24"/>
        </w:rPr>
        <w:t>Komposisi kandungan gizi pada gula p</w:t>
      </w:r>
      <w:r w:rsidR="00177277">
        <w:rPr>
          <w:rFonts w:ascii="Times New Roman" w:hAnsi="Times New Roman"/>
          <w:sz w:val="24"/>
          <w:szCs w:val="24"/>
        </w:rPr>
        <w:t xml:space="preserve">asir dapat dilihat pada tabel </w:t>
      </w:r>
      <w:r w:rsidRPr="002E6D08">
        <w:rPr>
          <w:rFonts w:ascii="Times New Roman" w:hAnsi="Times New Roman"/>
          <w:sz w:val="24"/>
          <w:szCs w:val="24"/>
        </w:rPr>
        <w:t xml:space="preserve">3 sebagai </w:t>
      </w:r>
      <w:proofErr w:type="gramStart"/>
      <w:r w:rsidRPr="002E6D08">
        <w:rPr>
          <w:rFonts w:ascii="Times New Roman" w:hAnsi="Times New Roman"/>
          <w:sz w:val="24"/>
          <w:szCs w:val="24"/>
        </w:rPr>
        <w:t>berikut :</w:t>
      </w:r>
      <w:proofErr w:type="gramEnd"/>
    </w:p>
    <w:p w:rsidR="00850012" w:rsidRPr="002E6D08" w:rsidRDefault="00850012" w:rsidP="002E6D08">
      <w:pPr>
        <w:autoSpaceDE w:val="0"/>
        <w:autoSpaceDN w:val="0"/>
        <w:adjustRightInd w:val="0"/>
        <w:spacing w:after="0" w:line="480" w:lineRule="auto"/>
        <w:jc w:val="center"/>
        <w:rPr>
          <w:rFonts w:ascii="Times New Roman" w:hAnsi="Times New Roman"/>
          <w:color w:val="000000"/>
          <w:sz w:val="24"/>
          <w:szCs w:val="24"/>
        </w:rPr>
      </w:pPr>
      <w:proofErr w:type="gramStart"/>
      <w:r>
        <w:rPr>
          <w:rFonts w:ascii="Times New Roman" w:hAnsi="Times New Roman"/>
          <w:color w:val="000000"/>
          <w:sz w:val="24"/>
          <w:szCs w:val="24"/>
        </w:rPr>
        <w:lastRenderedPageBreak/>
        <w:t>Tab</w:t>
      </w:r>
      <w:r>
        <w:rPr>
          <w:rFonts w:ascii="Times New Roman" w:hAnsi="Times New Roman"/>
          <w:color w:val="000000"/>
          <w:sz w:val="24"/>
          <w:szCs w:val="24"/>
          <w:lang w:val="id-ID"/>
        </w:rPr>
        <w:t>e</w:t>
      </w:r>
      <w:r>
        <w:rPr>
          <w:rFonts w:ascii="Times New Roman" w:hAnsi="Times New Roman"/>
          <w:color w:val="000000"/>
          <w:sz w:val="24"/>
          <w:szCs w:val="24"/>
        </w:rPr>
        <w:t>l 3.</w:t>
      </w:r>
      <w:proofErr w:type="gramEnd"/>
      <w:r>
        <w:rPr>
          <w:rFonts w:ascii="Times New Roman" w:hAnsi="Times New Roman"/>
          <w:color w:val="000000"/>
          <w:sz w:val="24"/>
          <w:szCs w:val="24"/>
        </w:rPr>
        <w:t xml:space="preserve"> </w:t>
      </w:r>
      <w:r>
        <w:rPr>
          <w:rFonts w:ascii="Times New Roman" w:hAnsi="Times New Roman"/>
          <w:color w:val="000000"/>
          <w:sz w:val="24"/>
          <w:szCs w:val="24"/>
          <w:lang w:val="id-ID"/>
        </w:rPr>
        <w:t>K</w:t>
      </w:r>
      <w:r>
        <w:rPr>
          <w:rFonts w:ascii="Times New Roman" w:hAnsi="Times New Roman"/>
          <w:color w:val="000000"/>
          <w:sz w:val="24"/>
          <w:szCs w:val="24"/>
        </w:rPr>
        <w:t xml:space="preserve">omposisi </w:t>
      </w:r>
      <w:r>
        <w:rPr>
          <w:rFonts w:ascii="Times New Roman" w:hAnsi="Times New Roman"/>
          <w:color w:val="000000"/>
          <w:sz w:val="24"/>
          <w:szCs w:val="24"/>
          <w:lang w:val="id-ID"/>
        </w:rPr>
        <w:t>K</w:t>
      </w:r>
      <w:r>
        <w:rPr>
          <w:rFonts w:ascii="Times New Roman" w:hAnsi="Times New Roman"/>
          <w:color w:val="000000"/>
          <w:sz w:val="24"/>
          <w:szCs w:val="24"/>
        </w:rPr>
        <w:t xml:space="preserve">andungan Gizi Gula </w:t>
      </w:r>
      <w:r>
        <w:rPr>
          <w:rFonts w:ascii="Times New Roman" w:hAnsi="Times New Roman"/>
          <w:color w:val="000000"/>
          <w:sz w:val="24"/>
          <w:szCs w:val="24"/>
          <w:lang w:val="id-ID"/>
        </w:rPr>
        <w:t>P</w:t>
      </w:r>
      <w:r>
        <w:rPr>
          <w:rFonts w:ascii="Times New Roman" w:hAnsi="Times New Roman"/>
          <w:color w:val="000000"/>
          <w:sz w:val="24"/>
          <w:szCs w:val="24"/>
        </w:rPr>
        <w:t>asir</w:t>
      </w:r>
    </w:p>
    <w:tbl>
      <w:tblPr>
        <w:tblW w:w="0" w:type="auto"/>
        <w:jc w:val="center"/>
        <w:tblInd w:w="2690" w:type="dxa"/>
        <w:tblBorders>
          <w:top w:val="nil"/>
          <w:left w:val="nil"/>
          <w:bottom w:val="nil"/>
          <w:right w:val="nil"/>
        </w:tblBorders>
        <w:tblLayout w:type="fixed"/>
        <w:tblLook w:val="0000" w:firstRow="0" w:lastRow="0" w:firstColumn="0" w:lastColumn="0" w:noHBand="0" w:noVBand="0"/>
      </w:tblPr>
      <w:tblGrid>
        <w:gridCol w:w="1683"/>
        <w:gridCol w:w="1683"/>
        <w:gridCol w:w="1683"/>
      </w:tblGrid>
      <w:tr w:rsidR="00850012" w:rsidRPr="004740AB" w:rsidTr="00B91155">
        <w:trPr>
          <w:trHeight w:val="134"/>
          <w:jc w:val="center"/>
        </w:trPr>
        <w:tc>
          <w:tcPr>
            <w:tcW w:w="1683" w:type="dxa"/>
            <w:tcBorders>
              <w:top w:val="single" w:sz="4" w:space="0" w:color="auto"/>
              <w:bottom w:val="single" w:sz="4" w:space="0" w:color="auto"/>
            </w:tcBorders>
          </w:tcPr>
          <w:p w:rsidR="00850012" w:rsidRPr="004740AB" w:rsidRDefault="00850012" w:rsidP="002E6D08">
            <w:pPr>
              <w:pStyle w:val="Default"/>
              <w:jc w:val="both"/>
              <w:rPr>
                <w:sz w:val="20"/>
                <w:szCs w:val="20"/>
              </w:rPr>
            </w:pPr>
            <w:r w:rsidRPr="004740AB">
              <w:rPr>
                <w:sz w:val="20"/>
                <w:szCs w:val="20"/>
              </w:rPr>
              <w:t xml:space="preserve">No. </w:t>
            </w:r>
          </w:p>
        </w:tc>
        <w:tc>
          <w:tcPr>
            <w:tcW w:w="1683" w:type="dxa"/>
            <w:tcBorders>
              <w:top w:val="single" w:sz="4" w:space="0" w:color="auto"/>
              <w:bottom w:val="single" w:sz="4" w:space="0" w:color="auto"/>
            </w:tcBorders>
          </w:tcPr>
          <w:p w:rsidR="00850012" w:rsidRPr="004740AB" w:rsidRDefault="00850012" w:rsidP="002E6D08">
            <w:pPr>
              <w:pStyle w:val="Default"/>
              <w:jc w:val="both"/>
              <w:rPr>
                <w:sz w:val="20"/>
                <w:szCs w:val="20"/>
              </w:rPr>
            </w:pPr>
            <w:r w:rsidRPr="004740AB">
              <w:rPr>
                <w:sz w:val="20"/>
                <w:szCs w:val="20"/>
              </w:rPr>
              <w:t xml:space="preserve">Kandungan Gizi </w:t>
            </w:r>
          </w:p>
        </w:tc>
        <w:tc>
          <w:tcPr>
            <w:tcW w:w="1683" w:type="dxa"/>
            <w:tcBorders>
              <w:top w:val="single" w:sz="4" w:space="0" w:color="auto"/>
              <w:bottom w:val="single" w:sz="4" w:space="0" w:color="auto"/>
            </w:tcBorders>
          </w:tcPr>
          <w:p w:rsidR="00850012" w:rsidRPr="004740AB" w:rsidRDefault="00850012" w:rsidP="002E6D08">
            <w:pPr>
              <w:pStyle w:val="Default"/>
              <w:jc w:val="both"/>
              <w:rPr>
                <w:sz w:val="20"/>
                <w:szCs w:val="20"/>
              </w:rPr>
            </w:pPr>
            <w:r w:rsidRPr="004740AB">
              <w:rPr>
                <w:sz w:val="20"/>
                <w:szCs w:val="20"/>
              </w:rPr>
              <w:t xml:space="preserve">Jumlah </w:t>
            </w:r>
          </w:p>
        </w:tc>
      </w:tr>
      <w:tr w:rsidR="00850012" w:rsidRPr="004740AB" w:rsidTr="00B91155">
        <w:trPr>
          <w:trHeight w:val="1918"/>
          <w:jc w:val="center"/>
        </w:trPr>
        <w:tc>
          <w:tcPr>
            <w:tcW w:w="1683" w:type="dxa"/>
            <w:tcBorders>
              <w:top w:val="single" w:sz="4" w:space="0" w:color="auto"/>
            </w:tcBorders>
          </w:tcPr>
          <w:p w:rsidR="00850012" w:rsidRPr="004740AB" w:rsidRDefault="00850012" w:rsidP="002E6D08">
            <w:pPr>
              <w:pStyle w:val="Default"/>
              <w:jc w:val="both"/>
              <w:rPr>
                <w:sz w:val="20"/>
                <w:szCs w:val="20"/>
              </w:rPr>
            </w:pPr>
            <w:r w:rsidRPr="004740AB">
              <w:rPr>
                <w:sz w:val="20"/>
                <w:szCs w:val="20"/>
              </w:rPr>
              <w:t xml:space="preserve">1. </w:t>
            </w:r>
          </w:p>
          <w:p w:rsidR="00850012" w:rsidRPr="004740AB" w:rsidRDefault="00850012" w:rsidP="002E6D08">
            <w:pPr>
              <w:pStyle w:val="Default"/>
              <w:jc w:val="both"/>
              <w:rPr>
                <w:sz w:val="20"/>
                <w:szCs w:val="20"/>
              </w:rPr>
            </w:pPr>
            <w:r w:rsidRPr="004740AB">
              <w:rPr>
                <w:sz w:val="20"/>
                <w:szCs w:val="20"/>
              </w:rPr>
              <w:t xml:space="preserve">2. </w:t>
            </w:r>
          </w:p>
          <w:p w:rsidR="00850012" w:rsidRPr="004740AB" w:rsidRDefault="00850012" w:rsidP="002E6D08">
            <w:pPr>
              <w:pStyle w:val="Default"/>
              <w:jc w:val="both"/>
              <w:rPr>
                <w:sz w:val="20"/>
                <w:szCs w:val="20"/>
              </w:rPr>
            </w:pPr>
            <w:r w:rsidRPr="004740AB">
              <w:rPr>
                <w:sz w:val="20"/>
                <w:szCs w:val="20"/>
              </w:rPr>
              <w:t xml:space="preserve">3. </w:t>
            </w:r>
          </w:p>
          <w:p w:rsidR="00850012" w:rsidRPr="004740AB" w:rsidRDefault="00850012" w:rsidP="002E6D08">
            <w:pPr>
              <w:pStyle w:val="Default"/>
              <w:jc w:val="both"/>
              <w:rPr>
                <w:sz w:val="20"/>
                <w:szCs w:val="20"/>
              </w:rPr>
            </w:pPr>
            <w:r w:rsidRPr="004740AB">
              <w:rPr>
                <w:sz w:val="20"/>
                <w:szCs w:val="20"/>
              </w:rPr>
              <w:t xml:space="preserve">4. </w:t>
            </w:r>
          </w:p>
          <w:p w:rsidR="00850012" w:rsidRPr="004740AB" w:rsidRDefault="00850012" w:rsidP="002E6D08">
            <w:pPr>
              <w:pStyle w:val="Default"/>
              <w:jc w:val="both"/>
              <w:rPr>
                <w:sz w:val="20"/>
                <w:szCs w:val="20"/>
              </w:rPr>
            </w:pPr>
            <w:r w:rsidRPr="004740AB">
              <w:rPr>
                <w:sz w:val="20"/>
                <w:szCs w:val="20"/>
              </w:rPr>
              <w:t xml:space="preserve">5. </w:t>
            </w:r>
          </w:p>
          <w:p w:rsidR="00850012" w:rsidRPr="004740AB" w:rsidRDefault="00850012" w:rsidP="002E6D08">
            <w:pPr>
              <w:pStyle w:val="Default"/>
              <w:jc w:val="both"/>
              <w:rPr>
                <w:sz w:val="20"/>
                <w:szCs w:val="20"/>
              </w:rPr>
            </w:pPr>
            <w:r w:rsidRPr="004740AB">
              <w:rPr>
                <w:sz w:val="20"/>
                <w:szCs w:val="20"/>
              </w:rPr>
              <w:t xml:space="preserve">6. </w:t>
            </w:r>
          </w:p>
          <w:p w:rsidR="00850012" w:rsidRPr="004740AB" w:rsidRDefault="00850012" w:rsidP="002E6D08">
            <w:pPr>
              <w:pStyle w:val="Default"/>
              <w:jc w:val="both"/>
              <w:rPr>
                <w:sz w:val="20"/>
                <w:szCs w:val="20"/>
              </w:rPr>
            </w:pPr>
            <w:r w:rsidRPr="004740AB">
              <w:rPr>
                <w:sz w:val="20"/>
                <w:szCs w:val="20"/>
              </w:rPr>
              <w:t xml:space="preserve">7. </w:t>
            </w:r>
          </w:p>
          <w:p w:rsidR="00850012" w:rsidRPr="004740AB" w:rsidRDefault="00850012" w:rsidP="002E6D08">
            <w:pPr>
              <w:pStyle w:val="Default"/>
              <w:jc w:val="both"/>
              <w:rPr>
                <w:sz w:val="20"/>
                <w:szCs w:val="20"/>
              </w:rPr>
            </w:pPr>
            <w:r w:rsidRPr="004740AB">
              <w:rPr>
                <w:sz w:val="20"/>
                <w:szCs w:val="20"/>
              </w:rPr>
              <w:t xml:space="preserve">8. </w:t>
            </w:r>
          </w:p>
        </w:tc>
        <w:tc>
          <w:tcPr>
            <w:tcW w:w="1683" w:type="dxa"/>
            <w:tcBorders>
              <w:top w:val="single" w:sz="4" w:space="0" w:color="auto"/>
            </w:tcBorders>
          </w:tcPr>
          <w:p w:rsidR="00850012" w:rsidRPr="004740AB" w:rsidRDefault="00850012" w:rsidP="002E6D08">
            <w:pPr>
              <w:pStyle w:val="Default"/>
              <w:jc w:val="both"/>
              <w:rPr>
                <w:sz w:val="20"/>
                <w:szCs w:val="20"/>
              </w:rPr>
            </w:pPr>
            <w:r w:rsidRPr="004740AB">
              <w:rPr>
                <w:sz w:val="20"/>
                <w:szCs w:val="20"/>
              </w:rPr>
              <w:t xml:space="preserve">Energi (kal) </w:t>
            </w:r>
          </w:p>
          <w:p w:rsidR="00850012" w:rsidRPr="004740AB" w:rsidRDefault="00850012" w:rsidP="002E6D08">
            <w:pPr>
              <w:pStyle w:val="Default"/>
              <w:jc w:val="both"/>
              <w:rPr>
                <w:sz w:val="20"/>
                <w:szCs w:val="20"/>
              </w:rPr>
            </w:pPr>
            <w:r w:rsidRPr="004740AB">
              <w:rPr>
                <w:sz w:val="20"/>
                <w:szCs w:val="20"/>
              </w:rPr>
              <w:t xml:space="preserve">Protein (g) </w:t>
            </w:r>
          </w:p>
          <w:p w:rsidR="00850012" w:rsidRPr="004740AB" w:rsidRDefault="00850012" w:rsidP="002E6D08">
            <w:pPr>
              <w:pStyle w:val="Default"/>
              <w:jc w:val="both"/>
              <w:rPr>
                <w:sz w:val="20"/>
                <w:szCs w:val="20"/>
              </w:rPr>
            </w:pPr>
            <w:r w:rsidRPr="004740AB">
              <w:rPr>
                <w:sz w:val="20"/>
                <w:szCs w:val="20"/>
              </w:rPr>
              <w:t xml:space="preserve">Lemak (g) </w:t>
            </w:r>
          </w:p>
          <w:p w:rsidR="00850012" w:rsidRPr="004740AB" w:rsidRDefault="00850012" w:rsidP="002E6D08">
            <w:pPr>
              <w:pStyle w:val="Default"/>
              <w:jc w:val="both"/>
              <w:rPr>
                <w:sz w:val="20"/>
                <w:szCs w:val="20"/>
              </w:rPr>
            </w:pPr>
            <w:r w:rsidRPr="004740AB">
              <w:rPr>
                <w:sz w:val="20"/>
                <w:szCs w:val="20"/>
              </w:rPr>
              <w:t xml:space="preserve">Karbohidrat (g) </w:t>
            </w:r>
          </w:p>
          <w:p w:rsidR="00850012" w:rsidRPr="004740AB" w:rsidRDefault="00850012" w:rsidP="002E6D08">
            <w:pPr>
              <w:pStyle w:val="Default"/>
              <w:jc w:val="both"/>
              <w:rPr>
                <w:sz w:val="20"/>
                <w:szCs w:val="20"/>
              </w:rPr>
            </w:pPr>
            <w:r w:rsidRPr="004740AB">
              <w:rPr>
                <w:sz w:val="20"/>
                <w:szCs w:val="20"/>
              </w:rPr>
              <w:t xml:space="preserve">Kalsium (mg) </w:t>
            </w:r>
          </w:p>
          <w:p w:rsidR="00850012" w:rsidRPr="004740AB" w:rsidRDefault="00850012" w:rsidP="002E6D08">
            <w:pPr>
              <w:pStyle w:val="Default"/>
              <w:jc w:val="both"/>
              <w:rPr>
                <w:sz w:val="20"/>
                <w:szCs w:val="20"/>
              </w:rPr>
            </w:pPr>
            <w:r w:rsidRPr="004740AB">
              <w:rPr>
                <w:sz w:val="20"/>
                <w:szCs w:val="20"/>
              </w:rPr>
              <w:t xml:space="preserve">Fosfor (mg) </w:t>
            </w:r>
          </w:p>
          <w:p w:rsidR="00850012" w:rsidRPr="004740AB" w:rsidRDefault="00850012" w:rsidP="002E6D08">
            <w:pPr>
              <w:pStyle w:val="Default"/>
              <w:jc w:val="both"/>
              <w:rPr>
                <w:sz w:val="20"/>
                <w:szCs w:val="20"/>
              </w:rPr>
            </w:pPr>
            <w:r w:rsidRPr="004740AB">
              <w:rPr>
                <w:sz w:val="20"/>
                <w:szCs w:val="20"/>
              </w:rPr>
              <w:t xml:space="preserve">Besi (mg) </w:t>
            </w:r>
          </w:p>
          <w:p w:rsidR="00850012" w:rsidRPr="004740AB" w:rsidRDefault="00850012" w:rsidP="002E6D08">
            <w:pPr>
              <w:pStyle w:val="Default"/>
              <w:jc w:val="both"/>
              <w:rPr>
                <w:sz w:val="20"/>
                <w:szCs w:val="20"/>
              </w:rPr>
            </w:pPr>
            <w:r w:rsidRPr="004740AB">
              <w:rPr>
                <w:sz w:val="20"/>
                <w:szCs w:val="20"/>
              </w:rPr>
              <w:t xml:space="preserve">Air (g) </w:t>
            </w:r>
          </w:p>
        </w:tc>
        <w:tc>
          <w:tcPr>
            <w:tcW w:w="1683" w:type="dxa"/>
            <w:tcBorders>
              <w:top w:val="single" w:sz="4" w:space="0" w:color="auto"/>
            </w:tcBorders>
          </w:tcPr>
          <w:p w:rsidR="00850012" w:rsidRPr="004740AB" w:rsidRDefault="00850012" w:rsidP="002E6D08">
            <w:pPr>
              <w:pStyle w:val="Default"/>
              <w:jc w:val="both"/>
              <w:rPr>
                <w:sz w:val="20"/>
                <w:szCs w:val="20"/>
              </w:rPr>
            </w:pPr>
            <w:r w:rsidRPr="004740AB">
              <w:rPr>
                <w:sz w:val="20"/>
                <w:szCs w:val="20"/>
              </w:rPr>
              <w:t xml:space="preserve">364 </w:t>
            </w:r>
          </w:p>
          <w:p w:rsidR="00850012" w:rsidRPr="004740AB" w:rsidRDefault="00850012" w:rsidP="002E6D08">
            <w:pPr>
              <w:pStyle w:val="Default"/>
              <w:jc w:val="both"/>
              <w:rPr>
                <w:sz w:val="20"/>
                <w:szCs w:val="20"/>
              </w:rPr>
            </w:pPr>
            <w:r w:rsidRPr="004740AB">
              <w:rPr>
                <w:sz w:val="20"/>
                <w:szCs w:val="20"/>
              </w:rPr>
              <w:t xml:space="preserve">0 </w:t>
            </w:r>
          </w:p>
          <w:p w:rsidR="00850012" w:rsidRPr="004740AB" w:rsidRDefault="00850012" w:rsidP="002E6D08">
            <w:pPr>
              <w:pStyle w:val="Default"/>
              <w:jc w:val="both"/>
              <w:rPr>
                <w:sz w:val="20"/>
                <w:szCs w:val="20"/>
              </w:rPr>
            </w:pPr>
            <w:r w:rsidRPr="004740AB">
              <w:rPr>
                <w:sz w:val="20"/>
                <w:szCs w:val="20"/>
              </w:rPr>
              <w:t xml:space="preserve">0 </w:t>
            </w:r>
          </w:p>
          <w:p w:rsidR="00850012" w:rsidRPr="004740AB" w:rsidRDefault="00850012" w:rsidP="002E6D08">
            <w:pPr>
              <w:pStyle w:val="Default"/>
              <w:jc w:val="both"/>
              <w:rPr>
                <w:sz w:val="20"/>
                <w:szCs w:val="20"/>
              </w:rPr>
            </w:pPr>
            <w:r w:rsidRPr="004740AB">
              <w:rPr>
                <w:sz w:val="20"/>
                <w:szCs w:val="20"/>
              </w:rPr>
              <w:t xml:space="preserve">94,0 </w:t>
            </w:r>
          </w:p>
          <w:p w:rsidR="00850012" w:rsidRPr="004740AB" w:rsidRDefault="00850012" w:rsidP="002E6D08">
            <w:pPr>
              <w:pStyle w:val="Default"/>
              <w:jc w:val="both"/>
              <w:rPr>
                <w:sz w:val="20"/>
                <w:szCs w:val="20"/>
              </w:rPr>
            </w:pPr>
            <w:r w:rsidRPr="004740AB">
              <w:rPr>
                <w:sz w:val="20"/>
                <w:szCs w:val="20"/>
              </w:rPr>
              <w:t xml:space="preserve">5 </w:t>
            </w:r>
          </w:p>
          <w:p w:rsidR="00850012" w:rsidRPr="004740AB" w:rsidRDefault="00850012" w:rsidP="002E6D08">
            <w:pPr>
              <w:pStyle w:val="Default"/>
              <w:jc w:val="both"/>
              <w:rPr>
                <w:sz w:val="20"/>
                <w:szCs w:val="20"/>
              </w:rPr>
            </w:pPr>
            <w:r w:rsidRPr="004740AB">
              <w:rPr>
                <w:sz w:val="20"/>
                <w:szCs w:val="20"/>
              </w:rPr>
              <w:t xml:space="preserve">1 </w:t>
            </w:r>
          </w:p>
          <w:p w:rsidR="00850012" w:rsidRPr="004740AB" w:rsidRDefault="00850012" w:rsidP="002E6D08">
            <w:pPr>
              <w:pStyle w:val="Default"/>
              <w:jc w:val="both"/>
              <w:rPr>
                <w:sz w:val="20"/>
                <w:szCs w:val="20"/>
              </w:rPr>
            </w:pPr>
            <w:r w:rsidRPr="004740AB">
              <w:rPr>
                <w:sz w:val="20"/>
                <w:szCs w:val="20"/>
              </w:rPr>
              <w:t xml:space="preserve">0,1 </w:t>
            </w:r>
          </w:p>
          <w:p w:rsidR="00850012" w:rsidRPr="004740AB" w:rsidRDefault="00850012" w:rsidP="002E6D08">
            <w:pPr>
              <w:pStyle w:val="Default"/>
              <w:jc w:val="both"/>
              <w:rPr>
                <w:sz w:val="20"/>
                <w:szCs w:val="20"/>
              </w:rPr>
            </w:pPr>
            <w:r w:rsidRPr="004740AB">
              <w:rPr>
                <w:sz w:val="20"/>
                <w:szCs w:val="20"/>
              </w:rPr>
              <w:t xml:space="preserve">5,4 </w:t>
            </w:r>
          </w:p>
        </w:tc>
      </w:tr>
    </w:tbl>
    <w:p w:rsidR="00850012" w:rsidRPr="00A92DE3" w:rsidRDefault="00850012" w:rsidP="00850012">
      <w:pPr>
        <w:pStyle w:val="Default"/>
        <w:pBdr>
          <w:top w:val="single" w:sz="4" w:space="1" w:color="auto"/>
        </w:pBdr>
        <w:jc w:val="center"/>
        <w:rPr>
          <w:sz w:val="22"/>
          <w:szCs w:val="22"/>
          <w:lang w:val="en-US"/>
        </w:rPr>
      </w:pPr>
      <w:r w:rsidRPr="00A92DE3">
        <w:rPr>
          <w:sz w:val="22"/>
          <w:szCs w:val="22"/>
        </w:rPr>
        <w:t xml:space="preserve">Sumber : senior Copyright © 2011 </w:t>
      </w:r>
      <w:hyperlink r:id="rId11" w:history="1">
        <w:r w:rsidRPr="00A92DE3">
          <w:rPr>
            <w:rStyle w:val="Hyperlink"/>
            <w:color w:val="auto"/>
            <w:sz w:val="22"/>
            <w:szCs w:val="22"/>
            <w:u w:val="none"/>
          </w:rPr>
          <w:t>www.pustakabumi.com</w:t>
        </w:r>
      </w:hyperlink>
    </w:p>
    <w:p w:rsidR="00850012" w:rsidRPr="00A92DE3" w:rsidRDefault="00850012" w:rsidP="00850012">
      <w:pPr>
        <w:pStyle w:val="Default"/>
        <w:jc w:val="center"/>
        <w:rPr>
          <w:sz w:val="22"/>
          <w:szCs w:val="22"/>
          <w:lang w:val="en-US"/>
        </w:rPr>
      </w:pPr>
    </w:p>
    <w:p w:rsidR="00694185" w:rsidRDefault="00177277" w:rsidP="00694185">
      <w:pPr>
        <w:pStyle w:val="ListParagraph"/>
        <w:autoSpaceDE w:val="0"/>
        <w:autoSpaceDN w:val="0"/>
        <w:adjustRightInd w:val="0"/>
        <w:spacing w:after="0" w:line="480" w:lineRule="auto"/>
        <w:ind w:left="851" w:hanging="425"/>
        <w:jc w:val="both"/>
        <w:rPr>
          <w:rFonts w:ascii="Times New Roman" w:hAnsi="Times New Roman"/>
          <w:sz w:val="24"/>
          <w:szCs w:val="24"/>
        </w:rPr>
      </w:pPr>
      <w:r>
        <w:rPr>
          <w:rFonts w:ascii="Times New Roman" w:hAnsi="Times New Roman"/>
          <w:sz w:val="24"/>
          <w:szCs w:val="24"/>
        </w:rPr>
        <w:t>3</w:t>
      </w:r>
      <w:r w:rsidR="00850012">
        <w:rPr>
          <w:rFonts w:ascii="Times New Roman" w:hAnsi="Times New Roman"/>
          <w:sz w:val="24"/>
          <w:szCs w:val="24"/>
        </w:rPr>
        <w:t xml:space="preserve">). </w:t>
      </w:r>
      <w:r w:rsidR="00694185">
        <w:rPr>
          <w:rFonts w:ascii="Times New Roman" w:hAnsi="Times New Roman"/>
          <w:sz w:val="24"/>
          <w:szCs w:val="24"/>
        </w:rPr>
        <w:t xml:space="preserve">  </w:t>
      </w:r>
      <w:r w:rsidR="00850012">
        <w:rPr>
          <w:rFonts w:ascii="Times New Roman" w:hAnsi="Times New Roman"/>
          <w:sz w:val="24"/>
          <w:szCs w:val="24"/>
        </w:rPr>
        <w:t>Telur</w:t>
      </w:r>
    </w:p>
    <w:p w:rsidR="00BB697E" w:rsidRPr="00AE0F25" w:rsidRDefault="00850012" w:rsidP="00AE0F25">
      <w:pPr>
        <w:pStyle w:val="ListParagraph"/>
        <w:autoSpaceDE w:val="0"/>
        <w:autoSpaceDN w:val="0"/>
        <w:adjustRightInd w:val="0"/>
        <w:spacing w:after="0" w:line="480" w:lineRule="auto"/>
        <w:ind w:left="426" w:firstLine="425"/>
        <w:jc w:val="both"/>
        <w:rPr>
          <w:rFonts w:ascii="Times New Roman" w:hAnsi="Times New Roman"/>
          <w:sz w:val="24"/>
          <w:szCs w:val="24"/>
          <w:lang w:val="id-ID"/>
        </w:rPr>
      </w:pPr>
      <w:proofErr w:type="gramStart"/>
      <w:r w:rsidRPr="00694185">
        <w:rPr>
          <w:rFonts w:ascii="Times New Roman" w:hAnsi="Times New Roman"/>
          <w:sz w:val="24"/>
          <w:szCs w:val="24"/>
        </w:rPr>
        <w:t>Penggunaan telur dalam produksi makanan harus memperhatikan kualitasnya.</w:t>
      </w:r>
      <w:proofErr w:type="gramEnd"/>
      <w:r w:rsidRPr="00694185">
        <w:rPr>
          <w:rFonts w:ascii="Times New Roman" w:hAnsi="Times New Roman"/>
          <w:sz w:val="24"/>
          <w:szCs w:val="24"/>
        </w:rPr>
        <w:t xml:space="preserve"> </w:t>
      </w:r>
      <w:proofErr w:type="gramStart"/>
      <w:r w:rsidRPr="00694185">
        <w:rPr>
          <w:rFonts w:ascii="Times New Roman" w:hAnsi="Times New Roman"/>
          <w:sz w:val="24"/>
          <w:szCs w:val="24"/>
        </w:rPr>
        <w:t>Telur yang digunakan sebaiknya disimpan dalam ruangan suhu rendah dengan lama penyimpanan berkisar satu minggu.</w:t>
      </w:r>
      <w:proofErr w:type="gramEnd"/>
      <w:r w:rsidRPr="00694185">
        <w:rPr>
          <w:rFonts w:ascii="Times New Roman" w:hAnsi="Times New Roman"/>
          <w:sz w:val="24"/>
          <w:szCs w:val="24"/>
        </w:rPr>
        <w:t xml:space="preserve"> Pada produksi roti, kue dan sereal apabila menggunakan telur yang baru dikeluarkan dari lemari pendingin </w:t>
      </w:r>
      <w:proofErr w:type="gramStart"/>
      <w:r w:rsidRPr="00694185">
        <w:rPr>
          <w:rFonts w:ascii="Times New Roman" w:hAnsi="Times New Roman"/>
          <w:sz w:val="24"/>
          <w:szCs w:val="24"/>
        </w:rPr>
        <w:t>akan</w:t>
      </w:r>
      <w:proofErr w:type="gramEnd"/>
      <w:r w:rsidRPr="00694185">
        <w:rPr>
          <w:rFonts w:ascii="Times New Roman" w:hAnsi="Times New Roman"/>
          <w:sz w:val="24"/>
          <w:szCs w:val="24"/>
        </w:rPr>
        <w:t xml:space="preserve"> berakibat adonan tidak naik sempurna. Idealnya telur yang digunakan adalah telur yang masih </w:t>
      </w:r>
      <w:proofErr w:type="gramStart"/>
      <w:r w:rsidRPr="00694185">
        <w:rPr>
          <w:rFonts w:ascii="Times New Roman" w:hAnsi="Times New Roman"/>
          <w:sz w:val="24"/>
          <w:szCs w:val="24"/>
        </w:rPr>
        <w:t>segar</w:t>
      </w:r>
      <w:proofErr w:type="gramEnd"/>
      <w:r w:rsidRPr="00694185">
        <w:rPr>
          <w:rFonts w:ascii="Times New Roman" w:hAnsi="Times New Roman"/>
          <w:sz w:val="24"/>
          <w:szCs w:val="24"/>
        </w:rPr>
        <w:t xml:space="preserve">, ditandai dengan bagian putih yang masih jernih. </w:t>
      </w:r>
      <w:proofErr w:type="gramStart"/>
      <w:r w:rsidRPr="00694185">
        <w:rPr>
          <w:rFonts w:ascii="Times New Roman" w:hAnsi="Times New Roman"/>
          <w:sz w:val="24"/>
          <w:szCs w:val="24"/>
        </w:rPr>
        <w:t>Telur yang baik tampak bersih dengan ukuran normal.</w:t>
      </w:r>
      <w:proofErr w:type="gramEnd"/>
      <w:r w:rsidRPr="00694185">
        <w:rPr>
          <w:rFonts w:ascii="Times New Roman" w:hAnsi="Times New Roman"/>
          <w:sz w:val="24"/>
          <w:szCs w:val="24"/>
        </w:rPr>
        <w:t xml:space="preserve"> </w:t>
      </w:r>
      <w:proofErr w:type="gramStart"/>
      <w:r w:rsidRPr="00694185">
        <w:rPr>
          <w:rFonts w:ascii="Times New Roman" w:hAnsi="Times New Roman"/>
          <w:sz w:val="24"/>
          <w:szCs w:val="24"/>
        </w:rPr>
        <w:t>Jika diguncang-guncangkan tidak berbunyi dan jenis telur yang umum digunakan adalah telur ayam ras.</w:t>
      </w:r>
      <w:proofErr w:type="gramEnd"/>
      <w:r w:rsidRPr="00694185">
        <w:rPr>
          <w:rFonts w:ascii="Times New Roman" w:hAnsi="Times New Roman"/>
          <w:sz w:val="24"/>
          <w:szCs w:val="24"/>
        </w:rPr>
        <w:t xml:space="preserve"> </w:t>
      </w:r>
      <w:proofErr w:type="gramStart"/>
      <w:r w:rsidRPr="00694185">
        <w:rPr>
          <w:rFonts w:ascii="Times New Roman" w:hAnsi="Times New Roman"/>
          <w:sz w:val="24"/>
          <w:szCs w:val="24"/>
        </w:rPr>
        <w:t>Bagian putih telur sangat berperan dalam membentuk adonan yang lebih kompak, sedangkan kuning telur sangat mempengaruhi kelembutan dan cita rasa yang dihasilkan (Suryani, 201</w:t>
      </w:r>
      <w:r w:rsidR="005251D1" w:rsidRPr="00694185">
        <w:rPr>
          <w:rFonts w:ascii="Times New Roman" w:hAnsi="Times New Roman"/>
          <w:sz w:val="24"/>
          <w:szCs w:val="24"/>
        </w:rPr>
        <w:t>1).</w:t>
      </w:r>
      <w:proofErr w:type="gramEnd"/>
    </w:p>
    <w:p w:rsidR="00AE0F25" w:rsidRDefault="00AE0F25" w:rsidP="00BB697E">
      <w:pPr>
        <w:autoSpaceDE w:val="0"/>
        <w:autoSpaceDN w:val="0"/>
        <w:adjustRightInd w:val="0"/>
        <w:spacing w:after="0" w:line="480" w:lineRule="auto"/>
        <w:ind w:firstLine="851"/>
        <w:jc w:val="both"/>
        <w:rPr>
          <w:rFonts w:ascii="Times New Roman" w:hAnsi="Times New Roman"/>
          <w:sz w:val="24"/>
          <w:szCs w:val="24"/>
          <w:lang w:val="id-ID"/>
        </w:rPr>
      </w:pPr>
    </w:p>
    <w:p w:rsidR="00AE0F25" w:rsidRDefault="00AE0F25" w:rsidP="00BB697E">
      <w:pPr>
        <w:autoSpaceDE w:val="0"/>
        <w:autoSpaceDN w:val="0"/>
        <w:adjustRightInd w:val="0"/>
        <w:spacing w:after="0" w:line="480" w:lineRule="auto"/>
        <w:ind w:firstLine="851"/>
        <w:jc w:val="both"/>
        <w:rPr>
          <w:rFonts w:ascii="Times New Roman" w:hAnsi="Times New Roman"/>
          <w:sz w:val="24"/>
          <w:szCs w:val="24"/>
          <w:lang w:val="id-ID"/>
        </w:rPr>
      </w:pPr>
    </w:p>
    <w:p w:rsidR="00AE0F25" w:rsidRDefault="00AE0F25" w:rsidP="00BB697E">
      <w:pPr>
        <w:autoSpaceDE w:val="0"/>
        <w:autoSpaceDN w:val="0"/>
        <w:adjustRightInd w:val="0"/>
        <w:spacing w:after="0" w:line="480" w:lineRule="auto"/>
        <w:ind w:firstLine="851"/>
        <w:jc w:val="both"/>
        <w:rPr>
          <w:rFonts w:ascii="Times New Roman" w:hAnsi="Times New Roman"/>
          <w:sz w:val="24"/>
          <w:szCs w:val="24"/>
          <w:lang w:val="id-ID"/>
        </w:rPr>
      </w:pPr>
    </w:p>
    <w:p w:rsidR="00AE0F25" w:rsidRDefault="00AE0F25" w:rsidP="00BB697E">
      <w:pPr>
        <w:autoSpaceDE w:val="0"/>
        <w:autoSpaceDN w:val="0"/>
        <w:adjustRightInd w:val="0"/>
        <w:spacing w:after="0" w:line="480" w:lineRule="auto"/>
        <w:ind w:firstLine="851"/>
        <w:jc w:val="both"/>
        <w:rPr>
          <w:rFonts w:ascii="Times New Roman" w:hAnsi="Times New Roman"/>
          <w:sz w:val="24"/>
          <w:szCs w:val="24"/>
          <w:lang w:val="id-ID"/>
        </w:rPr>
      </w:pPr>
    </w:p>
    <w:p w:rsidR="00AE0F25" w:rsidRDefault="00AE0F25" w:rsidP="00BB697E">
      <w:pPr>
        <w:autoSpaceDE w:val="0"/>
        <w:autoSpaceDN w:val="0"/>
        <w:adjustRightInd w:val="0"/>
        <w:spacing w:after="0" w:line="480" w:lineRule="auto"/>
        <w:ind w:firstLine="851"/>
        <w:jc w:val="both"/>
        <w:rPr>
          <w:rFonts w:ascii="Times New Roman" w:hAnsi="Times New Roman"/>
          <w:sz w:val="24"/>
          <w:szCs w:val="24"/>
          <w:lang w:val="id-ID"/>
        </w:rPr>
      </w:pPr>
    </w:p>
    <w:p w:rsidR="00AE0F25" w:rsidRDefault="00AE0F25" w:rsidP="00BB697E">
      <w:pPr>
        <w:autoSpaceDE w:val="0"/>
        <w:autoSpaceDN w:val="0"/>
        <w:adjustRightInd w:val="0"/>
        <w:spacing w:after="0" w:line="480" w:lineRule="auto"/>
        <w:ind w:firstLine="851"/>
        <w:jc w:val="both"/>
        <w:rPr>
          <w:rFonts w:ascii="Times New Roman" w:hAnsi="Times New Roman"/>
          <w:sz w:val="24"/>
          <w:szCs w:val="24"/>
          <w:lang w:val="id-ID"/>
        </w:rPr>
      </w:pPr>
    </w:p>
    <w:p w:rsidR="002E6D08" w:rsidRPr="00BB697E" w:rsidRDefault="00E232DC" w:rsidP="00BB697E">
      <w:pPr>
        <w:autoSpaceDE w:val="0"/>
        <w:autoSpaceDN w:val="0"/>
        <w:adjustRightInd w:val="0"/>
        <w:spacing w:after="0" w:line="480" w:lineRule="auto"/>
        <w:ind w:firstLine="851"/>
        <w:jc w:val="both"/>
        <w:rPr>
          <w:rFonts w:ascii="Times New Roman" w:hAnsi="Times New Roman"/>
          <w:sz w:val="24"/>
          <w:szCs w:val="24"/>
        </w:rPr>
      </w:pPr>
      <w:proofErr w:type="gramStart"/>
      <w:r w:rsidRPr="00BB697E">
        <w:rPr>
          <w:rFonts w:ascii="Times New Roman" w:hAnsi="Times New Roman"/>
          <w:sz w:val="24"/>
          <w:szCs w:val="24"/>
        </w:rPr>
        <w:lastRenderedPageBreak/>
        <w:t xml:space="preserve">Komposisi kandungan gizi pada telur ayam ras tiap </w:t>
      </w:r>
      <w:r w:rsidR="00177277" w:rsidRPr="00BB697E">
        <w:rPr>
          <w:rFonts w:ascii="Times New Roman" w:hAnsi="Times New Roman"/>
          <w:sz w:val="24"/>
          <w:szCs w:val="24"/>
        </w:rPr>
        <w:t xml:space="preserve">100g dapat dilihat pada tabel </w:t>
      </w:r>
      <w:r w:rsidRPr="00BB697E">
        <w:rPr>
          <w:rFonts w:ascii="Times New Roman" w:hAnsi="Times New Roman"/>
          <w:sz w:val="24"/>
          <w:szCs w:val="24"/>
        </w:rPr>
        <w:t>4</w:t>
      </w:r>
      <w:r w:rsidR="002E6D08" w:rsidRPr="00BB697E">
        <w:rPr>
          <w:rFonts w:ascii="Times New Roman" w:hAnsi="Times New Roman"/>
          <w:sz w:val="24"/>
          <w:szCs w:val="24"/>
        </w:rPr>
        <w:t>.</w:t>
      </w:r>
      <w:proofErr w:type="gramEnd"/>
    </w:p>
    <w:p w:rsidR="00850012" w:rsidRPr="002E6D08" w:rsidRDefault="00850012" w:rsidP="002E6D08">
      <w:pPr>
        <w:autoSpaceDE w:val="0"/>
        <w:autoSpaceDN w:val="0"/>
        <w:adjustRightInd w:val="0"/>
        <w:spacing w:after="0" w:line="240" w:lineRule="auto"/>
        <w:jc w:val="center"/>
        <w:rPr>
          <w:rFonts w:ascii="Times New Roman" w:hAnsi="Times New Roman"/>
          <w:sz w:val="24"/>
          <w:szCs w:val="24"/>
        </w:rPr>
      </w:pPr>
      <w:r w:rsidRPr="002E6D08">
        <w:rPr>
          <w:rFonts w:ascii="Times New Roman" w:hAnsi="Times New Roman"/>
          <w:sz w:val="24"/>
          <w:szCs w:val="24"/>
        </w:rPr>
        <w:t>Tabel 4</w:t>
      </w:r>
      <w:r w:rsidR="00E232DC" w:rsidRPr="002E6D08">
        <w:rPr>
          <w:rFonts w:ascii="Times New Roman" w:hAnsi="Times New Roman"/>
          <w:sz w:val="24"/>
          <w:szCs w:val="24"/>
        </w:rPr>
        <w:t xml:space="preserve"> </w:t>
      </w:r>
      <w:r w:rsidRPr="002E6D08">
        <w:rPr>
          <w:rFonts w:ascii="Times New Roman" w:hAnsi="Times New Roman"/>
          <w:sz w:val="24"/>
          <w:szCs w:val="24"/>
        </w:rPr>
        <w:t xml:space="preserve">Kandungan gizi telur ayam </w:t>
      </w:r>
      <w:r w:rsidR="005251D1" w:rsidRPr="002E6D08">
        <w:rPr>
          <w:rFonts w:ascii="Times New Roman" w:hAnsi="Times New Roman"/>
          <w:sz w:val="24"/>
          <w:szCs w:val="24"/>
        </w:rPr>
        <w:t xml:space="preserve">ras </w:t>
      </w:r>
      <w:r w:rsidRPr="002E6D08">
        <w:rPr>
          <w:rFonts w:ascii="Times New Roman" w:hAnsi="Times New Roman"/>
          <w:sz w:val="24"/>
          <w:szCs w:val="24"/>
        </w:rPr>
        <w:t>tiap 100g</w:t>
      </w:r>
    </w:p>
    <w:tbl>
      <w:tblPr>
        <w:tblW w:w="0" w:type="auto"/>
        <w:jc w:val="center"/>
        <w:tblBorders>
          <w:top w:val="nil"/>
          <w:left w:val="nil"/>
          <w:bottom w:val="nil"/>
          <w:right w:val="nil"/>
        </w:tblBorders>
        <w:tblLayout w:type="fixed"/>
        <w:tblLook w:val="0000" w:firstRow="0" w:lastRow="0" w:firstColumn="0" w:lastColumn="0" w:noHBand="0" w:noVBand="0"/>
      </w:tblPr>
      <w:tblGrid>
        <w:gridCol w:w="2135"/>
        <w:gridCol w:w="2135"/>
        <w:gridCol w:w="2135"/>
      </w:tblGrid>
      <w:tr w:rsidR="00850012" w:rsidRPr="004740AB" w:rsidTr="00503301">
        <w:trPr>
          <w:trHeight w:val="124"/>
          <w:jc w:val="center"/>
        </w:trPr>
        <w:tc>
          <w:tcPr>
            <w:tcW w:w="2135" w:type="dxa"/>
            <w:tcBorders>
              <w:top w:val="single" w:sz="4" w:space="0" w:color="auto"/>
              <w:bottom w:val="single" w:sz="4" w:space="0" w:color="auto"/>
            </w:tcBorders>
          </w:tcPr>
          <w:p w:rsidR="00850012" w:rsidRPr="004740AB" w:rsidRDefault="00850012" w:rsidP="009E332F">
            <w:pPr>
              <w:pStyle w:val="Default"/>
              <w:rPr>
                <w:sz w:val="20"/>
                <w:szCs w:val="20"/>
              </w:rPr>
            </w:pPr>
            <w:r w:rsidRPr="004740AB">
              <w:rPr>
                <w:sz w:val="20"/>
                <w:szCs w:val="20"/>
              </w:rPr>
              <w:t xml:space="preserve">No. </w:t>
            </w:r>
          </w:p>
        </w:tc>
        <w:tc>
          <w:tcPr>
            <w:tcW w:w="2135" w:type="dxa"/>
            <w:tcBorders>
              <w:top w:val="single" w:sz="4" w:space="0" w:color="auto"/>
              <w:bottom w:val="single" w:sz="4" w:space="0" w:color="auto"/>
            </w:tcBorders>
          </w:tcPr>
          <w:p w:rsidR="00850012" w:rsidRPr="004740AB" w:rsidRDefault="00850012" w:rsidP="009E332F">
            <w:pPr>
              <w:pStyle w:val="Default"/>
              <w:rPr>
                <w:sz w:val="20"/>
                <w:szCs w:val="20"/>
              </w:rPr>
            </w:pPr>
            <w:r w:rsidRPr="004740AB">
              <w:rPr>
                <w:sz w:val="20"/>
                <w:szCs w:val="20"/>
              </w:rPr>
              <w:t xml:space="preserve">Komposisi </w:t>
            </w:r>
          </w:p>
        </w:tc>
        <w:tc>
          <w:tcPr>
            <w:tcW w:w="2135" w:type="dxa"/>
            <w:tcBorders>
              <w:top w:val="single" w:sz="4" w:space="0" w:color="auto"/>
              <w:bottom w:val="single" w:sz="4" w:space="0" w:color="auto"/>
            </w:tcBorders>
          </w:tcPr>
          <w:p w:rsidR="00850012" w:rsidRPr="004740AB" w:rsidRDefault="00850012" w:rsidP="009E332F">
            <w:pPr>
              <w:pStyle w:val="Default"/>
              <w:rPr>
                <w:sz w:val="20"/>
                <w:szCs w:val="20"/>
              </w:rPr>
            </w:pPr>
            <w:r w:rsidRPr="004740AB">
              <w:rPr>
                <w:sz w:val="20"/>
                <w:szCs w:val="20"/>
              </w:rPr>
              <w:t xml:space="preserve">Jumlah </w:t>
            </w:r>
          </w:p>
        </w:tc>
      </w:tr>
      <w:tr w:rsidR="00850012" w:rsidRPr="004740AB" w:rsidTr="00503301">
        <w:trPr>
          <w:trHeight w:val="1566"/>
          <w:jc w:val="center"/>
        </w:trPr>
        <w:tc>
          <w:tcPr>
            <w:tcW w:w="2135" w:type="dxa"/>
            <w:tcBorders>
              <w:top w:val="single" w:sz="4" w:space="0" w:color="auto"/>
            </w:tcBorders>
          </w:tcPr>
          <w:p w:rsidR="00850012" w:rsidRPr="004740AB" w:rsidRDefault="00850012" w:rsidP="009E332F">
            <w:pPr>
              <w:pStyle w:val="Default"/>
              <w:rPr>
                <w:sz w:val="20"/>
                <w:szCs w:val="20"/>
              </w:rPr>
            </w:pPr>
            <w:r w:rsidRPr="004740AB">
              <w:rPr>
                <w:sz w:val="20"/>
                <w:szCs w:val="20"/>
              </w:rPr>
              <w:t xml:space="preserve">1. </w:t>
            </w:r>
          </w:p>
          <w:p w:rsidR="00850012" w:rsidRPr="004740AB" w:rsidRDefault="00850012" w:rsidP="009E332F">
            <w:pPr>
              <w:pStyle w:val="Default"/>
              <w:rPr>
                <w:sz w:val="20"/>
                <w:szCs w:val="20"/>
              </w:rPr>
            </w:pPr>
            <w:r w:rsidRPr="004740AB">
              <w:rPr>
                <w:sz w:val="20"/>
                <w:szCs w:val="20"/>
              </w:rPr>
              <w:t xml:space="preserve">2. </w:t>
            </w:r>
          </w:p>
          <w:p w:rsidR="00850012" w:rsidRPr="004740AB" w:rsidRDefault="00850012" w:rsidP="009E332F">
            <w:pPr>
              <w:pStyle w:val="Default"/>
              <w:rPr>
                <w:sz w:val="20"/>
                <w:szCs w:val="20"/>
              </w:rPr>
            </w:pPr>
            <w:r w:rsidRPr="004740AB">
              <w:rPr>
                <w:sz w:val="20"/>
                <w:szCs w:val="20"/>
              </w:rPr>
              <w:t xml:space="preserve">3. </w:t>
            </w:r>
          </w:p>
          <w:p w:rsidR="00850012" w:rsidRPr="004740AB" w:rsidRDefault="00850012" w:rsidP="009E332F">
            <w:pPr>
              <w:pStyle w:val="Default"/>
              <w:rPr>
                <w:sz w:val="20"/>
                <w:szCs w:val="20"/>
              </w:rPr>
            </w:pPr>
            <w:r w:rsidRPr="004740AB">
              <w:rPr>
                <w:sz w:val="20"/>
                <w:szCs w:val="20"/>
              </w:rPr>
              <w:t xml:space="preserve">4. </w:t>
            </w:r>
          </w:p>
          <w:p w:rsidR="00850012" w:rsidRPr="004740AB" w:rsidRDefault="00850012" w:rsidP="009E332F">
            <w:pPr>
              <w:pStyle w:val="Default"/>
              <w:rPr>
                <w:sz w:val="20"/>
                <w:szCs w:val="20"/>
              </w:rPr>
            </w:pPr>
            <w:r w:rsidRPr="004740AB">
              <w:rPr>
                <w:sz w:val="20"/>
                <w:szCs w:val="20"/>
              </w:rPr>
              <w:t xml:space="preserve">5. </w:t>
            </w:r>
          </w:p>
          <w:p w:rsidR="00850012" w:rsidRPr="004740AB" w:rsidRDefault="00850012" w:rsidP="009E332F">
            <w:pPr>
              <w:pStyle w:val="Default"/>
              <w:rPr>
                <w:sz w:val="20"/>
                <w:szCs w:val="20"/>
              </w:rPr>
            </w:pPr>
            <w:r w:rsidRPr="004740AB">
              <w:rPr>
                <w:sz w:val="20"/>
                <w:szCs w:val="20"/>
              </w:rPr>
              <w:t xml:space="preserve">6. </w:t>
            </w:r>
          </w:p>
          <w:p w:rsidR="00850012" w:rsidRPr="004740AB" w:rsidRDefault="00850012" w:rsidP="009E332F">
            <w:pPr>
              <w:pStyle w:val="Default"/>
              <w:rPr>
                <w:sz w:val="20"/>
                <w:szCs w:val="20"/>
              </w:rPr>
            </w:pPr>
            <w:r w:rsidRPr="004740AB">
              <w:rPr>
                <w:sz w:val="20"/>
                <w:szCs w:val="20"/>
              </w:rPr>
              <w:t xml:space="preserve">7. </w:t>
            </w:r>
          </w:p>
          <w:p w:rsidR="00850012" w:rsidRPr="004740AB" w:rsidRDefault="00850012" w:rsidP="009E332F">
            <w:pPr>
              <w:pStyle w:val="Default"/>
              <w:rPr>
                <w:sz w:val="20"/>
                <w:szCs w:val="20"/>
              </w:rPr>
            </w:pPr>
            <w:r w:rsidRPr="004740AB">
              <w:rPr>
                <w:sz w:val="20"/>
                <w:szCs w:val="20"/>
              </w:rPr>
              <w:t xml:space="preserve">8. </w:t>
            </w:r>
          </w:p>
          <w:p w:rsidR="00850012" w:rsidRPr="004740AB" w:rsidRDefault="00850012" w:rsidP="009E332F">
            <w:pPr>
              <w:pStyle w:val="Default"/>
              <w:rPr>
                <w:sz w:val="20"/>
                <w:szCs w:val="20"/>
              </w:rPr>
            </w:pPr>
            <w:r w:rsidRPr="004740AB">
              <w:rPr>
                <w:sz w:val="20"/>
                <w:szCs w:val="20"/>
              </w:rPr>
              <w:t xml:space="preserve">9. </w:t>
            </w:r>
          </w:p>
        </w:tc>
        <w:tc>
          <w:tcPr>
            <w:tcW w:w="2135" w:type="dxa"/>
            <w:tcBorders>
              <w:top w:val="single" w:sz="4" w:space="0" w:color="auto"/>
            </w:tcBorders>
          </w:tcPr>
          <w:p w:rsidR="00850012" w:rsidRPr="004740AB" w:rsidRDefault="00850012" w:rsidP="009E332F">
            <w:pPr>
              <w:pStyle w:val="Default"/>
              <w:rPr>
                <w:sz w:val="20"/>
                <w:szCs w:val="20"/>
              </w:rPr>
            </w:pPr>
            <w:r w:rsidRPr="004740AB">
              <w:rPr>
                <w:sz w:val="20"/>
                <w:szCs w:val="20"/>
              </w:rPr>
              <w:t xml:space="preserve">Energi (kal) </w:t>
            </w:r>
          </w:p>
          <w:p w:rsidR="00850012" w:rsidRPr="004740AB" w:rsidRDefault="00850012" w:rsidP="009E332F">
            <w:pPr>
              <w:pStyle w:val="Default"/>
              <w:rPr>
                <w:sz w:val="20"/>
                <w:szCs w:val="20"/>
              </w:rPr>
            </w:pPr>
            <w:r w:rsidRPr="004740AB">
              <w:rPr>
                <w:sz w:val="20"/>
                <w:szCs w:val="20"/>
              </w:rPr>
              <w:t xml:space="preserve">Protein (g) </w:t>
            </w:r>
          </w:p>
          <w:p w:rsidR="00850012" w:rsidRPr="004740AB" w:rsidRDefault="00850012" w:rsidP="009E332F">
            <w:pPr>
              <w:pStyle w:val="Default"/>
              <w:rPr>
                <w:sz w:val="20"/>
                <w:szCs w:val="20"/>
              </w:rPr>
            </w:pPr>
            <w:r w:rsidRPr="004740AB">
              <w:rPr>
                <w:sz w:val="20"/>
                <w:szCs w:val="20"/>
              </w:rPr>
              <w:t xml:space="preserve">Lemak (g) </w:t>
            </w:r>
          </w:p>
          <w:p w:rsidR="00850012" w:rsidRPr="004740AB" w:rsidRDefault="00850012" w:rsidP="009E332F">
            <w:pPr>
              <w:pStyle w:val="Default"/>
              <w:rPr>
                <w:sz w:val="20"/>
                <w:szCs w:val="20"/>
              </w:rPr>
            </w:pPr>
            <w:r w:rsidRPr="004740AB">
              <w:rPr>
                <w:sz w:val="20"/>
                <w:szCs w:val="20"/>
              </w:rPr>
              <w:t xml:space="preserve">Karbohidrat (g) </w:t>
            </w:r>
          </w:p>
          <w:p w:rsidR="00850012" w:rsidRPr="004740AB" w:rsidRDefault="00850012" w:rsidP="009E332F">
            <w:pPr>
              <w:pStyle w:val="Default"/>
              <w:rPr>
                <w:sz w:val="20"/>
                <w:szCs w:val="20"/>
              </w:rPr>
            </w:pPr>
            <w:r w:rsidRPr="004740AB">
              <w:rPr>
                <w:sz w:val="20"/>
                <w:szCs w:val="20"/>
              </w:rPr>
              <w:t xml:space="preserve">Kalsium (mg) </w:t>
            </w:r>
          </w:p>
          <w:p w:rsidR="00850012" w:rsidRPr="004740AB" w:rsidRDefault="00850012" w:rsidP="009E332F">
            <w:pPr>
              <w:pStyle w:val="Default"/>
              <w:rPr>
                <w:sz w:val="20"/>
                <w:szCs w:val="20"/>
              </w:rPr>
            </w:pPr>
            <w:r w:rsidRPr="004740AB">
              <w:rPr>
                <w:sz w:val="20"/>
                <w:szCs w:val="20"/>
              </w:rPr>
              <w:t xml:space="preserve">Fosfor (mg) </w:t>
            </w:r>
          </w:p>
          <w:p w:rsidR="00850012" w:rsidRPr="004740AB" w:rsidRDefault="00850012" w:rsidP="009E332F">
            <w:pPr>
              <w:pStyle w:val="Default"/>
              <w:rPr>
                <w:sz w:val="20"/>
                <w:szCs w:val="20"/>
              </w:rPr>
            </w:pPr>
            <w:r w:rsidRPr="004740AB">
              <w:rPr>
                <w:sz w:val="20"/>
                <w:szCs w:val="20"/>
              </w:rPr>
              <w:t xml:space="preserve">Besi (mg) </w:t>
            </w:r>
          </w:p>
          <w:p w:rsidR="00850012" w:rsidRPr="004740AB" w:rsidRDefault="00850012" w:rsidP="009E332F">
            <w:pPr>
              <w:pStyle w:val="Default"/>
              <w:rPr>
                <w:sz w:val="20"/>
                <w:szCs w:val="20"/>
              </w:rPr>
            </w:pPr>
            <w:r w:rsidRPr="004740AB">
              <w:rPr>
                <w:sz w:val="20"/>
                <w:szCs w:val="20"/>
              </w:rPr>
              <w:t xml:space="preserve">Serat </w:t>
            </w:r>
          </w:p>
          <w:p w:rsidR="00850012" w:rsidRPr="004740AB" w:rsidRDefault="00850012" w:rsidP="009E332F">
            <w:pPr>
              <w:pStyle w:val="Default"/>
              <w:rPr>
                <w:sz w:val="20"/>
                <w:szCs w:val="20"/>
              </w:rPr>
            </w:pPr>
            <w:r w:rsidRPr="004740AB">
              <w:rPr>
                <w:sz w:val="20"/>
                <w:szCs w:val="20"/>
              </w:rPr>
              <w:t xml:space="preserve">B-karotein </w:t>
            </w:r>
          </w:p>
        </w:tc>
        <w:tc>
          <w:tcPr>
            <w:tcW w:w="2135" w:type="dxa"/>
            <w:tcBorders>
              <w:top w:val="single" w:sz="4" w:space="0" w:color="auto"/>
            </w:tcBorders>
          </w:tcPr>
          <w:p w:rsidR="00850012" w:rsidRPr="004740AB" w:rsidRDefault="00850012" w:rsidP="009E332F">
            <w:pPr>
              <w:pStyle w:val="Default"/>
              <w:rPr>
                <w:sz w:val="20"/>
                <w:szCs w:val="20"/>
              </w:rPr>
            </w:pPr>
            <w:r w:rsidRPr="004740AB">
              <w:rPr>
                <w:sz w:val="20"/>
                <w:szCs w:val="20"/>
              </w:rPr>
              <w:t xml:space="preserve">162 </w:t>
            </w:r>
          </w:p>
          <w:p w:rsidR="00850012" w:rsidRPr="004740AB" w:rsidRDefault="00850012" w:rsidP="009E332F">
            <w:pPr>
              <w:pStyle w:val="Default"/>
              <w:rPr>
                <w:sz w:val="20"/>
                <w:szCs w:val="20"/>
              </w:rPr>
            </w:pPr>
            <w:r w:rsidRPr="004740AB">
              <w:rPr>
                <w:sz w:val="20"/>
                <w:szCs w:val="20"/>
              </w:rPr>
              <w:t xml:space="preserve">12,4 </w:t>
            </w:r>
          </w:p>
          <w:p w:rsidR="00850012" w:rsidRPr="004740AB" w:rsidRDefault="00850012" w:rsidP="009E332F">
            <w:pPr>
              <w:pStyle w:val="Default"/>
              <w:rPr>
                <w:sz w:val="20"/>
                <w:szCs w:val="20"/>
              </w:rPr>
            </w:pPr>
            <w:r w:rsidRPr="004740AB">
              <w:rPr>
                <w:sz w:val="20"/>
                <w:szCs w:val="20"/>
              </w:rPr>
              <w:t xml:space="preserve">12,4 </w:t>
            </w:r>
          </w:p>
          <w:p w:rsidR="00850012" w:rsidRPr="004740AB" w:rsidRDefault="00850012" w:rsidP="009E332F">
            <w:pPr>
              <w:pStyle w:val="Default"/>
              <w:rPr>
                <w:sz w:val="20"/>
                <w:szCs w:val="20"/>
              </w:rPr>
            </w:pPr>
            <w:r w:rsidRPr="004740AB">
              <w:rPr>
                <w:sz w:val="20"/>
                <w:szCs w:val="20"/>
              </w:rPr>
              <w:t xml:space="preserve">0,7 </w:t>
            </w:r>
          </w:p>
          <w:p w:rsidR="00850012" w:rsidRPr="004740AB" w:rsidRDefault="00850012" w:rsidP="009E332F">
            <w:pPr>
              <w:pStyle w:val="Default"/>
              <w:rPr>
                <w:sz w:val="20"/>
                <w:szCs w:val="20"/>
              </w:rPr>
            </w:pPr>
            <w:r w:rsidRPr="004740AB">
              <w:rPr>
                <w:sz w:val="20"/>
                <w:szCs w:val="20"/>
              </w:rPr>
              <w:t xml:space="preserve">54,0 </w:t>
            </w:r>
          </w:p>
          <w:p w:rsidR="00850012" w:rsidRPr="004740AB" w:rsidRDefault="00850012" w:rsidP="009E332F">
            <w:pPr>
              <w:pStyle w:val="Default"/>
              <w:rPr>
                <w:sz w:val="20"/>
                <w:szCs w:val="20"/>
              </w:rPr>
            </w:pPr>
            <w:r w:rsidRPr="004740AB">
              <w:rPr>
                <w:sz w:val="20"/>
                <w:szCs w:val="20"/>
              </w:rPr>
              <w:t xml:space="preserve">180 </w:t>
            </w:r>
          </w:p>
          <w:p w:rsidR="00850012" w:rsidRPr="004740AB" w:rsidRDefault="00850012" w:rsidP="009E332F">
            <w:pPr>
              <w:pStyle w:val="Default"/>
              <w:rPr>
                <w:sz w:val="20"/>
                <w:szCs w:val="20"/>
              </w:rPr>
            </w:pPr>
            <w:r w:rsidRPr="004740AB">
              <w:rPr>
                <w:sz w:val="20"/>
                <w:szCs w:val="20"/>
              </w:rPr>
              <w:t xml:space="preserve">3,0 </w:t>
            </w:r>
          </w:p>
          <w:p w:rsidR="00850012" w:rsidRPr="004740AB" w:rsidRDefault="00850012" w:rsidP="009E332F">
            <w:pPr>
              <w:pStyle w:val="Default"/>
              <w:rPr>
                <w:sz w:val="20"/>
                <w:szCs w:val="20"/>
              </w:rPr>
            </w:pPr>
            <w:r w:rsidRPr="004740AB">
              <w:rPr>
                <w:sz w:val="20"/>
                <w:szCs w:val="20"/>
              </w:rPr>
              <w:t xml:space="preserve">0 </w:t>
            </w:r>
          </w:p>
          <w:p w:rsidR="00850012" w:rsidRPr="004740AB" w:rsidRDefault="00850012" w:rsidP="009E332F">
            <w:pPr>
              <w:pStyle w:val="Default"/>
              <w:rPr>
                <w:sz w:val="20"/>
                <w:szCs w:val="20"/>
              </w:rPr>
            </w:pPr>
            <w:r w:rsidRPr="004740AB">
              <w:rPr>
                <w:sz w:val="20"/>
                <w:szCs w:val="20"/>
              </w:rPr>
              <w:t xml:space="preserve">0 </w:t>
            </w:r>
          </w:p>
        </w:tc>
      </w:tr>
    </w:tbl>
    <w:p w:rsidR="00AE6D2A" w:rsidRPr="00177277" w:rsidRDefault="009E332F" w:rsidP="00177277">
      <w:pPr>
        <w:pBdr>
          <w:top w:val="single" w:sz="4" w:space="23" w:color="auto"/>
        </w:pBdr>
        <w:autoSpaceDE w:val="0"/>
        <w:autoSpaceDN w:val="0"/>
        <w:adjustRightInd w:val="0"/>
        <w:spacing w:after="0" w:line="240" w:lineRule="auto"/>
        <w:rPr>
          <w:rFonts w:ascii="Times New Roman" w:hAnsi="Times New Roman"/>
          <w:sz w:val="20"/>
          <w:szCs w:val="20"/>
        </w:rPr>
      </w:pPr>
      <w:proofErr w:type="gramStart"/>
      <w:r w:rsidRPr="009E332F">
        <w:rPr>
          <w:rFonts w:ascii="Times New Roman" w:hAnsi="Times New Roman"/>
          <w:sz w:val="20"/>
          <w:szCs w:val="20"/>
        </w:rPr>
        <w:t>Sumber :</w:t>
      </w:r>
      <w:proofErr w:type="gramEnd"/>
      <w:r w:rsidRPr="009E332F">
        <w:rPr>
          <w:rFonts w:ascii="Times New Roman" w:hAnsi="Times New Roman"/>
          <w:sz w:val="20"/>
          <w:szCs w:val="20"/>
        </w:rPr>
        <w:t xml:space="preserve"> Daftar Komposisi Bahan Makanan 200</w:t>
      </w:r>
      <w:r w:rsidR="00177277">
        <w:rPr>
          <w:rFonts w:ascii="Times New Roman" w:hAnsi="Times New Roman"/>
          <w:sz w:val="20"/>
          <w:szCs w:val="20"/>
        </w:rPr>
        <w:t>8</w:t>
      </w:r>
    </w:p>
    <w:p w:rsidR="00AE6D2A" w:rsidRPr="00177277" w:rsidRDefault="00850012" w:rsidP="00BB697E">
      <w:pPr>
        <w:pBdr>
          <w:top w:val="single" w:sz="4" w:space="31" w:color="auto"/>
        </w:pBdr>
        <w:autoSpaceDE w:val="0"/>
        <w:autoSpaceDN w:val="0"/>
        <w:adjustRightInd w:val="0"/>
        <w:spacing w:after="0" w:line="480" w:lineRule="auto"/>
        <w:ind w:left="426" w:firstLine="425"/>
        <w:jc w:val="both"/>
        <w:rPr>
          <w:rFonts w:ascii="Times New Roman" w:hAnsi="Times New Roman"/>
          <w:sz w:val="24"/>
          <w:szCs w:val="24"/>
        </w:rPr>
      </w:pPr>
      <w:proofErr w:type="gramStart"/>
      <w:r w:rsidRPr="009E332F">
        <w:rPr>
          <w:rFonts w:ascii="Times New Roman" w:hAnsi="Times New Roman"/>
          <w:sz w:val="24"/>
          <w:szCs w:val="24"/>
        </w:rPr>
        <w:t>Telur</w:t>
      </w:r>
      <w:r w:rsidR="00177277">
        <w:rPr>
          <w:rFonts w:ascii="Times New Roman" w:hAnsi="Times New Roman"/>
          <w:sz w:val="24"/>
          <w:szCs w:val="24"/>
        </w:rPr>
        <w:t xml:space="preserve"> merupakan bahan pelengkap dala</w:t>
      </w:r>
      <w:r w:rsidRPr="009E332F">
        <w:rPr>
          <w:rFonts w:ascii="Times New Roman" w:hAnsi="Times New Roman"/>
          <w:sz w:val="24"/>
          <w:szCs w:val="24"/>
        </w:rPr>
        <w:t xml:space="preserve"> setiap pembuatan kue, mulai dari kue basah sampai kue kering, telur berperan memberikan nilai tambah gizi, warna, pengemulsi, dan penambah rasa.</w:t>
      </w:r>
      <w:proofErr w:type="gramEnd"/>
      <w:r w:rsidRPr="009E332F">
        <w:rPr>
          <w:rFonts w:ascii="Times New Roman" w:hAnsi="Times New Roman"/>
          <w:sz w:val="24"/>
          <w:szCs w:val="24"/>
        </w:rPr>
        <w:t xml:space="preserve"> </w:t>
      </w:r>
      <w:proofErr w:type="gramStart"/>
      <w:r w:rsidRPr="009E332F">
        <w:rPr>
          <w:rFonts w:ascii="Times New Roman" w:hAnsi="Times New Roman"/>
          <w:sz w:val="24"/>
          <w:szCs w:val="24"/>
        </w:rPr>
        <w:t>Dalam pembuatan bolu kering, telur mendapat giliran pertama dicampur dengan gula untuk pembuatan adonannya.</w:t>
      </w:r>
      <w:proofErr w:type="gramEnd"/>
      <w:r w:rsidRPr="009E332F">
        <w:rPr>
          <w:rFonts w:ascii="Times New Roman" w:hAnsi="Times New Roman"/>
          <w:sz w:val="24"/>
          <w:szCs w:val="24"/>
        </w:rPr>
        <w:t xml:space="preserve"> </w:t>
      </w:r>
      <w:proofErr w:type="gramStart"/>
      <w:r w:rsidRPr="009E332F">
        <w:rPr>
          <w:rFonts w:ascii="Times New Roman" w:hAnsi="Times New Roman"/>
          <w:sz w:val="24"/>
          <w:szCs w:val="24"/>
        </w:rPr>
        <w:t>Setelah itu di mixer sampai mengembang agar telur dapat menjalankan salah satu fungsinya dalam pembuatan kue.</w:t>
      </w:r>
      <w:proofErr w:type="gramEnd"/>
      <w:r w:rsidRPr="009E332F">
        <w:rPr>
          <w:rFonts w:ascii="Times New Roman" w:hAnsi="Times New Roman"/>
          <w:sz w:val="24"/>
          <w:szCs w:val="24"/>
        </w:rPr>
        <w:t xml:space="preserve"> </w:t>
      </w:r>
    </w:p>
    <w:p w:rsidR="00BB697E" w:rsidRDefault="00177277" w:rsidP="00BB697E">
      <w:pPr>
        <w:pStyle w:val="ListParagraph"/>
        <w:autoSpaceDE w:val="0"/>
        <w:autoSpaceDN w:val="0"/>
        <w:adjustRightInd w:val="0"/>
        <w:spacing w:after="0" w:line="480" w:lineRule="auto"/>
        <w:ind w:left="851" w:hanging="425"/>
        <w:jc w:val="both"/>
        <w:rPr>
          <w:rFonts w:ascii="Times New Roman" w:hAnsi="Times New Roman"/>
          <w:sz w:val="24"/>
          <w:szCs w:val="24"/>
        </w:rPr>
      </w:pPr>
      <w:r>
        <w:rPr>
          <w:rFonts w:ascii="Times New Roman" w:hAnsi="Times New Roman"/>
          <w:sz w:val="24"/>
          <w:szCs w:val="24"/>
        </w:rPr>
        <w:t>4</w:t>
      </w:r>
      <w:r w:rsidR="00850012">
        <w:rPr>
          <w:rFonts w:ascii="Times New Roman" w:hAnsi="Times New Roman"/>
          <w:sz w:val="24"/>
          <w:szCs w:val="24"/>
        </w:rPr>
        <w:t>).</w:t>
      </w:r>
      <w:r w:rsidR="00BB697E">
        <w:rPr>
          <w:rFonts w:ascii="Times New Roman" w:hAnsi="Times New Roman"/>
          <w:sz w:val="24"/>
          <w:szCs w:val="24"/>
        </w:rPr>
        <w:t xml:space="preserve">  </w:t>
      </w:r>
      <w:r w:rsidR="00850012">
        <w:rPr>
          <w:rFonts w:ascii="Times New Roman" w:hAnsi="Times New Roman"/>
          <w:sz w:val="24"/>
          <w:szCs w:val="24"/>
        </w:rPr>
        <w:t xml:space="preserve"> </w:t>
      </w:r>
      <w:r w:rsidR="00850012" w:rsidRPr="00444998">
        <w:rPr>
          <w:rFonts w:ascii="Times New Roman" w:hAnsi="Times New Roman"/>
          <w:sz w:val="24"/>
          <w:szCs w:val="24"/>
        </w:rPr>
        <w:t>Vanili</w:t>
      </w:r>
    </w:p>
    <w:p w:rsidR="00850012" w:rsidRPr="00BB697E" w:rsidRDefault="00850012" w:rsidP="00BB697E">
      <w:pPr>
        <w:pStyle w:val="ListParagraph"/>
        <w:autoSpaceDE w:val="0"/>
        <w:autoSpaceDN w:val="0"/>
        <w:adjustRightInd w:val="0"/>
        <w:spacing w:after="0" w:line="480" w:lineRule="auto"/>
        <w:ind w:left="426" w:firstLine="425"/>
        <w:jc w:val="both"/>
        <w:rPr>
          <w:rFonts w:ascii="Times New Roman" w:hAnsi="Times New Roman"/>
          <w:sz w:val="24"/>
          <w:szCs w:val="24"/>
        </w:rPr>
      </w:pPr>
      <w:proofErr w:type="gramStart"/>
      <w:r w:rsidRPr="00BB697E">
        <w:rPr>
          <w:rFonts w:ascii="Times New Roman" w:hAnsi="Times New Roman"/>
          <w:sz w:val="24"/>
          <w:szCs w:val="24"/>
        </w:rPr>
        <w:t>Vanili adalah salah satu bahan penambah aroma pada suatu makanan.</w:t>
      </w:r>
      <w:proofErr w:type="gramEnd"/>
      <w:r w:rsidRPr="00BB697E">
        <w:rPr>
          <w:rFonts w:ascii="Times New Roman" w:hAnsi="Times New Roman"/>
          <w:sz w:val="24"/>
          <w:szCs w:val="24"/>
        </w:rPr>
        <w:t xml:space="preserve"> Vanili ada yang berbentuk bubuk dan </w:t>
      </w:r>
      <w:proofErr w:type="gramStart"/>
      <w:r w:rsidRPr="00BB697E">
        <w:rPr>
          <w:rFonts w:ascii="Times New Roman" w:hAnsi="Times New Roman"/>
          <w:sz w:val="24"/>
          <w:szCs w:val="24"/>
        </w:rPr>
        <w:t>essen</w:t>
      </w:r>
      <w:proofErr w:type="gramEnd"/>
      <w:r w:rsidRPr="00BB697E">
        <w:rPr>
          <w:rFonts w:ascii="Times New Roman" w:hAnsi="Times New Roman"/>
          <w:sz w:val="24"/>
          <w:szCs w:val="24"/>
        </w:rPr>
        <w:t xml:space="preserve">, dosis penggunaanya relatif sedikit sesuai resep yang dianjurkan. </w:t>
      </w:r>
      <w:proofErr w:type="gramStart"/>
      <w:r w:rsidRPr="00BB697E">
        <w:rPr>
          <w:rFonts w:ascii="Times New Roman" w:hAnsi="Times New Roman"/>
          <w:sz w:val="24"/>
          <w:szCs w:val="24"/>
        </w:rPr>
        <w:t>Vanili dicampurkan terakhir kalinya sesudah adonan mengembang.</w:t>
      </w:r>
      <w:proofErr w:type="gramEnd"/>
    </w:p>
    <w:p w:rsidR="00BB697E" w:rsidRDefault="00177277" w:rsidP="00BB697E">
      <w:pPr>
        <w:pStyle w:val="ListParagraph"/>
        <w:autoSpaceDE w:val="0"/>
        <w:autoSpaceDN w:val="0"/>
        <w:adjustRightInd w:val="0"/>
        <w:spacing w:after="0" w:line="480" w:lineRule="auto"/>
        <w:ind w:left="426"/>
        <w:jc w:val="both"/>
        <w:rPr>
          <w:rFonts w:ascii="Times New Roman" w:hAnsi="Times New Roman"/>
          <w:i/>
          <w:sz w:val="24"/>
          <w:szCs w:val="24"/>
        </w:rPr>
      </w:pPr>
      <w:r>
        <w:rPr>
          <w:rFonts w:ascii="Times New Roman" w:hAnsi="Times New Roman"/>
          <w:sz w:val="24"/>
          <w:szCs w:val="24"/>
        </w:rPr>
        <w:t>5</w:t>
      </w:r>
      <w:r w:rsidR="00850012" w:rsidRPr="009A5EC0">
        <w:rPr>
          <w:rFonts w:ascii="Times New Roman" w:hAnsi="Times New Roman"/>
          <w:sz w:val="24"/>
          <w:szCs w:val="24"/>
        </w:rPr>
        <w:t>).</w:t>
      </w:r>
      <w:r w:rsidR="00BB697E">
        <w:rPr>
          <w:rFonts w:ascii="Times New Roman" w:hAnsi="Times New Roman"/>
          <w:sz w:val="24"/>
          <w:szCs w:val="24"/>
        </w:rPr>
        <w:t xml:space="preserve">  </w:t>
      </w:r>
      <w:r w:rsidR="00850012">
        <w:rPr>
          <w:rFonts w:ascii="Times New Roman" w:hAnsi="Times New Roman"/>
          <w:i/>
          <w:sz w:val="24"/>
          <w:szCs w:val="24"/>
        </w:rPr>
        <w:t xml:space="preserve"> Baking powder</w:t>
      </w:r>
    </w:p>
    <w:p w:rsidR="00BB697E" w:rsidRDefault="00850012" w:rsidP="00BB697E">
      <w:pPr>
        <w:pStyle w:val="ListParagraph"/>
        <w:autoSpaceDE w:val="0"/>
        <w:autoSpaceDN w:val="0"/>
        <w:adjustRightInd w:val="0"/>
        <w:spacing w:after="0" w:line="480" w:lineRule="auto"/>
        <w:ind w:left="426" w:firstLine="425"/>
        <w:jc w:val="both"/>
        <w:rPr>
          <w:rFonts w:ascii="Times New Roman" w:hAnsi="Times New Roman"/>
          <w:sz w:val="24"/>
          <w:szCs w:val="24"/>
        </w:rPr>
      </w:pPr>
      <w:proofErr w:type="gramStart"/>
      <w:r w:rsidRPr="009E332F">
        <w:rPr>
          <w:rFonts w:ascii="Times New Roman" w:hAnsi="Times New Roman"/>
          <w:i/>
          <w:sz w:val="24"/>
          <w:szCs w:val="24"/>
        </w:rPr>
        <w:t xml:space="preserve">Baking powder </w:t>
      </w:r>
      <w:r w:rsidRPr="009E332F">
        <w:rPr>
          <w:rFonts w:ascii="Times New Roman" w:hAnsi="Times New Roman"/>
          <w:sz w:val="24"/>
          <w:szCs w:val="24"/>
        </w:rPr>
        <w:t>atau tepung biang adalah bahan peragi hasil reaksi asam dengan sodium bikarbonat, memakai atau tidak memakai pati atau tepung sebagai pengisi (</w:t>
      </w:r>
      <w:r w:rsidRPr="009E332F">
        <w:rPr>
          <w:rFonts w:ascii="Times New Roman" w:hAnsi="Times New Roman"/>
          <w:i/>
          <w:sz w:val="24"/>
          <w:szCs w:val="24"/>
        </w:rPr>
        <w:t>filler</w:t>
      </w:r>
      <w:r w:rsidRPr="009E332F">
        <w:rPr>
          <w:rFonts w:ascii="Times New Roman" w:hAnsi="Times New Roman"/>
          <w:sz w:val="24"/>
          <w:szCs w:val="24"/>
        </w:rPr>
        <w:t>).</w:t>
      </w:r>
      <w:proofErr w:type="gramEnd"/>
      <w:r w:rsidRPr="009E332F">
        <w:rPr>
          <w:rFonts w:ascii="Times New Roman" w:hAnsi="Times New Roman"/>
          <w:sz w:val="24"/>
          <w:szCs w:val="24"/>
        </w:rPr>
        <w:t xml:space="preserve"> Tepung biang dalam adonan </w:t>
      </w:r>
      <w:proofErr w:type="gramStart"/>
      <w:r w:rsidRPr="009E332F">
        <w:rPr>
          <w:rFonts w:ascii="Times New Roman" w:hAnsi="Times New Roman"/>
          <w:sz w:val="24"/>
          <w:szCs w:val="24"/>
        </w:rPr>
        <w:t>akan</w:t>
      </w:r>
      <w:proofErr w:type="gramEnd"/>
      <w:r w:rsidRPr="009E332F">
        <w:rPr>
          <w:rFonts w:ascii="Times New Roman" w:hAnsi="Times New Roman"/>
          <w:sz w:val="24"/>
          <w:szCs w:val="24"/>
        </w:rPr>
        <w:t xml:space="preserve"> melepaskan gas hingga jenuh </w:t>
      </w:r>
      <w:r w:rsidRPr="009E332F">
        <w:rPr>
          <w:rFonts w:ascii="Times New Roman" w:hAnsi="Times New Roman"/>
          <w:sz w:val="24"/>
          <w:szCs w:val="24"/>
        </w:rPr>
        <w:lastRenderedPageBreak/>
        <w:t>dengan gas karbon dioksida, kemudian dengan teratur membebaskan gas selama baking agar adonannya mengembang sempurna (Associates, 1983).</w:t>
      </w:r>
    </w:p>
    <w:p w:rsidR="00850012" w:rsidRPr="009E332F" w:rsidRDefault="00850012" w:rsidP="00BB697E">
      <w:pPr>
        <w:pStyle w:val="ListParagraph"/>
        <w:autoSpaceDE w:val="0"/>
        <w:autoSpaceDN w:val="0"/>
        <w:adjustRightInd w:val="0"/>
        <w:spacing w:after="0" w:line="480" w:lineRule="auto"/>
        <w:ind w:left="426" w:firstLine="425"/>
        <w:jc w:val="both"/>
        <w:rPr>
          <w:rFonts w:ascii="Times New Roman" w:hAnsi="Times New Roman"/>
          <w:i/>
          <w:sz w:val="24"/>
          <w:szCs w:val="24"/>
        </w:rPr>
      </w:pPr>
      <w:proofErr w:type="gramStart"/>
      <w:r w:rsidRPr="009E332F">
        <w:rPr>
          <w:rFonts w:ascii="Times New Roman" w:hAnsi="Times New Roman"/>
          <w:i/>
          <w:sz w:val="24"/>
          <w:szCs w:val="24"/>
        </w:rPr>
        <w:t>Baking powder</w:t>
      </w:r>
      <w:r w:rsidRPr="009E332F">
        <w:rPr>
          <w:rFonts w:ascii="Times New Roman" w:hAnsi="Times New Roman"/>
          <w:sz w:val="24"/>
          <w:szCs w:val="24"/>
        </w:rPr>
        <w:t xml:space="preserve"> dapat meningkatkan kerenyahan, membentuk volume, mengatur aroma dan rasa, mengendalikan penyebaran dan pengembangan adonan, serta membuat produk menjadi ringan.</w:t>
      </w:r>
      <w:proofErr w:type="gramEnd"/>
      <w:r w:rsidRPr="009E332F">
        <w:rPr>
          <w:rFonts w:ascii="Times New Roman" w:hAnsi="Times New Roman"/>
          <w:sz w:val="24"/>
          <w:szCs w:val="24"/>
        </w:rPr>
        <w:t xml:space="preserve"> Penggunaan </w:t>
      </w:r>
      <w:r w:rsidRPr="009E332F">
        <w:rPr>
          <w:rFonts w:ascii="Times New Roman" w:hAnsi="Times New Roman"/>
          <w:i/>
          <w:sz w:val="24"/>
          <w:szCs w:val="24"/>
        </w:rPr>
        <w:t xml:space="preserve">baking powder </w:t>
      </w:r>
      <w:r w:rsidRPr="009E332F">
        <w:rPr>
          <w:rFonts w:ascii="Times New Roman" w:hAnsi="Times New Roman"/>
          <w:sz w:val="24"/>
          <w:szCs w:val="24"/>
        </w:rPr>
        <w:t xml:space="preserve">harus sesuai takaran, jika berlebih </w:t>
      </w:r>
      <w:proofErr w:type="gramStart"/>
      <w:r w:rsidRPr="009E332F">
        <w:rPr>
          <w:rFonts w:ascii="Times New Roman" w:hAnsi="Times New Roman"/>
          <w:sz w:val="24"/>
          <w:szCs w:val="24"/>
        </w:rPr>
        <w:t>akan</w:t>
      </w:r>
      <w:proofErr w:type="gramEnd"/>
      <w:r w:rsidRPr="009E332F">
        <w:rPr>
          <w:rFonts w:ascii="Times New Roman" w:hAnsi="Times New Roman"/>
          <w:sz w:val="24"/>
          <w:szCs w:val="24"/>
        </w:rPr>
        <w:t xml:space="preserve"> menyebabkan adonan terlalu mekar dan memiliki rasa pahit dan getir (Suryani, 2011).</w:t>
      </w:r>
    </w:p>
    <w:p w:rsidR="00BB697E" w:rsidRDefault="00177277" w:rsidP="00BB697E">
      <w:pPr>
        <w:pStyle w:val="Default"/>
        <w:spacing w:line="480" w:lineRule="auto"/>
        <w:ind w:left="851" w:hanging="425"/>
        <w:jc w:val="both"/>
        <w:rPr>
          <w:color w:val="auto"/>
          <w:lang w:val="en-US"/>
        </w:rPr>
      </w:pPr>
      <w:r>
        <w:rPr>
          <w:color w:val="auto"/>
          <w:lang w:val="en-US"/>
        </w:rPr>
        <w:t>6</w:t>
      </w:r>
      <w:r w:rsidR="00850012" w:rsidRPr="00147C4E">
        <w:rPr>
          <w:color w:val="auto"/>
          <w:lang w:val="en-US"/>
        </w:rPr>
        <w:t xml:space="preserve">). </w:t>
      </w:r>
      <w:r w:rsidR="00BB697E">
        <w:rPr>
          <w:color w:val="auto"/>
          <w:lang w:val="en-US"/>
        </w:rPr>
        <w:t xml:space="preserve">  </w:t>
      </w:r>
      <w:r w:rsidR="00850012" w:rsidRPr="00147C4E">
        <w:rPr>
          <w:color w:val="auto"/>
          <w:lang w:val="en-US"/>
        </w:rPr>
        <w:t>Pewarna alami</w:t>
      </w:r>
    </w:p>
    <w:p w:rsidR="00850012" w:rsidRPr="009E332F" w:rsidRDefault="00850012" w:rsidP="00BB697E">
      <w:pPr>
        <w:pStyle w:val="Default"/>
        <w:spacing w:line="480" w:lineRule="auto"/>
        <w:ind w:left="426" w:firstLine="425"/>
        <w:jc w:val="both"/>
        <w:rPr>
          <w:color w:val="auto"/>
          <w:lang w:val="en-US"/>
        </w:rPr>
      </w:pPr>
      <w:r w:rsidRPr="00444998">
        <w:t>Pewarna makanan atau minuman merupakan bahan tambahan pangan yang dapat memperbaiki penampakan makanan agar menarik, menyeragamkan dan menstabilkan warna, serta menutupi perubahan warna akibat proses pengolahan dan penyimpanan. Secara garis besar pewarna dibedakan menjadi dua, yaitu pewarna alami dan sintetik. Pewarna alami yang dikenal di antaranya adalah bu</w:t>
      </w:r>
      <w:r>
        <w:t>ah naga merah (Riandini, 2008).</w:t>
      </w:r>
    </w:p>
    <w:p w:rsidR="00BB697E" w:rsidRDefault="00177277" w:rsidP="00BB697E">
      <w:pPr>
        <w:pStyle w:val="Default"/>
        <w:spacing w:line="480" w:lineRule="auto"/>
        <w:ind w:left="426"/>
        <w:jc w:val="both"/>
        <w:rPr>
          <w:lang w:val="en-US"/>
        </w:rPr>
      </w:pPr>
      <w:r>
        <w:rPr>
          <w:lang w:val="en-US"/>
        </w:rPr>
        <w:t>7</w:t>
      </w:r>
      <w:r w:rsidR="00850012">
        <w:rPr>
          <w:lang w:val="en-US"/>
        </w:rPr>
        <w:t xml:space="preserve">). </w:t>
      </w:r>
      <w:r w:rsidR="00BB697E">
        <w:rPr>
          <w:lang w:val="en-US"/>
        </w:rPr>
        <w:t xml:space="preserve">  </w:t>
      </w:r>
      <w:r w:rsidR="00850012">
        <w:t>Emulsifier</w:t>
      </w:r>
    </w:p>
    <w:p w:rsidR="00BB697E" w:rsidRDefault="00850012" w:rsidP="00BB697E">
      <w:pPr>
        <w:pStyle w:val="Default"/>
        <w:spacing w:line="480" w:lineRule="auto"/>
        <w:ind w:left="426" w:firstLine="425"/>
        <w:jc w:val="both"/>
        <w:rPr>
          <w:lang w:val="en-US"/>
        </w:rPr>
      </w:pPr>
      <w:r w:rsidRPr="00FB7E95">
        <w:t>Menurut Paula Sigoni (2008), selain mimiliki fungsi secara umum untuk kesehatan, telur juga memiliki pren penting dalam bidang kuliner,terutama dalam bidang pembuatan kue atau tat</w:t>
      </w:r>
      <w:r w:rsidR="00BB697E">
        <w:t xml:space="preserve">a boga. Fungsi tersebut adalah </w:t>
      </w:r>
      <w:r w:rsidR="00BB697E">
        <w:rPr>
          <w:lang w:val="en-US"/>
        </w:rPr>
        <w:t>e</w:t>
      </w:r>
      <w:r w:rsidRPr="00FB7E95">
        <w:t xml:space="preserve">mulsifier atau lebih dikenal dengan kuning telur yang berfungsi dapat menjaga lemak dan air perpisahan atau pecah </w:t>
      </w:r>
      <w:r w:rsidRPr="00FB7E95">
        <w:rPr>
          <w:i/>
        </w:rPr>
        <w:t xml:space="preserve">(sparation). </w:t>
      </w:r>
      <w:r w:rsidRPr="00FB7E95">
        <w:t xml:space="preserve">Telur kuning memang efektif sebagai emulsifier karena kuning telur mengandung </w:t>
      </w:r>
      <w:r w:rsidRPr="00FB7E95">
        <w:rPr>
          <w:i/>
        </w:rPr>
        <w:t>lipoprotein</w:t>
      </w:r>
      <w:r w:rsidRPr="00FB7E95">
        <w:t xml:space="preserve"> dan </w:t>
      </w:r>
      <w:r w:rsidRPr="00FB7E95">
        <w:rPr>
          <w:i/>
        </w:rPr>
        <w:t>emulsifier</w:t>
      </w:r>
      <w:r w:rsidRPr="00FB7E95">
        <w:t xml:space="preserve"> termasuk </w:t>
      </w:r>
      <w:r w:rsidRPr="00FB7E95">
        <w:rPr>
          <w:i/>
        </w:rPr>
        <w:t>lechitin.</w:t>
      </w:r>
    </w:p>
    <w:p w:rsidR="00BB697E" w:rsidRDefault="00850012" w:rsidP="00BB697E">
      <w:pPr>
        <w:pStyle w:val="Default"/>
        <w:spacing w:line="480" w:lineRule="auto"/>
        <w:ind w:left="426" w:firstLine="425"/>
        <w:jc w:val="both"/>
        <w:rPr>
          <w:lang w:val="en-US"/>
        </w:rPr>
      </w:pPr>
      <w:r w:rsidRPr="00FB7E95">
        <w:t xml:space="preserve">Telur memang sering digunakan dalam kedalam mentega atau margarine yang dihaluskan dengan tujuan untuk menyatuhkan dan menstabilkan adonan atau campuran. Tetapi ketelitian dan perhatian juga diperlukan dalam menuangkan telur </w:t>
      </w:r>
      <w:r w:rsidRPr="00FB7E95">
        <w:lastRenderedPageBreak/>
        <w:t xml:space="preserve">ke adonan tersebut sebab apabila telur dituang terlalu cepat atau telur dingin,maka penyatuan akan gagal </w:t>
      </w:r>
      <w:r w:rsidRPr="00FB7E95">
        <w:rPr>
          <w:i/>
        </w:rPr>
        <w:t>(sparation).</w:t>
      </w:r>
    </w:p>
    <w:p w:rsidR="00850012" w:rsidRPr="00FB7E95" w:rsidRDefault="00850012" w:rsidP="00BB697E">
      <w:pPr>
        <w:pStyle w:val="Default"/>
        <w:spacing w:line="480" w:lineRule="auto"/>
        <w:ind w:left="426" w:firstLine="425"/>
        <w:jc w:val="both"/>
        <w:rPr>
          <w:lang w:val="en-US"/>
        </w:rPr>
      </w:pPr>
      <w:r w:rsidRPr="00FB7E95">
        <w:t>Penyatuan adonan yang buruk berdampak pada hasil akhir yaitu kue tidak akan mengembang secara sempurna dan menghasilkan remah-remah kue yang kasar.</w:t>
      </w:r>
    </w:p>
    <w:p w:rsidR="00BB697E" w:rsidRDefault="00177277" w:rsidP="00BB697E">
      <w:pPr>
        <w:pStyle w:val="ListParagraph"/>
        <w:autoSpaceDE w:val="0"/>
        <w:autoSpaceDN w:val="0"/>
        <w:adjustRightInd w:val="0"/>
        <w:spacing w:after="0" w:line="480" w:lineRule="auto"/>
        <w:ind w:left="851" w:hanging="425"/>
        <w:jc w:val="both"/>
        <w:rPr>
          <w:rFonts w:ascii="Times New Roman" w:hAnsi="Times New Roman"/>
          <w:sz w:val="24"/>
          <w:szCs w:val="24"/>
        </w:rPr>
      </w:pPr>
      <w:r>
        <w:rPr>
          <w:rFonts w:ascii="Times New Roman" w:hAnsi="Times New Roman"/>
          <w:sz w:val="24"/>
          <w:szCs w:val="24"/>
        </w:rPr>
        <w:t>8</w:t>
      </w:r>
      <w:r w:rsidR="00850012">
        <w:rPr>
          <w:rFonts w:ascii="Times New Roman" w:hAnsi="Times New Roman"/>
          <w:sz w:val="24"/>
          <w:szCs w:val="24"/>
        </w:rPr>
        <w:t xml:space="preserve">). </w:t>
      </w:r>
      <w:r w:rsidR="00BB697E">
        <w:rPr>
          <w:rFonts w:ascii="Times New Roman" w:hAnsi="Times New Roman"/>
          <w:sz w:val="24"/>
          <w:szCs w:val="24"/>
        </w:rPr>
        <w:t xml:space="preserve">  </w:t>
      </w:r>
      <w:r w:rsidR="00850012">
        <w:rPr>
          <w:rFonts w:ascii="Times New Roman" w:hAnsi="Times New Roman"/>
          <w:sz w:val="24"/>
          <w:szCs w:val="24"/>
        </w:rPr>
        <w:t>Susu</w:t>
      </w:r>
    </w:p>
    <w:p w:rsidR="00850012" w:rsidRPr="009E332F" w:rsidRDefault="00850012" w:rsidP="00BB697E">
      <w:pPr>
        <w:pStyle w:val="ListParagraph"/>
        <w:autoSpaceDE w:val="0"/>
        <w:autoSpaceDN w:val="0"/>
        <w:adjustRightInd w:val="0"/>
        <w:spacing w:after="0" w:line="480" w:lineRule="auto"/>
        <w:ind w:left="426" w:firstLine="425"/>
        <w:jc w:val="both"/>
        <w:rPr>
          <w:rFonts w:ascii="Times New Roman" w:hAnsi="Times New Roman"/>
          <w:sz w:val="24"/>
          <w:szCs w:val="24"/>
        </w:rPr>
      </w:pPr>
      <w:r w:rsidRPr="009E332F">
        <w:rPr>
          <w:rFonts w:ascii="Times New Roman" w:hAnsi="Times New Roman"/>
          <w:sz w:val="24"/>
          <w:szCs w:val="24"/>
        </w:rPr>
        <w:t xml:space="preserve">Susu yang digunakan pada pembuatan </w:t>
      </w:r>
      <w:r w:rsidR="00E232DC" w:rsidRPr="009E332F">
        <w:rPr>
          <w:rFonts w:ascii="Times New Roman" w:hAnsi="Times New Roman"/>
          <w:sz w:val="24"/>
          <w:szCs w:val="24"/>
        </w:rPr>
        <w:t xml:space="preserve">bolu kukus dapat berbentuk </w:t>
      </w:r>
      <w:proofErr w:type="gramStart"/>
      <w:r w:rsidR="00E232DC" w:rsidRPr="009E332F">
        <w:rPr>
          <w:rFonts w:ascii="Times New Roman" w:hAnsi="Times New Roman"/>
          <w:sz w:val="24"/>
          <w:szCs w:val="24"/>
        </w:rPr>
        <w:t>susu</w:t>
      </w:r>
      <w:proofErr w:type="gramEnd"/>
      <w:r w:rsidRPr="009E332F">
        <w:rPr>
          <w:rFonts w:ascii="Times New Roman" w:hAnsi="Times New Roman"/>
          <w:sz w:val="24"/>
          <w:szCs w:val="24"/>
        </w:rPr>
        <w:t xml:space="preserve"> kental atau susu murni. </w:t>
      </w:r>
      <w:proofErr w:type="gramStart"/>
      <w:r w:rsidRPr="009E332F">
        <w:rPr>
          <w:rFonts w:ascii="Times New Roman" w:hAnsi="Times New Roman"/>
          <w:sz w:val="24"/>
          <w:szCs w:val="24"/>
        </w:rPr>
        <w:t>Susu padat dapat membangkitkan rasa atau aroma dan merupakan bahan penahan cairan yang baik.</w:t>
      </w:r>
      <w:proofErr w:type="gramEnd"/>
      <w:r w:rsidRPr="009E332F">
        <w:rPr>
          <w:rFonts w:ascii="Times New Roman" w:hAnsi="Times New Roman"/>
          <w:sz w:val="24"/>
          <w:szCs w:val="24"/>
        </w:rPr>
        <w:t xml:space="preserve"> Air yang ada dalam </w:t>
      </w:r>
      <w:proofErr w:type="gramStart"/>
      <w:r w:rsidRPr="009E332F">
        <w:rPr>
          <w:rFonts w:ascii="Times New Roman" w:hAnsi="Times New Roman"/>
          <w:sz w:val="24"/>
          <w:szCs w:val="24"/>
        </w:rPr>
        <w:t>susu</w:t>
      </w:r>
      <w:proofErr w:type="gramEnd"/>
      <w:r w:rsidRPr="009E332F">
        <w:rPr>
          <w:rFonts w:ascii="Times New Roman" w:hAnsi="Times New Roman"/>
          <w:sz w:val="24"/>
          <w:szCs w:val="24"/>
        </w:rPr>
        <w:t xml:space="preserve"> cair menimb</w:t>
      </w:r>
      <w:r w:rsidR="00BB697E">
        <w:rPr>
          <w:rFonts w:ascii="Times New Roman" w:hAnsi="Times New Roman"/>
          <w:sz w:val="24"/>
          <w:szCs w:val="24"/>
        </w:rPr>
        <w:t>ulkan rasa lezat pada bolu</w:t>
      </w:r>
      <w:r w:rsidRPr="009E332F">
        <w:rPr>
          <w:rFonts w:ascii="Times New Roman" w:hAnsi="Times New Roman"/>
          <w:sz w:val="24"/>
          <w:szCs w:val="24"/>
        </w:rPr>
        <w:t>.</w:t>
      </w:r>
    </w:p>
    <w:p w:rsidR="00BB697E" w:rsidRDefault="00177277" w:rsidP="00BB697E">
      <w:pPr>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9</w:t>
      </w:r>
      <w:r w:rsidR="00850012">
        <w:rPr>
          <w:rFonts w:ascii="Times New Roman" w:hAnsi="Times New Roman"/>
          <w:sz w:val="24"/>
          <w:szCs w:val="24"/>
        </w:rPr>
        <w:t xml:space="preserve">). </w:t>
      </w:r>
      <w:r w:rsidR="00BB697E">
        <w:rPr>
          <w:rFonts w:ascii="Times New Roman" w:hAnsi="Times New Roman"/>
          <w:sz w:val="24"/>
          <w:szCs w:val="24"/>
        </w:rPr>
        <w:t xml:space="preserve">  </w:t>
      </w:r>
      <w:r w:rsidR="00850012" w:rsidRPr="00FB7E95">
        <w:rPr>
          <w:rFonts w:ascii="Times New Roman" w:hAnsi="Times New Roman"/>
          <w:sz w:val="24"/>
          <w:szCs w:val="24"/>
        </w:rPr>
        <w:t>Bahan Pelembut (SP)</w:t>
      </w:r>
    </w:p>
    <w:p w:rsidR="005B0F7A" w:rsidRDefault="00850012" w:rsidP="00BB697E">
      <w:pPr>
        <w:autoSpaceDE w:val="0"/>
        <w:autoSpaceDN w:val="0"/>
        <w:adjustRightInd w:val="0"/>
        <w:spacing w:after="0" w:line="480" w:lineRule="auto"/>
        <w:ind w:left="426" w:firstLine="425"/>
        <w:jc w:val="both"/>
        <w:rPr>
          <w:rFonts w:ascii="Times New Roman" w:hAnsi="Times New Roman"/>
          <w:sz w:val="24"/>
          <w:szCs w:val="24"/>
        </w:rPr>
      </w:pPr>
      <w:proofErr w:type="gramStart"/>
      <w:r w:rsidRPr="00FB7E95">
        <w:rPr>
          <w:rFonts w:ascii="Times New Roman" w:hAnsi="Times New Roman"/>
          <w:sz w:val="24"/>
          <w:szCs w:val="24"/>
        </w:rPr>
        <w:t>Berfungsi untuk melembutkan tekstur bolu kukus dan membuat adonan lebih menyatu.</w:t>
      </w:r>
      <w:proofErr w:type="gramEnd"/>
      <w:r w:rsidRPr="00FB7E95">
        <w:rPr>
          <w:rFonts w:ascii="Times New Roman" w:hAnsi="Times New Roman"/>
          <w:sz w:val="24"/>
          <w:szCs w:val="24"/>
        </w:rPr>
        <w:t xml:space="preserve"> </w:t>
      </w:r>
      <w:proofErr w:type="gramStart"/>
      <w:r w:rsidRPr="00FB7E95">
        <w:rPr>
          <w:rFonts w:ascii="Times New Roman" w:hAnsi="Times New Roman"/>
          <w:sz w:val="24"/>
          <w:szCs w:val="24"/>
        </w:rPr>
        <w:t>Kandungan SP adalah gula ester.</w:t>
      </w:r>
      <w:proofErr w:type="gramEnd"/>
      <w:r w:rsidRPr="00FB7E95">
        <w:rPr>
          <w:rFonts w:ascii="Times New Roman" w:hAnsi="Times New Roman"/>
          <w:sz w:val="24"/>
          <w:szCs w:val="24"/>
        </w:rPr>
        <w:t xml:space="preserve"> Esternya adalah asam lemak, sperti asam steart</w:t>
      </w:r>
      <w:proofErr w:type="gramStart"/>
      <w:r w:rsidRPr="00FB7E95">
        <w:rPr>
          <w:rFonts w:ascii="Times New Roman" w:hAnsi="Times New Roman"/>
          <w:sz w:val="24"/>
          <w:szCs w:val="24"/>
        </w:rPr>
        <w:t>,palmitic</w:t>
      </w:r>
      <w:proofErr w:type="gramEnd"/>
      <w:r w:rsidRPr="00FB7E95">
        <w:rPr>
          <w:rFonts w:ascii="Times New Roman" w:hAnsi="Times New Roman"/>
          <w:sz w:val="24"/>
          <w:szCs w:val="24"/>
        </w:rPr>
        <w:t>, dan oleic. Penggunaan Sp lebih di dokumndasikan dalam pembuatan bolu kukus karena hasil pengocokan adonan bias lebih stabil</w:t>
      </w:r>
      <w:proofErr w:type="gramStart"/>
      <w:r w:rsidRPr="00FB7E95">
        <w:rPr>
          <w:rFonts w:ascii="Times New Roman" w:hAnsi="Times New Roman"/>
          <w:sz w:val="24"/>
          <w:szCs w:val="24"/>
        </w:rPr>
        <w:t>,sehingga</w:t>
      </w:r>
      <w:proofErr w:type="gramEnd"/>
      <w:r w:rsidRPr="00FB7E95">
        <w:rPr>
          <w:rFonts w:ascii="Times New Roman" w:hAnsi="Times New Roman"/>
          <w:sz w:val="24"/>
          <w:szCs w:val="24"/>
        </w:rPr>
        <w:t xml:space="preserve"> hasilnya lebih maksimal.</w:t>
      </w:r>
    </w:p>
    <w:p w:rsidR="00BB697E" w:rsidRDefault="009A42F0" w:rsidP="00BB697E">
      <w:pPr>
        <w:pStyle w:val="ListParagraph"/>
        <w:numPr>
          <w:ilvl w:val="0"/>
          <w:numId w:val="7"/>
        </w:numPr>
        <w:autoSpaceDE w:val="0"/>
        <w:autoSpaceDN w:val="0"/>
        <w:adjustRightInd w:val="0"/>
        <w:spacing w:after="0" w:line="480" w:lineRule="auto"/>
        <w:ind w:left="851" w:hanging="425"/>
        <w:jc w:val="both"/>
        <w:rPr>
          <w:rFonts w:ascii="Times New Roman" w:hAnsi="Times New Roman"/>
          <w:b/>
          <w:bCs/>
          <w:color w:val="000000"/>
          <w:sz w:val="24"/>
          <w:szCs w:val="24"/>
        </w:rPr>
      </w:pPr>
      <w:r w:rsidRPr="009E332F">
        <w:rPr>
          <w:rFonts w:ascii="Times New Roman" w:hAnsi="Times New Roman"/>
          <w:b/>
          <w:bCs/>
          <w:color w:val="000000"/>
          <w:sz w:val="24"/>
          <w:szCs w:val="24"/>
        </w:rPr>
        <w:t xml:space="preserve">Pembuatan </w:t>
      </w:r>
      <w:r w:rsidR="00597789" w:rsidRPr="009E332F">
        <w:rPr>
          <w:rFonts w:ascii="Times New Roman" w:hAnsi="Times New Roman"/>
          <w:b/>
          <w:bCs/>
          <w:color w:val="000000"/>
          <w:sz w:val="24"/>
          <w:szCs w:val="24"/>
        </w:rPr>
        <w:t xml:space="preserve">Kue </w:t>
      </w:r>
      <w:r w:rsidRPr="009E332F">
        <w:rPr>
          <w:rFonts w:ascii="Times New Roman" w:hAnsi="Times New Roman"/>
          <w:b/>
          <w:bCs/>
          <w:color w:val="000000"/>
          <w:sz w:val="24"/>
          <w:szCs w:val="24"/>
        </w:rPr>
        <w:t>Bolu</w:t>
      </w:r>
    </w:p>
    <w:p w:rsidR="00BB697E" w:rsidRDefault="009A42F0" w:rsidP="00BB697E">
      <w:pPr>
        <w:pStyle w:val="ListParagraph"/>
        <w:autoSpaceDE w:val="0"/>
        <w:autoSpaceDN w:val="0"/>
        <w:adjustRightInd w:val="0"/>
        <w:spacing w:after="0" w:line="480" w:lineRule="auto"/>
        <w:ind w:left="426" w:firstLine="425"/>
        <w:jc w:val="both"/>
        <w:rPr>
          <w:rFonts w:ascii="Times New Roman" w:hAnsi="Times New Roman"/>
          <w:color w:val="000000"/>
          <w:sz w:val="24"/>
          <w:szCs w:val="24"/>
        </w:rPr>
      </w:pPr>
      <w:proofErr w:type="gramStart"/>
      <w:r w:rsidRPr="00BB697E">
        <w:rPr>
          <w:rFonts w:ascii="Times New Roman" w:hAnsi="Times New Roman"/>
          <w:color w:val="000000"/>
          <w:sz w:val="24"/>
          <w:szCs w:val="24"/>
        </w:rPr>
        <w:t>Kue bolu adalah kue berbahan dasar tepung (umumnya tepung terigu, gula dan telur).</w:t>
      </w:r>
      <w:proofErr w:type="gramEnd"/>
      <w:r w:rsidRPr="00BB697E">
        <w:rPr>
          <w:rFonts w:ascii="Times New Roman" w:hAnsi="Times New Roman"/>
          <w:color w:val="000000"/>
          <w:sz w:val="24"/>
          <w:szCs w:val="24"/>
        </w:rPr>
        <w:t xml:space="preserve"> Kue bolu umumnya dimasak dengan </w:t>
      </w:r>
      <w:proofErr w:type="gramStart"/>
      <w:r w:rsidRPr="00BB697E">
        <w:rPr>
          <w:rFonts w:ascii="Times New Roman" w:hAnsi="Times New Roman"/>
          <w:color w:val="000000"/>
          <w:sz w:val="24"/>
          <w:szCs w:val="24"/>
        </w:rPr>
        <w:t>cara</w:t>
      </w:r>
      <w:proofErr w:type="gramEnd"/>
      <w:r w:rsidRPr="00BB697E">
        <w:rPr>
          <w:rFonts w:ascii="Times New Roman" w:hAnsi="Times New Roman"/>
          <w:color w:val="000000"/>
          <w:sz w:val="24"/>
          <w:szCs w:val="24"/>
        </w:rPr>
        <w:t xml:space="preserve"> dipanggang </w:t>
      </w:r>
      <w:r w:rsidR="005251D1" w:rsidRPr="00BB697E">
        <w:rPr>
          <w:rFonts w:ascii="Times New Roman" w:hAnsi="Times New Roman"/>
          <w:color w:val="000000"/>
          <w:sz w:val="24"/>
          <w:szCs w:val="24"/>
        </w:rPr>
        <w:t>di oven, walaupun ada yang dikukus. Banyak macam</w:t>
      </w:r>
      <w:r w:rsidRPr="00BB697E">
        <w:rPr>
          <w:rFonts w:ascii="Times New Roman" w:hAnsi="Times New Roman"/>
          <w:color w:val="000000"/>
          <w:sz w:val="24"/>
          <w:szCs w:val="24"/>
        </w:rPr>
        <w:t xml:space="preserve"> kue bolu, misalnya kue tart yang biasa digunakan untuk acara pesta pernikahan dan hari raya ulang tahun, dan bolu juga bias</w:t>
      </w:r>
      <w:r w:rsidR="005251D1" w:rsidRPr="00BB697E">
        <w:rPr>
          <w:rFonts w:ascii="Times New Roman" w:hAnsi="Times New Roman"/>
          <w:color w:val="000000"/>
          <w:sz w:val="24"/>
          <w:szCs w:val="24"/>
        </w:rPr>
        <w:t>a</w:t>
      </w:r>
      <w:r w:rsidRPr="00BB697E">
        <w:rPr>
          <w:rFonts w:ascii="Times New Roman" w:hAnsi="Times New Roman"/>
          <w:color w:val="000000"/>
          <w:sz w:val="24"/>
          <w:szCs w:val="24"/>
        </w:rPr>
        <w:t xml:space="preserve"> digunakan untuk acara-</w:t>
      </w:r>
      <w:r w:rsidR="009E332F" w:rsidRPr="00BB697E">
        <w:rPr>
          <w:rFonts w:ascii="Times New Roman" w:hAnsi="Times New Roman"/>
          <w:color w:val="000000"/>
          <w:sz w:val="24"/>
          <w:szCs w:val="24"/>
        </w:rPr>
        <w:t>acara lainnya (Veranita, 2012).</w:t>
      </w:r>
    </w:p>
    <w:p w:rsidR="00BB697E" w:rsidRDefault="009A42F0" w:rsidP="00BB697E">
      <w:pPr>
        <w:pStyle w:val="ListParagraph"/>
        <w:autoSpaceDE w:val="0"/>
        <w:autoSpaceDN w:val="0"/>
        <w:adjustRightInd w:val="0"/>
        <w:spacing w:after="0" w:line="480" w:lineRule="auto"/>
        <w:ind w:left="426" w:firstLine="425"/>
        <w:jc w:val="both"/>
        <w:rPr>
          <w:rFonts w:ascii="Times New Roman" w:hAnsi="Times New Roman"/>
          <w:color w:val="000000"/>
          <w:sz w:val="24"/>
          <w:szCs w:val="24"/>
        </w:rPr>
      </w:pPr>
      <w:proofErr w:type="gramStart"/>
      <w:r w:rsidRPr="00BB697E">
        <w:rPr>
          <w:rFonts w:ascii="Times New Roman" w:hAnsi="Times New Roman"/>
          <w:color w:val="000000"/>
          <w:sz w:val="24"/>
          <w:szCs w:val="24"/>
        </w:rPr>
        <w:t xml:space="preserve">Pada umumnya </w:t>
      </w:r>
      <w:r w:rsidR="005251D1" w:rsidRPr="00BB697E">
        <w:rPr>
          <w:rFonts w:ascii="Times New Roman" w:hAnsi="Times New Roman"/>
          <w:color w:val="000000"/>
          <w:sz w:val="24"/>
          <w:szCs w:val="24"/>
        </w:rPr>
        <w:t xml:space="preserve">kue </w:t>
      </w:r>
      <w:r w:rsidRPr="00BB697E">
        <w:rPr>
          <w:rFonts w:ascii="Times New Roman" w:hAnsi="Times New Roman"/>
          <w:color w:val="000000"/>
          <w:sz w:val="24"/>
          <w:szCs w:val="24"/>
        </w:rPr>
        <w:t>bolu adalah kue berbahan dasar tepung biasanya menggunakan tepung terigu, gula dan telur.</w:t>
      </w:r>
      <w:proofErr w:type="gramEnd"/>
      <w:r w:rsidRPr="00BB697E">
        <w:rPr>
          <w:rFonts w:ascii="Times New Roman" w:hAnsi="Times New Roman"/>
          <w:color w:val="000000"/>
          <w:sz w:val="24"/>
          <w:szCs w:val="24"/>
        </w:rPr>
        <w:t xml:space="preserve"> Kue bolu umumnya dimatangkan dengan 2 </w:t>
      </w:r>
      <w:proofErr w:type="gramStart"/>
      <w:r w:rsidRPr="00BB697E">
        <w:rPr>
          <w:rFonts w:ascii="Times New Roman" w:hAnsi="Times New Roman"/>
          <w:color w:val="000000"/>
          <w:sz w:val="24"/>
          <w:szCs w:val="24"/>
        </w:rPr>
        <w:t>cara</w:t>
      </w:r>
      <w:proofErr w:type="gramEnd"/>
      <w:r w:rsidRPr="00BB697E">
        <w:rPr>
          <w:rFonts w:ascii="Times New Roman" w:hAnsi="Times New Roman"/>
          <w:color w:val="000000"/>
          <w:sz w:val="24"/>
          <w:szCs w:val="24"/>
        </w:rPr>
        <w:t xml:space="preserve"> dipanggang di dalam oven dan dikukus. Faktor keberhasilan dalam </w:t>
      </w:r>
      <w:r w:rsidRPr="00BB697E">
        <w:rPr>
          <w:rFonts w:ascii="Times New Roman" w:hAnsi="Times New Roman"/>
          <w:color w:val="000000"/>
          <w:sz w:val="24"/>
          <w:szCs w:val="24"/>
        </w:rPr>
        <w:lastRenderedPageBreak/>
        <w:t xml:space="preserve">pembuatan pembuatan bolu kukus adalah dalam </w:t>
      </w:r>
      <w:proofErr w:type="gramStart"/>
      <w:r w:rsidRPr="00BB697E">
        <w:rPr>
          <w:rFonts w:ascii="Times New Roman" w:hAnsi="Times New Roman"/>
          <w:color w:val="000000"/>
          <w:sz w:val="24"/>
          <w:szCs w:val="24"/>
        </w:rPr>
        <w:t>cara</w:t>
      </w:r>
      <w:proofErr w:type="gramEnd"/>
      <w:r w:rsidRPr="00BB697E">
        <w:rPr>
          <w:rFonts w:ascii="Times New Roman" w:hAnsi="Times New Roman"/>
          <w:color w:val="000000"/>
          <w:sz w:val="24"/>
          <w:szCs w:val="24"/>
        </w:rPr>
        <w:t xml:space="preserve"> mengocok adonan dan mengukus adonan, misalnya mengocoknya terlalu lama atau terlalu sebentar ataupun pengukusannya tidak sempurna bisa membuat bolu kukus tidak</w:t>
      </w:r>
      <w:r w:rsidR="009E332F" w:rsidRPr="00BB697E">
        <w:rPr>
          <w:rFonts w:ascii="Times New Roman" w:hAnsi="Times New Roman"/>
          <w:color w:val="000000"/>
          <w:sz w:val="24"/>
          <w:szCs w:val="24"/>
        </w:rPr>
        <w:t xml:space="preserve"> jadi (bantat) (Rohimah, 2008).</w:t>
      </w:r>
    </w:p>
    <w:p w:rsidR="00BB697E" w:rsidRDefault="009A42F0" w:rsidP="00BB697E">
      <w:pPr>
        <w:pStyle w:val="ListParagraph"/>
        <w:autoSpaceDE w:val="0"/>
        <w:autoSpaceDN w:val="0"/>
        <w:adjustRightInd w:val="0"/>
        <w:spacing w:after="0" w:line="480" w:lineRule="auto"/>
        <w:ind w:left="426" w:firstLine="425"/>
        <w:jc w:val="both"/>
        <w:rPr>
          <w:rFonts w:ascii="Times New Roman" w:hAnsi="Times New Roman"/>
          <w:color w:val="000000"/>
          <w:sz w:val="24"/>
          <w:szCs w:val="24"/>
        </w:rPr>
      </w:pPr>
      <w:proofErr w:type="gramStart"/>
      <w:r w:rsidRPr="00BB697E">
        <w:rPr>
          <w:rFonts w:ascii="Times New Roman" w:hAnsi="Times New Roman"/>
          <w:color w:val="000000"/>
          <w:sz w:val="24"/>
          <w:szCs w:val="24"/>
        </w:rPr>
        <w:t>Bahan dasar untuk pembuatan bolu kukus dibagi dalam 2 jenis.</w:t>
      </w:r>
      <w:proofErr w:type="gramEnd"/>
      <w:r w:rsidRPr="00BB697E">
        <w:rPr>
          <w:rFonts w:ascii="Times New Roman" w:hAnsi="Times New Roman"/>
          <w:color w:val="000000"/>
          <w:sz w:val="24"/>
          <w:szCs w:val="24"/>
        </w:rPr>
        <w:t xml:space="preserve"> Pertama jenis bahan yang membentuk susunan bolu kukus adalah tepung, telur, dan </w:t>
      </w:r>
      <w:proofErr w:type="gramStart"/>
      <w:r w:rsidRPr="00BB697E">
        <w:rPr>
          <w:rFonts w:ascii="Times New Roman" w:hAnsi="Times New Roman"/>
          <w:color w:val="000000"/>
          <w:sz w:val="24"/>
          <w:szCs w:val="24"/>
        </w:rPr>
        <w:t>susu</w:t>
      </w:r>
      <w:proofErr w:type="gramEnd"/>
      <w:r w:rsidRPr="00BB697E">
        <w:rPr>
          <w:rFonts w:ascii="Times New Roman" w:hAnsi="Times New Roman"/>
          <w:color w:val="000000"/>
          <w:sz w:val="24"/>
          <w:szCs w:val="24"/>
        </w:rPr>
        <w:t xml:space="preserve">. </w:t>
      </w:r>
      <w:proofErr w:type="gramStart"/>
      <w:r w:rsidRPr="00BB697E">
        <w:rPr>
          <w:rFonts w:ascii="Times New Roman" w:hAnsi="Times New Roman"/>
          <w:color w:val="000000"/>
          <w:sz w:val="24"/>
          <w:szCs w:val="24"/>
        </w:rPr>
        <w:t>Kedua adalah jenis bahan yang menjadikan bolu kukus empuk yaitu gula, lemak, dan baking powder.</w:t>
      </w:r>
      <w:proofErr w:type="gramEnd"/>
      <w:r w:rsidR="00B154D8" w:rsidRPr="00BB697E">
        <w:rPr>
          <w:rFonts w:ascii="Times New Roman" w:hAnsi="Times New Roman"/>
          <w:color w:val="000000"/>
          <w:sz w:val="24"/>
          <w:szCs w:val="24"/>
        </w:rPr>
        <w:t xml:space="preserve"> Adapun bahan kue bolu dalam satu resep sebagai berikut </w:t>
      </w:r>
    </w:p>
    <w:p w:rsidR="007D09A5" w:rsidRPr="00BB697E" w:rsidRDefault="00275675" w:rsidP="00BB697E">
      <w:pPr>
        <w:pStyle w:val="ListParagraph"/>
        <w:autoSpaceDE w:val="0"/>
        <w:autoSpaceDN w:val="0"/>
        <w:adjustRightInd w:val="0"/>
        <w:spacing w:after="0" w:line="480" w:lineRule="auto"/>
        <w:ind w:left="426" w:firstLine="425"/>
        <w:jc w:val="both"/>
        <w:rPr>
          <w:rFonts w:ascii="Times New Roman" w:hAnsi="Times New Roman"/>
          <w:b/>
          <w:bCs/>
          <w:color w:val="000000"/>
          <w:sz w:val="24"/>
          <w:szCs w:val="24"/>
        </w:rPr>
      </w:pPr>
      <w:r w:rsidRPr="00275675">
        <w:rPr>
          <w:rFonts w:ascii="Times New Roman" w:eastAsia="Times New Roman" w:hAnsi="Times New Roman"/>
          <w:bCs/>
          <w:sz w:val="24"/>
          <w:szCs w:val="24"/>
          <w:lang w:eastAsia="id-ID"/>
        </w:rPr>
        <w:t>Bahan</w:t>
      </w:r>
      <w:r>
        <w:rPr>
          <w:rFonts w:ascii="Times New Roman" w:eastAsia="Times New Roman" w:hAnsi="Times New Roman"/>
          <w:bCs/>
          <w:sz w:val="24"/>
          <w:szCs w:val="24"/>
          <w:lang w:eastAsia="id-ID"/>
        </w:rPr>
        <w:t xml:space="preserve"> </w:t>
      </w:r>
      <w:r w:rsidRPr="00275675">
        <w:rPr>
          <w:rFonts w:ascii="Times New Roman" w:eastAsia="Times New Roman" w:hAnsi="Times New Roman"/>
          <w:bCs/>
          <w:sz w:val="24"/>
          <w:szCs w:val="24"/>
          <w:lang w:eastAsia="id-ID"/>
        </w:rPr>
        <w:t>-</w:t>
      </w:r>
      <w:r>
        <w:rPr>
          <w:rFonts w:ascii="Times New Roman" w:eastAsia="Times New Roman" w:hAnsi="Times New Roman"/>
          <w:bCs/>
          <w:sz w:val="24"/>
          <w:szCs w:val="24"/>
          <w:lang w:eastAsia="id-ID"/>
        </w:rPr>
        <w:t xml:space="preserve"> </w:t>
      </w:r>
      <w:proofErr w:type="gramStart"/>
      <w:r w:rsidRPr="00275675">
        <w:rPr>
          <w:rFonts w:ascii="Times New Roman" w:eastAsia="Times New Roman" w:hAnsi="Times New Roman"/>
          <w:bCs/>
          <w:sz w:val="24"/>
          <w:szCs w:val="24"/>
          <w:lang w:eastAsia="id-ID"/>
        </w:rPr>
        <w:t>bahan</w:t>
      </w:r>
      <w:r>
        <w:rPr>
          <w:rFonts w:ascii="Times New Roman" w:eastAsia="Times New Roman" w:hAnsi="Times New Roman"/>
          <w:bCs/>
          <w:sz w:val="24"/>
          <w:szCs w:val="24"/>
          <w:lang w:eastAsia="id-ID"/>
        </w:rPr>
        <w:t xml:space="preserve"> :</w:t>
      </w:r>
      <w:proofErr w:type="gramEnd"/>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bookmarkStart w:id="0" w:name="_GoBack"/>
      <w:bookmarkEnd w:id="0"/>
      <w:r w:rsidRPr="007D09A5">
        <w:rPr>
          <w:rFonts w:ascii="Times New Roman" w:eastAsia="Times New Roman" w:hAnsi="Times New Roman"/>
          <w:bCs/>
          <w:sz w:val="24"/>
          <w:szCs w:val="24"/>
          <w:lang w:eastAsia="id-ID"/>
        </w:rPr>
        <w:t>200 gram</w:t>
      </w:r>
      <w:r w:rsidR="007D09A5" w:rsidRPr="007D09A5">
        <w:rPr>
          <w:rFonts w:ascii="Times New Roman" w:eastAsia="Times New Roman" w:hAnsi="Times New Roman"/>
          <w:bCs/>
          <w:sz w:val="24"/>
          <w:szCs w:val="24"/>
          <w:lang w:eastAsia="id-ID"/>
        </w:rPr>
        <w:t xml:space="preserve"> </w:t>
      </w:r>
      <w:r w:rsidRPr="007D09A5">
        <w:rPr>
          <w:rFonts w:ascii="Times New Roman" w:eastAsia="Times New Roman" w:hAnsi="Times New Roman"/>
          <w:sz w:val="24"/>
          <w:szCs w:val="24"/>
          <w:lang w:eastAsia="id-ID"/>
        </w:rPr>
        <w:t>Tepung Terigu</w:t>
      </w:r>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200 gram</w:t>
      </w:r>
      <w:r w:rsidR="007D09A5" w:rsidRPr="00177277">
        <w:rPr>
          <w:rFonts w:ascii="Times New Roman" w:eastAsia="Times New Roman" w:hAnsi="Times New Roman"/>
          <w:bCs/>
          <w:sz w:val="24"/>
          <w:szCs w:val="24"/>
          <w:lang w:eastAsia="id-ID"/>
        </w:rPr>
        <w:t xml:space="preserve"> </w:t>
      </w:r>
      <w:r w:rsidRPr="00177277">
        <w:rPr>
          <w:rFonts w:ascii="Times New Roman" w:eastAsia="Times New Roman" w:hAnsi="Times New Roman"/>
          <w:sz w:val="24"/>
          <w:szCs w:val="24"/>
          <w:lang w:eastAsia="id-ID"/>
        </w:rPr>
        <w:t>Gula Pasir</w:t>
      </w:r>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200 gram</w:t>
      </w:r>
      <w:r w:rsidR="007D09A5" w:rsidRPr="00177277">
        <w:rPr>
          <w:rFonts w:ascii="Times New Roman" w:eastAsia="Times New Roman" w:hAnsi="Times New Roman"/>
          <w:bCs/>
          <w:sz w:val="24"/>
          <w:szCs w:val="24"/>
          <w:lang w:eastAsia="id-ID"/>
        </w:rPr>
        <w:t xml:space="preserve"> </w:t>
      </w:r>
      <w:r w:rsidRPr="00177277">
        <w:rPr>
          <w:rFonts w:ascii="Times New Roman" w:eastAsia="Times New Roman" w:hAnsi="Times New Roman"/>
          <w:sz w:val="24"/>
          <w:szCs w:val="24"/>
          <w:lang w:eastAsia="id-ID"/>
        </w:rPr>
        <w:t>Margarin</w:t>
      </w:r>
    </w:p>
    <w:p w:rsidR="00177277" w:rsidRPr="00177277" w:rsidRDefault="00B154D8"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6</w:t>
      </w:r>
      <w:r w:rsidR="00275675" w:rsidRPr="00177277">
        <w:rPr>
          <w:rFonts w:ascii="Times New Roman" w:eastAsia="Times New Roman" w:hAnsi="Times New Roman"/>
          <w:bCs/>
          <w:sz w:val="24"/>
          <w:szCs w:val="24"/>
          <w:lang w:eastAsia="id-ID"/>
        </w:rPr>
        <w:t xml:space="preserve"> butir</w:t>
      </w:r>
      <w:r w:rsidR="007D09A5" w:rsidRPr="00177277">
        <w:rPr>
          <w:rFonts w:ascii="Times New Roman" w:eastAsia="Times New Roman" w:hAnsi="Times New Roman"/>
          <w:bCs/>
          <w:sz w:val="24"/>
          <w:szCs w:val="24"/>
          <w:lang w:eastAsia="id-ID"/>
        </w:rPr>
        <w:t xml:space="preserve"> </w:t>
      </w:r>
      <w:r w:rsidR="00275675" w:rsidRPr="00177277">
        <w:rPr>
          <w:rFonts w:ascii="Times New Roman" w:eastAsia="Times New Roman" w:hAnsi="Times New Roman"/>
          <w:sz w:val="24"/>
          <w:szCs w:val="24"/>
          <w:lang w:eastAsia="id-ID"/>
        </w:rPr>
        <w:t>Kuning Telur</w:t>
      </w:r>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6 butir</w:t>
      </w:r>
      <w:r w:rsidR="007D09A5" w:rsidRPr="00177277">
        <w:rPr>
          <w:rFonts w:ascii="Times New Roman" w:eastAsia="Times New Roman" w:hAnsi="Times New Roman"/>
          <w:bCs/>
          <w:sz w:val="24"/>
          <w:szCs w:val="24"/>
          <w:lang w:eastAsia="id-ID"/>
        </w:rPr>
        <w:t xml:space="preserve"> </w:t>
      </w:r>
      <w:r w:rsidRPr="00177277">
        <w:rPr>
          <w:rFonts w:ascii="Times New Roman" w:eastAsia="Times New Roman" w:hAnsi="Times New Roman"/>
          <w:sz w:val="24"/>
          <w:szCs w:val="24"/>
          <w:lang w:eastAsia="id-ID"/>
        </w:rPr>
        <w:t>Putih Telur</w:t>
      </w:r>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 xml:space="preserve">1 sachet </w:t>
      </w:r>
      <w:r w:rsidRPr="00177277">
        <w:rPr>
          <w:rFonts w:ascii="Times New Roman" w:eastAsia="Times New Roman" w:hAnsi="Times New Roman"/>
          <w:sz w:val="24"/>
          <w:szCs w:val="24"/>
          <w:lang w:eastAsia="id-ID"/>
        </w:rPr>
        <w:t>susu bubuk Dancow putih</w:t>
      </w:r>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2 sdm</w:t>
      </w:r>
      <w:r w:rsidRPr="00177277">
        <w:rPr>
          <w:rFonts w:ascii="Times New Roman" w:eastAsia="Times New Roman" w:hAnsi="Times New Roman"/>
          <w:sz w:val="24"/>
          <w:szCs w:val="24"/>
          <w:lang w:eastAsia="id-ID"/>
        </w:rPr>
        <w:t>Tepung Maizena</w:t>
      </w:r>
    </w:p>
    <w:p w:rsidR="00177277"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 xml:space="preserve">1 sdt </w:t>
      </w:r>
      <w:r w:rsidRPr="00177277">
        <w:rPr>
          <w:rFonts w:ascii="Times New Roman" w:eastAsia="Times New Roman" w:hAnsi="Times New Roman"/>
          <w:sz w:val="24"/>
          <w:szCs w:val="24"/>
          <w:lang w:eastAsia="id-ID"/>
        </w:rPr>
        <w:t>SP</w:t>
      </w:r>
    </w:p>
    <w:p w:rsidR="00275675" w:rsidRPr="00177277" w:rsidRDefault="00275675" w:rsidP="00177277">
      <w:pPr>
        <w:pStyle w:val="ListParagraph"/>
        <w:numPr>
          <w:ilvl w:val="0"/>
          <w:numId w:val="4"/>
        </w:numPr>
        <w:spacing w:after="127" w:line="480" w:lineRule="auto"/>
        <w:ind w:hanging="294"/>
        <w:jc w:val="both"/>
        <w:outlineLvl w:val="1"/>
        <w:rPr>
          <w:rFonts w:ascii="Times New Roman" w:eastAsia="Times New Roman" w:hAnsi="Times New Roman"/>
          <w:bCs/>
          <w:sz w:val="24"/>
          <w:szCs w:val="24"/>
          <w:lang w:eastAsia="id-ID"/>
        </w:rPr>
      </w:pPr>
      <w:r w:rsidRPr="00177277">
        <w:rPr>
          <w:rFonts w:ascii="Times New Roman" w:eastAsia="Times New Roman" w:hAnsi="Times New Roman"/>
          <w:bCs/>
          <w:sz w:val="24"/>
          <w:szCs w:val="24"/>
          <w:lang w:eastAsia="id-ID"/>
        </w:rPr>
        <w:t>1/2 sdt</w:t>
      </w:r>
      <w:r w:rsidRPr="00177277">
        <w:rPr>
          <w:rFonts w:ascii="Times New Roman" w:eastAsia="Times New Roman" w:hAnsi="Times New Roman"/>
          <w:sz w:val="24"/>
          <w:szCs w:val="24"/>
          <w:lang w:eastAsia="id-ID"/>
        </w:rPr>
        <w:t>Vanilli</w:t>
      </w:r>
    </w:p>
    <w:p w:rsidR="00275675" w:rsidRPr="00275675" w:rsidRDefault="00275675" w:rsidP="00177277">
      <w:pPr>
        <w:spacing w:before="100" w:beforeAutospacing="1" w:after="100" w:afterAutospacing="1" w:line="480" w:lineRule="auto"/>
        <w:ind w:firstLine="42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Langkah - langkah dalam pembuatan kue </w:t>
      </w:r>
      <w:proofErr w:type="gramStart"/>
      <w:r>
        <w:rPr>
          <w:rFonts w:ascii="Times New Roman" w:eastAsia="Times New Roman" w:hAnsi="Times New Roman"/>
          <w:sz w:val="24"/>
          <w:szCs w:val="24"/>
          <w:lang w:eastAsia="id-ID"/>
        </w:rPr>
        <w:t>bolu :</w:t>
      </w:r>
      <w:proofErr w:type="gramEnd"/>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275675">
        <w:rPr>
          <w:rFonts w:ascii="Times New Roman" w:eastAsia="Times New Roman" w:hAnsi="Times New Roman"/>
          <w:sz w:val="24"/>
          <w:szCs w:val="24"/>
          <w:lang w:eastAsia="id-ID"/>
        </w:rPr>
        <w:t>Campurkan putih dan kuning telur, gula pasir, vanilli, SP, kemudian mixer dengan tekanan maximal hingga mengembang (+/20</w:t>
      </w:r>
      <w:r>
        <w:rPr>
          <w:rFonts w:ascii="Times New Roman" w:eastAsia="Times New Roman" w:hAnsi="Times New Roman"/>
          <w:sz w:val="24"/>
          <w:szCs w:val="24"/>
          <w:lang w:eastAsia="id-ID"/>
        </w:rPr>
        <w:t xml:space="preserve"> me</w:t>
      </w:r>
      <w:r w:rsidRPr="00275675">
        <w:rPr>
          <w:rFonts w:ascii="Times New Roman" w:eastAsia="Times New Roman" w:hAnsi="Times New Roman"/>
          <w:sz w:val="24"/>
          <w:szCs w:val="24"/>
          <w:lang w:eastAsia="id-ID"/>
        </w:rPr>
        <w:t>n</w:t>
      </w:r>
      <w:r>
        <w:rPr>
          <w:rFonts w:ascii="Times New Roman" w:eastAsia="Times New Roman" w:hAnsi="Times New Roman"/>
          <w:sz w:val="24"/>
          <w:szCs w:val="24"/>
          <w:lang w:eastAsia="id-ID"/>
        </w:rPr>
        <w:t>it</w:t>
      </w:r>
      <w:r w:rsidRPr="00275675">
        <w:rPr>
          <w:rFonts w:ascii="Times New Roman" w:eastAsia="Times New Roman" w:hAnsi="Times New Roman"/>
          <w:sz w:val="24"/>
          <w:szCs w:val="24"/>
          <w:lang w:eastAsia="id-ID"/>
        </w:rPr>
        <w:t>)</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 xml:space="preserve">Kurangi tekanan mixer, masukan tepung terigu, </w:t>
      </w:r>
      <w:proofErr w:type="gramStart"/>
      <w:r w:rsidRPr="00177277">
        <w:rPr>
          <w:rFonts w:ascii="Times New Roman" w:eastAsia="Times New Roman" w:hAnsi="Times New Roman"/>
          <w:sz w:val="24"/>
          <w:szCs w:val="24"/>
          <w:lang w:eastAsia="id-ID"/>
        </w:rPr>
        <w:t>susu</w:t>
      </w:r>
      <w:proofErr w:type="gramEnd"/>
      <w:r w:rsidRPr="00177277">
        <w:rPr>
          <w:rFonts w:ascii="Times New Roman" w:eastAsia="Times New Roman" w:hAnsi="Times New Roman"/>
          <w:sz w:val="24"/>
          <w:szCs w:val="24"/>
          <w:lang w:eastAsia="id-ID"/>
        </w:rPr>
        <w:t xml:space="preserve"> bubuk dan tepung maizena sedikit demi sedikit hingga tercampur rata.</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lastRenderedPageBreak/>
        <w:t>Setelah adonan tercampur rata, matikan mixer kemudian masukan margarin kedalam adonan, aduk menggunakan spatula hingga tercampur rata.</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Bagi adonan menjadi 2, tambahkan coklat bubuk kedalam salah satu adonan. aduk hingga tercampur rata</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Siapkan wadah yg sudah dilumuri margarin dan tepung terigu</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Masukan adonan putih, jika sudah masukkan adonan coklat. ratakan adonan menggunakan sendok/lidi agar tercampur antara adonan putih dan coklat</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Panggang didalam oven selama 50min pada suhu 180ºC</w:t>
      </w:r>
    </w:p>
    <w:p w:rsidR="00177277" w:rsidRDefault="00275675"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Setelah kue bolu telah bener – bener dianggap matang atau masak, kue bolu dipotong/diris sesuai ukuran yang diinginkan</w:t>
      </w:r>
    </w:p>
    <w:p w:rsidR="00204EC0" w:rsidRPr="00177277" w:rsidRDefault="00597789" w:rsidP="00177277">
      <w:pPr>
        <w:pStyle w:val="ListParagraph"/>
        <w:numPr>
          <w:ilvl w:val="0"/>
          <w:numId w:val="6"/>
        </w:numPr>
        <w:spacing w:after="0" w:line="480" w:lineRule="auto"/>
        <w:ind w:hanging="294"/>
        <w:jc w:val="both"/>
        <w:textAlignment w:val="top"/>
        <w:rPr>
          <w:rFonts w:ascii="Times New Roman" w:eastAsia="Times New Roman" w:hAnsi="Times New Roman"/>
          <w:sz w:val="24"/>
          <w:szCs w:val="24"/>
          <w:lang w:eastAsia="id-ID"/>
        </w:rPr>
      </w:pPr>
      <w:r w:rsidRPr="00177277">
        <w:rPr>
          <w:rFonts w:ascii="Times New Roman" w:eastAsia="Times New Roman" w:hAnsi="Times New Roman"/>
          <w:sz w:val="24"/>
          <w:szCs w:val="24"/>
          <w:lang w:eastAsia="id-ID"/>
        </w:rPr>
        <w:t>S</w:t>
      </w:r>
      <w:r w:rsidR="00275675" w:rsidRPr="00177277">
        <w:rPr>
          <w:rFonts w:ascii="Times New Roman" w:eastAsia="Times New Roman" w:hAnsi="Times New Roman"/>
          <w:sz w:val="24"/>
          <w:szCs w:val="24"/>
          <w:lang w:eastAsia="id-ID"/>
        </w:rPr>
        <w:t>elesai</w:t>
      </w:r>
    </w:p>
    <w:p w:rsidR="00597789" w:rsidRPr="00597789" w:rsidRDefault="00597789" w:rsidP="00597789">
      <w:pPr>
        <w:spacing w:after="0" w:line="360" w:lineRule="auto"/>
        <w:jc w:val="both"/>
        <w:textAlignment w:val="top"/>
        <w:rPr>
          <w:rFonts w:ascii="Times New Roman" w:eastAsia="Times New Roman" w:hAnsi="Times New Roman"/>
          <w:sz w:val="24"/>
          <w:szCs w:val="24"/>
          <w:lang w:eastAsia="id-ID"/>
        </w:rPr>
      </w:pPr>
    </w:p>
    <w:p w:rsidR="00BB697E" w:rsidRDefault="00850012" w:rsidP="00BB697E">
      <w:pPr>
        <w:pStyle w:val="ListParagraph"/>
        <w:numPr>
          <w:ilvl w:val="0"/>
          <w:numId w:val="2"/>
        </w:numPr>
        <w:autoSpaceDE w:val="0"/>
        <w:autoSpaceDN w:val="0"/>
        <w:adjustRightInd w:val="0"/>
        <w:spacing w:after="0" w:line="480" w:lineRule="auto"/>
        <w:ind w:left="851" w:hanging="425"/>
        <w:jc w:val="both"/>
        <w:rPr>
          <w:rFonts w:ascii="Times New Roman" w:hAnsi="Times New Roman"/>
          <w:b/>
          <w:sz w:val="24"/>
          <w:szCs w:val="24"/>
        </w:rPr>
      </w:pPr>
      <w:r w:rsidRPr="00BB697E">
        <w:rPr>
          <w:rFonts w:ascii="Times New Roman" w:hAnsi="Times New Roman"/>
          <w:b/>
          <w:sz w:val="24"/>
          <w:szCs w:val="24"/>
        </w:rPr>
        <w:t>Sifat fisik</w:t>
      </w:r>
    </w:p>
    <w:p w:rsidR="00BB697E" w:rsidRDefault="00850012" w:rsidP="00BB697E">
      <w:pPr>
        <w:pStyle w:val="ListParagraph"/>
        <w:autoSpaceDE w:val="0"/>
        <w:autoSpaceDN w:val="0"/>
        <w:adjustRightInd w:val="0"/>
        <w:spacing w:after="0" w:line="480" w:lineRule="auto"/>
        <w:ind w:left="426" w:firstLine="425"/>
        <w:jc w:val="both"/>
        <w:rPr>
          <w:rFonts w:ascii="Times New Roman" w:hAnsi="Times New Roman"/>
          <w:sz w:val="24"/>
          <w:szCs w:val="24"/>
        </w:rPr>
      </w:pPr>
      <w:proofErr w:type="gramStart"/>
      <w:r w:rsidRPr="00BB697E">
        <w:rPr>
          <w:rFonts w:ascii="Times New Roman" w:hAnsi="Times New Roman"/>
          <w:sz w:val="24"/>
          <w:szCs w:val="24"/>
        </w:rPr>
        <w:t>Setiap komoditas memiliki sifat-sifat fisik yang memegang peranan penting dalam pengawasan dan standarisasi mutu produk.</w:t>
      </w:r>
      <w:proofErr w:type="gramEnd"/>
      <w:r w:rsidRPr="00BB697E">
        <w:rPr>
          <w:rFonts w:ascii="Times New Roman" w:hAnsi="Times New Roman"/>
          <w:sz w:val="24"/>
          <w:szCs w:val="24"/>
        </w:rPr>
        <w:t xml:space="preserve"> </w:t>
      </w:r>
      <w:proofErr w:type="gramStart"/>
      <w:r w:rsidRPr="00BB697E">
        <w:rPr>
          <w:rFonts w:ascii="Times New Roman" w:hAnsi="Times New Roman"/>
          <w:sz w:val="24"/>
          <w:szCs w:val="24"/>
        </w:rPr>
        <w:t>Sifat fisik biasanya banyak digunakan untuk percirian mutu komoditas dan standarisasi mutu karena sifat-sifat fisik lebih mudah dan lebih cepat dikenal atau diukur dibandingkan dengan sifat-sifat kimia, mikrobiologi dan fisiologik.</w:t>
      </w:r>
      <w:proofErr w:type="gramEnd"/>
      <w:r w:rsidRPr="00BB697E">
        <w:rPr>
          <w:rFonts w:ascii="Times New Roman" w:hAnsi="Times New Roman"/>
          <w:sz w:val="24"/>
          <w:szCs w:val="24"/>
        </w:rPr>
        <w:t xml:space="preserve"> </w:t>
      </w:r>
      <w:proofErr w:type="gramStart"/>
      <w:r w:rsidRPr="00BB697E">
        <w:rPr>
          <w:rFonts w:ascii="Times New Roman" w:hAnsi="Times New Roman"/>
          <w:sz w:val="24"/>
          <w:szCs w:val="24"/>
        </w:rPr>
        <w:t>Pada pengawasan mutu, pengamatan sifat fisik dapat diukur secara objektif yaitu dengan alat-alat sederhana.</w:t>
      </w:r>
      <w:proofErr w:type="gramEnd"/>
      <w:r w:rsidRPr="00BB697E">
        <w:rPr>
          <w:rFonts w:ascii="Times New Roman" w:hAnsi="Times New Roman"/>
          <w:sz w:val="24"/>
          <w:szCs w:val="24"/>
        </w:rPr>
        <w:t xml:space="preserve"> </w:t>
      </w:r>
      <w:proofErr w:type="gramStart"/>
      <w:r w:rsidRPr="00BB697E">
        <w:rPr>
          <w:rFonts w:ascii="Times New Roman" w:hAnsi="Times New Roman"/>
          <w:sz w:val="24"/>
          <w:szCs w:val="24"/>
        </w:rPr>
        <w:t>Selain itu juga dapat diamati secara organoleptik sehingga lebih cepat dan langsung.</w:t>
      </w:r>
      <w:proofErr w:type="gramEnd"/>
    </w:p>
    <w:p w:rsidR="00076747" w:rsidRDefault="00850012" w:rsidP="00BB697E">
      <w:pPr>
        <w:pStyle w:val="ListParagraph"/>
        <w:autoSpaceDE w:val="0"/>
        <w:autoSpaceDN w:val="0"/>
        <w:adjustRightInd w:val="0"/>
        <w:spacing w:after="0" w:line="480" w:lineRule="auto"/>
        <w:ind w:left="426" w:firstLine="425"/>
        <w:jc w:val="both"/>
        <w:rPr>
          <w:rFonts w:ascii="Times New Roman" w:hAnsi="Times New Roman"/>
          <w:sz w:val="24"/>
          <w:szCs w:val="24"/>
        </w:rPr>
      </w:pPr>
      <w:r w:rsidRPr="00BB697E">
        <w:rPr>
          <w:rFonts w:ascii="Times New Roman" w:hAnsi="Times New Roman"/>
          <w:sz w:val="24"/>
          <w:szCs w:val="24"/>
        </w:rPr>
        <w:t xml:space="preserve">Menurut Soekarto (1990), sifat fisik umum adalah sifat fisik yang berlaku untuk semua produk. </w:t>
      </w:r>
      <w:proofErr w:type="gramStart"/>
      <w:r w:rsidRPr="00BB697E">
        <w:rPr>
          <w:rFonts w:ascii="Times New Roman" w:hAnsi="Times New Roman"/>
          <w:sz w:val="24"/>
          <w:szCs w:val="24"/>
        </w:rPr>
        <w:t>Sifat mutu fisik komoditas berlaku pada hampir semua komoditas, misalnya warna, bau, rasa dan tekstur.</w:t>
      </w:r>
      <w:proofErr w:type="gramEnd"/>
      <w:r w:rsidRPr="00BB697E">
        <w:rPr>
          <w:rFonts w:ascii="Times New Roman" w:hAnsi="Times New Roman"/>
          <w:sz w:val="24"/>
          <w:szCs w:val="24"/>
        </w:rPr>
        <w:t xml:space="preserve"> </w:t>
      </w:r>
      <w:proofErr w:type="gramStart"/>
      <w:r w:rsidRPr="00BB697E">
        <w:rPr>
          <w:rFonts w:ascii="Times New Roman" w:hAnsi="Times New Roman"/>
          <w:sz w:val="24"/>
          <w:szCs w:val="24"/>
        </w:rPr>
        <w:t>Pada produk padat sifat-sifat mutu seperti bentuk, ukuran, kekerasan menjadi penting dalam pengawasan mutu.</w:t>
      </w:r>
      <w:proofErr w:type="gramEnd"/>
    </w:p>
    <w:p w:rsidR="00BB697E" w:rsidRPr="00BB697E" w:rsidRDefault="00BB697E" w:rsidP="00BB697E">
      <w:pPr>
        <w:pStyle w:val="ListParagraph"/>
        <w:autoSpaceDE w:val="0"/>
        <w:autoSpaceDN w:val="0"/>
        <w:adjustRightInd w:val="0"/>
        <w:spacing w:after="0" w:line="480" w:lineRule="auto"/>
        <w:ind w:left="426" w:firstLine="425"/>
        <w:jc w:val="both"/>
        <w:rPr>
          <w:rFonts w:ascii="Times New Roman" w:hAnsi="Times New Roman"/>
          <w:b/>
          <w:sz w:val="24"/>
          <w:szCs w:val="24"/>
        </w:rPr>
      </w:pPr>
    </w:p>
    <w:p w:rsidR="00BB697E" w:rsidRDefault="00503301" w:rsidP="00BB697E">
      <w:pPr>
        <w:pStyle w:val="ListParagraph"/>
        <w:autoSpaceDE w:val="0"/>
        <w:autoSpaceDN w:val="0"/>
        <w:adjustRightInd w:val="0"/>
        <w:spacing w:after="0" w:line="480" w:lineRule="auto"/>
        <w:ind w:left="851" w:hanging="425"/>
        <w:jc w:val="both"/>
        <w:rPr>
          <w:rFonts w:ascii="Times New Roman" w:hAnsi="Times New Roman"/>
          <w:sz w:val="24"/>
          <w:szCs w:val="24"/>
        </w:rPr>
      </w:pPr>
      <w:proofErr w:type="gramStart"/>
      <w:r>
        <w:rPr>
          <w:rFonts w:ascii="Times New Roman" w:hAnsi="Times New Roman"/>
          <w:sz w:val="24"/>
          <w:szCs w:val="24"/>
        </w:rPr>
        <w:lastRenderedPageBreak/>
        <w:t>a</w:t>
      </w:r>
      <w:proofErr w:type="gramEnd"/>
      <w:r w:rsidR="00850012">
        <w:rPr>
          <w:rFonts w:ascii="Times New Roman" w:hAnsi="Times New Roman"/>
          <w:sz w:val="24"/>
          <w:szCs w:val="24"/>
        </w:rPr>
        <w:t xml:space="preserve">). </w:t>
      </w:r>
      <w:r w:rsidR="00BB697E">
        <w:rPr>
          <w:rFonts w:ascii="Times New Roman" w:hAnsi="Times New Roman"/>
          <w:sz w:val="24"/>
          <w:szCs w:val="24"/>
        </w:rPr>
        <w:t xml:space="preserve">  </w:t>
      </w:r>
      <w:r w:rsidR="00850012" w:rsidRPr="00885281">
        <w:rPr>
          <w:rFonts w:ascii="Times New Roman" w:hAnsi="Times New Roman"/>
          <w:sz w:val="24"/>
          <w:szCs w:val="24"/>
        </w:rPr>
        <w:t>Warna</w:t>
      </w:r>
    </w:p>
    <w:p w:rsidR="00850012" w:rsidRPr="00076747" w:rsidRDefault="00850012" w:rsidP="00BB697E">
      <w:pPr>
        <w:pStyle w:val="ListParagraph"/>
        <w:autoSpaceDE w:val="0"/>
        <w:autoSpaceDN w:val="0"/>
        <w:adjustRightInd w:val="0"/>
        <w:spacing w:after="0" w:line="480" w:lineRule="auto"/>
        <w:ind w:firstLine="720"/>
        <w:jc w:val="both"/>
        <w:rPr>
          <w:rFonts w:ascii="Times New Roman" w:hAnsi="Times New Roman"/>
          <w:sz w:val="24"/>
          <w:szCs w:val="24"/>
        </w:rPr>
      </w:pPr>
      <w:proofErr w:type="gramStart"/>
      <w:r w:rsidRPr="00076747">
        <w:rPr>
          <w:rFonts w:ascii="Times New Roman" w:hAnsi="Times New Roman"/>
          <w:sz w:val="24"/>
          <w:szCs w:val="24"/>
        </w:rPr>
        <w:t>Warna sebagai sifat subyektif atau sifat organoleptik adalah manifestasi dari sifat sinar yang dapat merangsang alat indera mata dan dapat menghasilkan kesan psikologik di antaranya sifat warna.</w:t>
      </w:r>
      <w:proofErr w:type="gramEnd"/>
      <w:r w:rsidRPr="00076747">
        <w:rPr>
          <w:rFonts w:ascii="Times New Roman" w:hAnsi="Times New Roman"/>
          <w:sz w:val="24"/>
          <w:szCs w:val="24"/>
        </w:rPr>
        <w:t xml:space="preserve"> </w:t>
      </w:r>
      <w:proofErr w:type="gramStart"/>
      <w:r w:rsidRPr="00076747">
        <w:rPr>
          <w:rFonts w:ascii="Times New Roman" w:hAnsi="Times New Roman"/>
          <w:sz w:val="24"/>
          <w:szCs w:val="24"/>
        </w:rPr>
        <w:t>Warna merupakan salah satu sifat produk pangan yang paling menarik perhatian pada konsumen dan paling cepat pula memberi kesan disukai.</w:t>
      </w:r>
      <w:proofErr w:type="gramEnd"/>
      <w:r w:rsidRPr="00076747">
        <w:rPr>
          <w:rFonts w:ascii="Times New Roman" w:hAnsi="Times New Roman"/>
          <w:sz w:val="24"/>
          <w:szCs w:val="24"/>
        </w:rPr>
        <w:t xml:space="preserve"> </w:t>
      </w:r>
      <w:proofErr w:type="gramStart"/>
      <w:r w:rsidRPr="00076747">
        <w:rPr>
          <w:rFonts w:ascii="Times New Roman" w:hAnsi="Times New Roman"/>
          <w:sz w:val="24"/>
          <w:szCs w:val="24"/>
        </w:rPr>
        <w:t>Warna mempunyai arti dan peranan yang sangat penting pada komoditas pangan dan hasil pertanian lainnya.</w:t>
      </w:r>
      <w:proofErr w:type="gramEnd"/>
      <w:r w:rsidRPr="00076747">
        <w:rPr>
          <w:rFonts w:ascii="Times New Roman" w:hAnsi="Times New Roman"/>
          <w:sz w:val="24"/>
          <w:szCs w:val="24"/>
        </w:rPr>
        <w:t xml:space="preserve"> </w:t>
      </w:r>
      <w:proofErr w:type="gramStart"/>
      <w:r w:rsidRPr="00076747">
        <w:rPr>
          <w:rFonts w:ascii="Times New Roman" w:hAnsi="Times New Roman"/>
          <w:sz w:val="24"/>
          <w:szCs w:val="24"/>
        </w:rPr>
        <w:t>Peran itu sangat nyata pada 3 hal, yaitu daya tarik, tanda pengenal dan atribut mutu.</w:t>
      </w:r>
      <w:proofErr w:type="gramEnd"/>
    </w:p>
    <w:p w:rsidR="00BB697E" w:rsidRDefault="00503301" w:rsidP="00BB697E">
      <w:pPr>
        <w:pStyle w:val="ListParagraph"/>
        <w:tabs>
          <w:tab w:val="left" w:pos="990"/>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b</w:t>
      </w:r>
      <w:r w:rsidR="00850012">
        <w:rPr>
          <w:rFonts w:ascii="Times New Roman" w:hAnsi="Times New Roman"/>
          <w:sz w:val="24"/>
          <w:szCs w:val="24"/>
        </w:rPr>
        <w:t xml:space="preserve">). </w:t>
      </w:r>
      <w:r w:rsidR="00BB697E">
        <w:rPr>
          <w:rFonts w:ascii="Times New Roman" w:hAnsi="Times New Roman"/>
          <w:sz w:val="24"/>
          <w:szCs w:val="24"/>
        </w:rPr>
        <w:t xml:space="preserve">  </w:t>
      </w:r>
      <w:r w:rsidR="00850012" w:rsidRPr="00913B4A">
        <w:rPr>
          <w:rFonts w:ascii="Times New Roman" w:hAnsi="Times New Roman"/>
          <w:sz w:val="24"/>
          <w:szCs w:val="24"/>
        </w:rPr>
        <w:t>Bau atau aroma</w:t>
      </w:r>
    </w:p>
    <w:p w:rsidR="00850012" w:rsidRPr="00076747" w:rsidRDefault="00BB697E" w:rsidP="00A51965">
      <w:pPr>
        <w:pStyle w:val="ListParagraph"/>
        <w:tabs>
          <w:tab w:val="left" w:pos="990"/>
          <w:tab w:val="left" w:pos="1418"/>
        </w:tabs>
        <w:autoSpaceDE w:val="0"/>
        <w:autoSpaceDN w:val="0"/>
        <w:adjustRightInd w:val="0"/>
        <w:spacing w:after="0" w:line="480" w:lineRule="auto"/>
        <w:ind w:left="709" w:firstLine="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850012" w:rsidRPr="00076747">
        <w:rPr>
          <w:rFonts w:ascii="Times New Roman" w:hAnsi="Times New Roman"/>
          <w:sz w:val="24"/>
          <w:szCs w:val="24"/>
        </w:rPr>
        <w:t>Bau atau aroma adalah sesuatu yang dapat dideteksi dengan indera pembau, yaitu hidung.</w:t>
      </w:r>
      <w:proofErr w:type="gramEnd"/>
      <w:r w:rsidR="00850012" w:rsidRPr="00076747">
        <w:rPr>
          <w:rFonts w:ascii="Times New Roman" w:hAnsi="Times New Roman"/>
          <w:sz w:val="24"/>
          <w:szCs w:val="24"/>
        </w:rPr>
        <w:t xml:space="preserve"> </w:t>
      </w:r>
      <w:proofErr w:type="gramStart"/>
      <w:r w:rsidR="00850012" w:rsidRPr="00076747">
        <w:rPr>
          <w:rFonts w:ascii="Times New Roman" w:hAnsi="Times New Roman"/>
          <w:sz w:val="24"/>
          <w:szCs w:val="24"/>
        </w:rPr>
        <w:t>Pada umumnya bau yang diterima oleh hidung dan otak lebih banyak merupakan berbagai ramuan atau campuran empat bau utama yaitu harum, asam, tengik dan hangus (Winarno, 2008).</w:t>
      </w:r>
      <w:proofErr w:type="gramEnd"/>
    </w:p>
    <w:p w:rsidR="00BB697E" w:rsidRDefault="00503301" w:rsidP="00BB697E">
      <w:pPr>
        <w:pStyle w:val="ListParagraph"/>
        <w:tabs>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c</w:t>
      </w:r>
      <w:r w:rsidR="00850012">
        <w:rPr>
          <w:rFonts w:ascii="Times New Roman" w:hAnsi="Times New Roman"/>
          <w:sz w:val="24"/>
          <w:szCs w:val="24"/>
        </w:rPr>
        <w:t xml:space="preserve">). </w:t>
      </w:r>
      <w:r w:rsidR="00BB697E">
        <w:rPr>
          <w:rFonts w:ascii="Times New Roman" w:hAnsi="Times New Roman"/>
          <w:sz w:val="24"/>
          <w:szCs w:val="24"/>
        </w:rPr>
        <w:t xml:space="preserve">  </w:t>
      </w:r>
      <w:r w:rsidR="00850012" w:rsidRPr="00885281">
        <w:rPr>
          <w:rFonts w:ascii="Times New Roman" w:hAnsi="Times New Roman"/>
          <w:sz w:val="24"/>
          <w:szCs w:val="24"/>
        </w:rPr>
        <w:t>Rasa</w:t>
      </w:r>
    </w:p>
    <w:p w:rsidR="00597789" w:rsidRPr="00076747" w:rsidRDefault="00BB697E" w:rsidP="00A51965">
      <w:pPr>
        <w:pStyle w:val="ListParagraph"/>
        <w:tabs>
          <w:tab w:val="left" w:pos="851"/>
          <w:tab w:val="left" w:pos="1418"/>
        </w:tabs>
        <w:autoSpaceDE w:val="0"/>
        <w:autoSpaceDN w:val="0"/>
        <w:adjustRightInd w:val="0"/>
        <w:spacing w:after="0" w:line="480" w:lineRule="auto"/>
        <w:ind w:left="709" w:firstLine="142"/>
        <w:jc w:val="both"/>
        <w:rPr>
          <w:rFonts w:ascii="Times New Roman" w:hAnsi="Times New Roman"/>
          <w:sz w:val="24"/>
          <w:szCs w:val="24"/>
        </w:rPr>
      </w:pPr>
      <w:r>
        <w:rPr>
          <w:rFonts w:ascii="Times New Roman" w:hAnsi="Times New Roman"/>
          <w:sz w:val="24"/>
          <w:szCs w:val="24"/>
        </w:rPr>
        <w:tab/>
      </w:r>
      <w:r w:rsidR="00850012" w:rsidRPr="00076747">
        <w:rPr>
          <w:rFonts w:ascii="Times New Roman" w:hAnsi="Times New Roman"/>
          <w:sz w:val="24"/>
          <w:szCs w:val="24"/>
        </w:rPr>
        <w:t xml:space="preserve">Rasa dapat diamati melalui indera pengecap yang menunjukkan rasa </w:t>
      </w:r>
      <w:proofErr w:type="gramStart"/>
      <w:r w:rsidR="00850012" w:rsidRPr="00076747">
        <w:rPr>
          <w:rFonts w:ascii="Times New Roman" w:hAnsi="Times New Roman"/>
          <w:sz w:val="24"/>
          <w:szCs w:val="24"/>
        </w:rPr>
        <w:t>manis</w:t>
      </w:r>
      <w:proofErr w:type="gramEnd"/>
      <w:r w:rsidR="00850012" w:rsidRPr="00076747">
        <w:rPr>
          <w:rFonts w:ascii="Times New Roman" w:hAnsi="Times New Roman"/>
          <w:sz w:val="24"/>
          <w:szCs w:val="24"/>
        </w:rPr>
        <w:t xml:space="preserve">, asin, gurih, enak tidak enak dan lain-lain. </w:t>
      </w:r>
      <w:proofErr w:type="gramStart"/>
      <w:r w:rsidR="00850012" w:rsidRPr="00076747">
        <w:rPr>
          <w:rFonts w:ascii="Times New Roman" w:hAnsi="Times New Roman"/>
          <w:sz w:val="24"/>
          <w:szCs w:val="24"/>
        </w:rPr>
        <w:t>Pada umumnya rasa bahan pangan tidak hanya terdiri dari satu rasa saja, tetapi merupakan gabungan berbagai macam rasa secara terpadu sehingga menimbulkan citra rasa yang utuh Soekarto (1990).</w:t>
      </w:r>
      <w:proofErr w:type="gramEnd"/>
    </w:p>
    <w:p w:rsidR="00076747" w:rsidRDefault="00503301" w:rsidP="00A51965">
      <w:pPr>
        <w:pStyle w:val="ListParagraph"/>
        <w:tabs>
          <w:tab w:val="left" w:pos="709"/>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d</w:t>
      </w:r>
      <w:r w:rsidR="00A51965">
        <w:rPr>
          <w:rFonts w:ascii="Times New Roman" w:hAnsi="Times New Roman"/>
          <w:sz w:val="24"/>
          <w:szCs w:val="24"/>
        </w:rPr>
        <w:t>)</w:t>
      </w:r>
      <w:proofErr w:type="gramStart"/>
      <w:r w:rsidR="00A51965">
        <w:rPr>
          <w:rFonts w:ascii="Times New Roman" w:hAnsi="Times New Roman"/>
          <w:sz w:val="24"/>
          <w:szCs w:val="24"/>
        </w:rPr>
        <w:t xml:space="preserve">.  </w:t>
      </w:r>
      <w:r w:rsidR="00850012" w:rsidRPr="00885281">
        <w:rPr>
          <w:rFonts w:ascii="Times New Roman" w:hAnsi="Times New Roman"/>
          <w:sz w:val="24"/>
          <w:szCs w:val="24"/>
        </w:rPr>
        <w:t>Kenampakan</w:t>
      </w:r>
      <w:proofErr w:type="gramEnd"/>
    </w:p>
    <w:p w:rsidR="00503301" w:rsidRDefault="00850012" w:rsidP="00BB697E">
      <w:pPr>
        <w:autoSpaceDE w:val="0"/>
        <w:autoSpaceDN w:val="0"/>
        <w:adjustRightInd w:val="0"/>
        <w:spacing w:after="0" w:line="480" w:lineRule="auto"/>
        <w:ind w:left="720" w:firstLine="720"/>
        <w:jc w:val="both"/>
        <w:rPr>
          <w:rFonts w:ascii="Times New Roman" w:hAnsi="Times New Roman"/>
          <w:sz w:val="24"/>
          <w:szCs w:val="24"/>
        </w:rPr>
      </w:pPr>
      <w:proofErr w:type="gramStart"/>
      <w:r w:rsidRPr="00076747">
        <w:rPr>
          <w:rFonts w:ascii="Times New Roman" w:hAnsi="Times New Roman"/>
          <w:sz w:val="24"/>
          <w:szCs w:val="24"/>
        </w:rPr>
        <w:t>Kenampakan merupakan faktor mutu yang terlihat nyata dan dapat dinilai dari tekstur kerenyahannya.</w:t>
      </w:r>
      <w:proofErr w:type="gramEnd"/>
      <w:r w:rsidRPr="00076747">
        <w:rPr>
          <w:rFonts w:ascii="Times New Roman" w:hAnsi="Times New Roman"/>
          <w:sz w:val="24"/>
          <w:szCs w:val="24"/>
        </w:rPr>
        <w:t xml:space="preserve"> </w:t>
      </w:r>
      <w:proofErr w:type="gramStart"/>
      <w:r w:rsidRPr="00076747">
        <w:rPr>
          <w:rFonts w:ascii="Times New Roman" w:hAnsi="Times New Roman"/>
          <w:sz w:val="24"/>
          <w:szCs w:val="24"/>
        </w:rPr>
        <w:t>Tekstur merupakan sesuatu yang terlihat nyata dan umumnya seluruh permukaan yang terlihat dari luar.</w:t>
      </w:r>
      <w:proofErr w:type="gramEnd"/>
    </w:p>
    <w:p w:rsidR="00BB697E" w:rsidRPr="00076747" w:rsidRDefault="00BB697E" w:rsidP="00BB697E">
      <w:pPr>
        <w:autoSpaceDE w:val="0"/>
        <w:autoSpaceDN w:val="0"/>
        <w:adjustRightInd w:val="0"/>
        <w:spacing w:after="0" w:line="480" w:lineRule="auto"/>
        <w:ind w:left="720" w:firstLine="720"/>
        <w:jc w:val="both"/>
        <w:rPr>
          <w:rFonts w:ascii="Times New Roman" w:hAnsi="Times New Roman"/>
          <w:sz w:val="24"/>
          <w:szCs w:val="24"/>
        </w:rPr>
      </w:pPr>
    </w:p>
    <w:p w:rsidR="00BB697E" w:rsidRDefault="00850012" w:rsidP="00BB697E">
      <w:pPr>
        <w:pStyle w:val="ListParagraph"/>
        <w:numPr>
          <w:ilvl w:val="0"/>
          <w:numId w:val="2"/>
        </w:numPr>
        <w:autoSpaceDE w:val="0"/>
        <w:autoSpaceDN w:val="0"/>
        <w:adjustRightInd w:val="0"/>
        <w:spacing w:after="0" w:line="480" w:lineRule="auto"/>
        <w:ind w:left="851" w:hanging="425"/>
        <w:jc w:val="both"/>
        <w:rPr>
          <w:rFonts w:ascii="Times New Roman" w:hAnsi="Times New Roman"/>
          <w:b/>
          <w:sz w:val="24"/>
          <w:szCs w:val="24"/>
        </w:rPr>
      </w:pPr>
      <w:r w:rsidRPr="00BB697E">
        <w:rPr>
          <w:rFonts w:ascii="Times New Roman" w:hAnsi="Times New Roman"/>
          <w:b/>
          <w:sz w:val="24"/>
          <w:szCs w:val="24"/>
        </w:rPr>
        <w:lastRenderedPageBreak/>
        <w:t xml:space="preserve">Sifat </w:t>
      </w:r>
      <w:r w:rsidR="00BB697E">
        <w:rPr>
          <w:rFonts w:ascii="Times New Roman" w:hAnsi="Times New Roman"/>
          <w:b/>
          <w:sz w:val="24"/>
          <w:szCs w:val="24"/>
        </w:rPr>
        <w:t>organoleptic</w:t>
      </w:r>
    </w:p>
    <w:p w:rsidR="00BB697E" w:rsidRDefault="00850012" w:rsidP="00BB697E">
      <w:pPr>
        <w:pStyle w:val="ListParagraph"/>
        <w:autoSpaceDE w:val="0"/>
        <w:autoSpaceDN w:val="0"/>
        <w:adjustRightInd w:val="0"/>
        <w:spacing w:after="0" w:line="480" w:lineRule="auto"/>
        <w:ind w:left="851" w:firstLine="589"/>
        <w:jc w:val="both"/>
        <w:rPr>
          <w:rFonts w:ascii="Times New Roman" w:hAnsi="Times New Roman"/>
          <w:sz w:val="24"/>
          <w:szCs w:val="24"/>
        </w:rPr>
      </w:pPr>
      <w:proofErr w:type="gramStart"/>
      <w:r w:rsidRPr="00BB697E">
        <w:rPr>
          <w:rFonts w:ascii="Times New Roman" w:hAnsi="Times New Roman"/>
          <w:sz w:val="24"/>
          <w:szCs w:val="24"/>
        </w:rPr>
        <w:t>Organoleptik merupakan sifat subyektif atau sifat inderawi pangan, karena penilaiannya menggunakan organ indera manusia.</w:t>
      </w:r>
      <w:proofErr w:type="gramEnd"/>
      <w:r w:rsidRPr="00BB697E">
        <w:rPr>
          <w:rFonts w:ascii="Times New Roman" w:hAnsi="Times New Roman"/>
          <w:sz w:val="24"/>
          <w:szCs w:val="24"/>
        </w:rPr>
        <w:t xml:space="preserve"> Sifat organoleptik adalah sifat produk/komoditas pangan yang hanya didkenal atau diukur dengan proses penginderaan yaitu, penglihatan dengan mata, pembauan/penciuman dengan hidung, pencicipan dengan rongga mulut, perabaan dengan ujung jari tangan atau pendengaran dengan telinga. </w:t>
      </w:r>
      <w:proofErr w:type="gramStart"/>
      <w:r w:rsidRPr="00BB697E">
        <w:rPr>
          <w:rFonts w:ascii="Times New Roman" w:hAnsi="Times New Roman"/>
          <w:sz w:val="24"/>
          <w:szCs w:val="24"/>
        </w:rPr>
        <w:t>Uji organoleptik sangat penting untuk produk pangan.</w:t>
      </w:r>
      <w:proofErr w:type="gramEnd"/>
      <w:r w:rsidRPr="00BB697E">
        <w:rPr>
          <w:rFonts w:ascii="Times New Roman" w:hAnsi="Times New Roman"/>
          <w:sz w:val="24"/>
          <w:szCs w:val="24"/>
        </w:rPr>
        <w:t xml:space="preserve"> Dalam bidang pangan pengujian organoleptik digunakan untuk berbagai keperluan, yaitu (a) untuk pemeriksaan mutu komoditas; (b) untuk pengendalian proses selama pengolahan berlangsung; dan (c) sebagai metode pengamatan/pengukuran sifat mutu dalam penelitian.</w:t>
      </w:r>
    </w:p>
    <w:p w:rsidR="00BB697E" w:rsidRDefault="00850012" w:rsidP="00BB697E">
      <w:pPr>
        <w:pStyle w:val="ListParagraph"/>
        <w:autoSpaceDE w:val="0"/>
        <w:autoSpaceDN w:val="0"/>
        <w:adjustRightInd w:val="0"/>
        <w:spacing w:after="0" w:line="480" w:lineRule="auto"/>
        <w:ind w:left="851" w:firstLine="589"/>
        <w:jc w:val="both"/>
        <w:rPr>
          <w:rFonts w:ascii="Times New Roman" w:hAnsi="Times New Roman"/>
          <w:sz w:val="24"/>
          <w:szCs w:val="24"/>
        </w:rPr>
      </w:pPr>
      <w:r w:rsidRPr="00503301">
        <w:rPr>
          <w:rFonts w:ascii="Times New Roman" w:hAnsi="Times New Roman"/>
          <w:sz w:val="24"/>
          <w:szCs w:val="24"/>
        </w:rPr>
        <w:t xml:space="preserve">Meskipun dengan uji-uji fisik dan kimia serta uji gizi dapat menunjukkan suatu produk pangan bermutu tinggi, namun </w:t>
      </w:r>
      <w:proofErr w:type="gramStart"/>
      <w:r w:rsidRPr="00503301">
        <w:rPr>
          <w:rFonts w:ascii="Times New Roman" w:hAnsi="Times New Roman"/>
          <w:sz w:val="24"/>
          <w:szCs w:val="24"/>
        </w:rPr>
        <w:t>akan</w:t>
      </w:r>
      <w:proofErr w:type="gramEnd"/>
      <w:r w:rsidRPr="00503301">
        <w:rPr>
          <w:rFonts w:ascii="Times New Roman" w:hAnsi="Times New Roman"/>
          <w:sz w:val="24"/>
          <w:szCs w:val="24"/>
        </w:rPr>
        <w:t xml:space="preserve"> tidak ada artinya jika produk pangan tidak dapat dimakan karena tidak enak atau sifat organoleptik lainnya tidak membangkitkan selera. </w:t>
      </w:r>
      <w:proofErr w:type="gramStart"/>
      <w:r w:rsidRPr="00503301">
        <w:rPr>
          <w:rFonts w:ascii="Times New Roman" w:hAnsi="Times New Roman"/>
          <w:sz w:val="24"/>
          <w:szCs w:val="24"/>
        </w:rPr>
        <w:t>Jadi bagi komoditas pangan pengujian organoleptik merupakan suatu keharusan (Soekarto, 1990).</w:t>
      </w:r>
      <w:proofErr w:type="gramEnd"/>
    </w:p>
    <w:p w:rsidR="00B91155" w:rsidRDefault="00850012" w:rsidP="00BB697E">
      <w:pPr>
        <w:pStyle w:val="ListParagraph"/>
        <w:autoSpaceDE w:val="0"/>
        <w:autoSpaceDN w:val="0"/>
        <w:adjustRightInd w:val="0"/>
        <w:spacing w:after="0" w:line="480" w:lineRule="auto"/>
        <w:ind w:left="851" w:firstLine="589"/>
        <w:jc w:val="both"/>
        <w:rPr>
          <w:rFonts w:ascii="Times New Roman" w:hAnsi="Times New Roman"/>
          <w:sz w:val="24"/>
          <w:szCs w:val="24"/>
        </w:rPr>
      </w:pPr>
      <w:r w:rsidRPr="00503301">
        <w:rPr>
          <w:rFonts w:ascii="Times New Roman" w:hAnsi="Times New Roman"/>
          <w:sz w:val="24"/>
          <w:szCs w:val="24"/>
        </w:rPr>
        <w:t xml:space="preserve">Faktor-faktor yang mempengaruhi uji organoleptik adalah a) penguji; b) penyajian contoh makanan atau minuman; c) pengalaman uji makanan tau minuman; dan d) sifat kejiwaan. Uji organleptik dapat dilakukan dengan </w:t>
      </w:r>
      <w:r w:rsidRPr="00503301">
        <w:rPr>
          <w:rFonts w:ascii="Times New Roman" w:hAnsi="Times New Roman"/>
          <w:i/>
          <w:sz w:val="24"/>
          <w:szCs w:val="24"/>
        </w:rPr>
        <w:t>hedonic scale test</w:t>
      </w:r>
      <w:r w:rsidRPr="00503301">
        <w:rPr>
          <w:rFonts w:ascii="Times New Roman" w:hAnsi="Times New Roman"/>
          <w:sz w:val="24"/>
          <w:szCs w:val="24"/>
        </w:rPr>
        <w:t>, yaitu dengan mengajukan sampel dan form uji kepada panelis. Menurut Sari (2012), ada 7 jenis panel dalam uji tingkat kesukaan, yaitu:</w:t>
      </w:r>
    </w:p>
    <w:p w:rsidR="00DE2A0C" w:rsidRDefault="00DE2A0C" w:rsidP="00BB697E">
      <w:pPr>
        <w:pStyle w:val="ListParagraph"/>
        <w:autoSpaceDE w:val="0"/>
        <w:autoSpaceDN w:val="0"/>
        <w:adjustRightInd w:val="0"/>
        <w:spacing w:after="0" w:line="480" w:lineRule="auto"/>
        <w:ind w:left="851" w:firstLine="589"/>
        <w:jc w:val="both"/>
        <w:rPr>
          <w:rFonts w:ascii="Times New Roman" w:hAnsi="Times New Roman"/>
          <w:sz w:val="24"/>
          <w:szCs w:val="24"/>
        </w:rPr>
      </w:pPr>
    </w:p>
    <w:p w:rsidR="00DE2A0C" w:rsidRPr="00BB697E" w:rsidRDefault="00DE2A0C" w:rsidP="00BB697E">
      <w:pPr>
        <w:pStyle w:val="ListParagraph"/>
        <w:autoSpaceDE w:val="0"/>
        <w:autoSpaceDN w:val="0"/>
        <w:adjustRightInd w:val="0"/>
        <w:spacing w:after="0" w:line="480" w:lineRule="auto"/>
        <w:ind w:left="851" w:firstLine="589"/>
        <w:jc w:val="both"/>
        <w:rPr>
          <w:rFonts w:ascii="Times New Roman" w:hAnsi="Times New Roman"/>
          <w:b/>
          <w:sz w:val="24"/>
          <w:szCs w:val="24"/>
        </w:rPr>
      </w:pPr>
    </w:p>
    <w:p w:rsidR="00DE2A0C" w:rsidRDefault="00850012" w:rsidP="00DE2A0C">
      <w:pPr>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lastRenderedPageBreak/>
        <w:t xml:space="preserve">1). </w:t>
      </w:r>
      <w:r w:rsidR="00DE2A0C">
        <w:rPr>
          <w:rFonts w:ascii="Times New Roman" w:hAnsi="Times New Roman"/>
          <w:sz w:val="24"/>
          <w:szCs w:val="24"/>
        </w:rPr>
        <w:t xml:space="preserve">  </w:t>
      </w:r>
      <w:r>
        <w:rPr>
          <w:rFonts w:ascii="Times New Roman" w:hAnsi="Times New Roman"/>
          <w:sz w:val="24"/>
          <w:szCs w:val="24"/>
        </w:rPr>
        <w:t>Panel perseorangan</w:t>
      </w:r>
    </w:p>
    <w:p w:rsidR="00E232DC" w:rsidRDefault="00850012" w:rsidP="00DE2A0C">
      <w:pPr>
        <w:autoSpaceDE w:val="0"/>
        <w:autoSpaceDN w:val="0"/>
        <w:adjustRightInd w:val="0"/>
        <w:spacing w:after="0" w:line="480" w:lineRule="auto"/>
        <w:ind w:left="851" w:firstLine="589"/>
        <w:jc w:val="both"/>
        <w:rPr>
          <w:rFonts w:ascii="Times New Roman" w:hAnsi="Times New Roman"/>
          <w:sz w:val="24"/>
          <w:szCs w:val="24"/>
        </w:rPr>
      </w:pPr>
      <w:proofErr w:type="gramStart"/>
      <w:r w:rsidRPr="00913B4A">
        <w:rPr>
          <w:rFonts w:ascii="Times New Roman" w:hAnsi="Times New Roman"/>
          <w:sz w:val="24"/>
          <w:szCs w:val="24"/>
        </w:rPr>
        <w:t>perseorangan</w:t>
      </w:r>
      <w:proofErr w:type="gramEnd"/>
      <w:r w:rsidRPr="00913B4A">
        <w:rPr>
          <w:rFonts w:ascii="Times New Roman" w:hAnsi="Times New Roman"/>
          <w:sz w:val="24"/>
          <w:szCs w:val="24"/>
        </w:rPr>
        <w:t xml:space="preserve"> adalah orang yang sangat ahli dengan kepekaan spesifik yang sangat tinggi, yang diperoleh karena bakat atau latihan-latihan yang sangat sensitif. Panel perseorangan sangat mengenal sifat, peranan dan </w:t>
      </w:r>
      <w:proofErr w:type="gramStart"/>
      <w:r w:rsidRPr="00913B4A">
        <w:rPr>
          <w:rFonts w:ascii="Times New Roman" w:hAnsi="Times New Roman"/>
          <w:sz w:val="24"/>
          <w:szCs w:val="24"/>
        </w:rPr>
        <w:t>cara</w:t>
      </w:r>
      <w:proofErr w:type="gramEnd"/>
      <w:r w:rsidRPr="00913B4A">
        <w:rPr>
          <w:rFonts w:ascii="Times New Roman" w:hAnsi="Times New Roman"/>
          <w:sz w:val="24"/>
          <w:szCs w:val="24"/>
        </w:rPr>
        <w:t xml:space="preserve"> pengolahan bahan yang akan dinilai, serta menguasai metode-metode analisis organoleptik dengan sangat baik. </w:t>
      </w:r>
      <w:proofErr w:type="gramStart"/>
      <w:r w:rsidRPr="00913B4A">
        <w:rPr>
          <w:rFonts w:ascii="Times New Roman" w:hAnsi="Times New Roman"/>
          <w:sz w:val="24"/>
          <w:szCs w:val="24"/>
        </w:rPr>
        <w:t>Keuntungan menggunakan panelis ini ialah kepekaan tinggi, bias dapat dihindari, penilaian cepat dan efisien.</w:t>
      </w:r>
      <w:proofErr w:type="gramEnd"/>
      <w:r w:rsidRPr="00913B4A">
        <w:rPr>
          <w:rFonts w:ascii="Times New Roman" w:hAnsi="Times New Roman"/>
          <w:sz w:val="24"/>
          <w:szCs w:val="24"/>
        </w:rPr>
        <w:t xml:space="preserve"> </w:t>
      </w:r>
      <w:proofErr w:type="gramStart"/>
      <w:r w:rsidRPr="00913B4A">
        <w:rPr>
          <w:rFonts w:ascii="Times New Roman" w:hAnsi="Times New Roman"/>
          <w:sz w:val="24"/>
          <w:szCs w:val="24"/>
        </w:rPr>
        <w:t>Panel perseorangan biasanya digunakan untuk mendeteksi penyimpangan yang tidak terlalu banyak dan mengenali penyebabnya.</w:t>
      </w:r>
      <w:proofErr w:type="gramEnd"/>
      <w:r w:rsidRPr="00913B4A">
        <w:rPr>
          <w:rFonts w:ascii="Times New Roman" w:hAnsi="Times New Roman"/>
          <w:sz w:val="24"/>
          <w:szCs w:val="24"/>
        </w:rPr>
        <w:t xml:space="preserve"> </w:t>
      </w:r>
      <w:proofErr w:type="gramStart"/>
      <w:r w:rsidRPr="00913B4A">
        <w:rPr>
          <w:rFonts w:ascii="Times New Roman" w:hAnsi="Times New Roman"/>
          <w:sz w:val="24"/>
          <w:szCs w:val="24"/>
        </w:rPr>
        <w:t>Keputusan sepenuhnya pada perseorangan.</w:t>
      </w:r>
      <w:proofErr w:type="gramEnd"/>
    </w:p>
    <w:p w:rsidR="00DE2A0C" w:rsidRDefault="00850012" w:rsidP="00DE2A0C">
      <w:pPr>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 xml:space="preserve">2). </w:t>
      </w:r>
      <w:r w:rsidR="00DE2A0C">
        <w:rPr>
          <w:rFonts w:ascii="Times New Roman" w:hAnsi="Times New Roman"/>
          <w:sz w:val="24"/>
          <w:szCs w:val="24"/>
        </w:rPr>
        <w:t xml:space="preserve">  Panel terbatas</w:t>
      </w:r>
    </w:p>
    <w:p w:rsidR="00850012" w:rsidRDefault="00850012" w:rsidP="00DE2A0C">
      <w:pPr>
        <w:autoSpaceDE w:val="0"/>
        <w:autoSpaceDN w:val="0"/>
        <w:adjustRightInd w:val="0"/>
        <w:spacing w:after="0" w:line="480" w:lineRule="auto"/>
        <w:ind w:left="851" w:firstLine="589"/>
        <w:jc w:val="both"/>
        <w:rPr>
          <w:rFonts w:ascii="Times New Roman" w:hAnsi="Times New Roman"/>
          <w:sz w:val="24"/>
          <w:szCs w:val="24"/>
        </w:rPr>
      </w:pPr>
      <w:proofErr w:type="gramStart"/>
      <w:r>
        <w:rPr>
          <w:rFonts w:ascii="Times New Roman" w:hAnsi="Times New Roman"/>
          <w:sz w:val="24"/>
          <w:szCs w:val="24"/>
        </w:rPr>
        <w:t xml:space="preserve">Panel terbatas </w:t>
      </w:r>
      <w:r w:rsidRPr="00913B4A">
        <w:rPr>
          <w:rFonts w:ascii="Times New Roman" w:hAnsi="Times New Roman"/>
          <w:sz w:val="24"/>
          <w:szCs w:val="24"/>
        </w:rPr>
        <w:t>yaitu terdiri dari 3 – 5 orang yang mempunyai kepekaan tinggi, sehingga bisa lebih dapat dihindari.</w:t>
      </w:r>
      <w:proofErr w:type="gramEnd"/>
      <w:r w:rsidRPr="00913B4A">
        <w:rPr>
          <w:rFonts w:ascii="Times New Roman" w:hAnsi="Times New Roman"/>
          <w:sz w:val="24"/>
          <w:szCs w:val="24"/>
        </w:rPr>
        <w:t xml:space="preserve"> Panel ini mengenal dengan baik faktor-faktor dalam penilaian organoleptik, dapat mengetahui </w:t>
      </w:r>
      <w:proofErr w:type="gramStart"/>
      <w:r w:rsidRPr="00913B4A">
        <w:rPr>
          <w:rFonts w:ascii="Times New Roman" w:hAnsi="Times New Roman"/>
          <w:sz w:val="24"/>
          <w:szCs w:val="24"/>
        </w:rPr>
        <w:t>cara</w:t>
      </w:r>
      <w:proofErr w:type="gramEnd"/>
      <w:r w:rsidRPr="00913B4A">
        <w:rPr>
          <w:rFonts w:ascii="Times New Roman" w:hAnsi="Times New Roman"/>
          <w:sz w:val="24"/>
          <w:szCs w:val="24"/>
        </w:rPr>
        <w:t xml:space="preserve"> pengolahan dan pengaruh bahan baku terhadap hasil akhir. </w:t>
      </w:r>
      <w:proofErr w:type="gramStart"/>
      <w:r w:rsidRPr="00913B4A">
        <w:rPr>
          <w:rFonts w:ascii="Times New Roman" w:hAnsi="Times New Roman"/>
          <w:sz w:val="24"/>
          <w:szCs w:val="24"/>
        </w:rPr>
        <w:t>Keputusan diambil setelah berdiskusi diantara anggota-anggotanya.</w:t>
      </w:r>
      <w:proofErr w:type="gramEnd"/>
    </w:p>
    <w:p w:rsidR="00DE2A0C" w:rsidRDefault="00850012" w:rsidP="00DE2A0C">
      <w:pPr>
        <w:tabs>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 xml:space="preserve">3). </w:t>
      </w:r>
      <w:r w:rsidR="00DE2A0C">
        <w:rPr>
          <w:rFonts w:ascii="Times New Roman" w:hAnsi="Times New Roman"/>
          <w:sz w:val="24"/>
          <w:szCs w:val="24"/>
        </w:rPr>
        <w:t xml:space="preserve">  </w:t>
      </w:r>
      <w:r>
        <w:rPr>
          <w:rFonts w:ascii="Times New Roman" w:hAnsi="Times New Roman"/>
          <w:sz w:val="24"/>
          <w:szCs w:val="24"/>
        </w:rPr>
        <w:t>Panel terlatih</w:t>
      </w:r>
    </w:p>
    <w:p w:rsidR="00850012" w:rsidRDefault="00850012" w:rsidP="00DE2A0C">
      <w:pPr>
        <w:autoSpaceDE w:val="0"/>
        <w:autoSpaceDN w:val="0"/>
        <w:adjustRightInd w:val="0"/>
        <w:spacing w:after="0" w:line="480" w:lineRule="auto"/>
        <w:ind w:left="851" w:firstLine="589"/>
        <w:jc w:val="both"/>
        <w:rPr>
          <w:rFonts w:ascii="Times New Roman" w:hAnsi="Times New Roman"/>
          <w:sz w:val="24"/>
          <w:szCs w:val="24"/>
        </w:rPr>
      </w:pPr>
      <w:proofErr w:type="gramStart"/>
      <w:r>
        <w:rPr>
          <w:rFonts w:ascii="Times New Roman" w:hAnsi="Times New Roman"/>
          <w:sz w:val="24"/>
          <w:szCs w:val="24"/>
        </w:rPr>
        <w:t xml:space="preserve">Panel terlatih yaitu </w:t>
      </w:r>
      <w:r w:rsidRPr="00913B4A">
        <w:rPr>
          <w:rFonts w:ascii="Times New Roman" w:hAnsi="Times New Roman"/>
          <w:sz w:val="24"/>
          <w:szCs w:val="24"/>
        </w:rPr>
        <w:t>terdiri dari 15 – 25 orang yang mempunyai kepekaan yang cukup baik.</w:t>
      </w:r>
      <w:proofErr w:type="gramEnd"/>
      <w:r w:rsidRPr="00913B4A">
        <w:rPr>
          <w:rFonts w:ascii="Times New Roman" w:hAnsi="Times New Roman"/>
          <w:sz w:val="24"/>
          <w:szCs w:val="24"/>
        </w:rPr>
        <w:t xml:space="preserve"> </w:t>
      </w:r>
      <w:proofErr w:type="gramStart"/>
      <w:r w:rsidRPr="00913B4A">
        <w:rPr>
          <w:rFonts w:ascii="Times New Roman" w:hAnsi="Times New Roman"/>
          <w:sz w:val="24"/>
          <w:szCs w:val="24"/>
        </w:rPr>
        <w:t>Untuk menjadi panelis terlatih perlu didahului dengan seleksi dan latihan-latihan.</w:t>
      </w:r>
      <w:proofErr w:type="gramEnd"/>
      <w:r w:rsidRPr="00913B4A">
        <w:rPr>
          <w:rFonts w:ascii="Times New Roman" w:hAnsi="Times New Roman"/>
          <w:sz w:val="24"/>
          <w:szCs w:val="24"/>
        </w:rPr>
        <w:t xml:space="preserve"> </w:t>
      </w:r>
      <w:proofErr w:type="gramStart"/>
      <w:r w:rsidRPr="00913B4A">
        <w:rPr>
          <w:rFonts w:ascii="Times New Roman" w:hAnsi="Times New Roman"/>
          <w:sz w:val="24"/>
          <w:szCs w:val="24"/>
        </w:rPr>
        <w:t>Panelis dapat menilai beberapa sifat rangsangan sehingga tidak terlampau spesifik.</w:t>
      </w:r>
      <w:proofErr w:type="gramEnd"/>
      <w:r w:rsidRPr="00913B4A">
        <w:rPr>
          <w:rFonts w:ascii="Times New Roman" w:hAnsi="Times New Roman"/>
          <w:sz w:val="24"/>
          <w:szCs w:val="24"/>
        </w:rPr>
        <w:t xml:space="preserve"> </w:t>
      </w:r>
      <w:proofErr w:type="gramStart"/>
      <w:r w:rsidRPr="00913B4A">
        <w:rPr>
          <w:rFonts w:ascii="Times New Roman" w:hAnsi="Times New Roman"/>
          <w:sz w:val="24"/>
          <w:szCs w:val="24"/>
        </w:rPr>
        <w:t>Keputusan diambil setelah sata dianalisis secara statistika.</w:t>
      </w:r>
      <w:proofErr w:type="gramEnd"/>
    </w:p>
    <w:p w:rsidR="00DE2A0C" w:rsidRDefault="00850012" w:rsidP="00DE2A0C">
      <w:pPr>
        <w:tabs>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 xml:space="preserve">4). </w:t>
      </w:r>
      <w:r w:rsidR="00DE2A0C">
        <w:rPr>
          <w:rFonts w:ascii="Times New Roman" w:hAnsi="Times New Roman"/>
          <w:sz w:val="24"/>
          <w:szCs w:val="24"/>
        </w:rPr>
        <w:t xml:space="preserve">  </w:t>
      </w:r>
      <w:r w:rsidRPr="00913B4A">
        <w:rPr>
          <w:rFonts w:ascii="Times New Roman" w:hAnsi="Times New Roman"/>
          <w:sz w:val="24"/>
          <w:szCs w:val="24"/>
        </w:rPr>
        <w:t>Panel agak terlati</w:t>
      </w:r>
      <w:r>
        <w:rPr>
          <w:rFonts w:ascii="Times New Roman" w:hAnsi="Times New Roman"/>
          <w:sz w:val="24"/>
          <w:szCs w:val="24"/>
        </w:rPr>
        <w:t>h</w:t>
      </w:r>
    </w:p>
    <w:p w:rsidR="00733951" w:rsidRDefault="00DE2A0C" w:rsidP="00DE2A0C">
      <w:pPr>
        <w:tabs>
          <w:tab w:val="left" w:pos="851"/>
          <w:tab w:val="left" w:pos="1418"/>
        </w:tabs>
        <w:autoSpaceDE w:val="0"/>
        <w:autoSpaceDN w:val="0"/>
        <w:adjustRightInd w:val="0"/>
        <w:spacing w:after="0" w:line="480" w:lineRule="auto"/>
        <w:ind w:left="851" w:hanging="425"/>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roofErr w:type="gramStart"/>
      <w:r w:rsidR="00850012">
        <w:rPr>
          <w:rFonts w:ascii="Times New Roman" w:hAnsi="Times New Roman"/>
          <w:sz w:val="24"/>
          <w:szCs w:val="24"/>
        </w:rPr>
        <w:t xml:space="preserve">Panel agak terlatih yaitu </w:t>
      </w:r>
      <w:r w:rsidR="00850012" w:rsidRPr="00913B4A">
        <w:rPr>
          <w:rFonts w:ascii="Times New Roman" w:hAnsi="Times New Roman"/>
          <w:sz w:val="24"/>
          <w:szCs w:val="24"/>
        </w:rPr>
        <w:t>terdiri dari 15 – 25 orang yang sebelumnya dilatih untuk mengetahui sifat sensori tertentu.</w:t>
      </w:r>
      <w:proofErr w:type="gramEnd"/>
      <w:r w:rsidR="00850012" w:rsidRPr="00913B4A">
        <w:rPr>
          <w:rFonts w:ascii="Times New Roman" w:hAnsi="Times New Roman"/>
          <w:sz w:val="24"/>
          <w:szCs w:val="24"/>
        </w:rPr>
        <w:t xml:space="preserve"> </w:t>
      </w:r>
      <w:proofErr w:type="gramStart"/>
      <w:r w:rsidR="00850012" w:rsidRPr="00913B4A">
        <w:rPr>
          <w:rFonts w:ascii="Times New Roman" w:hAnsi="Times New Roman"/>
          <w:sz w:val="24"/>
          <w:szCs w:val="24"/>
        </w:rPr>
        <w:t>Panel agak terlatih dapat dipilih dari kalangan terbatas dengan menguji kepekaannya terlebih dahulu.</w:t>
      </w:r>
      <w:proofErr w:type="gramEnd"/>
      <w:r w:rsidR="00850012" w:rsidRPr="00913B4A">
        <w:rPr>
          <w:rFonts w:ascii="Times New Roman" w:hAnsi="Times New Roman"/>
          <w:sz w:val="24"/>
          <w:szCs w:val="24"/>
        </w:rPr>
        <w:t xml:space="preserve"> </w:t>
      </w:r>
      <w:proofErr w:type="gramStart"/>
      <w:r w:rsidR="00850012" w:rsidRPr="00913B4A">
        <w:rPr>
          <w:rFonts w:ascii="Times New Roman" w:hAnsi="Times New Roman"/>
          <w:sz w:val="24"/>
          <w:szCs w:val="24"/>
        </w:rPr>
        <w:t>Sedangkan data yang sangat menyimpang boleh tidak digunakan dalam analisis.</w:t>
      </w:r>
      <w:proofErr w:type="gramEnd"/>
    </w:p>
    <w:p w:rsidR="00DE2A0C" w:rsidRDefault="00850012" w:rsidP="00DE2A0C">
      <w:pPr>
        <w:tabs>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 xml:space="preserve">5). </w:t>
      </w:r>
      <w:r w:rsidR="00DE2A0C">
        <w:rPr>
          <w:rFonts w:ascii="Times New Roman" w:hAnsi="Times New Roman"/>
          <w:sz w:val="24"/>
          <w:szCs w:val="24"/>
        </w:rPr>
        <w:t xml:space="preserve">  </w:t>
      </w:r>
      <w:r>
        <w:rPr>
          <w:rFonts w:ascii="Times New Roman" w:hAnsi="Times New Roman"/>
          <w:sz w:val="24"/>
          <w:szCs w:val="24"/>
        </w:rPr>
        <w:t>Panel tidak terlatih</w:t>
      </w:r>
    </w:p>
    <w:p w:rsidR="005202A9" w:rsidRDefault="00DE2A0C" w:rsidP="00DE2A0C">
      <w:pPr>
        <w:tabs>
          <w:tab w:val="left" w:pos="851"/>
          <w:tab w:val="left" w:pos="1418"/>
        </w:tabs>
        <w:autoSpaceDE w:val="0"/>
        <w:autoSpaceDN w:val="0"/>
        <w:adjustRightInd w:val="0"/>
        <w:spacing w:after="0" w:line="480" w:lineRule="auto"/>
        <w:ind w:left="851" w:hanging="42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850012">
        <w:rPr>
          <w:rFonts w:ascii="Times New Roman" w:hAnsi="Times New Roman"/>
          <w:sz w:val="24"/>
          <w:szCs w:val="24"/>
        </w:rPr>
        <w:t xml:space="preserve">Panel tidak terlatih yaitu </w:t>
      </w:r>
      <w:r w:rsidR="00850012" w:rsidRPr="00913B4A">
        <w:rPr>
          <w:rFonts w:ascii="Times New Roman" w:hAnsi="Times New Roman"/>
          <w:sz w:val="24"/>
          <w:szCs w:val="24"/>
        </w:rPr>
        <w:t>terdiri dari 25 orang awam yang dapat dipilih berdasarkan jenis kelamin, suku bangsa, tingkat sosial dan pendidikan.</w:t>
      </w:r>
      <w:proofErr w:type="gramEnd"/>
      <w:r w:rsidR="00850012" w:rsidRPr="00913B4A">
        <w:rPr>
          <w:rFonts w:ascii="Times New Roman" w:hAnsi="Times New Roman"/>
          <w:sz w:val="24"/>
          <w:szCs w:val="24"/>
        </w:rPr>
        <w:t xml:space="preserve"> </w:t>
      </w:r>
      <w:proofErr w:type="gramStart"/>
      <w:r w:rsidR="00850012" w:rsidRPr="00913B4A">
        <w:rPr>
          <w:rFonts w:ascii="Times New Roman" w:hAnsi="Times New Roman"/>
          <w:sz w:val="24"/>
          <w:szCs w:val="24"/>
        </w:rPr>
        <w:t>Panel tidak terlatih hanya diperbolehkan menilai sifat-sifat organoleptik yang sederhana, seperti sifat kesukaan, tetapi tidak boleh digunakan dalam uji perbedaan.</w:t>
      </w:r>
      <w:proofErr w:type="gramEnd"/>
      <w:r w:rsidR="00850012" w:rsidRPr="00913B4A">
        <w:rPr>
          <w:rFonts w:ascii="Times New Roman" w:hAnsi="Times New Roman"/>
          <w:sz w:val="24"/>
          <w:szCs w:val="24"/>
        </w:rPr>
        <w:t xml:space="preserve"> Untuk itu panel tidak terlatih biasanya terdiri dari orang dewasa dengan komposisi panelis pria </w:t>
      </w:r>
      <w:proofErr w:type="gramStart"/>
      <w:r w:rsidR="00850012" w:rsidRPr="00913B4A">
        <w:rPr>
          <w:rFonts w:ascii="Times New Roman" w:hAnsi="Times New Roman"/>
          <w:sz w:val="24"/>
          <w:szCs w:val="24"/>
        </w:rPr>
        <w:t>sama</w:t>
      </w:r>
      <w:proofErr w:type="gramEnd"/>
      <w:r w:rsidR="00850012" w:rsidRPr="00913B4A">
        <w:rPr>
          <w:rFonts w:ascii="Times New Roman" w:hAnsi="Times New Roman"/>
          <w:sz w:val="24"/>
          <w:szCs w:val="24"/>
        </w:rPr>
        <w:t xml:space="preserve"> dengan panelis wanita.</w:t>
      </w:r>
    </w:p>
    <w:p w:rsidR="00DE2A0C" w:rsidRDefault="00850012" w:rsidP="00DE2A0C">
      <w:pPr>
        <w:tabs>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 xml:space="preserve">6). </w:t>
      </w:r>
      <w:r w:rsidR="00DE2A0C">
        <w:rPr>
          <w:rFonts w:ascii="Times New Roman" w:hAnsi="Times New Roman"/>
          <w:sz w:val="24"/>
          <w:szCs w:val="24"/>
        </w:rPr>
        <w:t xml:space="preserve">  </w:t>
      </w:r>
      <w:r>
        <w:rPr>
          <w:rFonts w:ascii="Times New Roman" w:hAnsi="Times New Roman"/>
          <w:sz w:val="24"/>
          <w:szCs w:val="24"/>
        </w:rPr>
        <w:t>Panel konsumen</w:t>
      </w:r>
    </w:p>
    <w:p w:rsidR="00597789" w:rsidRDefault="00DE2A0C" w:rsidP="00DE2A0C">
      <w:pPr>
        <w:tabs>
          <w:tab w:val="left" w:pos="851"/>
        </w:tabs>
        <w:autoSpaceDE w:val="0"/>
        <w:autoSpaceDN w:val="0"/>
        <w:adjustRightInd w:val="0"/>
        <w:spacing w:after="0" w:line="480" w:lineRule="auto"/>
        <w:ind w:left="851" w:hanging="42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850012">
        <w:rPr>
          <w:rFonts w:ascii="Times New Roman" w:hAnsi="Times New Roman"/>
          <w:sz w:val="24"/>
          <w:szCs w:val="24"/>
        </w:rPr>
        <w:t xml:space="preserve">Panel konsumen yaitu </w:t>
      </w:r>
      <w:r w:rsidR="00850012" w:rsidRPr="00913B4A">
        <w:rPr>
          <w:rFonts w:ascii="Times New Roman" w:hAnsi="Times New Roman"/>
          <w:sz w:val="24"/>
          <w:szCs w:val="24"/>
        </w:rPr>
        <w:t>terdiri dari 30 – 100 orang yang tergantung pada target pemasaran suatu komoditi, panel ini mempunyai sifat yang sangat umum dan dapat ditentukan berdasarka</w:t>
      </w:r>
      <w:r w:rsidR="00850012">
        <w:rPr>
          <w:rFonts w:ascii="Times New Roman" w:hAnsi="Times New Roman"/>
          <w:sz w:val="24"/>
          <w:szCs w:val="24"/>
        </w:rPr>
        <w:t>n daerah atau kelompok tetentu.</w:t>
      </w:r>
      <w:proofErr w:type="gramEnd"/>
    </w:p>
    <w:p w:rsidR="00DE2A0C" w:rsidRDefault="00850012" w:rsidP="00DE2A0C">
      <w:pPr>
        <w:tabs>
          <w:tab w:val="left" w:pos="851"/>
        </w:tabs>
        <w:autoSpaceDE w:val="0"/>
        <w:autoSpaceDN w:val="0"/>
        <w:adjustRightInd w:val="0"/>
        <w:spacing w:after="0" w:line="480" w:lineRule="auto"/>
        <w:ind w:left="426"/>
        <w:jc w:val="both"/>
        <w:rPr>
          <w:rFonts w:ascii="Times New Roman" w:hAnsi="Times New Roman"/>
          <w:sz w:val="24"/>
          <w:szCs w:val="24"/>
        </w:rPr>
      </w:pPr>
      <w:r>
        <w:rPr>
          <w:rFonts w:ascii="Times New Roman" w:hAnsi="Times New Roman"/>
          <w:sz w:val="24"/>
          <w:szCs w:val="24"/>
        </w:rPr>
        <w:t xml:space="preserve">7). </w:t>
      </w:r>
      <w:r w:rsidR="00DE2A0C">
        <w:rPr>
          <w:rFonts w:ascii="Times New Roman" w:hAnsi="Times New Roman"/>
          <w:sz w:val="24"/>
          <w:szCs w:val="24"/>
        </w:rPr>
        <w:t xml:space="preserve">  </w:t>
      </w:r>
      <w:r>
        <w:rPr>
          <w:rFonts w:ascii="Times New Roman" w:hAnsi="Times New Roman"/>
          <w:sz w:val="24"/>
          <w:szCs w:val="24"/>
        </w:rPr>
        <w:t>Panel anak-anak</w:t>
      </w:r>
    </w:p>
    <w:p w:rsidR="00DE2A0C" w:rsidRDefault="00DE2A0C" w:rsidP="00DE2A0C">
      <w:pPr>
        <w:tabs>
          <w:tab w:val="left" w:pos="851"/>
        </w:tabs>
        <w:autoSpaceDE w:val="0"/>
        <w:autoSpaceDN w:val="0"/>
        <w:adjustRightInd w:val="0"/>
        <w:spacing w:after="0" w:line="480" w:lineRule="auto"/>
        <w:ind w:left="851"/>
        <w:jc w:val="both"/>
        <w:rPr>
          <w:rFonts w:ascii="Times New Roman" w:hAnsi="Times New Roman"/>
          <w:sz w:val="24"/>
          <w:szCs w:val="24"/>
        </w:rPr>
      </w:pPr>
      <w:r>
        <w:rPr>
          <w:rFonts w:ascii="Times New Roman" w:hAnsi="Times New Roman"/>
          <w:sz w:val="24"/>
          <w:szCs w:val="24"/>
        </w:rPr>
        <w:tab/>
      </w:r>
      <w:proofErr w:type="gramStart"/>
      <w:r w:rsidR="00850012">
        <w:rPr>
          <w:rFonts w:ascii="Times New Roman" w:hAnsi="Times New Roman"/>
          <w:sz w:val="24"/>
          <w:szCs w:val="24"/>
        </w:rPr>
        <w:t xml:space="preserve">Panel anak-anak </w:t>
      </w:r>
      <w:r w:rsidR="00850012" w:rsidRPr="00913B4A">
        <w:rPr>
          <w:rFonts w:ascii="Times New Roman" w:hAnsi="Times New Roman"/>
          <w:sz w:val="24"/>
          <w:szCs w:val="24"/>
        </w:rPr>
        <w:t>adalah panel yang menggunakan anak-anak berusia 3 – 10 tahun.</w:t>
      </w:r>
      <w:proofErr w:type="gramEnd"/>
      <w:r w:rsidR="00850012" w:rsidRPr="00913B4A">
        <w:rPr>
          <w:rFonts w:ascii="Times New Roman" w:hAnsi="Times New Roman"/>
          <w:sz w:val="24"/>
          <w:szCs w:val="24"/>
        </w:rPr>
        <w:t xml:space="preserve"> </w:t>
      </w:r>
      <w:proofErr w:type="gramStart"/>
      <w:r w:rsidR="00850012" w:rsidRPr="00913B4A">
        <w:rPr>
          <w:rFonts w:ascii="Times New Roman" w:hAnsi="Times New Roman"/>
          <w:sz w:val="24"/>
          <w:szCs w:val="24"/>
        </w:rPr>
        <w:t>Biasanya anak-anak digunakan sebagai panelis dalam penilaian produk-produk pangan yang disukai anak-anak, seperti coklat, permen, es krim, dan sebagainya.</w:t>
      </w:r>
      <w:proofErr w:type="gramEnd"/>
    </w:p>
    <w:p w:rsidR="00850012" w:rsidRPr="00FE4AA7" w:rsidRDefault="00850012" w:rsidP="00A51965">
      <w:pPr>
        <w:tabs>
          <w:tab w:val="left" w:pos="851"/>
        </w:tabs>
        <w:autoSpaceDE w:val="0"/>
        <w:autoSpaceDN w:val="0"/>
        <w:adjustRightInd w:val="0"/>
        <w:spacing w:after="0" w:line="480" w:lineRule="auto"/>
        <w:ind w:left="426"/>
        <w:jc w:val="both"/>
        <w:rPr>
          <w:rFonts w:ascii="Times New Roman" w:hAnsi="Times New Roman"/>
          <w:sz w:val="24"/>
          <w:szCs w:val="24"/>
        </w:rPr>
      </w:pPr>
      <w:r w:rsidRPr="00FE4AA7">
        <w:rPr>
          <w:rFonts w:ascii="Times New Roman" w:hAnsi="Times New Roman"/>
          <w:sz w:val="24"/>
          <w:szCs w:val="24"/>
        </w:rPr>
        <w:t xml:space="preserve">Pada penelitian ini uji organoleptik produk </w:t>
      </w:r>
      <w:proofErr w:type="gramStart"/>
      <w:r w:rsidRPr="00FE4AA7">
        <w:rPr>
          <w:rFonts w:ascii="Times New Roman" w:hAnsi="Times New Roman"/>
          <w:sz w:val="24"/>
          <w:szCs w:val="24"/>
        </w:rPr>
        <w:t xml:space="preserve">menggunakan </w:t>
      </w:r>
      <w:r w:rsidRPr="00FE4AA7">
        <w:rPr>
          <w:rFonts w:ascii="Times New Roman" w:hAnsi="Times New Roman"/>
          <w:i/>
          <w:sz w:val="24"/>
          <w:szCs w:val="24"/>
        </w:rPr>
        <w:t xml:space="preserve"> Hedonic</w:t>
      </w:r>
      <w:proofErr w:type="gramEnd"/>
      <w:r w:rsidRPr="00FE4AA7">
        <w:rPr>
          <w:rFonts w:ascii="Times New Roman" w:hAnsi="Times New Roman"/>
          <w:i/>
          <w:sz w:val="24"/>
          <w:szCs w:val="24"/>
        </w:rPr>
        <w:t xml:space="preserve"> Scale Test</w:t>
      </w:r>
      <w:r w:rsidRPr="00FE4AA7">
        <w:rPr>
          <w:rFonts w:ascii="Times New Roman" w:hAnsi="Times New Roman"/>
          <w:sz w:val="24"/>
          <w:szCs w:val="24"/>
        </w:rPr>
        <w:t xml:space="preserve"> yang dengan cara memberikan sampel kepada panelis untuk dinilai dan diisi kedalam form uji </w:t>
      </w:r>
      <w:r w:rsidRPr="00FE4AA7">
        <w:rPr>
          <w:rFonts w:ascii="Times New Roman" w:hAnsi="Times New Roman"/>
          <w:i/>
          <w:sz w:val="24"/>
          <w:szCs w:val="24"/>
        </w:rPr>
        <w:t>hedonic</w:t>
      </w:r>
      <w:r w:rsidRPr="00FE4AA7">
        <w:rPr>
          <w:rFonts w:ascii="Times New Roman" w:hAnsi="Times New Roman"/>
          <w:sz w:val="24"/>
          <w:szCs w:val="24"/>
        </w:rPr>
        <w:t xml:space="preserve">. </w:t>
      </w:r>
    </w:p>
    <w:p w:rsidR="00DE2A0C" w:rsidRDefault="00850012" w:rsidP="00A51965">
      <w:pPr>
        <w:pStyle w:val="ListParagraph"/>
        <w:numPr>
          <w:ilvl w:val="0"/>
          <w:numId w:val="8"/>
        </w:numPr>
        <w:autoSpaceDE w:val="0"/>
        <w:autoSpaceDN w:val="0"/>
        <w:adjustRightInd w:val="0"/>
        <w:spacing w:after="0" w:line="480" w:lineRule="auto"/>
        <w:ind w:left="851" w:hanging="425"/>
        <w:jc w:val="both"/>
        <w:rPr>
          <w:rFonts w:ascii="Times New Roman" w:hAnsi="Times New Roman"/>
          <w:b/>
          <w:sz w:val="24"/>
          <w:szCs w:val="24"/>
        </w:rPr>
      </w:pPr>
      <w:r w:rsidRPr="00733951">
        <w:rPr>
          <w:rFonts w:ascii="Times New Roman" w:hAnsi="Times New Roman"/>
          <w:b/>
          <w:sz w:val="24"/>
          <w:szCs w:val="24"/>
        </w:rPr>
        <w:lastRenderedPageBreak/>
        <w:t>Landasan Teori</w:t>
      </w:r>
    </w:p>
    <w:p w:rsidR="00DE2A0C" w:rsidRDefault="00850012" w:rsidP="00DE2A0C">
      <w:pPr>
        <w:pStyle w:val="ListParagraph"/>
        <w:autoSpaceDE w:val="0"/>
        <w:autoSpaceDN w:val="0"/>
        <w:adjustRightInd w:val="0"/>
        <w:spacing w:after="0" w:line="480" w:lineRule="auto"/>
        <w:ind w:left="851" w:firstLine="589"/>
        <w:jc w:val="both"/>
        <w:rPr>
          <w:rFonts w:ascii="Times New Roman" w:hAnsi="Times New Roman"/>
          <w:sz w:val="24"/>
          <w:szCs w:val="24"/>
        </w:rPr>
      </w:pPr>
      <w:r w:rsidRPr="00DE2A0C">
        <w:rPr>
          <w:rFonts w:ascii="Times New Roman" w:hAnsi="Times New Roman"/>
          <w:sz w:val="24"/>
          <w:szCs w:val="24"/>
        </w:rPr>
        <w:t xml:space="preserve">Tepung labu kuning adalah tepung dengan butiran halus, lolos ayakan 60 mesh, berwarna putih kekuningan, berbau khas labu kuning, kadar air + 13%. </w:t>
      </w:r>
      <w:proofErr w:type="gramStart"/>
      <w:r w:rsidRPr="00DE2A0C">
        <w:rPr>
          <w:rFonts w:ascii="Times New Roman" w:hAnsi="Times New Roman"/>
          <w:sz w:val="24"/>
          <w:szCs w:val="24"/>
        </w:rPr>
        <w:t>Kondisi fisik tepung labu kuning ini sangat dipengaruhi oleh kondisi bahan dasar dan suhu pengeringan yang digunakan.</w:t>
      </w:r>
      <w:proofErr w:type="gramEnd"/>
      <w:r w:rsidRPr="00DE2A0C">
        <w:rPr>
          <w:rFonts w:ascii="Times New Roman" w:hAnsi="Times New Roman"/>
          <w:sz w:val="24"/>
          <w:szCs w:val="24"/>
        </w:rPr>
        <w:t xml:space="preserve"> </w:t>
      </w:r>
      <w:proofErr w:type="gramStart"/>
      <w:r w:rsidRPr="00DE2A0C">
        <w:rPr>
          <w:rFonts w:ascii="Times New Roman" w:hAnsi="Times New Roman"/>
          <w:sz w:val="24"/>
          <w:szCs w:val="24"/>
        </w:rPr>
        <w:t>Semakin tua labu kuning, semakin tinggi kandungan gulanya.</w:t>
      </w:r>
      <w:proofErr w:type="gramEnd"/>
      <w:r w:rsidRPr="00DE2A0C">
        <w:rPr>
          <w:rFonts w:ascii="Times New Roman" w:hAnsi="Times New Roman"/>
          <w:sz w:val="24"/>
          <w:szCs w:val="24"/>
        </w:rPr>
        <w:t xml:space="preserve"> Oleh karena kandungan gula labu kuning yang tinggi ini, apabila suhu yang digunakan pada proses pengeringan terlalu tinggi, tepung yang dihasilkan </w:t>
      </w:r>
      <w:proofErr w:type="gramStart"/>
      <w:r w:rsidRPr="00DE2A0C">
        <w:rPr>
          <w:rFonts w:ascii="Times New Roman" w:hAnsi="Times New Roman"/>
          <w:sz w:val="24"/>
          <w:szCs w:val="24"/>
        </w:rPr>
        <w:t>akan</w:t>
      </w:r>
      <w:proofErr w:type="gramEnd"/>
      <w:r w:rsidRPr="00DE2A0C">
        <w:rPr>
          <w:rFonts w:ascii="Times New Roman" w:hAnsi="Times New Roman"/>
          <w:sz w:val="24"/>
          <w:szCs w:val="24"/>
        </w:rPr>
        <w:t xml:space="preserve"> bergumpal dan berbau karamel (Hendrasty, 2003).</w:t>
      </w:r>
    </w:p>
    <w:p w:rsidR="00503301" w:rsidRPr="00DE2A0C" w:rsidRDefault="00850012" w:rsidP="00DE2A0C">
      <w:pPr>
        <w:pStyle w:val="ListParagraph"/>
        <w:autoSpaceDE w:val="0"/>
        <w:autoSpaceDN w:val="0"/>
        <w:adjustRightInd w:val="0"/>
        <w:spacing w:after="0" w:line="480" w:lineRule="auto"/>
        <w:ind w:left="851" w:firstLine="589"/>
        <w:jc w:val="both"/>
        <w:rPr>
          <w:rFonts w:ascii="Times New Roman" w:hAnsi="Times New Roman"/>
          <w:b/>
          <w:sz w:val="24"/>
          <w:szCs w:val="24"/>
        </w:rPr>
      </w:pPr>
      <w:proofErr w:type="gramStart"/>
      <w:r w:rsidRPr="00DE2A0C">
        <w:rPr>
          <w:rFonts w:ascii="Times New Roman" w:hAnsi="Times New Roman"/>
          <w:sz w:val="24"/>
          <w:szCs w:val="24"/>
        </w:rPr>
        <w:t>Kualitas tepung labu kuning ditentukan oleh komponen penyusunnya yang menentukan sifat fungsional adonan maupun produk tepung yang dihasilkan serta suspensinya dalam air.</w:t>
      </w:r>
      <w:proofErr w:type="gramEnd"/>
      <w:r w:rsidRPr="00DE2A0C">
        <w:rPr>
          <w:rFonts w:ascii="Times New Roman" w:hAnsi="Times New Roman"/>
          <w:sz w:val="24"/>
          <w:szCs w:val="24"/>
        </w:rPr>
        <w:t xml:space="preserve"> </w:t>
      </w:r>
      <w:proofErr w:type="gramStart"/>
      <w:r w:rsidRPr="00DE2A0C">
        <w:rPr>
          <w:rFonts w:ascii="Times New Roman" w:hAnsi="Times New Roman"/>
          <w:sz w:val="24"/>
          <w:szCs w:val="24"/>
        </w:rPr>
        <w:t>Protein tepung labu kuning mengandung protein jenis gluten yang cukup tinggi sehingga mampu membentuk jaringan tiga dimensi yang kohesif dan elastis.</w:t>
      </w:r>
      <w:proofErr w:type="gramEnd"/>
      <w:r w:rsidRPr="00DE2A0C">
        <w:rPr>
          <w:rFonts w:ascii="Times New Roman" w:hAnsi="Times New Roman"/>
          <w:sz w:val="24"/>
          <w:szCs w:val="24"/>
        </w:rPr>
        <w:t xml:space="preserve"> Sifat ini </w:t>
      </w:r>
      <w:proofErr w:type="gramStart"/>
      <w:r w:rsidRPr="00DE2A0C">
        <w:rPr>
          <w:rFonts w:ascii="Times New Roman" w:hAnsi="Times New Roman"/>
          <w:sz w:val="24"/>
          <w:szCs w:val="24"/>
        </w:rPr>
        <w:t>akan</w:t>
      </w:r>
      <w:proofErr w:type="gramEnd"/>
      <w:r w:rsidRPr="00DE2A0C">
        <w:rPr>
          <w:rFonts w:ascii="Times New Roman" w:hAnsi="Times New Roman"/>
          <w:sz w:val="24"/>
          <w:szCs w:val="24"/>
        </w:rPr>
        <w:t xml:space="preserve"> berfungsi pada pengembangan volume roti dan produk makanan lain yang memerlukan pengembangan volume. Tepung labu kuning mempunyai kualitas tepung yang baik karena mempunyai sifat gelatinisasi yang baik, sehingga </w:t>
      </w:r>
      <w:proofErr w:type="gramStart"/>
      <w:r w:rsidRPr="00DE2A0C">
        <w:rPr>
          <w:rFonts w:ascii="Times New Roman" w:hAnsi="Times New Roman"/>
          <w:sz w:val="24"/>
          <w:szCs w:val="24"/>
        </w:rPr>
        <w:t>akan</w:t>
      </w:r>
      <w:proofErr w:type="gramEnd"/>
      <w:r w:rsidRPr="00DE2A0C">
        <w:rPr>
          <w:rFonts w:ascii="Times New Roman" w:hAnsi="Times New Roman"/>
          <w:sz w:val="24"/>
          <w:szCs w:val="24"/>
        </w:rPr>
        <w:t xml:space="preserve"> dapat membentuk adonan dengan konsistensi, kekenyalan, viskositas maupun elastisitas yang baik, sehingga roti yang dihasilkan akan berkualitas baik pula. </w:t>
      </w:r>
      <w:proofErr w:type="gramStart"/>
      <w:r w:rsidRPr="00DE2A0C">
        <w:rPr>
          <w:rFonts w:ascii="Times New Roman" w:hAnsi="Times New Roman"/>
          <w:sz w:val="24"/>
          <w:szCs w:val="24"/>
        </w:rPr>
        <w:t>Karbohidrat tepung labu kuning juga cukup tinggi.</w:t>
      </w:r>
      <w:proofErr w:type="gramEnd"/>
      <w:r w:rsidRPr="00DE2A0C">
        <w:rPr>
          <w:rFonts w:ascii="Times New Roman" w:hAnsi="Times New Roman"/>
          <w:sz w:val="24"/>
          <w:szCs w:val="24"/>
        </w:rPr>
        <w:t xml:space="preserve"> </w:t>
      </w:r>
      <w:proofErr w:type="gramStart"/>
      <w:r w:rsidRPr="00DE2A0C">
        <w:rPr>
          <w:rFonts w:ascii="Times New Roman" w:hAnsi="Times New Roman"/>
          <w:sz w:val="24"/>
          <w:szCs w:val="24"/>
        </w:rPr>
        <w:t>Karbohidrat ini sangat berperan dalam pembuatan adonan pati.</w:t>
      </w:r>
      <w:proofErr w:type="gramEnd"/>
      <w:r w:rsidRPr="00DE2A0C">
        <w:rPr>
          <w:rFonts w:ascii="Times New Roman" w:hAnsi="Times New Roman"/>
          <w:sz w:val="24"/>
          <w:szCs w:val="24"/>
        </w:rPr>
        <w:t xml:space="preserve"> Granula pati </w:t>
      </w:r>
      <w:proofErr w:type="gramStart"/>
      <w:r w:rsidRPr="00DE2A0C">
        <w:rPr>
          <w:rFonts w:ascii="Times New Roman" w:hAnsi="Times New Roman"/>
          <w:sz w:val="24"/>
          <w:szCs w:val="24"/>
        </w:rPr>
        <w:t>akan</w:t>
      </w:r>
      <w:proofErr w:type="gramEnd"/>
      <w:r w:rsidRPr="00DE2A0C">
        <w:rPr>
          <w:rFonts w:ascii="Times New Roman" w:hAnsi="Times New Roman"/>
          <w:sz w:val="24"/>
          <w:szCs w:val="24"/>
        </w:rPr>
        <w:t xml:space="preserve"> melekat pada protein selama pembentukan adonan. Kelekatan antara granula pati dan protein </w:t>
      </w:r>
      <w:proofErr w:type="gramStart"/>
      <w:r w:rsidRPr="00DE2A0C">
        <w:rPr>
          <w:rFonts w:ascii="Times New Roman" w:hAnsi="Times New Roman"/>
          <w:sz w:val="24"/>
          <w:szCs w:val="24"/>
        </w:rPr>
        <w:t>akan</w:t>
      </w:r>
      <w:proofErr w:type="gramEnd"/>
      <w:r w:rsidRPr="00DE2A0C">
        <w:rPr>
          <w:rFonts w:ascii="Times New Roman" w:hAnsi="Times New Roman"/>
          <w:sz w:val="24"/>
          <w:szCs w:val="24"/>
        </w:rPr>
        <w:t xml:space="preserve"> menimbulkan kontinuitas struktur adonan (Hendrasty, 2003). Tepung labu kuning mengandung 77,65 % karbohidrat, 0,08 % lemak, 5,04 % protein, 11,14 </w:t>
      </w:r>
      <w:r w:rsidRPr="00DE2A0C">
        <w:rPr>
          <w:rFonts w:ascii="Times New Roman" w:hAnsi="Times New Roman"/>
          <w:sz w:val="24"/>
          <w:szCs w:val="24"/>
        </w:rPr>
        <w:lastRenderedPageBreak/>
        <w:t xml:space="preserve">% air, 5,89 % abu. </w:t>
      </w:r>
      <w:proofErr w:type="gramStart"/>
      <w:r w:rsidRPr="00DE2A0C">
        <w:rPr>
          <w:rFonts w:ascii="Times New Roman" w:hAnsi="Times New Roman"/>
          <w:sz w:val="24"/>
          <w:szCs w:val="24"/>
        </w:rPr>
        <w:t>Tabel 2 menunjukkan bahwa kandungan protein tepung labu kuning lebih tinggi dibandingkan dengan tepung pisang, tepung sukun, tepung ubi kayu dan tepung ubi jalar.</w:t>
      </w:r>
      <w:proofErr w:type="gramEnd"/>
    </w:p>
    <w:p w:rsidR="00503301" w:rsidRPr="00503301" w:rsidRDefault="00503301" w:rsidP="00503301">
      <w:pPr>
        <w:autoSpaceDE w:val="0"/>
        <w:autoSpaceDN w:val="0"/>
        <w:adjustRightInd w:val="0"/>
        <w:spacing w:after="0" w:line="480" w:lineRule="auto"/>
        <w:jc w:val="both"/>
        <w:rPr>
          <w:rFonts w:ascii="Times New Roman" w:hAnsi="Times New Roman"/>
          <w:b/>
          <w:sz w:val="24"/>
          <w:szCs w:val="24"/>
        </w:rPr>
      </w:pPr>
    </w:p>
    <w:p w:rsidR="00850012" w:rsidRPr="00733951" w:rsidRDefault="00850012" w:rsidP="00DE2A0C">
      <w:pPr>
        <w:pStyle w:val="ListParagraph"/>
        <w:numPr>
          <w:ilvl w:val="0"/>
          <w:numId w:val="8"/>
        </w:numPr>
        <w:autoSpaceDE w:val="0"/>
        <w:autoSpaceDN w:val="0"/>
        <w:adjustRightInd w:val="0"/>
        <w:spacing w:after="0" w:line="360" w:lineRule="auto"/>
        <w:ind w:left="851" w:hanging="425"/>
        <w:jc w:val="both"/>
        <w:rPr>
          <w:rFonts w:ascii="Times New Roman" w:hAnsi="Times New Roman"/>
          <w:b/>
          <w:sz w:val="24"/>
          <w:szCs w:val="24"/>
        </w:rPr>
      </w:pPr>
      <w:r w:rsidRPr="00733951">
        <w:rPr>
          <w:rFonts w:ascii="Times New Roman" w:hAnsi="Times New Roman"/>
          <w:b/>
          <w:sz w:val="24"/>
          <w:szCs w:val="24"/>
        </w:rPr>
        <w:t>Kerangka Konsep Penelitian</w:t>
      </w:r>
    </w:p>
    <w:p w:rsidR="00850012" w:rsidRDefault="00AE0F25" w:rsidP="00850012">
      <w:pPr>
        <w:pStyle w:val="Default"/>
        <w:spacing w:line="360" w:lineRule="auto"/>
        <w:ind w:left="1800"/>
        <w:jc w:val="both"/>
        <w:rPr>
          <w:rFonts w:ascii="Arial" w:hAnsi="Arial" w:cs="Arial"/>
          <w:b/>
          <w:sz w:val="22"/>
          <w:szCs w:val="22"/>
          <w:lang w:val="en-US"/>
        </w:rPr>
      </w:pPr>
      <w:r>
        <w:rPr>
          <w:rFonts w:ascii="Arial" w:hAnsi="Arial" w:cs="Arial"/>
          <w:b/>
          <w:noProof/>
          <w:sz w:val="22"/>
          <w:szCs w:val="22"/>
          <w:lang w:val="en-US"/>
        </w:rPr>
        <w:pict>
          <v:group id="_x0000_s1029" style="position:absolute;left:0;text-align:left;margin-left:14.4pt;margin-top:13.8pt;width:392.7pt;height:262.95pt;z-index:251655680" coordorigin="2742,2528" coordsize="7107,3803">
            <v:rect id="_x0000_s1030" style="position:absolute;left:5371;top:2528;width:1782;height:941" strokeweight="1.5pt">
              <v:stroke dashstyle="longDash"/>
              <v:textbox style="mso-next-textbox:#_x0000_s1030">
                <w:txbxContent>
                  <w:p w:rsidR="00503301" w:rsidRPr="00FE4AA7" w:rsidRDefault="00503301" w:rsidP="007D09A5">
                    <w:pPr>
                      <w:spacing w:before="120" w:line="360" w:lineRule="auto"/>
                      <w:jc w:val="center"/>
                      <w:rPr>
                        <w:rFonts w:ascii="Times New Roman" w:hAnsi="Times New Roman"/>
                        <w:sz w:val="24"/>
                        <w:szCs w:val="24"/>
                      </w:rPr>
                    </w:pPr>
                    <w:r w:rsidRPr="00FE4AA7">
                      <w:rPr>
                        <w:rFonts w:ascii="Times New Roman" w:hAnsi="Times New Roman"/>
                        <w:sz w:val="24"/>
                        <w:szCs w:val="24"/>
                      </w:rPr>
                      <w:t>Proses pengolahan</w:t>
                    </w:r>
                  </w:p>
                </w:txbxContent>
              </v:textbox>
            </v:rect>
            <v:shapetype id="_x0000_t32" coordsize="21600,21600" o:spt="32" o:oned="t" path="m,l21600,21600e" filled="f">
              <v:path arrowok="t" fillok="f" o:connecttype="none"/>
              <o:lock v:ext="edit" shapetype="t"/>
            </v:shapetype>
            <v:shape id="_x0000_s1031" type="#_x0000_t32" style="position:absolute;left:6270;top:3468;width:0;height:1057" o:connectortype="straight" strokecolor="#f2f2f2 [3041]" strokeweight="3pt">
              <v:stroke endarrow="block"/>
              <v:shadow type="perspective" color="#7f7f7f [1601]" opacity=".5" offset="1pt" offset2="-1pt"/>
            </v:shape>
            <v:rect id="_x0000_s1032" style="position:absolute;left:2742;top:3936;width:1953;height:1792" strokeweight="2.25pt">
              <v:stroke dashstyle="1 1" endcap="round"/>
              <v:textbox style="mso-next-textbox:#_x0000_s1032">
                <w:txbxContent>
                  <w:p w:rsidR="00503301" w:rsidRPr="00FE4AA7" w:rsidRDefault="00503301" w:rsidP="00850012">
                    <w:pPr>
                      <w:pStyle w:val="ListParagraph"/>
                      <w:spacing w:line="240" w:lineRule="auto"/>
                      <w:ind w:left="90"/>
                      <w:jc w:val="center"/>
                      <w:rPr>
                        <w:rFonts w:ascii="Times New Roman" w:hAnsi="Times New Roman"/>
                        <w:sz w:val="24"/>
                        <w:szCs w:val="24"/>
                      </w:rPr>
                    </w:pPr>
                    <w:r w:rsidRPr="00FE4AA7">
                      <w:rPr>
                        <w:rFonts w:ascii="Times New Roman" w:hAnsi="Times New Roman"/>
                        <w:sz w:val="24"/>
                        <w:szCs w:val="24"/>
                      </w:rPr>
                      <w:t xml:space="preserve">Variasi penambahan tepung </w:t>
                    </w:r>
                    <w:r>
                      <w:rPr>
                        <w:rFonts w:ascii="Times New Roman" w:hAnsi="Times New Roman"/>
                        <w:sz w:val="24"/>
                        <w:szCs w:val="24"/>
                      </w:rPr>
                      <w:t>labu kuning pada pembuatan Kue bolu</w:t>
                    </w:r>
                  </w:p>
                  <w:p w:rsidR="00503301" w:rsidRPr="003D73D7" w:rsidRDefault="00503301" w:rsidP="00850012">
                    <w:pPr>
                      <w:spacing w:after="120" w:line="240" w:lineRule="auto"/>
                      <w:jc w:val="center"/>
                      <w:rPr>
                        <w:rFonts w:ascii="Arial" w:hAnsi="Arial" w:cs="Arial"/>
                      </w:rPr>
                    </w:pPr>
                  </w:p>
                </w:txbxContent>
              </v:textbox>
            </v:rect>
            <v:shape id="_x0000_s1033" type="#_x0000_t32" style="position:absolute;left:4725;top:4856;width:885;height:0" o:connectortype="straight">
              <v:stroke endarrow="block"/>
            </v:shape>
            <v:rect id="_x0000_s1034" style="position:absolute;left:8204;top:3325;width:1645;height:762" strokeweight="2.25pt">
              <v:textbox style="mso-next-textbox:#_x0000_s1034">
                <w:txbxContent>
                  <w:p w:rsidR="00503301" w:rsidRPr="00FE4AA7" w:rsidRDefault="00503301" w:rsidP="00850012">
                    <w:pPr>
                      <w:spacing w:after="0" w:line="240" w:lineRule="auto"/>
                      <w:jc w:val="center"/>
                      <w:rPr>
                        <w:rFonts w:ascii="Times New Roman" w:hAnsi="Times New Roman"/>
                        <w:sz w:val="24"/>
                        <w:szCs w:val="24"/>
                      </w:rPr>
                    </w:pPr>
                    <w:r w:rsidRPr="00FE4AA7">
                      <w:rPr>
                        <w:rFonts w:ascii="Times New Roman" w:hAnsi="Times New Roman"/>
                        <w:sz w:val="24"/>
                        <w:szCs w:val="24"/>
                      </w:rPr>
                      <w:t>Sifat Fisik</w:t>
                    </w:r>
                  </w:p>
                  <w:p w:rsidR="00503301" w:rsidRPr="00130EF9" w:rsidRDefault="00503301" w:rsidP="00850012">
                    <w:pPr>
                      <w:spacing w:after="0" w:line="240" w:lineRule="auto"/>
                      <w:jc w:val="center"/>
                      <w:rPr>
                        <w:rFonts w:ascii="Arial" w:hAnsi="Arial" w:cs="Arial"/>
                        <w:i/>
                      </w:rPr>
                    </w:pPr>
                  </w:p>
                </w:txbxContent>
              </v:textbox>
            </v:rect>
            <v:rect id="_x0000_s1035" style="position:absolute;left:8189;top:4498;width:1645;height:762" strokeweight="2.25pt">
              <v:textbox style="mso-next-textbox:#_x0000_s1035">
                <w:txbxContent>
                  <w:p w:rsidR="00503301" w:rsidRPr="00FE4AA7" w:rsidRDefault="00503301" w:rsidP="00850012">
                    <w:pPr>
                      <w:spacing w:after="0" w:line="240" w:lineRule="auto"/>
                      <w:jc w:val="center"/>
                      <w:rPr>
                        <w:rFonts w:ascii="Times New Roman" w:hAnsi="Times New Roman"/>
                        <w:sz w:val="24"/>
                        <w:szCs w:val="24"/>
                      </w:rPr>
                    </w:pPr>
                    <w:r w:rsidRPr="00FE4AA7">
                      <w:rPr>
                        <w:rFonts w:ascii="Times New Roman" w:hAnsi="Times New Roman"/>
                        <w:sz w:val="24"/>
                        <w:szCs w:val="24"/>
                      </w:rPr>
                      <w:t xml:space="preserve">Sifat </w:t>
                    </w:r>
                  </w:p>
                  <w:p w:rsidR="00503301" w:rsidRPr="00FE4AA7" w:rsidRDefault="00503301" w:rsidP="00850012">
                    <w:pPr>
                      <w:spacing w:after="0" w:line="240" w:lineRule="auto"/>
                      <w:jc w:val="center"/>
                      <w:rPr>
                        <w:rFonts w:ascii="Times New Roman" w:hAnsi="Times New Roman"/>
                        <w:sz w:val="24"/>
                        <w:szCs w:val="24"/>
                      </w:rPr>
                    </w:pPr>
                    <w:r w:rsidRPr="00FE4AA7">
                      <w:rPr>
                        <w:rFonts w:ascii="Times New Roman" w:hAnsi="Times New Roman"/>
                        <w:sz w:val="24"/>
                        <w:szCs w:val="24"/>
                      </w:rPr>
                      <w:t>O</w:t>
                    </w:r>
                    <w:r>
                      <w:rPr>
                        <w:rFonts w:ascii="Times New Roman" w:hAnsi="Times New Roman"/>
                        <w:sz w:val="24"/>
                        <w:szCs w:val="24"/>
                      </w:rPr>
                      <w:t>r</w:t>
                    </w:r>
                    <w:r w:rsidRPr="00FE4AA7">
                      <w:rPr>
                        <w:rFonts w:ascii="Times New Roman" w:hAnsi="Times New Roman"/>
                        <w:sz w:val="24"/>
                        <w:szCs w:val="24"/>
                      </w:rPr>
                      <w:t>ganoleptik</w:t>
                    </w:r>
                  </w:p>
                  <w:p w:rsidR="00503301" w:rsidRPr="00130EF9" w:rsidRDefault="00503301" w:rsidP="00850012">
                    <w:pPr>
                      <w:spacing w:after="0" w:line="240" w:lineRule="auto"/>
                      <w:jc w:val="center"/>
                      <w:rPr>
                        <w:rFonts w:ascii="Arial" w:hAnsi="Arial" w:cs="Arial"/>
                        <w:i/>
                      </w:rPr>
                    </w:pPr>
                  </w:p>
                </w:txbxContent>
              </v:textbox>
            </v:rect>
            <v:rect id="_x0000_s1036" style="position:absolute;left:8187;top:5569;width:1645;height:762" strokeweight="2.25pt">
              <v:textbox style="mso-next-textbox:#_x0000_s1036">
                <w:txbxContent>
                  <w:p w:rsidR="00503301" w:rsidRPr="00FE4AA7" w:rsidRDefault="00503301" w:rsidP="00850012">
                    <w:pPr>
                      <w:spacing w:after="0" w:line="240" w:lineRule="auto"/>
                      <w:jc w:val="center"/>
                      <w:rPr>
                        <w:rFonts w:ascii="Times New Roman" w:hAnsi="Times New Roman"/>
                        <w:sz w:val="24"/>
                        <w:szCs w:val="24"/>
                      </w:rPr>
                    </w:pPr>
                    <w:r w:rsidRPr="00FE4AA7">
                      <w:rPr>
                        <w:rFonts w:ascii="Times New Roman" w:hAnsi="Times New Roman"/>
                        <w:sz w:val="24"/>
                        <w:szCs w:val="24"/>
                      </w:rPr>
                      <w:t>Tingkat penerimaan</w:t>
                    </w:r>
                  </w:p>
                </w:txbxContent>
              </v:textbox>
            </v:rect>
            <v:group id="_x0000_s1037" style="position:absolute;left:7650;top:3688;width:522;height:2258" coordorigin="8265,3210" coordsize="522,2476">
              <v:shape id="_x0000_s1038" type="#_x0000_t32" style="position:absolute;left:8265;top:5686;width:522;height:0" o:connectortype="straight">
                <v:stroke endarrow="block"/>
              </v:shape>
              <v:shape id="_x0000_s1039" type="#_x0000_t32" style="position:absolute;left:8266;top:3210;width:0;height:2475" o:connectortype="straight"/>
              <v:shape id="_x0000_s1040" type="#_x0000_t32" style="position:absolute;left:8265;top:3210;width:522;height:0" o:connectortype="straight">
                <v:stroke endarrow="block"/>
              </v:shape>
            </v:group>
            <v:rect id="_x0000_s1041" style="position:absolute;left:5610;top:4583;width:1322;height:536" strokeweight="2.25pt">
              <v:textbox style="mso-next-textbox:#_x0000_s1041">
                <w:txbxContent>
                  <w:p w:rsidR="00503301" w:rsidRPr="00FE4AA7" w:rsidRDefault="00503301" w:rsidP="00850012">
                    <w:pPr>
                      <w:spacing w:after="0" w:line="240" w:lineRule="auto"/>
                      <w:jc w:val="center"/>
                      <w:rPr>
                        <w:rFonts w:ascii="Arial" w:hAnsi="Arial" w:cs="Arial"/>
                      </w:rPr>
                    </w:pPr>
                    <w:r w:rsidRPr="00FE4AA7">
                      <w:rPr>
                        <w:rFonts w:ascii="Times New Roman" w:hAnsi="Times New Roman"/>
                        <w:sz w:val="24"/>
                        <w:szCs w:val="24"/>
                      </w:rPr>
                      <w:t>Bolu Kukus</w:t>
                    </w:r>
                  </w:p>
                </w:txbxContent>
              </v:textbox>
            </v:rect>
            <v:shape id="_x0000_s1042" type="#_x0000_t32" style="position:absolute;left:6952;top:4856;width:1220;height:0" o:connectortype="straight">
              <v:stroke endarrow="block"/>
            </v:shape>
          </v:group>
        </w:pict>
      </w:r>
    </w:p>
    <w:p w:rsidR="00850012" w:rsidRDefault="00850012" w:rsidP="005B0F7A">
      <w:pPr>
        <w:pStyle w:val="Default"/>
        <w:spacing w:line="360" w:lineRule="auto"/>
        <w:ind w:left="1800"/>
        <w:jc w:val="center"/>
        <w:rPr>
          <w:rFonts w:ascii="Arial" w:hAnsi="Arial" w:cs="Arial"/>
          <w:b/>
          <w:sz w:val="22"/>
          <w:szCs w:val="22"/>
          <w:lang w:val="en-US"/>
        </w:rPr>
      </w:pPr>
    </w:p>
    <w:p w:rsidR="00850012" w:rsidRDefault="00850012" w:rsidP="005B0F7A">
      <w:pPr>
        <w:pStyle w:val="Default"/>
        <w:spacing w:line="360" w:lineRule="auto"/>
        <w:ind w:left="1800"/>
        <w:jc w:val="center"/>
        <w:rPr>
          <w:rFonts w:ascii="Arial" w:hAnsi="Arial" w:cs="Arial"/>
          <w:b/>
          <w:sz w:val="22"/>
          <w:szCs w:val="22"/>
          <w:lang w:val="en-US"/>
        </w:rPr>
      </w:pPr>
    </w:p>
    <w:p w:rsidR="00850012" w:rsidRPr="00FD53ED" w:rsidRDefault="00850012" w:rsidP="005B0F7A">
      <w:pPr>
        <w:pStyle w:val="Default"/>
        <w:spacing w:line="360" w:lineRule="auto"/>
        <w:ind w:left="1800"/>
        <w:jc w:val="center"/>
        <w:rPr>
          <w:rFonts w:ascii="Arial" w:hAnsi="Arial" w:cs="Arial"/>
          <w:b/>
          <w:sz w:val="22"/>
          <w:szCs w:val="22"/>
        </w:rPr>
      </w:pPr>
    </w:p>
    <w:p w:rsidR="00850012" w:rsidRPr="00FD53ED" w:rsidRDefault="00AE0F25" w:rsidP="005B0F7A">
      <w:pPr>
        <w:pStyle w:val="ListParagraph"/>
        <w:ind w:left="1800"/>
        <w:jc w:val="center"/>
        <w:rPr>
          <w:rFonts w:ascii="Arial" w:hAnsi="Arial" w:cs="Arial"/>
          <w:b/>
        </w:rPr>
      </w:pPr>
      <w:r>
        <w:rPr>
          <w:rFonts w:ascii="Arial" w:hAnsi="Arial" w:cs="Arial"/>
          <w:b/>
          <w:noProof/>
          <w:lang w:eastAsia="id-ID"/>
        </w:rPr>
        <w:pict>
          <v:shape id="_x0000_s1043" type="#_x0000_t32" style="position:absolute;left:0;text-align:left;margin-left:143.7pt;margin-top:2.4pt;width:65.9pt;height:96.45pt;flip:x;z-index:251659776" o:connectortype="straight">
            <v:stroke endarrow="block"/>
          </v:shape>
        </w:pict>
      </w:r>
    </w:p>
    <w:p w:rsidR="00850012" w:rsidRPr="00FD53ED" w:rsidRDefault="00850012" w:rsidP="005B0F7A">
      <w:pPr>
        <w:pStyle w:val="Default"/>
        <w:spacing w:line="360" w:lineRule="auto"/>
        <w:ind w:left="1800"/>
        <w:jc w:val="center"/>
        <w:rPr>
          <w:rFonts w:ascii="Arial" w:hAnsi="Arial" w:cs="Arial"/>
          <w:b/>
          <w:sz w:val="22"/>
          <w:szCs w:val="22"/>
        </w:rPr>
      </w:pPr>
    </w:p>
    <w:p w:rsidR="00850012" w:rsidRPr="00FD53ED" w:rsidRDefault="00850012" w:rsidP="005B0F7A">
      <w:pPr>
        <w:pStyle w:val="Default"/>
        <w:spacing w:line="360" w:lineRule="auto"/>
        <w:ind w:left="1800"/>
        <w:jc w:val="center"/>
        <w:rPr>
          <w:rFonts w:ascii="Arial" w:hAnsi="Arial" w:cs="Arial"/>
          <w:b/>
          <w:sz w:val="22"/>
          <w:szCs w:val="22"/>
        </w:rPr>
      </w:pPr>
    </w:p>
    <w:p w:rsidR="00850012" w:rsidRPr="00FD53ED" w:rsidRDefault="00850012" w:rsidP="005B0F7A">
      <w:pPr>
        <w:pStyle w:val="Default"/>
        <w:tabs>
          <w:tab w:val="left" w:pos="7380"/>
        </w:tabs>
        <w:spacing w:line="360" w:lineRule="auto"/>
        <w:ind w:left="1800"/>
        <w:jc w:val="center"/>
        <w:rPr>
          <w:rFonts w:ascii="Arial" w:hAnsi="Arial" w:cs="Arial"/>
          <w:b/>
          <w:sz w:val="22"/>
          <w:szCs w:val="22"/>
        </w:rPr>
      </w:pPr>
    </w:p>
    <w:p w:rsidR="00850012" w:rsidRPr="00FD53ED" w:rsidRDefault="00850012" w:rsidP="005B0F7A">
      <w:pPr>
        <w:pStyle w:val="Default"/>
        <w:tabs>
          <w:tab w:val="left" w:pos="4800"/>
        </w:tabs>
        <w:spacing w:line="360" w:lineRule="auto"/>
        <w:ind w:left="1800"/>
        <w:jc w:val="center"/>
        <w:rPr>
          <w:rFonts w:ascii="Arial" w:hAnsi="Arial" w:cs="Arial"/>
          <w:b/>
          <w:sz w:val="22"/>
          <w:szCs w:val="22"/>
        </w:rPr>
      </w:pPr>
    </w:p>
    <w:p w:rsidR="00850012" w:rsidRPr="00FD53ED" w:rsidRDefault="00850012" w:rsidP="005B0F7A">
      <w:pPr>
        <w:pStyle w:val="Default"/>
        <w:spacing w:line="360" w:lineRule="auto"/>
        <w:ind w:left="1800"/>
        <w:jc w:val="center"/>
        <w:rPr>
          <w:rFonts w:ascii="Arial" w:hAnsi="Arial" w:cs="Arial"/>
          <w:b/>
          <w:sz w:val="22"/>
          <w:szCs w:val="22"/>
        </w:rPr>
      </w:pPr>
    </w:p>
    <w:p w:rsidR="00850012" w:rsidRPr="00503301" w:rsidRDefault="00850012" w:rsidP="00503301">
      <w:pPr>
        <w:pStyle w:val="Default"/>
        <w:spacing w:line="360" w:lineRule="auto"/>
        <w:rPr>
          <w:rFonts w:ascii="Arial" w:hAnsi="Arial" w:cs="Arial"/>
          <w:sz w:val="22"/>
          <w:szCs w:val="22"/>
          <w:lang w:val="en-US"/>
        </w:rPr>
      </w:pPr>
    </w:p>
    <w:p w:rsidR="00F413CC" w:rsidRDefault="00F413CC" w:rsidP="007D09A5">
      <w:pPr>
        <w:pStyle w:val="Default"/>
        <w:spacing w:line="360" w:lineRule="auto"/>
        <w:ind w:left="1800"/>
        <w:jc w:val="center"/>
        <w:rPr>
          <w:lang w:val="en-US"/>
        </w:rPr>
      </w:pPr>
    </w:p>
    <w:p w:rsidR="00F413CC" w:rsidRDefault="00F413CC" w:rsidP="007D09A5">
      <w:pPr>
        <w:pStyle w:val="Default"/>
        <w:spacing w:line="360" w:lineRule="auto"/>
        <w:ind w:left="1800"/>
        <w:jc w:val="center"/>
        <w:rPr>
          <w:lang w:val="en-US"/>
        </w:rPr>
      </w:pPr>
    </w:p>
    <w:p w:rsidR="00F413CC" w:rsidRDefault="00F413CC" w:rsidP="007D09A5">
      <w:pPr>
        <w:pStyle w:val="Default"/>
        <w:spacing w:line="360" w:lineRule="auto"/>
        <w:ind w:left="1800"/>
        <w:jc w:val="center"/>
        <w:rPr>
          <w:lang w:val="en-US"/>
        </w:rPr>
      </w:pPr>
    </w:p>
    <w:p w:rsidR="00F413CC" w:rsidRDefault="00F413CC" w:rsidP="007D09A5">
      <w:pPr>
        <w:pStyle w:val="Default"/>
        <w:spacing w:line="360" w:lineRule="auto"/>
        <w:ind w:left="1800"/>
        <w:jc w:val="center"/>
        <w:rPr>
          <w:lang w:val="en-US"/>
        </w:rPr>
      </w:pPr>
    </w:p>
    <w:p w:rsidR="00850012" w:rsidRPr="00850012" w:rsidRDefault="00850012" w:rsidP="007D09A5">
      <w:pPr>
        <w:pStyle w:val="Default"/>
        <w:spacing w:line="360" w:lineRule="auto"/>
        <w:ind w:left="1800"/>
        <w:jc w:val="center"/>
        <w:rPr>
          <w:lang w:val="en-US"/>
        </w:rPr>
      </w:pPr>
      <w:r w:rsidRPr="00FE4AA7">
        <w:t xml:space="preserve">Gambar </w:t>
      </w:r>
      <w:r w:rsidRPr="00FE4AA7">
        <w:rPr>
          <w:lang w:val="en-US"/>
        </w:rPr>
        <w:t>2</w:t>
      </w:r>
      <w:r w:rsidRPr="00FE4AA7">
        <w:t>. Kerangka Konsep</w:t>
      </w:r>
    </w:p>
    <w:p w:rsidR="00850012" w:rsidRPr="00FE4AA7" w:rsidRDefault="00850012" w:rsidP="00850012">
      <w:pPr>
        <w:pStyle w:val="Default"/>
        <w:spacing w:after="120" w:line="360" w:lineRule="auto"/>
        <w:ind w:left="1080"/>
        <w:jc w:val="both"/>
      </w:pPr>
      <w:r w:rsidRPr="00FE4AA7">
        <w:t>Keterangan:</w:t>
      </w:r>
    </w:p>
    <w:p w:rsidR="00850012" w:rsidRPr="00FE4AA7" w:rsidRDefault="00AE0F25" w:rsidP="00850012">
      <w:pPr>
        <w:pStyle w:val="Default"/>
        <w:spacing w:after="120" w:line="360" w:lineRule="auto"/>
        <w:ind w:left="1080"/>
        <w:jc w:val="both"/>
      </w:pPr>
      <w:r>
        <w:rPr>
          <w:noProof/>
        </w:rPr>
        <w:pict>
          <v:shape id="_x0000_s1026" type="#_x0000_t32" style="position:absolute;left:0;text-align:left;margin-left:191.75pt;margin-top:6.6pt;width:52.5pt;height:0;z-index:251656704" o:connectortype="straight" strokeweight="1.5pt">
            <v:stroke dashstyle="1 1" endcap="round"/>
          </v:shape>
        </w:pict>
      </w:r>
      <w:r w:rsidR="00850012" w:rsidRPr="00FE4AA7">
        <w:t>Variabel bebas</w:t>
      </w:r>
      <w:r w:rsidR="00850012" w:rsidRPr="00FE4AA7">
        <w:tab/>
        <w:t xml:space="preserve">: </w:t>
      </w:r>
    </w:p>
    <w:p w:rsidR="00850012" w:rsidRPr="00FE4AA7" w:rsidRDefault="00AE0F25" w:rsidP="00850012">
      <w:pPr>
        <w:pStyle w:val="Default"/>
        <w:spacing w:after="120" w:line="360" w:lineRule="auto"/>
        <w:ind w:left="1080"/>
        <w:jc w:val="both"/>
      </w:pPr>
      <w:r>
        <w:rPr>
          <w:noProof/>
        </w:rPr>
        <w:pict>
          <v:shape id="_x0000_s1027" type="#_x0000_t32" style="position:absolute;left:0;text-align:left;margin-left:191.75pt;margin-top:7.15pt;width:52.5pt;height:0;z-index:251657728" o:connectortype="straight" strokeweight="1.5pt">
            <v:stroke dashstyle="dash"/>
          </v:shape>
        </w:pict>
      </w:r>
      <w:r w:rsidR="00850012" w:rsidRPr="00FE4AA7">
        <w:t>Variabel kontrol</w:t>
      </w:r>
      <w:r w:rsidR="00850012" w:rsidRPr="00FE4AA7">
        <w:tab/>
        <w:t xml:space="preserve">: </w:t>
      </w:r>
    </w:p>
    <w:p w:rsidR="00850012" w:rsidRPr="00730BA9" w:rsidRDefault="00AE0F25" w:rsidP="00730BA9">
      <w:pPr>
        <w:pStyle w:val="Default"/>
        <w:spacing w:after="120" w:line="360" w:lineRule="auto"/>
        <w:ind w:left="1080"/>
        <w:jc w:val="both"/>
        <w:rPr>
          <w:lang w:val="en-US"/>
        </w:rPr>
      </w:pPr>
      <w:r>
        <w:rPr>
          <w:noProof/>
        </w:rPr>
        <w:pict>
          <v:shape id="_x0000_s1028" type="#_x0000_t32" style="position:absolute;left:0;text-align:left;margin-left:191.75pt;margin-top:6.9pt;width:52.5pt;height:0;z-index:251658752" o:connectortype="straight" strokeweight="2.25pt"/>
        </w:pict>
      </w:r>
      <w:r w:rsidR="00850012" w:rsidRPr="00FE4AA7">
        <w:t>Variabel terikat</w:t>
      </w:r>
      <w:r w:rsidR="00850012" w:rsidRPr="00FE4AA7">
        <w:tab/>
        <w:t xml:space="preserve">: </w:t>
      </w:r>
    </w:p>
    <w:p w:rsidR="00B91155" w:rsidRDefault="00B91155" w:rsidP="00850012">
      <w:pPr>
        <w:pStyle w:val="Default"/>
        <w:spacing w:after="120"/>
        <w:ind w:left="1080"/>
        <w:jc w:val="both"/>
        <w:rPr>
          <w:rFonts w:ascii="Arial" w:hAnsi="Arial" w:cs="Arial"/>
          <w:sz w:val="22"/>
          <w:szCs w:val="22"/>
          <w:lang w:val="en-US"/>
        </w:rPr>
      </w:pPr>
    </w:p>
    <w:p w:rsidR="00730BA9" w:rsidRDefault="00730BA9" w:rsidP="00850012">
      <w:pPr>
        <w:pStyle w:val="Default"/>
        <w:spacing w:after="120"/>
        <w:ind w:left="1080"/>
        <w:jc w:val="both"/>
        <w:rPr>
          <w:rFonts w:ascii="Arial" w:hAnsi="Arial" w:cs="Arial"/>
          <w:sz w:val="22"/>
          <w:szCs w:val="22"/>
          <w:lang w:val="en-US"/>
        </w:rPr>
      </w:pPr>
    </w:p>
    <w:p w:rsidR="00730BA9" w:rsidRDefault="00730BA9" w:rsidP="00850012">
      <w:pPr>
        <w:pStyle w:val="Default"/>
        <w:spacing w:after="120"/>
        <w:ind w:left="1080"/>
        <w:jc w:val="both"/>
        <w:rPr>
          <w:rFonts w:ascii="Arial" w:hAnsi="Arial" w:cs="Arial"/>
          <w:sz w:val="22"/>
          <w:szCs w:val="22"/>
          <w:lang w:val="en-US"/>
        </w:rPr>
      </w:pPr>
    </w:p>
    <w:p w:rsidR="00730BA9" w:rsidRDefault="00730BA9" w:rsidP="00850012">
      <w:pPr>
        <w:pStyle w:val="Default"/>
        <w:spacing w:after="120"/>
        <w:ind w:left="1080"/>
        <w:jc w:val="both"/>
        <w:rPr>
          <w:rFonts w:ascii="Arial" w:hAnsi="Arial" w:cs="Arial"/>
          <w:sz w:val="22"/>
          <w:szCs w:val="22"/>
          <w:lang w:val="en-US"/>
        </w:rPr>
      </w:pPr>
    </w:p>
    <w:p w:rsidR="00F413CC" w:rsidRDefault="00F413CC" w:rsidP="00730BA9">
      <w:pPr>
        <w:pStyle w:val="Default"/>
        <w:spacing w:after="120"/>
        <w:jc w:val="both"/>
        <w:rPr>
          <w:rFonts w:ascii="Arial" w:hAnsi="Arial" w:cs="Arial"/>
          <w:sz w:val="22"/>
          <w:szCs w:val="22"/>
          <w:lang w:val="en-US"/>
        </w:rPr>
      </w:pPr>
    </w:p>
    <w:p w:rsidR="00DE2A0C" w:rsidRPr="009E0292" w:rsidRDefault="00DE2A0C" w:rsidP="00730BA9">
      <w:pPr>
        <w:pStyle w:val="Default"/>
        <w:spacing w:after="120"/>
        <w:jc w:val="both"/>
        <w:rPr>
          <w:rFonts w:ascii="Arial" w:hAnsi="Arial" w:cs="Arial"/>
          <w:sz w:val="22"/>
          <w:szCs w:val="22"/>
          <w:lang w:val="en-US"/>
        </w:rPr>
      </w:pPr>
    </w:p>
    <w:p w:rsidR="00850012" w:rsidRPr="00730BA9" w:rsidRDefault="00850012" w:rsidP="00DE2A0C">
      <w:pPr>
        <w:pStyle w:val="ListParagraph"/>
        <w:numPr>
          <w:ilvl w:val="0"/>
          <w:numId w:val="8"/>
        </w:numPr>
        <w:tabs>
          <w:tab w:val="left" w:pos="426"/>
          <w:tab w:val="left" w:pos="1276"/>
        </w:tabs>
        <w:autoSpaceDE w:val="0"/>
        <w:autoSpaceDN w:val="0"/>
        <w:adjustRightInd w:val="0"/>
        <w:spacing w:after="0" w:line="480" w:lineRule="auto"/>
        <w:ind w:left="851" w:hanging="425"/>
        <w:jc w:val="both"/>
        <w:rPr>
          <w:rFonts w:ascii="Times New Roman" w:hAnsi="Times New Roman"/>
          <w:b/>
          <w:sz w:val="24"/>
          <w:szCs w:val="24"/>
        </w:rPr>
      </w:pPr>
      <w:r w:rsidRPr="00730BA9">
        <w:rPr>
          <w:rFonts w:ascii="Times New Roman" w:hAnsi="Times New Roman"/>
          <w:b/>
          <w:sz w:val="24"/>
          <w:szCs w:val="24"/>
        </w:rPr>
        <w:lastRenderedPageBreak/>
        <w:t>Hipotesis Penelitian</w:t>
      </w:r>
    </w:p>
    <w:p w:rsidR="00733951" w:rsidRPr="00733951" w:rsidRDefault="00733951" w:rsidP="00DE2A0C">
      <w:pPr>
        <w:pStyle w:val="ListParagraph"/>
        <w:numPr>
          <w:ilvl w:val="0"/>
          <w:numId w:val="9"/>
        </w:numPr>
        <w:tabs>
          <w:tab w:val="left" w:pos="900"/>
        </w:tabs>
        <w:autoSpaceDE w:val="0"/>
        <w:autoSpaceDN w:val="0"/>
        <w:adjustRightInd w:val="0"/>
        <w:spacing w:after="0" w:line="480" w:lineRule="auto"/>
        <w:ind w:hanging="218"/>
        <w:jc w:val="both"/>
        <w:rPr>
          <w:rFonts w:ascii="Times New Roman" w:hAnsi="Times New Roman"/>
          <w:sz w:val="24"/>
          <w:szCs w:val="24"/>
        </w:rPr>
      </w:pPr>
      <w:r>
        <w:rPr>
          <w:rFonts w:ascii="Times New Roman" w:hAnsi="Times New Roman"/>
          <w:sz w:val="24"/>
          <w:szCs w:val="24"/>
        </w:rPr>
        <w:t xml:space="preserve"> </w:t>
      </w:r>
      <w:r w:rsidR="006F283A" w:rsidRPr="00733951">
        <w:rPr>
          <w:rFonts w:ascii="Times New Roman" w:hAnsi="Times New Roman"/>
          <w:sz w:val="24"/>
          <w:szCs w:val="24"/>
        </w:rPr>
        <w:t>Ada perbedaan sifat fisik Kue Bolu</w:t>
      </w:r>
      <w:r w:rsidR="00850012" w:rsidRPr="00733951">
        <w:rPr>
          <w:rFonts w:ascii="Times New Roman" w:hAnsi="Times New Roman"/>
          <w:sz w:val="24"/>
          <w:szCs w:val="24"/>
        </w:rPr>
        <w:t xml:space="preserve"> berdasarkan variasi penambahan tepung labu kuning.</w:t>
      </w:r>
    </w:p>
    <w:p w:rsidR="00733951" w:rsidRDefault="00733951" w:rsidP="00DE2A0C">
      <w:pPr>
        <w:pStyle w:val="ListParagraph"/>
        <w:numPr>
          <w:ilvl w:val="0"/>
          <w:numId w:val="9"/>
        </w:numPr>
        <w:tabs>
          <w:tab w:val="left" w:pos="900"/>
        </w:tabs>
        <w:autoSpaceDE w:val="0"/>
        <w:autoSpaceDN w:val="0"/>
        <w:adjustRightInd w:val="0"/>
        <w:spacing w:after="0" w:line="480" w:lineRule="auto"/>
        <w:ind w:hanging="218"/>
        <w:jc w:val="both"/>
        <w:rPr>
          <w:rFonts w:ascii="Times New Roman" w:hAnsi="Times New Roman"/>
          <w:sz w:val="24"/>
          <w:szCs w:val="24"/>
        </w:rPr>
      </w:pPr>
      <w:r>
        <w:rPr>
          <w:rFonts w:ascii="Times New Roman" w:hAnsi="Times New Roman"/>
          <w:sz w:val="24"/>
          <w:szCs w:val="24"/>
        </w:rPr>
        <w:t xml:space="preserve"> </w:t>
      </w:r>
      <w:r w:rsidR="00850012" w:rsidRPr="00733951">
        <w:rPr>
          <w:rFonts w:ascii="Times New Roman" w:hAnsi="Times New Roman"/>
          <w:sz w:val="24"/>
          <w:szCs w:val="24"/>
        </w:rPr>
        <w:t>Ada perbedaan sifat organoleptik</w:t>
      </w:r>
      <w:r w:rsidR="006F283A" w:rsidRPr="00733951">
        <w:rPr>
          <w:rFonts w:ascii="Times New Roman" w:hAnsi="Times New Roman"/>
          <w:sz w:val="24"/>
          <w:szCs w:val="24"/>
        </w:rPr>
        <w:t xml:space="preserve"> Kue</w:t>
      </w:r>
      <w:r w:rsidR="00850012" w:rsidRPr="00733951">
        <w:rPr>
          <w:rFonts w:ascii="Times New Roman" w:hAnsi="Times New Roman"/>
          <w:sz w:val="24"/>
          <w:szCs w:val="24"/>
        </w:rPr>
        <w:t xml:space="preserve"> Bolu berdasarkan variasi penambahan tepung labu kuning.</w:t>
      </w:r>
    </w:p>
    <w:p w:rsidR="00850012" w:rsidRPr="00733951" w:rsidRDefault="00733951" w:rsidP="00DE2A0C">
      <w:pPr>
        <w:pStyle w:val="ListParagraph"/>
        <w:numPr>
          <w:ilvl w:val="0"/>
          <w:numId w:val="9"/>
        </w:numPr>
        <w:tabs>
          <w:tab w:val="left" w:pos="900"/>
        </w:tabs>
        <w:autoSpaceDE w:val="0"/>
        <w:autoSpaceDN w:val="0"/>
        <w:adjustRightInd w:val="0"/>
        <w:spacing w:after="0" w:line="480" w:lineRule="auto"/>
        <w:ind w:hanging="218"/>
        <w:jc w:val="both"/>
        <w:rPr>
          <w:rFonts w:ascii="Times New Roman" w:hAnsi="Times New Roman"/>
          <w:sz w:val="24"/>
          <w:szCs w:val="24"/>
        </w:rPr>
      </w:pPr>
      <w:r>
        <w:rPr>
          <w:rFonts w:ascii="Times New Roman" w:hAnsi="Times New Roman"/>
          <w:sz w:val="24"/>
          <w:szCs w:val="24"/>
        </w:rPr>
        <w:t xml:space="preserve"> </w:t>
      </w:r>
      <w:r w:rsidR="00850012" w:rsidRPr="00733951">
        <w:rPr>
          <w:rFonts w:ascii="Times New Roman" w:hAnsi="Times New Roman"/>
          <w:sz w:val="24"/>
          <w:szCs w:val="24"/>
        </w:rPr>
        <w:t xml:space="preserve">Ada perbedaan tingkat penerimaan berdasarkan variasi penambahan tepung labu kuning.  </w:t>
      </w:r>
    </w:p>
    <w:p w:rsidR="0014242C" w:rsidRDefault="0014242C"/>
    <w:sectPr w:rsidR="0014242C" w:rsidSect="00570427">
      <w:headerReference w:type="default" r:id="rId12"/>
      <w:footerReference w:type="first" r:id="rId13"/>
      <w:pgSz w:w="11907" w:h="16839" w:code="9"/>
      <w:pgMar w:top="1701" w:right="1701" w:bottom="1701" w:left="1701"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13" w:rsidRDefault="00066613" w:rsidP="00850012">
      <w:pPr>
        <w:spacing w:after="0" w:line="240" w:lineRule="auto"/>
      </w:pPr>
      <w:r>
        <w:separator/>
      </w:r>
    </w:p>
  </w:endnote>
  <w:endnote w:type="continuationSeparator" w:id="0">
    <w:p w:rsidR="00066613" w:rsidRDefault="00066613" w:rsidP="0085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915"/>
      <w:docPartObj>
        <w:docPartGallery w:val="Page Numbers (Bottom of Page)"/>
        <w:docPartUnique/>
      </w:docPartObj>
    </w:sdtPr>
    <w:sdtEndPr/>
    <w:sdtContent>
      <w:p w:rsidR="00570427" w:rsidRDefault="00570427">
        <w:pPr>
          <w:pStyle w:val="Footer"/>
          <w:jc w:val="center"/>
        </w:pPr>
        <w:r>
          <w:t>6</w:t>
        </w:r>
      </w:p>
    </w:sdtContent>
  </w:sdt>
  <w:p w:rsidR="00503301" w:rsidRDefault="00503301" w:rsidP="006975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13" w:rsidRDefault="00066613" w:rsidP="00850012">
      <w:pPr>
        <w:spacing w:after="0" w:line="240" w:lineRule="auto"/>
      </w:pPr>
      <w:r>
        <w:separator/>
      </w:r>
    </w:p>
  </w:footnote>
  <w:footnote w:type="continuationSeparator" w:id="0">
    <w:p w:rsidR="00066613" w:rsidRDefault="00066613" w:rsidP="00850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271"/>
      <w:docPartObj>
        <w:docPartGallery w:val="Page Numbers (Top of Page)"/>
        <w:docPartUnique/>
      </w:docPartObj>
    </w:sdtPr>
    <w:sdtEndPr/>
    <w:sdtContent>
      <w:p w:rsidR="00503301" w:rsidRDefault="000C53B5">
        <w:pPr>
          <w:pStyle w:val="Header"/>
          <w:jc w:val="right"/>
        </w:pPr>
        <w:r>
          <w:fldChar w:fldCharType="begin"/>
        </w:r>
        <w:r>
          <w:instrText xml:space="preserve"> PAGE   \* MERGEFORMAT </w:instrText>
        </w:r>
        <w:r>
          <w:fldChar w:fldCharType="separate"/>
        </w:r>
        <w:r w:rsidR="00AE0F25">
          <w:rPr>
            <w:noProof/>
          </w:rPr>
          <w:t>17</w:t>
        </w:r>
        <w:r>
          <w:rPr>
            <w:noProof/>
          </w:rPr>
          <w:fldChar w:fldCharType="end"/>
        </w:r>
      </w:p>
    </w:sdtContent>
  </w:sdt>
  <w:p w:rsidR="00503301" w:rsidRDefault="00503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486"/>
    <w:multiLevelType w:val="hybridMultilevel"/>
    <w:tmpl w:val="936409AE"/>
    <w:lvl w:ilvl="0" w:tplc="104ECCE8">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707495B"/>
    <w:multiLevelType w:val="hybridMultilevel"/>
    <w:tmpl w:val="81308634"/>
    <w:lvl w:ilvl="0" w:tplc="C744F7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EA96062"/>
    <w:multiLevelType w:val="multilevel"/>
    <w:tmpl w:val="974CC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6D0629"/>
    <w:multiLevelType w:val="hybridMultilevel"/>
    <w:tmpl w:val="AEF22506"/>
    <w:lvl w:ilvl="0" w:tplc="10D87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6D451F"/>
    <w:multiLevelType w:val="hybridMultilevel"/>
    <w:tmpl w:val="5890E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6520C"/>
    <w:multiLevelType w:val="hybridMultilevel"/>
    <w:tmpl w:val="5818F796"/>
    <w:lvl w:ilvl="0" w:tplc="6ED66132">
      <w:start w:val="1"/>
      <w:numFmt w:val="lowerLetter"/>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728177A"/>
    <w:multiLevelType w:val="hybridMultilevel"/>
    <w:tmpl w:val="E26AB2BE"/>
    <w:lvl w:ilvl="0" w:tplc="DAC8C8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847C1E"/>
    <w:multiLevelType w:val="multilevel"/>
    <w:tmpl w:val="046880E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CF7B3B"/>
    <w:multiLevelType w:val="hybridMultilevel"/>
    <w:tmpl w:val="296EA4D0"/>
    <w:lvl w:ilvl="0" w:tplc="4FF4C1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7"/>
  </w:num>
  <w:num w:numId="5">
    <w:abstractNumId w:val="2"/>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50012"/>
    <w:rsid w:val="00022259"/>
    <w:rsid w:val="00066613"/>
    <w:rsid w:val="00076747"/>
    <w:rsid w:val="000C53B5"/>
    <w:rsid w:val="0014242C"/>
    <w:rsid w:val="001426C5"/>
    <w:rsid w:val="00147C4E"/>
    <w:rsid w:val="0016494D"/>
    <w:rsid w:val="00177277"/>
    <w:rsid w:val="001D322D"/>
    <w:rsid w:val="00204EC0"/>
    <w:rsid w:val="00256DCB"/>
    <w:rsid w:val="00275675"/>
    <w:rsid w:val="002B77AB"/>
    <w:rsid w:val="002C5AFE"/>
    <w:rsid w:val="002E6D08"/>
    <w:rsid w:val="0037733D"/>
    <w:rsid w:val="00503301"/>
    <w:rsid w:val="005202A9"/>
    <w:rsid w:val="005251D1"/>
    <w:rsid w:val="00541733"/>
    <w:rsid w:val="00557B39"/>
    <w:rsid w:val="00570427"/>
    <w:rsid w:val="00597789"/>
    <w:rsid w:val="005B0F7A"/>
    <w:rsid w:val="006739F2"/>
    <w:rsid w:val="006755B9"/>
    <w:rsid w:val="00694185"/>
    <w:rsid w:val="00697562"/>
    <w:rsid w:val="006C7783"/>
    <w:rsid w:val="006F283A"/>
    <w:rsid w:val="00730BA9"/>
    <w:rsid w:val="00733951"/>
    <w:rsid w:val="007776D3"/>
    <w:rsid w:val="007D09A5"/>
    <w:rsid w:val="00850012"/>
    <w:rsid w:val="0095643C"/>
    <w:rsid w:val="009A42F0"/>
    <w:rsid w:val="009E332F"/>
    <w:rsid w:val="00A16222"/>
    <w:rsid w:val="00A51965"/>
    <w:rsid w:val="00AE0F25"/>
    <w:rsid w:val="00AE6D2A"/>
    <w:rsid w:val="00B154D8"/>
    <w:rsid w:val="00B91155"/>
    <w:rsid w:val="00BA6F3D"/>
    <w:rsid w:val="00BB1CC3"/>
    <w:rsid w:val="00BB697E"/>
    <w:rsid w:val="00C52753"/>
    <w:rsid w:val="00C862A1"/>
    <w:rsid w:val="00D810DE"/>
    <w:rsid w:val="00DD7390"/>
    <w:rsid w:val="00DE2A0C"/>
    <w:rsid w:val="00E232DC"/>
    <w:rsid w:val="00E26FDF"/>
    <w:rsid w:val="00E8560A"/>
    <w:rsid w:val="00F0570E"/>
    <w:rsid w:val="00F413CC"/>
    <w:rsid w:val="00FC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1" type="connector" idref="#_x0000_s1031"/>
        <o:r id="V:Rule12" type="connector" idref="#_x0000_s1026"/>
        <o:r id="V:Rule13" type="connector" idref="#_x0000_s1043"/>
        <o:r id="V:Rule14" type="connector" idref="#_x0000_s1042"/>
        <o:r id="V:Rule15" type="connector" idref="#_x0000_s1039"/>
        <o:r id="V:Rule16" type="connector" idref="#_x0000_s1038"/>
        <o:r id="V:Rule17" type="connector" idref="#_x0000_s1040"/>
        <o:r id="V:Rule18" type="connector" idref="#_x0000_s1028"/>
        <o:r id="V:Rule19" type="connector" idref="#_x0000_s1033"/>
        <o:r id="V:Rule20"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01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ListParagraph">
    <w:name w:val="List Paragraph"/>
    <w:basedOn w:val="Normal"/>
    <w:link w:val="ListParagraphChar"/>
    <w:uiPriority w:val="34"/>
    <w:qFormat/>
    <w:rsid w:val="00850012"/>
    <w:pPr>
      <w:ind w:left="720"/>
      <w:contextualSpacing/>
    </w:pPr>
  </w:style>
  <w:style w:type="character" w:styleId="Hyperlink">
    <w:name w:val="Hyperlink"/>
    <w:basedOn w:val="DefaultParagraphFont"/>
    <w:uiPriority w:val="99"/>
    <w:unhideWhenUsed/>
    <w:rsid w:val="00850012"/>
    <w:rPr>
      <w:color w:val="0000FF"/>
      <w:u w:val="single"/>
    </w:rPr>
  </w:style>
  <w:style w:type="character" w:customStyle="1" w:styleId="ListParagraphChar">
    <w:name w:val="List Paragraph Char"/>
    <w:basedOn w:val="DefaultParagraphFont"/>
    <w:link w:val="ListParagraph"/>
    <w:uiPriority w:val="34"/>
    <w:rsid w:val="00850012"/>
    <w:rPr>
      <w:rFonts w:ascii="Calibri" w:eastAsia="Calibri" w:hAnsi="Calibri" w:cs="Times New Roman"/>
    </w:rPr>
  </w:style>
  <w:style w:type="paragraph" w:styleId="BalloonText">
    <w:name w:val="Balloon Text"/>
    <w:basedOn w:val="Normal"/>
    <w:link w:val="BalloonTextChar"/>
    <w:uiPriority w:val="99"/>
    <w:semiHidden/>
    <w:unhideWhenUsed/>
    <w:rsid w:val="00850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012"/>
    <w:rPr>
      <w:rFonts w:ascii="Tahoma" w:eastAsia="Calibri" w:hAnsi="Tahoma" w:cs="Tahoma"/>
      <w:sz w:val="16"/>
      <w:szCs w:val="16"/>
    </w:rPr>
  </w:style>
  <w:style w:type="paragraph" w:styleId="Header">
    <w:name w:val="header"/>
    <w:basedOn w:val="Normal"/>
    <w:link w:val="HeaderChar"/>
    <w:uiPriority w:val="99"/>
    <w:unhideWhenUsed/>
    <w:rsid w:val="00850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12"/>
    <w:rPr>
      <w:rFonts w:ascii="Calibri" w:eastAsia="Calibri" w:hAnsi="Calibri" w:cs="Times New Roman"/>
    </w:rPr>
  </w:style>
  <w:style w:type="paragraph" w:styleId="Footer">
    <w:name w:val="footer"/>
    <w:basedOn w:val="Normal"/>
    <w:link w:val="FooterChar"/>
    <w:uiPriority w:val="99"/>
    <w:unhideWhenUsed/>
    <w:rsid w:val="00850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1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stakabumi.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cdn.bisnisukm.com/2009/06/labukuning2.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B5A7-3F05-4869-9C2F-47249ADB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20</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AICOMP02</cp:lastModifiedBy>
  <cp:revision>22</cp:revision>
  <cp:lastPrinted>2016-08-21T07:42:00Z</cp:lastPrinted>
  <dcterms:created xsi:type="dcterms:W3CDTF">2009-02-04T18:48:00Z</dcterms:created>
  <dcterms:modified xsi:type="dcterms:W3CDTF">2016-08-21T07:46:00Z</dcterms:modified>
</cp:coreProperties>
</file>