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16" w:rsidRDefault="003D5B16" w:rsidP="003D5B16">
      <w:pPr>
        <w:spacing w:after="0" w:line="480" w:lineRule="auto"/>
        <w:jc w:val="center"/>
        <w:rPr>
          <w:rFonts w:ascii="Arial" w:hAnsi="Arial" w:cs="Arial"/>
          <w:b/>
        </w:rPr>
      </w:pPr>
      <w:r>
        <w:rPr>
          <w:rFonts w:ascii="Arial" w:hAnsi="Arial" w:cs="Arial"/>
          <w:b/>
        </w:rPr>
        <w:t>BAB V</w:t>
      </w:r>
    </w:p>
    <w:p w:rsidR="003D5B16" w:rsidRDefault="003D5B16" w:rsidP="003D5B16">
      <w:pPr>
        <w:spacing w:after="0" w:line="480" w:lineRule="auto"/>
        <w:jc w:val="center"/>
        <w:rPr>
          <w:rFonts w:ascii="Arial" w:hAnsi="Arial" w:cs="Arial"/>
          <w:b/>
        </w:rPr>
      </w:pPr>
      <w:r>
        <w:rPr>
          <w:rFonts w:ascii="Arial" w:hAnsi="Arial" w:cs="Arial"/>
          <w:b/>
        </w:rPr>
        <w:t>KESIMPULAN DAN SARAN</w:t>
      </w:r>
    </w:p>
    <w:p w:rsidR="003D5B16" w:rsidRDefault="003D5B16" w:rsidP="003D5B16">
      <w:pPr>
        <w:pStyle w:val="ListParagraph"/>
        <w:numPr>
          <w:ilvl w:val="0"/>
          <w:numId w:val="1"/>
        </w:numPr>
        <w:spacing w:after="0" w:line="480" w:lineRule="auto"/>
        <w:rPr>
          <w:rFonts w:ascii="Arial" w:hAnsi="Arial" w:cs="Arial"/>
          <w:b/>
        </w:rPr>
      </w:pPr>
      <w:r>
        <w:rPr>
          <w:rFonts w:ascii="Arial" w:hAnsi="Arial" w:cs="Arial"/>
          <w:b/>
        </w:rPr>
        <w:t>Kesimpulan</w:t>
      </w:r>
    </w:p>
    <w:p w:rsidR="003D5B16" w:rsidRDefault="00924184" w:rsidP="003D5B16">
      <w:pPr>
        <w:pStyle w:val="ListParagraph"/>
        <w:spacing w:after="0" w:line="480" w:lineRule="auto"/>
        <w:rPr>
          <w:rFonts w:ascii="Arial" w:hAnsi="Arial" w:cs="Arial"/>
        </w:rPr>
      </w:pPr>
      <w:r>
        <w:rPr>
          <w:rFonts w:ascii="Arial" w:hAnsi="Arial" w:cs="Arial"/>
        </w:rPr>
        <w:tab/>
      </w:r>
      <w:r w:rsidR="00172F5C">
        <w:rPr>
          <w:rFonts w:ascii="Arial" w:hAnsi="Arial" w:cs="Arial"/>
        </w:rPr>
        <w:t>Berdasarkan hasil penelitian yang telah dilakuka</w:t>
      </w:r>
      <w:r w:rsidR="00CB6C33">
        <w:rPr>
          <w:rFonts w:ascii="Arial" w:hAnsi="Arial" w:cs="Arial"/>
        </w:rPr>
        <w:t>n pada tanggal 2 sampai dengan 3</w:t>
      </w:r>
      <w:r w:rsidR="00172F5C">
        <w:rPr>
          <w:rFonts w:ascii="Arial" w:hAnsi="Arial" w:cs="Arial"/>
        </w:rPr>
        <w:t>0 Maret 2015 di Wilayah Kerja Puskesmas Gamping II dan pembahasan yang telah diuraikan maka peneliti dapat menyimpulkan bahwa:</w:t>
      </w:r>
    </w:p>
    <w:p w:rsidR="00224A18" w:rsidRDefault="00224A18" w:rsidP="00172F5C">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t>Secara umum pengetahuan ibu tentang pemberian ASI eksklusif pada bayi berat badan lahir rendah di Wilayah Kerja Puskesmas Gamping II tahun 2015 sudah baik (80%).</w:t>
      </w:r>
    </w:p>
    <w:p w:rsidR="00172F5C" w:rsidRPr="00FC2BF5" w:rsidRDefault="00172F5C" w:rsidP="00172F5C">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t>K</w:t>
      </w:r>
      <w:r w:rsidRPr="00FC2BF5">
        <w:rPr>
          <w:rFonts w:ascii="Arial" w:hAnsi="Arial" w:cs="Arial"/>
        </w:rPr>
        <w:t>arakteristik ibu bayi BBLR di Puskesmas Gamping II berdasarkan umur</w:t>
      </w:r>
      <w:r>
        <w:rPr>
          <w:rFonts w:ascii="Arial" w:hAnsi="Arial" w:cs="Arial"/>
        </w:rPr>
        <w:t xml:space="preserve"> terbanyak adalah pada usia 20-35 tahun</w:t>
      </w:r>
      <w:r w:rsidRPr="00FC2BF5">
        <w:rPr>
          <w:rFonts w:ascii="Arial" w:hAnsi="Arial" w:cs="Arial"/>
        </w:rPr>
        <w:t>, pendidikan</w:t>
      </w:r>
      <w:r>
        <w:rPr>
          <w:rFonts w:ascii="Arial" w:hAnsi="Arial" w:cs="Arial"/>
        </w:rPr>
        <w:t xml:space="preserve"> terbanyak adalah SMA dan sederajat</w:t>
      </w:r>
      <w:r w:rsidRPr="00FC2BF5">
        <w:rPr>
          <w:rFonts w:ascii="Arial" w:hAnsi="Arial" w:cs="Arial"/>
        </w:rPr>
        <w:t xml:space="preserve">, </w:t>
      </w:r>
      <w:r>
        <w:rPr>
          <w:rFonts w:ascii="Arial" w:hAnsi="Arial" w:cs="Arial"/>
        </w:rPr>
        <w:t>mayoritas responden adalah ibu rumah tangga, mayoritas responden adalah keluarga pada ekonomi rendah</w:t>
      </w:r>
      <w:r w:rsidRPr="00FC2BF5">
        <w:rPr>
          <w:rFonts w:ascii="Arial" w:hAnsi="Arial" w:cs="Arial"/>
        </w:rPr>
        <w:t xml:space="preserve"> dan paritas</w:t>
      </w:r>
      <w:r>
        <w:rPr>
          <w:rFonts w:ascii="Arial" w:hAnsi="Arial" w:cs="Arial"/>
        </w:rPr>
        <w:t xml:space="preserve"> terbanyak adalah 2-4 kali melahirkan</w:t>
      </w:r>
      <w:r w:rsidRPr="00FC2BF5">
        <w:rPr>
          <w:rFonts w:ascii="Arial" w:hAnsi="Arial" w:cs="Arial"/>
        </w:rPr>
        <w:t>.</w:t>
      </w:r>
    </w:p>
    <w:p w:rsidR="00172F5C" w:rsidRPr="00FC2BF5" w:rsidRDefault="00172F5C" w:rsidP="00172F5C">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t>P</w:t>
      </w:r>
      <w:r w:rsidRPr="00FC2BF5">
        <w:rPr>
          <w:rFonts w:ascii="Arial" w:hAnsi="Arial" w:cs="Arial"/>
        </w:rPr>
        <w:t>engetahuan ibu tentang pengertian ASI eksklusif di Puskesmas Gamping II</w:t>
      </w:r>
      <w:r>
        <w:rPr>
          <w:rFonts w:ascii="Arial" w:hAnsi="Arial" w:cs="Arial"/>
        </w:rPr>
        <w:t xml:space="preserve">  sebagian besar pengetahuan </w:t>
      </w:r>
      <w:r w:rsidR="00426415">
        <w:rPr>
          <w:rFonts w:ascii="Arial" w:hAnsi="Arial" w:cs="Arial"/>
        </w:rPr>
        <w:t xml:space="preserve">sudah </w:t>
      </w:r>
      <w:r>
        <w:rPr>
          <w:rFonts w:ascii="Arial" w:hAnsi="Arial" w:cs="Arial"/>
        </w:rPr>
        <w:t>baik (89%).</w:t>
      </w:r>
    </w:p>
    <w:p w:rsidR="00172F5C" w:rsidRPr="00FC2BF5" w:rsidRDefault="00172F5C" w:rsidP="00172F5C">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t xml:space="preserve">Pengetahuan </w:t>
      </w:r>
      <w:r w:rsidRPr="00FC2BF5">
        <w:rPr>
          <w:rFonts w:ascii="Arial" w:hAnsi="Arial" w:cs="Arial"/>
        </w:rPr>
        <w:t>ibu tentang inisiasi menyusui dini (IMD) di Puskesmas Gamping II</w:t>
      </w:r>
      <w:r>
        <w:rPr>
          <w:rFonts w:ascii="Arial" w:hAnsi="Arial" w:cs="Arial"/>
        </w:rPr>
        <w:t xml:space="preserve"> lebih dari setengahnya pengetahuan baik (57%)</w:t>
      </w:r>
      <w:r w:rsidRPr="00FC2BF5">
        <w:rPr>
          <w:rFonts w:ascii="Arial" w:hAnsi="Arial" w:cs="Arial"/>
        </w:rPr>
        <w:t>.</w:t>
      </w:r>
    </w:p>
    <w:p w:rsidR="00426415" w:rsidRDefault="00E33E04" w:rsidP="00172F5C">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t xml:space="preserve">Pengetahuan </w:t>
      </w:r>
      <w:r w:rsidRPr="00FC2BF5">
        <w:rPr>
          <w:rFonts w:ascii="Arial" w:hAnsi="Arial" w:cs="Arial"/>
        </w:rPr>
        <w:t>ibu tentang</w:t>
      </w:r>
      <w:r w:rsidRPr="00426415">
        <w:rPr>
          <w:rFonts w:ascii="Arial" w:hAnsi="Arial" w:cs="Arial"/>
        </w:rPr>
        <w:t xml:space="preserve"> </w:t>
      </w:r>
      <w:r w:rsidR="00172F5C" w:rsidRPr="00426415">
        <w:rPr>
          <w:rFonts w:ascii="Arial" w:hAnsi="Arial" w:cs="Arial"/>
        </w:rPr>
        <w:t xml:space="preserve">kolostrum </w:t>
      </w:r>
      <w:r>
        <w:rPr>
          <w:rFonts w:ascii="Arial" w:hAnsi="Arial" w:cs="Arial"/>
        </w:rPr>
        <w:t xml:space="preserve">sudah baik </w:t>
      </w:r>
      <w:r w:rsidR="00426415">
        <w:rPr>
          <w:rFonts w:ascii="Arial" w:hAnsi="Arial" w:cs="Arial"/>
        </w:rPr>
        <w:t>(97%)</w:t>
      </w:r>
    </w:p>
    <w:p w:rsidR="00172F5C" w:rsidRPr="00426415" w:rsidRDefault="008B3EB6" w:rsidP="00172F5C">
      <w:pPr>
        <w:pStyle w:val="ListParagraph"/>
        <w:numPr>
          <w:ilvl w:val="0"/>
          <w:numId w:val="2"/>
        </w:numPr>
        <w:autoSpaceDE w:val="0"/>
        <w:autoSpaceDN w:val="0"/>
        <w:adjustRightInd w:val="0"/>
        <w:spacing w:after="0" w:line="480" w:lineRule="auto"/>
        <w:jc w:val="both"/>
        <w:rPr>
          <w:rFonts w:ascii="Arial" w:hAnsi="Arial" w:cs="Arial"/>
        </w:rPr>
      </w:pPr>
      <w:r w:rsidRPr="00426415">
        <w:rPr>
          <w:rFonts w:ascii="Arial" w:hAnsi="Arial" w:cs="Arial"/>
        </w:rPr>
        <w:t xml:space="preserve">Pengetahuan </w:t>
      </w:r>
      <w:r w:rsidR="00172F5C" w:rsidRPr="00426415">
        <w:rPr>
          <w:rFonts w:ascii="Arial" w:hAnsi="Arial" w:cs="Arial"/>
        </w:rPr>
        <w:t>ibu tentang frekuensi pemberian ASI di Puskesmas Gamping II</w:t>
      </w:r>
      <w:r w:rsidRPr="00426415">
        <w:rPr>
          <w:rFonts w:ascii="Arial" w:hAnsi="Arial" w:cs="Arial"/>
        </w:rPr>
        <w:t xml:space="preserve"> sebagian besar sudah baik (83%)</w:t>
      </w:r>
    </w:p>
    <w:p w:rsidR="00172F5C" w:rsidRPr="00FC2BF5" w:rsidRDefault="008B3EB6" w:rsidP="00172F5C">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t>P</w:t>
      </w:r>
      <w:r w:rsidR="00172F5C" w:rsidRPr="00FC2BF5">
        <w:rPr>
          <w:rFonts w:ascii="Arial" w:hAnsi="Arial" w:cs="Arial"/>
        </w:rPr>
        <w:t>engetahuan ibu tentang lama pemberian ASI di Puskesmas Gamping II</w:t>
      </w:r>
      <w:r w:rsidRPr="008B3EB6">
        <w:rPr>
          <w:rFonts w:ascii="Arial" w:hAnsi="Arial" w:cs="Arial"/>
        </w:rPr>
        <w:t xml:space="preserve"> </w:t>
      </w:r>
      <w:r>
        <w:rPr>
          <w:rFonts w:ascii="Arial" w:hAnsi="Arial" w:cs="Arial"/>
        </w:rPr>
        <w:t xml:space="preserve">lebih dari setengahnya </w:t>
      </w:r>
      <w:r w:rsidR="00426415">
        <w:rPr>
          <w:rFonts w:ascii="Arial" w:hAnsi="Arial" w:cs="Arial"/>
        </w:rPr>
        <w:t>termasuk dalam kategori</w:t>
      </w:r>
      <w:r>
        <w:rPr>
          <w:rFonts w:ascii="Arial" w:hAnsi="Arial" w:cs="Arial"/>
        </w:rPr>
        <w:t xml:space="preserve"> baik (69%)</w:t>
      </w:r>
      <w:r w:rsidRPr="00FC2BF5">
        <w:rPr>
          <w:rFonts w:ascii="Arial" w:hAnsi="Arial" w:cs="Arial"/>
        </w:rPr>
        <w:t>.</w:t>
      </w:r>
    </w:p>
    <w:p w:rsidR="00172F5C" w:rsidRDefault="00224A18" w:rsidP="008B3EB6">
      <w:pPr>
        <w:pStyle w:val="ListParagraph"/>
        <w:numPr>
          <w:ilvl w:val="0"/>
          <w:numId w:val="2"/>
        </w:numPr>
        <w:autoSpaceDE w:val="0"/>
        <w:autoSpaceDN w:val="0"/>
        <w:adjustRightInd w:val="0"/>
        <w:spacing w:after="0" w:line="480" w:lineRule="auto"/>
        <w:jc w:val="both"/>
        <w:rPr>
          <w:rFonts w:ascii="Arial" w:hAnsi="Arial" w:cs="Arial"/>
        </w:rPr>
      </w:pPr>
      <w:r>
        <w:rPr>
          <w:rFonts w:ascii="Arial" w:hAnsi="Arial" w:cs="Arial"/>
        </w:rPr>
        <w:lastRenderedPageBreak/>
        <w:t>Pengetahuannya responden  tentang ASI Perah masih kurang sebanyak 26% responden pada kategori kurang</w:t>
      </w:r>
      <w:r w:rsidR="00426415">
        <w:rPr>
          <w:rFonts w:ascii="Arial" w:hAnsi="Arial" w:cs="Arial"/>
        </w:rPr>
        <w:t>.</w:t>
      </w:r>
    </w:p>
    <w:p w:rsidR="00405AB3" w:rsidRPr="008B3EB6" w:rsidRDefault="00405AB3" w:rsidP="00405AB3">
      <w:pPr>
        <w:pStyle w:val="ListParagraph"/>
        <w:autoSpaceDE w:val="0"/>
        <w:autoSpaceDN w:val="0"/>
        <w:adjustRightInd w:val="0"/>
        <w:spacing w:after="0" w:line="480" w:lineRule="auto"/>
        <w:ind w:left="1080"/>
        <w:jc w:val="both"/>
        <w:rPr>
          <w:rFonts w:ascii="Arial" w:hAnsi="Arial" w:cs="Arial"/>
        </w:rPr>
      </w:pPr>
    </w:p>
    <w:p w:rsidR="003D5B16" w:rsidRDefault="003D5B16" w:rsidP="003D5B16">
      <w:pPr>
        <w:pStyle w:val="ListParagraph"/>
        <w:numPr>
          <w:ilvl w:val="0"/>
          <w:numId w:val="1"/>
        </w:numPr>
        <w:spacing w:after="0" w:line="480" w:lineRule="auto"/>
        <w:rPr>
          <w:rFonts w:ascii="Arial" w:hAnsi="Arial" w:cs="Arial"/>
          <w:b/>
        </w:rPr>
      </w:pPr>
      <w:r>
        <w:rPr>
          <w:rFonts w:ascii="Arial" w:hAnsi="Arial" w:cs="Arial"/>
          <w:b/>
        </w:rPr>
        <w:t>Saran</w:t>
      </w:r>
    </w:p>
    <w:p w:rsidR="00022EE3" w:rsidRPr="00022EE3" w:rsidRDefault="00405AB3" w:rsidP="00022EE3">
      <w:pPr>
        <w:pStyle w:val="ListParagraph"/>
        <w:spacing w:after="0" w:line="480" w:lineRule="auto"/>
        <w:rPr>
          <w:rFonts w:ascii="Arial" w:hAnsi="Arial" w:cs="Arial"/>
        </w:rPr>
      </w:pPr>
      <w:r>
        <w:rPr>
          <w:rFonts w:ascii="Arial" w:hAnsi="Arial" w:cs="Arial"/>
        </w:rPr>
        <w:tab/>
      </w:r>
      <w:r w:rsidR="00022EE3" w:rsidRPr="00022EE3">
        <w:rPr>
          <w:rFonts w:ascii="Arial" w:hAnsi="Arial" w:cs="Arial"/>
        </w:rPr>
        <w:t>Berdasarkan hasil penelitian dan kesimpulan, maka peneliti dapat memberikan saran sebagai berikut:</w:t>
      </w:r>
    </w:p>
    <w:p w:rsidR="00022EE3" w:rsidRDefault="00022EE3" w:rsidP="00022EE3">
      <w:pPr>
        <w:pStyle w:val="ListParagraph"/>
        <w:numPr>
          <w:ilvl w:val="0"/>
          <w:numId w:val="4"/>
        </w:numPr>
        <w:spacing w:after="0" w:line="480" w:lineRule="auto"/>
        <w:rPr>
          <w:rFonts w:ascii="Arial" w:hAnsi="Arial" w:cs="Arial"/>
        </w:rPr>
      </w:pPr>
      <w:r>
        <w:rPr>
          <w:rFonts w:ascii="Arial" w:hAnsi="Arial" w:cs="Arial"/>
        </w:rPr>
        <w:t xml:space="preserve">Bagi </w:t>
      </w:r>
      <w:r w:rsidRPr="00022EE3">
        <w:rPr>
          <w:rFonts w:ascii="Arial" w:hAnsi="Arial" w:cs="Arial"/>
        </w:rPr>
        <w:t>Puskesmas Gamping II</w:t>
      </w:r>
    </w:p>
    <w:p w:rsidR="00022EE3" w:rsidRPr="00022EE3" w:rsidRDefault="00405AB3" w:rsidP="00022EE3">
      <w:pPr>
        <w:pStyle w:val="ListParagraph"/>
        <w:spacing w:after="0" w:line="480" w:lineRule="auto"/>
        <w:ind w:left="1080"/>
        <w:jc w:val="both"/>
        <w:rPr>
          <w:rFonts w:ascii="Arial" w:hAnsi="Arial" w:cs="Arial"/>
        </w:rPr>
      </w:pPr>
      <w:r>
        <w:rPr>
          <w:rFonts w:ascii="Arial" w:hAnsi="Arial" w:cs="Arial"/>
        </w:rPr>
        <w:tab/>
      </w:r>
      <w:r w:rsidR="00022EE3">
        <w:rPr>
          <w:rFonts w:ascii="Arial" w:hAnsi="Arial" w:cs="Arial"/>
        </w:rPr>
        <w:t>Bagi petugas kesehatan (perawat/bidan) di Puskesmas Gamping II agar terus memberikan informasi/penyuluhan kepada ibu menyusui yang memiliki bayi berat badan lahir rendah maupun tidak</w:t>
      </w:r>
      <w:r w:rsidR="00C8087F">
        <w:rPr>
          <w:rFonts w:ascii="Arial" w:hAnsi="Arial" w:cs="Arial"/>
        </w:rPr>
        <w:t>,</w:t>
      </w:r>
      <w:r w:rsidR="00022EE3">
        <w:rPr>
          <w:rFonts w:ascii="Arial" w:hAnsi="Arial" w:cs="Arial"/>
        </w:rPr>
        <w:t xml:space="preserve"> terkait pentingnya ASI eksklusif dan manfaatnya</w:t>
      </w:r>
      <w:r w:rsidR="00C8087F">
        <w:rPr>
          <w:rFonts w:ascii="Arial" w:hAnsi="Arial" w:cs="Arial"/>
        </w:rPr>
        <w:t xml:space="preserve"> yang nantinya dapat meningkatkan cakupan ASI eksklusif serta memberikan penjelasan kepada ibu menyusui tentang ASI perah diharapkan jika informasi diterima dengan baik maka pengetahuan akan meningkat.</w:t>
      </w:r>
    </w:p>
    <w:p w:rsidR="00C8087F" w:rsidRDefault="00C8087F" w:rsidP="004E3D73">
      <w:pPr>
        <w:pStyle w:val="ListParagraph"/>
        <w:numPr>
          <w:ilvl w:val="0"/>
          <w:numId w:val="4"/>
        </w:numPr>
        <w:spacing w:after="0" w:line="480" w:lineRule="auto"/>
        <w:jc w:val="both"/>
        <w:rPr>
          <w:rFonts w:ascii="Arial" w:hAnsi="Arial" w:cs="Arial"/>
        </w:rPr>
      </w:pPr>
      <w:r>
        <w:rPr>
          <w:rFonts w:ascii="Arial" w:hAnsi="Arial" w:cs="Arial"/>
        </w:rPr>
        <w:t>Bagi Poltekkes Kemenkes Yogyakarta</w:t>
      </w:r>
    </w:p>
    <w:p w:rsidR="0014318C" w:rsidRPr="004E3D73" w:rsidRDefault="0014318C" w:rsidP="004E3D73">
      <w:pPr>
        <w:autoSpaceDE w:val="0"/>
        <w:autoSpaceDN w:val="0"/>
        <w:adjustRightInd w:val="0"/>
        <w:spacing w:after="0" w:line="480" w:lineRule="auto"/>
        <w:ind w:left="1134"/>
        <w:jc w:val="both"/>
        <w:rPr>
          <w:rFonts w:ascii="Arial" w:eastAsiaTheme="minorHAnsi" w:hAnsi="Arial" w:cs="Arial"/>
        </w:rPr>
      </w:pPr>
      <w:r>
        <w:rPr>
          <w:rFonts w:ascii="Arial" w:hAnsi="Arial" w:cs="Arial"/>
        </w:rPr>
        <w:tab/>
      </w:r>
      <w:r w:rsidRPr="004E3D73">
        <w:rPr>
          <w:rFonts w:ascii="Arial" w:hAnsi="Arial" w:cs="Arial"/>
        </w:rPr>
        <w:t>Bagi Poltekkes Kemenkes Yogyakarta</w:t>
      </w:r>
      <w:r w:rsidR="004E3D73">
        <w:rPr>
          <w:rFonts w:ascii="Arial" w:hAnsi="Arial" w:cs="Arial"/>
        </w:rPr>
        <w:t xml:space="preserve"> diharapkan</w:t>
      </w:r>
      <w:r w:rsidRPr="004E3D73">
        <w:rPr>
          <w:rFonts w:ascii="Arial" w:hAnsi="Arial" w:cs="Arial"/>
        </w:rPr>
        <w:t xml:space="preserve"> </w:t>
      </w:r>
      <w:r w:rsidR="00225304">
        <w:rPr>
          <w:rFonts w:ascii="Arial" w:eastAsiaTheme="minorHAnsi" w:hAnsi="Arial" w:cs="Arial"/>
          <w:color w:val="000000"/>
        </w:rPr>
        <w:t>dapat menambah buku bacaan atau literatur yang baru tentang ASI eksklusif di perpustakaan.</w:t>
      </w:r>
    </w:p>
    <w:p w:rsidR="00556268" w:rsidRDefault="00556268" w:rsidP="004E3D73">
      <w:pPr>
        <w:pStyle w:val="ListParagraph"/>
        <w:numPr>
          <w:ilvl w:val="0"/>
          <w:numId w:val="4"/>
        </w:numPr>
        <w:spacing w:after="0" w:line="480" w:lineRule="auto"/>
        <w:jc w:val="both"/>
        <w:rPr>
          <w:rFonts w:ascii="Arial" w:hAnsi="Arial" w:cs="Arial"/>
        </w:rPr>
      </w:pPr>
      <w:r>
        <w:rPr>
          <w:rFonts w:ascii="Arial" w:hAnsi="Arial" w:cs="Arial"/>
        </w:rPr>
        <w:t>Bagi Peneliti Selanjutnya</w:t>
      </w:r>
    </w:p>
    <w:p w:rsidR="007B0160" w:rsidRPr="00E33E04" w:rsidRDefault="00405AB3" w:rsidP="00E33E04">
      <w:pPr>
        <w:pStyle w:val="ListParagraph"/>
        <w:spacing w:after="0" w:line="480" w:lineRule="auto"/>
        <w:ind w:left="1080"/>
        <w:jc w:val="both"/>
        <w:rPr>
          <w:rFonts w:ascii="Arial" w:hAnsi="Arial" w:cs="Arial"/>
        </w:rPr>
      </w:pPr>
      <w:r>
        <w:rPr>
          <w:rFonts w:ascii="Arial" w:hAnsi="Arial" w:cs="Arial"/>
        </w:rPr>
        <w:tab/>
      </w:r>
      <w:r w:rsidR="00556268">
        <w:rPr>
          <w:rFonts w:ascii="Arial" w:hAnsi="Arial" w:cs="Arial"/>
        </w:rPr>
        <w:t>Bagi peneliti selanjutnya yang berminat melakukan penelitian tentang ASI eksklusif diharapkan dapat melanjutkan penelitian ini karena penelitian ini hanya terbatas pada domain tingkat pengetahuan tahu, sehingga peneliti selanjutnya dapat mengembangkan pada seluruh</w:t>
      </w:r>
      <w:r>
        <w:rPr>
          <w:rFonts w:ascii="Arial" w:hAnsi="Arial" w:cs="Arial"/>
        </w:rPr>
        <w:t xml:space="preserve"> domain tingkat pengetahuan</w:t>
      </w:r>
      <w:r w:rsidR="00CB6C33">
        <w:rPr>
          <w:rFonts w:ascii="Arial" w:hAnsi="Arial" w:cs="Arial"/>
        </w:rPr>
        <w:t>.</w:t>
      </w:r>
      <w:bookmarkStart w:id="0" w:name="_GoBack"/>
      <w:bookmarkEnd w:id="0"/>
    </w:p>
    <w:sectPr w:rsidR="007B0160" w:rsidRPr="00E33E04" w:rsidSect="00B7630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33" w:rsidRDefault="00CB6C33" w:rsidP="00CB6C33">
      <w:pPr>
        <w:spacing w:after="0" w:line="240" w:lineRule="auto"/>
      </w:pPr>
      <w:r>
        <w:separator/>
      </w:r>
    </w:p>
  </w:endnote>
  <w:endnote w:type="continuationSeparator" w:id="0">
    <w:p w:rsidR="00CB6C33" w:rsidRDefault="00CB6C33" w:rsidP="00CB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3" w:rsidRDefault="00B76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3" w:rsidRDefault="00B76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A2" w:rsidRDefault="00B76303" w:rsidP="009C43A2">
    <w:pPr>
      <w:pStyle w:val="Footer"/>
      <w:jc w:val="center"/>
    </w:pPr>
    <w: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33" w:rsidRDefault="00CB6C33" w:rsidP="00CB6C33">
      <w:pPr>
        <w:spacing w:after="0" w:line="240" w:lineRule="auto"/>
      </w:pPr>
      <w:r>
        <w:separator/>
      </w:r>
    </w:p>
  </w:footnote>
  <w:footnote w:type="continuationSeparator" w:id="0">
    <w:p w:rsidR="00CB6C33" w:rsidRDefault="00CB6C33" w:rsidP="00CB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3" w:rsidRDefault="00B76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64257"/>
      <w:docPartObj>
        <w:docPartGallery w:val="Page Numbers (Top of Page)"/>
        <w:docPartUnique/>
      </w:docPartObj>
    </w:sdtPr>
    <w:sdtEndPr>
      <w:rPr>
        <w:noProof/>
      </w:rPr>
    </w:sdtEndPr>
    <w:sdtContent>
      <w:p w:rsidR="009C43A2" w:rsidRDefault="009C43A2">
        <w:pPr>
          <w:pStyle w:val="Header"/>
          <w:jc w:val="right"/>
        </w:pPr>
        <w:r>
          <w:fldChar w:fldCharType="begin"/>
        </w:r>
        <w:r>
          <w:instrText xml:space="preserve"> PAGE   \* MERGEFORMAT </w:instrText>
        </w:r>
        <w:r>
          <w:fldChar w:fldCharType="separate"/>
        </w:r>
        <w:r w:rsidR="00225304">
          <w:rPr>
            <w:noProof/>
          </w:rPr>
          <w:t>62</w:t>
        </w:r>
        <w:r>
          <w:rPr>
            <w:noProof/>
          </w:rPr>
          <w:fldChar w:fldCharType="end"/>
        </w:r>
      </w:p>
    </w:sdtContent>
  </w:sdt>
  <w:p w:rsidR="00CB6C33" w:rsidRDefault="00CB6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03" w:rsidRDefault="00B7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D85"/>
    <w:multiLevelType w:val="hybridMultilevel"/>
    <w:tmpl w:val="8FFADA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3E0972"/>
    <w:multiLevelType w:val="hybridMultilevel"/>
    <w:tmpl w:val="6EAC38F2"/>
    <w:lvl w:ilvl="0" w:tplc="5D32A4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E542FB1"/>
    <w:multiLevelType w:val="hybridMultilevel"/>
    <w:tmpl w:val="C9902A9C"/>
    <w:lvl w:ilvl="0" w:tplc="FAB0F2A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A4B1DC3"/>
    <w:multiLevelType w:val="hybridMultilevel"/>
    <w:tmpl w:val="7332D0E2"/>
    <w:lvl w:ilvl="0" w:tplc="0C6008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16"/>
    <w:rsid w:val="00016859"/>
    <w:rsid w:val="00022EE3"/>
    <w:rsid w:val="00031050"/>
    <w:rsid w:val="00043D02"/>
    <w:rsid w:val="0006309F"/>
    <w:rsid w:val="00086A94"/>
    <w:rsid w:val="0009147B"/>
    <w:rsid w:val="00093568"/>
    <w:rsid w:val="000969C6"/>
    <w:rsid w:val="000B2CD4"/>
    <w:rsid w:val="000B568B"/>
    <w:rsid w:val="000C1179"/>
    <w:rsid w:val="000D029A"/>
    <w:rsid w:val="000D1FA6"/>
    <w:rsid w:val="000E2D68"/>
    <w:rsid w:val="000E4D58"/>
    <w:rsid w:val="000F0A0C"/>
    <w:rsid w:val="000F1E2F"/>
    <w:rsid w:val="00107632"/>
    <w:rsid w:val="00107FFC"/>
    <w:rsid w:val="00120FA8"/>
    <w:rsid w:val="00125EF2"/>
    <w:rsid w:val="00133466"/>
    <w:rsid w:val="0014318C"/>
    <w:rsid w:val="0015602C"/>
    <w:rsid w:val="001575F1"/>
    <w:rsid w:val="00172F5C"/>
    <w:rsid w:val="0017709B"/>
    <w:rsid w:val="00181A8B"/>
    <w:rsid w:val="00194166"/>
    <w:rsid w:val="001A249E"/>
    <w:rsid w:val="001B441A"/>
    <w:rsid w:val="001D5606"/>
    <w:rsid w:val="0020398F"/>
    <w:rsid w:val="0021095B"/>
    <w:rsid w:val="00222C0D"/>
    <w:rsid w:val="00224A18"/>
    <w:rsid w:val="00225304"/>
    <w:rsid w:val="0025139D"/>
    <w:rsid w:val="00267B24"/>
    <w:rsid w:val="002849DB"/>
    <w:rsid w:val="002950D4"/>
    <w:rsid w:val="00295AA9"/>
    <w:rsid w:val="00296960"/>
    <w:rsid w:val="002C510D"/>
    <w:rsid w:val="002C5CC7"/>
    <w:rsid w:val="002C6B46"/>
    <w:rsid w:val="002D323C"/>
    <w:rsid w:val="002D5577"/>
    <w:rsid w:val="002E1E98"/>
    <w:rsid w:val="002E4D21"/>
    <w:rsid w:val="002E4F3D"/>
    <w:rsid w:val="003118FF"/>
    <w:rsid w:val="00313BC7"/>
    <w:rsid w:val="00313CAE"/>
    <w:rsid w:val="003234C8"/>
    <w:rsid w:val="00331A68"/>
    <w:rsid w:val="0034418C"/>
    <w:rsid w:val="0035066C"/>
    <w:rsid w:val="00361A46"/>
    <w:rsid w:val="00375B3D"/>
    <w:rsid w:val="00376767"/>
    <w:rsid w:val="00391577"/>
    <w:rsid w:val="00394509"/>
    <w:rsid w:val="003A0CCE"/>
    <w:rsid w:val="003B3D56"/>
    <w:rsid w:val="003C3DA3"/>
    <w:rsid w:val="003D5B16"/>
    <w:rsid w:val="003E1472"/>
    <w:rsid w:val="003F2B68"/>
    <w:rsid w:val="003F6BF6"/>
    <w:rsid w:val="00405AB3"/>
    <w:rsid w:val="004074BA"/>
    <w:rsid w:val="00424F34"/>
    <w:rsid w:val="00426415"/>
    <w:rsid w:val="00436085"/>
    <w:rsid w:val="00472023"/>
    <w:rsid w:val="004873BC"/>
    <w:rsid w:val="00493E1C"/>
    <w:rsid w:val="004A75D2"/>
    <w:rsid w:val="004B02A0"/>
    <w:rsid w:val="004C04BD"/>
    <w:rsid w:val="004D7360"/>
    <w:rsid w:val="004E3D73"/>
    <w:rsid w:val="004F4624"/>
    <w:rsid w:val="0050052A"/>
    <w:rsid w:val="005118E4"/>
    <w:rsid w:val="00511A4A"/>
    <w:rsid w:val="00556268"/>
    <w:rsid w:val="00556584"/>
    <w:rsid w:val="00570C7E"/>
    <w:rsid w:val="005844EE"/>
    <w:rsid w:val="0058652B"/>
    <w:rsid w:val="0059530A"/>
    <w:rsid w:val="005C78B4"/>
    <w:rsid w:val="005D369C"/>
    <w:rsid w:val="005E4690"/>
    <w:rsid w:val="005F54D0"/>
    <w:rsid w:val="006058E8"/>
    <w:rsid w:val="0061643B"/>
    <w:rsid w:val="006276EC"/>
    <w:rsid w:val="00643C5D"/>
    <w:rsid w:val="00650D18"/>
    <w:rsid w:val="0066457F"/>
    <w:rsid w:val="006828DF"/>
    <w:rsid w:val="0069488C"/>
    <w:rsid w:val="006A2A2A"/>
    <w:rsid w:val="006A62C0"/>
    <w:rsid w:val="006B03DD"/>
    <w:rsid w:val="006C17C0"/>
    <w:rsid w:val="006D04DA"/>
    <w:rsid w:val="006E614A"/>
    <w:rsid w:val="006F1C14"/>
    <w:rsid w:val="006F29CB"/>
    <w:rsid w:val="006F426F"/>
    <w:rsid w:val="006F6143"/>
    <w:rsid w:val="007032CF"/>
    <w:rsid w:val="00703971"/>
    <w:rsid w:val="0071704D"/>
    <w:rsid w:val="007237C3"/>
    <w:rsid w:val="007306EC"/>
    <w:rsid w:val="00732E40"/>
    <w:rsid w:val="00734A32"/>
    <w:rsid w:val="00741B4E"/>
    <w:rsid w:val="00751009"/>
    <w:rsid w:val="0075693C"/>
    <w:rsid w:val="00766501"/>
    <w:rsid w:val="0076660C"/>
    <w:rsid w:val="0079168E"/>
    <w:rsid w:val="007B0160"/>
    <w:rsid w:val="007B4FDD"/>
    <w:rsid w:val="007B5CD4"/>
    <w:rsid w:val="007F0EB1"/>
    <w:rsid w:val="007F5775"/>
    <w:rsid w:val="00822AA3"/>
    <w:rsid w:val="00823FDC"/>
    <w:rsid w:val="00827ED9"/>
    <w:rsid w:val="00840599"/>
    <w:rsid w:val="0085512D"/>
    <w:rsid w:val="008561B7"/>
    <w:rsid w:val="00863E9E"/>
    <w:rsid w:val="00871841"/>
    <w:rsid w:val="00890869"/>
    <w:rsid w:val="008A6A34"/>
    <w:rsid w:val="008B012D"/>
    <w:rsid w:val="008B3EB6"/>
    <w:rsid w:val="008C7979"/>
    <w:rsid w:val="008F66D0"/>
    <w:rsid w:val="00906705"/>
    <w:rsid w:val="00924184"/>
    <w:rsid w:val="00927310"/>
    <w:rsid w:val="0093025B"/>
    <w:rsid w:val="00940402"/>
    <w:rsid w:val="0094144F"/>
    <w:rsid w:val="009420F4"/>
    <w:rsid w:val="00944424"/>
    <w:rsid w:val="0094581D"/>
    <w:rsid w:val="00945B2A"/>
    <w:rsid w:val="00950E33"/>
    <w:rsid w:val="00966439"/>
    <w:rsid w:val="00966FFD"/>
    <w:rsid w:val="009727B2"/>
    <w:rsid w:val="009812ED"/>
    <w:rsid w:val="00984251"/>
    <w:rsid w:val="00985E10"/>
    <w:rsid w:val="00991AA6"/>
    <w:rsid w:val="00995275"/>
    <w:rsid w:val="009A6F9A"/>
    <w:rsid w:val="009B69F8"/>
    <w:rsid w:val="009C0BF1"/>
    <w:rsid w:val="009C43A2"/>
    <w:rsid w:val="009D5ED6"/>
    <w:rsid w:val="009E7859"/>
    <w:rsid w:val="009F1B97"/>
    <w:rsid w:val="009F3A52"/>
    <w:rsid w:val="009F462E"/>
    <w:rsid w:val="00A0579D"/>
    <w:rsid w:val="00A11F04"/>
    <w:rsid w:val="00A55B98"/>
    <w:rsid w:val="00A579C4"/>
    <w:rsid w:val="00A63D74"/>
    <w:rsid w:val="00A746CA"/>
    <w:rsid w:val="00A76025"/>
    <w:rsid w:val="00A769CB"/>
    <w:rsid w:val="00A9356B"/>
    <w:rsid w:val="00AA17C7"/>
    <w:rsid w:val="00AA34D8"/>
    <w:rsid w:val="00AB45D8"/>
    <w:rsid w:val="00AC2137"/>
    <w:rsid w:val="00AD32B6"/>
    <w:rsid w:val="00AF18F0"/>
    <w:rsid w:val="00AF78A8"/>
    <w:rsid w:val="00B07103"/>
    <w:rsid w:val="00B17DEB"/>
    <w:rsid w:val="00B25018"/>
    <w:rsid w:val="00B30C9E"/>
    <w:rsid w:val="00B5583F"/>
    <w:rsid w:val="00B62ED0"/>
    <w:rsid w:val="00B72219"/>
    <w:rsid w:val="00B74D0A"/>
    <w:rsid w:val="00B76303"/>
    <w:rsid w:val="00B83A8E"/>
    <w:rsid w:val="00B873D9"/>
    <w:rsid w:val="00B92C0A"/>
    <w:rsid w:val="00B97D72"/>
    <w:rsid w:val="00BA43EB"/>
    <w:rsid w:val="00BB268F"/>
    <w:rsid w:val="00BB5285"/>
    <w:rsid w:val="00BB6B01"/>
    <w:rsid w:val="00BC4BA0"/>
    <w:rsid w:val="00BE4C21"/>
    <w:rsid w:val="00BF2D77"/>
    <w:rsid w:val="00C12B4C"/>
    <w:rsid w:val="00C21F05"/>
    <w:rsid w:val="00C31F50"/>
    <w:rsid w:val="00C32AB9"/>
    <w:rsid w:val="00C55B8D"/>
    <w:rsid w:val="00C61F87"/>
    <w:rsid w:val="00C649BB"/>
    <w:rsid w:val="00C8087F"/>
    <w:rsid w:val="00CA2A93"/>
    <w:rsid w:val="00CB0979"/>
    <w:rsid w:val="00CB6C33"/>
    <w:rsid w:val="00CC1721"/>
    <w:rsid w:val="00CC1D8F"/>
    <w:rsid w:val="00CC540A"/>
    <w:rsid w:val="00CE3E84"/>
    <w:rsid w:val="00CE7696"/>
    <w:rsid w:val="00CF74F6"/>
    <w:rsid w:val="00D0054A"/>
    <w:rsid w:val="00D02E2D"/>
    <w:rsid w:val="00D131D5"/>
    <w:rsid w:val="00D15FA3"/>
    <w:rsid w:val="00D3705C"/>
    <w:rsid w:val="00D51942"/>
    <w:rsid w:val="00D703F4"/>
    <w:rsid w:val="00D91534"/>
    <w:rsid w:val="00DA17D8"/>
    <w:rsid w:val="00DA709E"/>
    <w:rsid w:val="00DD4124"/>
    <w:rsid w:val="00DE388D"/>
    <w:rsid w:val="00DE775A"/>
    <w:rsid w:val="00DF17C7"/>
    <w:rsid w:val="00DF2B9A"/>
    <w:rsid w:val="00E00284"/>
    <w:rsid w:val="00E33E04"/>
    <w:rsid w:val="00E437E1"/>
    <w:rsid w:val="00E54139"/>
    <w:rsid w:val="00E72AA5"/>
    <w:rsid w:val="00E93C82"/>
    <w:rsid w:val="00EA2A21"/>
    <w:rsid w:val="00EA60A3"/>
    <w:rsid w:val="00EA6454"/>
    <w:rsid w:val="00EA66AA"/>
    <w:rsid w:val="00EB13BF"/>
    <w:rsid w:val="00EB1CC7"/>
    <w:rsid w:val="00EB22B5"/>
    <w:rsid w:val="00EC46DF"/>
    <w:rsid w:val="00ED2437"/>
    <w:rsid w:val="00ED2B3C"/>
    <w:rsid w:val="00F02E2C"/>
    <w:rsid w:val="00F03861"/>
    <w:rsid w:val="00F11464"/>
    <w:rsid w:val="00F16CCA"/>
    <w:rsid w:val="00F21962"/>
    <w:rsid w:val="00F41CA1"/>
    <w:rsid w:val="00F61465"/>
    <w:rsid w:val="00F628D7"/>
    <w:rsid w:val="00F72C71"/>
    <w:rsid w:val="00F860BA"/>
    <w:rsid w:val="00FA69C9"/>
    <w:rsid w:val="00FA7965"/>
    <w:rsid w:val="00FB1E4C"/>
    <w:rsid w:val="00FB6EF0"/>
    <w:rsid w:val="00FC12C8"/>
    <w:rsid w:val="00FD3192"/>
    <w:rsid w:val="00FD39DE"/>
    <w:rsid w:val="00FE57A3"/>
    <w:rsid w:val="00FF2D04"/>
    <w:rsid w:val="00FF61F9"/>
    <w:rsid w:val="00FF6A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16"/>
    <w:pPr>
      <w:ind w:left="720"/>
      <w:contextualSpacing/>
    </w:pPr>
  </w:style>
  <w:style w:type="paragraph" w:styleId="Header">
    <w:name w:val="header"/>
    <w:basedOn w:val="Normal"/>
    <w:link w:val="HeaderChar"/>
    <w:uiPriority w:val="99"/>
    <w:unhideWhenUsed/>
    <w:rsid w:val="00CB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33"/>
    <w:rPr>
      <w:rFonts w:ascii="Calibri" w:eastAsia="Calibri" w:hAnsi="Calibri" w:cs="Times New Roman"/>
    </w:rPr>
  </w:style>
  <w:style w:type="paragraph" w:styleId="Footer">
    <w:name w:val="footer"/>
    <w:basedOn w:val="Normal"/>
    <w:link w:val="FooterChar"/>
    <w:uiPriority w:val="99"/>
    <w:unhideWhenUsed/>
    <w:rsid w:val="00CB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16"/>
    <w:pPr>
      <w:ind w:left="720"/>
      <w:contextualSpacing/>
    </w:pPr>
  </w:style>
  <w:style w:type="paragraph" w:styleId="Header">
    <w:name w:val="header"/>
    <w:basedOn w:val="Normal"/>
    <w:link w:val="HeaderChar"/>
    <w:uiPriority w:val="99"/>
    <w:unhideWhenUsed/>
    <w:rsid w:val="00CB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33"/>
    <w:rPr>
      <w:rFonts w:ascii="Calibri" w:eastAsia="Calibri" w:hAnsi="Calibri" w:cs="Times New Roman"/>
    </w:rPr>
  </w:style>
  <w:style w:type="paragraph" w:styleId="Footer">
    <w:name w:val="footer"/>
    <w:basedOn w:val="Normal"/>
    <w:link w:val="FooterChar"/>
    <w:uiPriority w:val="99"/>
    <w:unhideWhenUsed/>
    <w:rsid w:val="00CB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dcterms:created xsi:type="dcterms:W3CDTF">2015-06-15T04:55:00Z</dcterms:created>
  <dcterms:modified xsi:type="dcterms:W3CDTF">2015-07-01T01:47:00Z</dcterms:modified>
</cp:coreProperties>
</file>