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D04" w:rsidRDefault="00F05D04" w:rsidP="00F05D04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B</w:t>
      </w:r>
      <w:r>
        <w:rPr>
          <w:rFonts w:ascii="Times New Roman" w:hAnsi="Times New Roman"/>
          <w:b/>
          <w:sz w:val="24"/>
          <w:szCs w:val="24"/>
        </w:rPr>
        <w:t>AB I</w:t>
      </w:r>
    </w:p>
    <w:p w:rsidR="00F05D04" w:rsidRDefault="00F05D04" w:rsidP="00F05D04">
      <w:pPr>
        <w:tabs>
          <w:tab w:val="center" w:pos="3969"/>
          <w:tab w:val="left" w:pos="6765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PENDAHULUAN</w:t>
      </w:r>
      <w:r>
        <w:rPr>
          <w:rFonts w:ascii="Times New Roman" w:hAnsi="Times New Roman"/>
          <w:b/>
          <w:sz w:val="24"/>
          <w:szCs w:val="24"/>
        </w:rPr>
        <w:tab/>
      </w:r>
    </w:p>
    <w:p w:rsidR="00F05D04" w:rsidRDefault="00F05D04" w:rsidP="00F05D04">
      <w:pPr>
        <w:numPr>
          <w:ilvl w:val="0"/>
          <w:numId w:val="1"/>
        </w:numPr>
        <w:spacing w:after="20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Latar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Belakang</w:t>
      </w:r>
      <w:proofErr w:type="spellEnd"/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digunakan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dipakai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disenangi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sesuatu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dibuang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berasal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sendirinya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Candra","given":"Budiman","non-dropping-particle":"","parse-names":false,"suffix":""}],"id":"ITEM-1","issued":{"date-parts":[["2006"]]},"publisher":"EGC","publisher-place":"Jakarta","title":"Pengantar Kesehatan Lingkungan","type":"book"},"uris":["http://www.mendeley.com/documents/?uuid=af8c9817-36d7-4930-b7f7-33f327a4d3fe"]}],"mendeley":{"formattedCitation":"(Candra, 2006)","plainTextFormattedCitation":"(Candra, 2006)","previouslyFormattedCitation":"(Candra, 2006)"},"properties":{"noteIndex":0},"schema":"https://github.com/citation-style-language/schema/raw/master/csl-citation.json"}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265DE">
        <w:rPr>
          <w:rFonts w:ascii="Times New Roman" w:hAnsi="Times New Roman"/>
          <w:noProof/>
          <w:sz w:val="24"/>
          <w:szCs w:val="24"/>
        </w:rPr>
        <w:t>(Candra, 2006)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Nomor</w:t>
      </w:r>
      <w:proofErr w:type="spellEnd"/>
      <w:r>
        <w:rPr>
          <w:rFonts w:ascii="Times New Roman" w:hAnsi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</w:rPr>
        <w:t>menyatakan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sehari-hari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manusia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alam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padat</w:t>
      </w:r>
      <w:proofErr w:type="spellEnd"/>
      <w:r>
        <w:rPr>
          <w:rFonts w:ascii="Times New Roman" w:hAnsi="Times New Roman"/>
          <w:sz w:val="24"/>
          <w:szCs w:val="24"/>
        </w:rPr>
        <w:t xml:space="preserve">. Di Indonesia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kita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jumpai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jalan-jalan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fasilitas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sekolahan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sungai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Indonesia </w:t>
      </w:r>
      <w:proofErr w:type="spellStart"/>
      <w:r>
        <w:rPr>
          <w:rFonts w:ascii="Times New Roman" w:hAnsi="Times New Roman"/>
          <w:sz w:val="24"/>
          <w:szCs w:val="24"/>
        </w:rPr>
        <w:t>merupakan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sangat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sosial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ekonomi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budaya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Kementerian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Kehutanan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/>
          <w:sz w:val="24"/>
          <w:szCs w:val="24"/>
        </w:rPr>
        <w:t>memproduksi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hingga</w:t>
      </w:r>
      <w:proofErr w:type="spellEnd"/>
      <w:r>
        <w:rPr>
          <w:rFonts w:ascii="Times New Roman" w:hAnsi="Times New Roman"/>
          <w:sz w:val="24"/>
          <w:szCs w:val="24"/>
        </w:rPr>
        <w:t xml:space="preserve"> 65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>
        <w:rPr>
          <w:rFonts w:ascii="Times New Roman" w:hAnsi="Times New Roman"/>
          <w:sz w:val="24"/>
          <w:szCs w:val="24"/>
        </w:rPr>
        <w:t xml:space="preserve"> ton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2016,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sekarang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naik</w:t>
      </w:r>
      <w:proofErr w:type="spellEnd"/>
      <w:r>
        <w:rPr>
          <w:rFonts w:ascii="Times New Roman" w:hAnsi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/>
          <w:sz w:val="24"/>
          <w:szCs w:val="24"/>
        </w:rPr>
        <w:t>juta</w:t>
      </w:r>
      <w:proofErr w:type="spellEnd"/>
      <w:r>
        <w:rPr>
          <w:rFonts w:ascii="Times New Roman" w:hAnsi="Times New Roman"/>
          <w:sz w:val="24"/>
          <w:szCs w:val="24"/>
        </w:rPr>
        <w:t xml:space="preserve"> ton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laporan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Hidup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Kehutanan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Nurbaya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dihasilkan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berdominan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sekitar</w:t>
      </w:r>
      <w:proofErr w:type="spellEnd"/>
      <w:r>
        <w:rPr>
          <w:rFonts w:ascii="Times New Roman" w:hAnsi="Times New Roman"/>
          <w:sz w:val="24"/>
          <w:szCs w:val="24"/>
        </w:rPr>
        <w:t xml:space="preserve"> 60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mencapai</w:t>
      </w:r>
      <w:proofErr w:type="spellEnd"/>
      <w:r>
        <w:rPr>
          <w:rFonts w:ascii="Times New Roman" w:hAnsi="Times New Roman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sz w:val="24"/>
          <w:szCs w:val="24"/>
        </w:rPr>
        <w:t>persen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total </w:t>
      </w:r>
      <w:proofErr w:type="spellStart"/>
      <w:r>
        <w:rPr>
          <w:rFonts w:ascii="Times New Roman" w:hAnsi="Times New Roman"/>
          <w:sz w:val="24"/>
          <w:szCs w:val="24"/>
        </w:rPr>
        <w:t>timbulan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daerah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perkotaan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URL":"https://www.kompasiana.com/liaaulia/5dcb5b3bd541df6c49375c42/masalah-lingkungan-di-indonesia-karena-sampah","author":[{"dropping-particle":"","family":"Aulia","given":"Riska","non-dropping-particle":"","parse-names":false,"suffix":""}],"container-title":"Kompasiana","id":"ITEM-1","issued":{"date-parts":[["2019"]]},"title":"Masalah Lingkungan Karena Sampah","type":"webpage"},"uris":["http://www.mendeley.com/documents/?uuid=0054af8b-6ebf-4358-a044-94c4ef2231f4"]}],"mendeley":{"formattedCitation":"(Aulia, 2019)","plainTextFormattedCitation":"(Aulia, 2019)","previouslyFormattedCitation":"(Aulia, 2019)"},"properties":{"noteIndex":0},"schema":"https://github.com/citation-style-language/schema/raw/master/csl-citation.json"}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265DE">
        <w:rPr>
          <w:rFonts w:ascii="Times New Roman" w:hAnsi="Times New Roman"/>
          <w:noProof/>
          <w:sz w:val="24"/>
          <w:szCs w:val="24"/>
        </w:rPr>
        <w:t>(Aulia, 2019)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  <w:sectPr w:rsidR="00F05D04" w:rsidSect="00DF79DE">
          <w:headerReference w:type="default" r:id="rId7"/>
          <w:headerReference w:type="first" r:id="rId8"/>
          <w:footerReference w:type="first" r:id="rId9"/>
          <w:pgSz w:w="11907" w:h="16839"/>
          <w:pgMar w:top="2268" w:right="1701" w:bottom="1701" w:left="2268" w:header="720" w:footer="720" w:gutter="0"/>
          <w:pgNumType w:start="1"/>
          <w:cols w:space="720"/>
          <w:titlePg/>
          <w:docGrid w:linePitch="360"/>
        </w:sectPr>
      </w:pP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Pratama</w:t>
      </w:r>
      <w:proofErr w:type="spellEnd"/>
      <w:r>
        <w:rPr>
          <w:rFonts w:ascii="Times New Roman" w:hAnsi="Times New Roman"/>
          <w:sz w:val="24"/>
          <w:szCs w:val="24"/>
        </w:rPr>
        <w:t xml:space="preserve"> (2015) </w:t>
      </w:r>
      <w:proofErr w:type="spellStart"/>
      <w:r>
        <w:rPr>
          <w:rFonts w:ascii="Times New Roman" w:hAnsi="Times New Roman"/>
          <w:sz w:val="24"/>
          <w:szCs w:val="24"/>
        </w:rPr>
        <w:t>menjelaskan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aktivitas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permukiman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industri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rumah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sakit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ternyata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menurunkan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terutama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udara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tanah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pencemaran</w:t>
      </w:r>
      <w:proofErr w:type="spellEnd"/>
      <w:r>
        <w:rPr>
          <w:rFonts w:ascii="Times New Roman" w:hAnsi="Times New Roman"/>
          <w:sz w:val="24"/>
          <w:szCs w:val="24"/>
        </w:rPr>
        <w:t xml:space="preserve"> air.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membuang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tempatnya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hampir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sepanjang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pekarangan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bahkan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luar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bertebaran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banyak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beragam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7C2F95">
        <w:rPr>
          <w:rFonts w:ascii="Times New Roman" w:hAnsi="Times New Roman"/>
          <w:sz w:val="24"/>
          <w:szCs w:val="24"/>
        </w:rPr>
        <w:t xml:space="preserve"> 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meminimalisasi</w:t>
      </w:r>
      <w:proofErr w:type="spellEnd"/>
      <w:r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melibatkan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Pendidikan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berkelanjutan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 w:fldLock="1"/>
      </w:r>
      <w:r>
        <w:rPr>
          <w:rFonts w:ascii="Times New Roman" w:hAnsi="Times New Roman"/>
          <w:sz w:val="24"/>
          <w:szCs w:val="24"/>
        </w:rPr>
        <w:instrText>ADDIN CSL_CITATION {"citationItems":[{"id":"ITEM-1","itemData":{"author":[{"dropping-particle":"","family":"Musfirah","given":"","non-dropping-particle":"","parse-names":false,"suffix":""}],"container-title":"The 5th Urecol Proceeding","id":"ITEM-1","issue":"February","issued":{"date-parts":[["2017"]]},"page":"1312-1318","title":"Peningkatan Sikap Siswa dalam Mengolah Sampah di SMK 3 Muhammadiyah Yogyakarta","type":"article-journal"},"uris":["http://www.mendeley.com/documents/?uuid=2e087512-d6f8-42ba-829e-9f26035e2eda"]}],"mendeley":{"formattedCitation":"(Musfirah, 2017)","plainTextFormattedCitation":"(Musfirah, 2017)","previouslyFormattedCitation":"(Musfirah, 2017)"},"properties":{"noteIndex":0},"schema":"https://github.com/citation-style-language/schema/raw/master/csl-citation.json"}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F265DE">
        <w:rPr>
          <w:rFonts w:ascii="Times New Roman" w:hAnsi="Times New Roman"/>
          <w:noProof/>
          <w:sz w:val="24"/>
          <w:szCs w:val="24"/>
        </w:rPr>
        <w:t>(Musfirah, 2017)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penting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penanggulangan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Apabila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timbul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macam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penyakit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No. 18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penanganan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pemilahan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pemisahan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sifatnya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pengambilan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pemindahan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penampungan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penampungan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terpadu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pemrosesan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komposisi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pemrosesan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mengubah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komposisi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terakhir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pengembalian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residu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media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survei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pendahuluan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Jumat</w:t>
      </w:r>
      <w:proofErr w:type="spellEnd"/>
      <w:r>
        <w:rPr>
          <w:rFonts w:ascii="Times New Roman" w:hAnsi="Times New Roman"/>
          <w:sz w:val="24"/>
          <w:szCs w:val="24"/>
        </w:rPr>
        <w:t xml:space="preserve">, 11 </w:t>
      </w:r>
      <w:proofErr w:type="spellStart"/>
      <w:r>
        <w:rPr>
          <w:rFonts w:ascii="Times New Roman" w:hAnsi="Times New Roman"/>
          <w:sz w:val="24"/>
          <w:szCs w:val="24"/>
        </w:rPr>
        <w:t>Oktober</w:t>
      </w:r>
      <w:proofErr w:type="spellEnd"/>
      <w:r>
        <w:rPr>
          <w:rFonts w:ascii="Times New Roman" w:hAnsi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/>
          <w:sz w:val="24"/>
          <w:szCs w:val="24"/>
        </w:rPr>
        <w:t>dikatahui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mencanangkan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>.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Sumberbatikan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Trirenggo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 xml:space="preserve">, Yogyakarta </w:t>
      </w:r>
      <w:proofErr w:type="spellStart"/>
      <w:r>
        <w:rPr>
          <w:rFonts w:ascii="Times New Roman" w:hAnsi="Times New Roman"/>
          <w:sz w:val="24"/>
          <w:szCs w:val="24"/>
        </w:rPr>
        <w:t>meluncurkan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tengah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situasi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kebingungan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masyarakat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akibat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dukung</w:t>
      </w:r>
      <w:proofErr w:type="spellEnd"/>
      <w:r>
        <w:rPr>
          <w:rFonts w:ascii="Times New Roman" w:hAnsi="Times New Roman"/>
          <w:sz w:val="24"/>
          <w:szCs w:val="24"/>
        </w:rPr>
        <w:t xml:space="preserve"> TPA </w:t>
      </w:r>
      <w:proofErr w:type="spellStart"/>
      <w:r>
        <w:rPr>
          <w:rFonts w:ascii="Times New Roman" w:hAnsi="Times New Roman"/>
          <w:sz w:val="24"/>
          <w:szCs w:val="24"/>
        </w:rPr>
        <w:t>Piyungan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overload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SD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Jumat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sodaqoh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menurut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Undang-Undang</w:t>
      </w:r>
      <w:proofErr w:type="spellEnd"/>
      <w:r>
        <w:rPr>
          <w:rFonts w:ascii="Times New Roman" w:hAnsi="Times New Roman"/>
          <w:sz w:val="24"/>
          <w:szCs w:val="24"/>
        </w:rPr>
        <w:t xml:space="preserve"> No. 18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2008 di </w:t>
      </w: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dua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penanganan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Pengurangan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pembatasan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timbunan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pendaur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pemanfaatan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kembali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penanganan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meliputi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kegiatan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pemrosesan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akhir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dimulai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penampung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terbagi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hijau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merah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kuning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penampungan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pengumpulan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dikumpulkan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disediakan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Adapun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penimbunan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menampung</w:t>
      </w:r>
      <w:proofErr w:type="spellEnd"/>
      <w:r>
        <w:rPr>
          <w:rFonts w:ascii="Times New Roman" w:hAnsi="Times New Roman"/>
          <w:sz w:val="24"/>
          <w:szCs w:val="24"/>
        </w:rPr>
        <w:t xml:space="preserve"> volume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yaitu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penampungan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sementara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tercampur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Kemudian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ditemukan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berpenutup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telah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plastik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dipilah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menumpuk</w:t>
      </w:r>
      <w:proofErr w:type="spellEnd"/>
      <w:r>
        <w:rPr>
          <w:rFonts w:ascii="Times New Roman" w:hAnsi="Times New Roman"/>
          <w:sz w:val="24"/>
          <w:szCs w:val="24"/>
        </w:rPr>
        <w:t>.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pembakaran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padahal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penyuluhan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pencemaran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udara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Beberapa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permasalahan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tersebut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setelah</w:t>
      </w:r>
      <w:proofErr w:type="spellEnd"/>
      <w:r>
        <w:rPr>
          <w:rFonts w:ascii="Times New Roman" w:hAnsi="Times New Roman"/>
          <w:sz w:val="24"/>
          <w:szCs w:val="24"/>
        </w:rPr>
        <w:t xml:space="preserve">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peluncuran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05D04" w:rsidRDefault="00F05D04" w:rsidP="00F05D04">
      <w:pPr>
        <w:spacing w:line="480" w:lineRule="auto"/>
        <w:ind w:left="36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uraian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tertarik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tahun</w:t>
      </w:r>
      <w:proofErr w:type="spellEnd"/>
      <w:r>
        <w:rPr>
          <w:rFonts w:ascii="Times New Roman" w:hAnsi="Times New Roman"/>
          <w:sz w:val="24"/>
          <w:szCs w:val="24"/>
        </w:rPr>
        <w:t xml:space="preserve"> 2020.”</w:t>
      </w:r>
    </w:p>
    <w:p w:rsidR="00F05D04" w:rsidRDefault="00F05D04" w:rsidP="00F05D04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Rumusan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Masalah</w:t>
      </w:r>
      <w:proofErr w:type="spellEnd"/>
    </w:p>
    <w:p w:rsidR="00F05D04" w:rsidRDefault="00F05D04" w:rsidP="00F05D04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</w:t>
      </w:r>
      <w:r w:rsidRPr="0071266D">
        <w:rPr>
          <w:rFonts w:ascii="Times New Roman" w:hAnsi="Times New Roman"/>
          <w:sz w:val="24"/>
          <w:szCs w:val="24"/>
        </w:rPr>
        <w:t>umusa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yaitu</w:t>
      </w:r>
      <w:r w:rsidRPr="0071266D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71266D">
        <w:rPr>
          <w:rFonts w:ascii="Times New Roman" w:hAnsi="Times New Roman"/>
          <w:sz w:val="24"/>
          <w:szCs w:val="24"/>
        </w:rPr>
        <w:t>Baga</w:t>
      </w:r>
      <w:r>
        <w:rPr>
          <w:rFonts w:ascii="Times New Roman" w:hAnsi="Times New Roman"/>
          <w:sz w:val="24"/>
          <w:szCs w:val="24"/>
        </w:rPr>
        <w:t>i</w:t>
      </w:r>
      <w:r w:rsidRPr="0071266D">
        <w:rPr>
          <w:rFonts w:ascii="Times New Roman" w:hAnsi="Times New Roman"/>
          <w:sz w:val="24"/>
          <w:szCs w:val="24"/>
        </w:rPr>
        <w:t>mana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6D">
        <w:rPr>
          <w:rFonts w:ascii="Times New Roman" w:hAnsi="Times New Roman"/>
          <w:sz w:val="24"/>
          <w:szCs w:val="24"/>
        </w:rPr>
        <w:t>Pengelolaan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6D">
        <w:rPr>
          <w:rFonts w:ascii="Times New Roman" w:hAnsi="Times New Roman"/>
          <w:sz w:val="24"/>
          <w:szCs w:val="24"/>
        </w:rPr>
        <w:t>Sampah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 w:rsidRPr="0071266D">
        <w:rPr>
          <w:rFonts w:ascii="Times New Roman" w:hAnsi="Times New Roman"/>
          <w:sz w:val="24"/>
          <w:szCs w:val="24"/>
        </w:rPr>
        <w:t>Raihan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1266D"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 xml:space="preserve"> ?</w:t>
      </w:r>
      <w:proofErr w:type="gramEnd"/>
      <w:r>
        <w:rPr>
          <w:rFonts w:ascii="Times New Roman" w:hAnsi="Times New Roman"/>
          <w:sz w:val="24"/>
          <w:szCs w:val="24"/>
        </w:rPr>
        <w:t>”</w:t>
      </w:r>
      <w:r w:rsidRPr="0071266D"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5D04" w:rsidRPr="00A53BDB" w:rsidRDefault="00F05D04" w:rsidP="00F05D04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05D04" w:rsidRDefault="00F05D04" w:rsidP="00F05D04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Tujuan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5D04" w:rsidRPr="0071266D" w:rsidRDefault="00F05D04" w:rsidP="00F05D04">
      <w:pPr>
        <w:numPr>
          <w:ilvl w:val="3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Umum</w:t>
      </w:r>
      <w:proofErr w:type="spellEnd"/>
    </w:p>
    <w:p w:rsidR="00F05D04" w:rsidRPr="001E1035" w:rsidRDefault="00F05D04" w:rsidP="00F05D04">
      <w:p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71266D">
        <w:rPr>
          <w:rFonts w:ascii="Times New Roman" w:hAnsi="Times New Roman"/>
          <w:sz w:val="24"/>
          <w:szCs w:val="24"/>
        </w:rPr>
        <w:t>Mengetahui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6D">
        <w:rPr>
          <w:rFonts w:ascii="Times New Roman" w:hAnsi="Times New Roman"/>
          <w:sz w:val="24"/>
          <w:szCs w:val="24"/>
        </w:rPr>
        <w:t>sistem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6D">
        <w:rPr>
          <w:rFonts w:ascii="Times New Roman" w:hAnsi="Times New Roman"/>
          <w:sz w:val="24"/>
          <w:szCs w:val="24"/>
        </w:rPr>
        <w:t>pengelolaan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6D">
        <w:rPr>
          <w:rFonts w:ascii="Times New Roman" w:hAnsi="Times New Roman"/>
          <w:sz w:val="24"/>
          <w:szCs w:val="24"/>
        </w:rPr>
        <w:t>sampah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 w:rsidRPr="0071266D">
        <w:rPr>
          <w:rFonts w:ascii="Times New Roman" w:hAnsi="Times New Roman"/>
          <w:sz w:val="24"/>
          <w:szCs w:val="24"/>
        </w:rPr>
        <w:t>Raihan</w:t>
      </w:r>
      <w:proofErr w:type="spellEnd"/>
      <w:r w:rsidRPr="007126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266D">
        <w:rPr>
          <w:rFonts w:ascii="Times New Roman" w:hAnsi="Times New Roman"/>
          <w:sz w:val="24"/>
          <w:szCs w:val="24"/>
        </w:rPr>
        <w:t>Bantul</w:t>
      </w:r>
      <w:proofErr w:type="spellEnd"/>
      <w:r w:rsidRPr="0071266D"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numPr>
          <w:ilvl w:val="3"/>
          <w:numId w:val="1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</w:t>
      </w:r>
      <w:proofErr w:type="spellEnd"/>
    </w:p>
    <w:p w:rsidR="00F05D04" w:rsidRDefault="00F05D04" w:rsidP="00F05D04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upaya-upaya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pengurangan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/>
          <w:sz w:val="24"/>
          <w:szCs w:val="24"/>
        </w:rPr>
        <w:t>timbulan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pewadahan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pengangkutan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pengolahan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Pr="0071266D" w:rsidRDefault="00F05D04" w:rsidP="00F05D04">
      <w:pPr>
        <w:pStyle w:val="ListParagraph"/>
        <w:numPr>
          <w:ilvl w:val="0"/>
          <w:numId w:val="2"/>
        </w:numPr>
        <w:spacing w:line="480" w:lineRule="auto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tingkat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1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Ruang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Lingkup</w:t>
      </w:r>
      <w:proofErr w:type="spellEnd"/>
    </w:p>
    <w:p w:rsidR="00F05D04" w:rsidRDefault="00F05D04" w:rsidP="00F05D04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Lingkup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keilmuan</w:t>
      </w:r>
      <w:proofErr w:type="spellEnd"/>
    </w:p>
    <w:p w:rsidR="00F05D04" w:rsidRDefault="00F05D04" w:rsidP="00F05D0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termasuk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kesehatan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</w:p>
    <w:p w:rsidR="00F05D04" w:rsidRDefault="00F05D04" w:rsidP="00F05D0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Materi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Obyek</w:t>
      </w:r>
      <w:proofErr w:type="spellEnd"/>
    </w:p>
    <w:p w:rsidR="00F05D04" w:rsidRDefault="00F05D04" w:rsidP="00F05D0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Sistem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</w:p>
    <w:p w:rsidR="00F05D04" w:rsidRPr="00FE60AD" w:rsidRDefault="00F05D04" w:rsidP="00F05D0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Sumberbatikan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Trirenggo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>, Yogyakarta.</w:t>
      </w:r>
    </w:p>
    <w:p w:rsidR="00F05D04" w:rsidRDefault="00F05D04" w:rsidP="00F05D04">
      <w:pPr>
        <w:pStyle w:val="ListParagraph"/>
        <w:numPr>
          <w:ilvl w:val="0"/>
          <w:numId w:val="3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</w:p>
    <w:p w:rsidR="00F05D04" w:rsidRDefault="00F05D04" w:rsidP="00F05D0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Januari-Maret</w:t>
      </w:r>
      <w:proofErr w:type="spellEnd"/>
      <w:r>
        <w:rPr>
          <w:rFonts w:ascii="Times New Roman" w:hAnsi="Times New Roman"/>
          <w:sz w:val="24"/>
          <w:szCs w:val="24"/>
        </w:rPr>
        <w:t xml:space="preserve"> 2020.</w:t>
      </w:r>
    </w:p>
    <w:p w:rsidR="00F05D04" w:rsidRDefault="00F05D04" w:rsidP="00F05D04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lastRenderedPageBreak/>
        <w:t>Manfaat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F05D04" w:rsidRDefault="00F05D04" w:rsidP="00F05D04">
      <w:pPr>
        <w:pStyle w:val="ListParagraph"/>
        <w:numPr>
          <w:ilvl w:val="0"/>
          <w:numId w:val="4"/>
        </w:numPr>
        <w:spacing w:after="0"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F05D04" w:rsidRDefault="00F05D04" w:rsidP="00F05D0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kepustakaan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khususnya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05D04" w:rsidRDefault="00F05D04" w:rsidP="00F05D04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</w:p>
    <w:p w:rsidR="00F05D04" w:rsidRDefault="00F05D04" w:rsidP="00F05D0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tambahan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evaluasi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</w:p>
    <w:p w:rsidR="00F05D04" w:rsidRDefault="00F05D04" w:rsidP="00F05D04">
      <w:pPr>
        <w:pStyle w:val="ListParagraph"/>
        <w:numPr>
          <w:ilvl w:val="0"/>
          <w:numId w:val="4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</w:p>
    <w:p w:rsidR="00F05D04" w:rsidRDefault="00F05D04" w:rsidP="00F05D04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Menambah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wawasan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dalam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5D04" w:rsidRDefault="00F05D04" w:rsidP="00F05D04">
      <w:pPr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Keaslian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Penelitian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05D04" w:rsidRDefault="00F05D04" w:rsidP="00F05D04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Purnomo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dkk</w:t>
      </w:r>
      <w:proofErr w:type="spellEnd"/>
      <w:r>
        <w:rPr>
          <w:rFonts w:ascii="Times New Roman" w:hAnsi="Times New Roman"/>
          <w:sz w:val="24"/>
          <w:szCs w:val="24"/>
        </w:rPr>
        <w:t xml:space="preserve"> (2017)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Bermotif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Tempatnya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Negeri</w:t>
      </w:r>
      <w:proofErr w:type="spellEnd"/>
      <w:r>
        <w:rPr>
          <w:rFonts w:ascii="Times New Roman" w:hAnsi="Times New Roman"/>
          <w:sz w:val="24"/>
          <w:szCs w:val="24"/>
        </w:rPr>
        <w:t xml:space="preserve"> Wilayah </w:t>
      </w:r>
      <w:proofErr w:type="spellStart"/>
      <w:r>
        <w:rPr>
          <w:rFonts w:ascii="Times New Roman" w:hAnsi="Times New Roman"/>
          <w:sz w:val="24"/>
          <w:szCs w:val="24"/>
        </w:rPr>
        <w:t>Argomulyo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Sedayu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bermotif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di SDIT AR-</w:t>
      </w:r>
      <w:proofErr w:type="spellStart"/>
      <w:r>
        <w:rPr>
          <w:rFonts w:ascii="Times New Roman" w:hAnsi="Times New Roman"/>
          <w:sz w:val="24"/>
          <w:szCs w:val="24"/>
        </w:rPr>
        <w:t>Raihan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Bantul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target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dasar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mengkaji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tentang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05D04" w:rsidRDefault="00F05D04" w:rsidP="00F05D04">
      <w:pPr>
        <w:pStyle w:val="ListParagraph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Oktaviana</w:t>
      </w:r>
      <w:proofErr w:type="spellEnd"/>
      <w:r>
        <w:rPr>
          <w:rFonts w:ascii="Times New Roman" w:hAnsi="Times New Roman"/>
          <w:sz w:val="24"/>
          <w:szCs w:val="24"/>
        </w:rPr>
        <w:t xml:space="preserve"> (2019)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/>
          <w:sz w:val="24"/>
          <w:szCs w:val="24"/>
        </w:rPr>
        <w:t>Penerapan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Dam-Daman Lascar </w:t>
      </w:r>
      <w:proofErr w:type="spellStart"/>
      <w:r>
        <w:rPr>
          <w:rFonts w:ascii="Times New Roman" w:hAnsi="Times New Roman"/>
          <w:sz w:val="24"/>
          <w:szCs w:val="24"/>
        </w:rPr>
        <w:t>Lingkungan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Peningkatan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Pengetahuan</w:t>
      </w:r>
      <w:proofErr w:type="spellEnd"/>
      <w:r>
        <w:rPr>
          <w:rFonts w:ascii="Times New Roman" w:hAnsi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Pemilahan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Kelas</w:t>
      </w:r>
      <w:proofErr w:type="spellEnd"/>
      <w:r>
        <w:rPr>
          <w:rFonts w:ascii="Times New Roman" w:hAnsi="Times New Roman"/>
          <w:sz w:val="24"/>
          <w:szCs w:val="24"/>
        </w:rPr>
        <w:t xml:space="preserve"> V SDIT SMART </w:t>
      </w:r>
      <w:proofErr w:type="spellStart"/>
      <w:r>
        <w:rPr>
          <w:rFonts w:ascii="Times New Roman" w:hAnsi="Times New Roman"/>
          <w:sz w:val="24"/>
          <w:szCs w:val="24"/>
        </w:rPr>
        <w:t>Cendekia</w:t>
      </w:r>
      <w:proofErr w:type="spellEnd"/>
      <w:r>
        <w:rPr>
          <w:rFonts w:ascii="Times New Roman" w:hAnsi="Times New Roman"/>
          <w:sz w:val="24"/>
          <w:szCs w:val="24"/>
        </w:rPr>
        <w:t xml:space="preserve">”. </w:t>
      </w:r>
      <w:proofErr w:type="spellStart"/>
      <w:r>
        <w:rPr>
          <w:rFonts w:ascii="Times New Roman" w:hAnsi="Times New Roman"/>
          <w:sz w:val="24"/>
          <w:szCs w:val="24"/>
        </w:rPr>
        <w:t>Perbedaan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penggunaan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permainan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pembuangan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sedangkan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bedasarkan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pengamatan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Persamaan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pengelolaan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sampah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C3BFE" w:rsidRPr="00F05D04" w:rsidRDefault="00CC3BFE">
      <w:pPr>
        <w:rPr>
          <w:rFonts w:ascii="Times New Roman" w:hAnsi="Times New Roman" w:cs="Times New Roman"/>
          <w:sz w:val="24"/>
          <w:szCs w:val="24"/>
        </w:rPr>
      </w:pPr>
    </w:p>
    <w:sectPr w:rsidR="00CC3BFE" w:rsidRPr="00F05D04" w:rsidSect="00F05D04">
      <w:headerReference w:type="default" r:id="rId10"/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3D8" w:rsidRDefault="008763D8" w:rsidP="00F05D04">
      <w:pPr>
        <w:spacing w:after="0" w:line="240" w:lineRule="auto"/>
      </w:pPr>
      <w:r>
        <w:separator/>
      </w:r>
    </w:p>
  </w:endnote>
  <w:endnote w:type="continuationSeparator" w:id="0">
    <w:p w:rsidR="008763D8" w:rsidRDefault="008763D8" w:rsidP="00F0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82753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D04" w:rsidRDefault="00F05D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D04" w:rsidRDefault="00F05D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3D8" w:rsidRDefault="008763D8" w:rsidP="00F05D04">
      <w:pPr>
        <w:spacing w:after="0" w:line="240" w:lineRule="auto"/>
      </w:pPr>
      <w:r>
        <w:separator/>
      </w:r>
    </w:p>
  </w:footnote>
  <w:footnote w:type="continuationSeparator" w:id="0">
    <w:p w:rsidR="008763D8" w:rsidRDefault="008763D8" w:rsidP="00F0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65470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D04" w:rsidRDefault="00F05D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5D04" w:rsidRDefault="00F05D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D04" w:rsidRDefault="00F05D04">
    <w:pPr>
      <w:pStyle w:val="Header"/>
      <w:jc w:val="right"/>
    </w:pPr>
  </w:p>
  <w:p w:rsidR="00F05D04" w:rsidRDefault="00F05D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8160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5D04" w:rsidRDefault="00F05D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5D04" w:rsidRDefault="00F05D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0674F"/>
    <w:multiLevelType w:val="multilevel"/>
    <w:tmpl w:val="1CFAF7A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6BC1"/>
    <w:multiLevelType w:val="multilevel"/>
    <w:tmpl w:val="1E316BC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AB4804"/>
    <w:multiLevelType w:val="multilevel"/>
    <w:tmpl w:val="21AB480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A371B3"/>
    <w:multiLevelType w:val="multilevel"/>
    <w:tmpl w:val="2EA371B3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E00581"/>
    <w:multiLevelType w:val="multilevel"/>
    <w:tmpl w:val="2EE00581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4"/>
    <w:rsid w:val="008763D8"/>
    <w:rsid w:val="00CC3BFE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8B1D1-66CB-4CBB-871E-50804F84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0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05D0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05D0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05D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2020-08-14T05:45:00Z</dcterms:created>
  <dcterms:modified xsi:type="dcterms:W3CDTF">2020-08-14T05:47:00Z</dcterms:modified>
</cp:coreProperties>
</file>