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5A" w:rsidRDefault="0052705A" w:rsidP="00D804F8">
      <w:pPr>
        <w:shd w:val="clear" w:color="auto" w:fill="FFFFFF"/>
        <w:spacing w:after="0" w:line="48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F600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PUSTAKA</w:t>
      </w:r>
    </w:p>
    <w:p w:rsidR="004966D6" w:rsidRDefault="004966D6" w:rsidP="0052705A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bookmarkStart w:id="0" w:name="_GoBack"/>
      <w:bookmarkEnd w:id="0"/>
    </w:p>
    <w:p w:rsidR="004966D6" w:rsidRDefault="000C7597" w:rsidP="00B50961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Ernawati. 2015</w:t>
      </w:r>
      <w:r w:rsidR="004966D6" w:rsidRPr="0059773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4966D6" w:rsidRPr="0059773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Penatalaksanaan Keperawatan Diabetes Melitus Terpadu</w:t>
      </w:r>
      <w:r w:rsidR="004966D6" w:rsidRPr="00597735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Mitra Wacana Media</w:t>
      </w:r>
    </w:p>
    <w:p w:rsidR="004966D6" w:rsidRDefault="004966D6" w:rsidP="00B50961">
      <w:pPr>
        <w:shd w:val="clear" w:color="auto" w:fill="FFFFFF"/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4966D6" w:rsidRDefault="000C7597" w:rsidP="00B50961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Fauzi, Isma. 2014</w:t>
      </w:r>
      <w:r w:rsidR="004966D6" w:rsidRPr="0059773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4966D6" w:rsidRPr="0059773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Buku Pintar Deteksi Dini Gejala, dan Pengobatan Asam Urat, Diabetes Melitus dan Hipertens</w:t>
      </w:r>
      <w:r w:rsidR="004966D6" w:rsidRPr="00597735">
        <w:rPr>
          <w:rFonts w:ascii="Times New Roman" w:eastAsia="Times New Roman" w:hAnsi="Times New Roman" w:cs="Times New Roman"/>
          <w:sz w:val="24"/>
          <w:szCs w:val="24"/>
          <w:lang w:eastAsia="id-ID"/>
        </w:rPr>
        <w:t>i, Jakarta: ARASKA</w:t>
      </w:r>
    </w:p>
    <w:p w:rsidR="004966D6" w:rsidRPr="004966D6" w:rsidRDefault="004966D6" w:rsidP="00B50961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4966D6" w:rsidRDefault="000C7597" w:rsidP="00B5096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Friedman,  M.M et al. 2014</w:t>
      </w:r>
      <w:r w:rsidR="004966D6" w:rsidRPr="00597735">
        <w:rPr>
          <w:rFonts w:ascii="Times New Roman" w:hAnsi="Times New Roman" w:cs="Times New Roman"/>
          <w:sz w:val="24"/>
          <w:szCs w:val="24"/>
        </w:rPr>
        <w:t xml:space="preserve">. </w:t>
      </w:r>
      <w:r w:rsidR="004966D6" w:rsidRPr="00597735">
        <w:rPr>
          <w:rFonts w:ascii="Times New Roman" w:hAnsi="Times New Roman" w:cs="Times New Roman"/>
          <w:i/>
          <w:sz w:val="24"/>
          <w:szCs w:val="24"/>
        </w:rPr>
        <w:t>Buku Ajar Keperawatan Keluarga Riset, Teori, dan Praktik. Ed 5</w:t>
      </w:r>
      <w:r w:rsidR="004966D6" w:rsidRPr="00597735">
        <w:rPr>
          <w:rFonts w:ascii="Times New Roman" w:hAnsi="Times New Roman" w:cs="Times New Roman"/>
          <w:sz w:val="24"/>
          <w:szCs w:val="24"/>
        </w:rPr>
        <w:t>. Jakarta: EGC</w:t>
      </w:r>
    </w:p>
    <w:p w:rsidR="004966D6" w:rsidRPr="004966D6" w:rsidRDefault="004966D6" w:rsidP="00B5096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0961" w:rsidRDefault="000C7597" w:rsidP="00B50961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Gusti ADP, Salvari. 2015</w:t>
      </w:r>
      <w:r w:rsidR="004966D6" w:rsidRPr="0059773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4966D6" w:rsidRPr="0059773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Asuhan Keperawatan Keluarga</w:t>
      </w:r>
      <w:r w:rsidR="004966D6" w:rsidRPr="00597735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TIM</w:t>
      </w:r>
      <w:r w:rsidR="004966D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</w:p>
    <w:p w:rsidR="00B50961" w:rsidRDefault="00B50961" w:rsidP="00B50961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B50961" w:rsidRDefault="00B50961" w:rsidP="00B50961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97735">
        <w:rPr>
          <w:rFonts w:ascii="Times New Roman" w:eastAsia="Times New Roman" w:hAnsi="Times New Roman" w:cs="Times New Roman"/>
          <w:sz w:val="24"/>
          <w:szCs w:val="24"/>
          <w:lang w:eastAsia="id-ID"/>
        </w:rPr>
        <w:t>Irianto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Koes</w:t>
      </w:r>
      <w:r w:rsidR="000C7597">
        <w:rPr>
          <w:rFonts w:ascii="Times New Roman" w:eastAsia="Times New Roman" w:hAnsi="Times New Roman" w:cs="Times New Roman"/>
          <w:sz w:val="24"/>
          <w:szCs w:val="24"/>
          <w:lang w:eastAsia="id-ID"/>
        </w:rPr>
        <w:t>. 2014</w:t>
      </w:r>
      <w:r w:rsidRPr="0059773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59773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Epidemiologi Penyakit Menular Dan Tidak Menular Panduan Klinis</w:t>
      </w:r>
      <w:r w:rsidRPr="00597735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CV Alfabeta</w:t>
      </w:r>
    </w:p>
    <w:p w:rsidR="00967436" w:rsidRDefault="00967436" w:rsidP="00B50961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67436" w:rsidRPr="00967436" w:rsidRDefault="00967436" w:rsidP="00967436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7436">
        <w:rPr>
          <w:rFonts w:ascii="Times New Roman" w:hAnsi="Times New Roman" w:cs="Times New Roman"/>
          <w:sz w:val="24"/>
          <w:szCs w:val="24"/>
        </w:rPr>
        <w:t xml:space="preserve">Kozier, B. 2010. </w:t>
      </w:r>
      <w:r w:rsidRPr="00967436">
        <w:rPr>
          <w:rFonts w:ascii="Times New Roman" w:hAnsi="Times New Roman" w:cs="Times New Roman"/>
          <w:i/>
          <w:iCs/>
          <w:sz w:val="24"/>
          <w:szCs w:val="24"/>
        </w:rPr>
        <w:t>Buku Ajar Fundamental Keperawatan Konsep Proses dan Praktik</w:t>
      </w:r>
      <w:r w:rsidRPr="00967436">
        <w:rPr>
          <w:rFonts w:ascii="Times New Roman" w:hAnsi="Times New Roman" w:cs="Times New Roman"/>
          <w:sz w:val="24"/>
          <w:szCs w:val="24"/>
        </w:rPr>
        <w:t>. Edisi VII. Volume 1. Jakarta : EGC</w:t>
      </w:r>
    </w:p>
    <w:p w:rsidR="004966D6" w:rsidRPr="00967436" w:rsidRDefault="004966D6" w:rsidP="00B50961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966D6" w:rsidRDefault="004966D6" w:rsidP="00B50961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59773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Mubarak, Wahid iqbal dkk. (2013). </w:t>
      </w:r>
      <w:r w:rsidRPr="0059773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Ilmu Pengantar Komunitas Pengantar dan Teori Buku 2</w:t>
      </w:r>
      <w:r w:rsidRPr="00597735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Salemba Medika</w:t>
      </w:r>
    </w:p>
    <w:p w:rsidR="004966D6" w:rsidRDefault="004966D6" w:rsidP="00B50961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4966D6" w:rsidRDefault="004966D6" w:rsidP="00B50961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97735">
        <w:rPr>
          <w:rFonts w:ascii="Times New Roman" w:hAnsi="Times New Roman" w:cs="Times New Roman"/>
          <w:sz w:val="24"/>
          <w:szCs w:val="24"/>
        </w:rPr>
        <w:t xml:space="preserve">Mubarak, Wahid Iqbal. (2015). </w:t>
      </w:r>
      <w:r w:rsidRPr="00597735">
        <w:rPr>
          <w:rFonts w:ascii="Times New Roman" w:hAnsi="Times New Roman" w:cs="Times New Roman"/>
          <w:i/>
          <w:sz w:val="24"/>
          <w:szCs w:val="24"/>
        </w:rPr>
        <w:t>Ilmu Pengantar Komunitas</w:t>
      </w:r>
      <w:r w:rsidRPr="00597735">
        <w:rPr>
          <w:rFonts w:ascii="Times New Roman" w:hAnsi="Times New Roman" w:cs="Times New Roman"/>
          <w:sz w:val="24"/>
          <w:szCs w:val="24"/>
        </w:rPr>
        <w:t>. Jakarta:  Salemba Medika</w:t>
      </w:r>
    </w:p>
    <w:p w:rsidR="00967436" w:rsidRDefault="00967436" w:rsidP="00B50961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50961" w:rsidRDefault="00967436" w:rsidP="00967436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67436">
        <w:rPr>
          <w:rFonts w:ascii="Times New Roman" w:hAnsi="Times New Roman" w:cs="Times New Roman"/>
          <w:sz w:val="24"/>
          <w:szCs w:val="24"/>
        </w:rPr>
        <w:t xml:space="preserve">Murwani, A. 2009. </w:t>
      </w:r>
      <w:r w:rsidRPr="00967436">
        <w:rPr>
          <w:rFonts w:ascii="Times New Roman" w:hAnsi="Times New Roman" w:cs="Times New Roman"/>
          <w:i/>
          <w:iCs/>
          <w:sz w:val="24"/>
          <w:szCs w:val="24"/>
        </w:rPr>
        <w:t xml:space="preserve">Perawatan Pasien Penyakit Dalam. Yogyakarta </w:t>
      </w:r>
      <w:r w:rsidRPr="00967436">
        <w:rPr>
          <w:rFonts w:ascii="Times New Roman" w:hAnsi="Times New Roman" w:cs="Times New Roman"/>
          <w:sz w:val="24"/>
          <w:szCs w:val="24"/>
        </w:rPr>
        <w:t>: Gosyen Publishing.</w:t>
      </w:r>
    </w:p>
    <w:p w:rsidR="00967436" w:rsidRPr="00967436" w:rsidRDefault="00967436" w:rsidP="00967436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966D6" w:rsidRDefault="004966D6" w:rsidP="00B50961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59773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Nurarif, Amin Huda dkk. (2013). </w:t>
      </w:r>
      <w:r w:rsidRPr="0059773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Aplikasi Asuhan Keperawatan Berdasarkan Diagnosa Medis dan NANDA NIC-NOC</w:t>
      </w:r>
      <w:r w:rsidRPr="00597735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Media Action</w:t>
      </w:r>
    </w:p>
    <w:p w:rsidR="004966D6" w:rsidRDefault="004966D6" w:rsidP="00B50961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50961" w:rsidRDefault="00B50961" w:rsidP="00B50961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97735">
        <w:rPr>
          <w:rFonts w:ascii="Times New Roman" w:hAnsi="Times New Roman" w:cs="Times New Roman"/>
          <w:sz w:val="24"/>
          <w:szCs w:val="24"/>
        </w:rPr>
        <w:t xml:space="preserve">Setiadi. (2015). </w:t>
      </w:r>
      <w:r w:rsidRPr="00597735">
        <w:rPr>
          <w:rFonts w:ascii="Times New Roman" w:hAnsi="Times New Roman" w:cs="Times New Roman"/>
          <w:i/>
          <w:sz w:val="24"/>
          <w:szCs w:val="24"/>
        </w:rPr>
        <w:t>Konsep dan Proses Keperawatan Keluarga</w:t>
      </w:r>
      <w:r w:rsidRPr="00597735">
        <w:rPr>
          <w:rFonts w:ascii="Times New Roman" w:hAnsi="Times New Roman" w:cs="Times New Roman"/>
          <w:sz w:val="24"/>
          <w:szCs w:val="24"/>
        </w:rPr>
        <w:t>.  Yogyakarta: Graha Ilmu</w:t>
      </w:r>
    </w:p>
    <w:p w:rsidR="00B50961" w:rsidRPr="00B50961" w:rsidRDefault="00B50961" w:rsidP="00B50961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50961" w:rsidRDefault="00B50961" w:rsidP="00B50961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59773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Suprajitno. (2014).  </w:t>
      </w:r>
      <w:r w:rsidRPr="0059773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Asuhan Keperawatan Keluarga</w:t>
      </w:r>
      <w:r w:rsidRPr="00597735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 EGC </w:t>
      </w:r>
    </w:p>
    <w:p w:rsidR="00A73453" w:rsidRDefault="00A73453" w:rsidP="00B50961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B50961" w:rsidRDefault="00A73453" w:rsidP="00967436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id-ID"/>
        </w:rPr>
      </w:pPr>
      <w:r w:rsidRPr="00A73453">
        <w:rPr>
          <w:rFonts w:ascii="Times New Roman" w:hAnsi="Times New Roman" w:cs="Times New Roman"/>
          <w:sz w:val="24"/>
          <w:szCs w:val="23"/>
        </w:rPr>
        <w:t xml:space="preserve">Suyono, S., 2009. </w:t>
      </w:r>
      <w:r w:rsidRPr="00A73453">
        <w:rPr>
          <w:rFonts w:ascii="Times New Roman" w:hAnsi="Times New Roman" w:cs="Times New Roman"/>
          <w:i/>
          <w:iCs/>
          <w:sz w:val="24"/>
          <w:szCs w:val="23"/>
        </w:rPr>
        <w:t>Diabetes Melitus di Indonesia : Buku Ajar Ilmu Penyakit Dalam Jilid III Edisi V</w:t>
      </w:r>
      <w:r w:rsidRPr="00A73453">
        <w:rPr>
          <w:rFonts w:ascii="Times New Roman" w:hAnsi="Times New Roman" w:cs="Times New Roman"/>
          <w:sz w:val="24"/>
          <w:szCs w:val="23"/>
        </w:rPr>
        <w:t>. Jakarta. Balai Penerbit Fakultas Kedokteran Universitas Indonesia, Jakarta. 1134 hlm.</w:t>
      </w:r>
    </w:p>
    <w:p w:rsidR="00967436" w:rsidRPr="00967436" w:rsidRDefault="00967436" w:rsidP="00967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id-ID"/>
        </w:rPr>
      </w:pPr>
    </w:p>
    <w:p w:rsidR="004966D6" w:rsidRPr="00181858" w:rsidRDefault="00B50961" w:rsidP="001818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597735">
        <w:rPr>
          <w:rFonts w:ascii="Times New Roman" w:eastAsia="Times New Roman" w:hAnsi="Times New Roman" w:cs="Times New Roman"/>
          <w:sz w:val="24"/>
          <w:szCs w:val="24"/>
          <w:lang w:eastAsia="id-ID"/>
        </w:rPr>
        <w:t>Waspadji dan Sukardji. (2004). </w:t>
      </w:r>
      <w:r w:rsidRPr="0059773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Pedoman Diet Diabetes Melitus</w:t>
      </w:r>
      <w:r w:rsidR="00181858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FKU</w:t>
      </w:r>
    </w:p>
    <w:sectPr w:rsidR="004966D6" w:rsidRPr="00181858" w:rsidSect="00154112">
      <w:footerReference w:type="default" r:id="rId7"/>
      <w:pgSz w:w="11906" w:h="16838" w:code="9"/>
      <w:pgMar w:top="2098" w:right="1701" w:bottom="1474" w:left="2268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112" w:rsidRDefault="00154112" w:rsidP="00154112">
      <w:pPr>
        <w:spacing w:after="0" w:line="240" w:lineRule="auto"/>
      </w:pPr>
      <w:r>
        <w:separator/>
      </w:r>
    </w:p>
  </w:endnote>
  <w:endnote w:type="continuationSeparator" w:id="1">
    <w:p w:rsidR="00154112" w:rsidRDefault="00154112" w:rsidP="0015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63247"/>
      <w:docPartObj>
        <w:docPartGallery w:val="Page Numbers (Bottom of Page)"/>
        <w:docPartUnique/>
      </w:docPartObj>
    </w:sdtPr>
    <w:sdtContent>
      <w:p w:rsidR="00154112" w:rsidRDefault="00154112">
        <w:pPr>
          <w:pStyle w:val="Footer"/>
          <w:jc w:val="center"/>
        </w:pPr>
        <w:fldSimple w:instr=" PAGE   \* MERGEFORMAT ">
          <w:r>
            <w:rPr>
              <w:noProof/>
            </w:rPr>
            <w:t>52</w:t>
          </w:r>
        </w:fldSimple>
      </w:p>
    </w:sdtContent>
  </w:sdt>
  <w:p w:rsidR="00154112" w:rsidRDefault="00154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112" w:rsidRDefault="00154112" w:rsidP="00154112">
      <w:pPr>
        <w:spacing w:after="0" w:line="240" w:lineRule="auto"/>
      </w:pPr>
      <w:r>
        <w:separator/>
      </w:r>
    </w:p>
  </w:footnote>
  <w:footnote w:type="continuationSeparator" w:id="1">
    <w:p w:rsidR="00154112" w:rsidRDefault="00154112" w:rsidP="0015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96328"/>
    <w:multiLevelType w:val="hybridMultilevel"/>
    <w:tmpl w:val="EF761E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60A2B"/>
    <w:multiLevelType w:val="hybridMultilevel"/>
    <w:tmpl w:val="9CC01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05A"/>
    <w:rsid w:val="00005D84"/>
    <w:rsid w:val="00026922"/>
    <w:rsid w:val="000B25ED"/>
    <w:rsid w:val="000C7597"/>
    <w:rsid w:val="00154112"/>
    <w:rsid w:val="00163015"/>
    <w:rsid w:val="00181858"/>
    <w:rsid w:val="003B36FC"/>
    <w:rsid w:val="003E4F67"/>
    <w:rsid w:val="004966D6"/>
    <w:rsid w:val="0052705A"/>
    <w:rsid w:val="00597735"/>
    <w:rsid w:val="00755BBD"/>
    <w:rsid w:val="008B3173"/>
    <w:rsid w:val="00967436"/>
    <w:rsid w:val="009A44E4"/>
    <w:rsid w:val="00A73453"/>
    <w:rsid w:val="00B21884"/>
    <w:rsid w:val="00B40ADF"/>
    <w:rsid w:val="00B50961"/>
    <w:rsid w:val="00D804F8"/>
    <w:rsid w:val="00DC181A"/>
    <w:rsid w:val="00E4047E"/>
    <w:rsid w:val="00F2220A"/>
    <w:rsid w:val="00F6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5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5A"/>
    <w:pPr>
      <w:ind w:left="720"/>
      <w:contextualSpacing/>
    </w:pPr>
  </w:style>
  <w:style w:type="paragraph" w:customStyle="1" w:styleId="Default">
    <w:name w:val="Default"/>
    <w:rsid w:val="00F62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15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11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11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5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PROOBOOK</dc:creator>
  <cp:lastModifiedBy>ISO</cp:lastModifiedBy>
  <cp:revision>14</cp:revision>
  <cp:lastPrinted>2018-07-24T11:20:00Z</cp:lastPrinted>
  <dcterms:created xsi:type="dcterms:W3CDTF">2018-07-17T03:30:00Z</dcterms:created>
  <dcterms:modified xsi:type="dcterms:W3CDTF">2018-07-24T11:24:00Z</dcterms:modified>
</cp:coreProperties>
</file>