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8F" w:rsidRPr="00AF1E1E" w:rsidRDefault="002C0B8F" w:rsidP="002C0B8F">
      <w:pPr>
        <w:spacing w:after="0" w:line="240" w:lineRule="auto"/>
        <w:jc w:val="center"/>
        <w:rPr>
          <w:rFonts w:ascii="Times New Roman" w:hAnsi="Times New Roman" w:cs="Times New Roman"/>
          <w:b/>
          <w:szCs w:val="24"/>
        </w:rPr>
      </w:pPr>
      <w:r w:rsidRPr="00AF1E1E">
        <w:rPr>
          <w:rFonts w:ascii="Times New Roman" w:hAnsi="Times New Roman" w:cs="Times New Roman"/>
          <w:b/>
          <w:szCs w:val="24"/>
        </w:rPr>
        <w:t xml:space="preserve">PENERAPAN KOMUNIKASI TERAPEUTIK DALAM MEMANDIRIKAN KLIEN DEFISIT PERAWATAN DIRI: MANDI DAN BERHIAS </w:t>
      </w:r>
    </w:p>
    <w:p w:rsidR="002C0B8F" w:rsidRPr="00AF1E1E" w:rsidRDefault="002C0B8F" w:rsidP="002C0B8F">
      <w:pPr>
        <w:spacing w:after="0" w:line="240" w:lineRule="auto"/>
        <w:jc w:val="center"/>
        <w:rPr>
          <w:rFonts w:ascii="Times New Roman" w:hAnsi="Times New Roman" w:cs="Times New Roman"/>
          <w:b/>
          <w:szCs w:val="24"/>
        </w:rPr>
      </w:pPr>
      <w:r w:rsidRPr="00AF1E1E">
        <w:rPr>
          <w:rFonts w:ascii="Times New Roman" w:hAnsi="Times New Roman" w:cs="Times New Roman"/>
          <w:b/>
          <w:szCs w:val="24"/>
        </w:rPr>
        <w:t>DI RSJ GRHASIA</w:t>
      </w:r>
    </w:p>
    <w:p w:rsidR="002C0B8F" w:rsidRPr="00AF1E1E" w:rsidRDefault="002C0B8F" w:rsidP="002C0B8F">
      <w:pPr>
        <w:spacing w:after="0" w:line="240" w:lineRule="auto"/>
        <w:jc w:val="center"/>
        <w:rPr>
          <w:rFonts w:ascii="Times New Roman" w:hAnsi="Times New Roman" w:cs="Times New Roman"/>
          <w:b/>
          <w:szCs w:val="24"/>
        </w:rPr>
      </w:pPr>
    </w:p>
    <w:p w:rsidR="002C0B8F" w:rsidRPr="00AF1E1E" w:rsidRDefault="002C0B8F" w:rsidP="002C0B8F">
      <w:pPr>
        <w:spacing w:after="0" w:line="240" w:lineRule="auto"/>
        <w:jc w:val="center"/>
        <w:rPr>
          <w:rFonts w:ascii="Times New Roman" w:hAnsi="Times New Roman" w:cs="Times New Roman"/>
          <w:szCs w:val="24"/>
        </w:rPr>
      </w:pPr>
      <w:r w:rsidRPr="00AF1E1E">
        <w:rPr>
          <w:rFonts w:ascii="Times New Roman" w:hAnsi="Times New Roman" w:cs="Times New Roman"/>
          <w:szCs w:val="24"/>
        </w:rPr>
        <w:t>Eviana Dwi Hastuti</w:t>
      </w:r>
      <w:r w:rsidRPr="00AF1E1E">
        <w:rPr>
          <w:rStyle w:val="FootnoteReference"/>
          <w:rFonts w:ascii="Times New Roman" w:hAnsi="Times New Roman" w:cs="Times New Roman"/>
          <w:szCs w:val="24"/>
        </w:rPr>
        <w:footnoteReference w:id="2"/>
      </w:r>
      <w:r w:rsidRPr="00AF1E1E">
        <w:rPr>
          <w:rFonts w:ascii="Times New Roman" w:hAnsi="Times New Roman" w:cs="Times New Roman"/>
          <w:szCs w:val="24"/>
        </w:rPr>
        <w:t>, Sri Hendarsih</w:t>
      </w:r>
      <w:r w:rsidRPr="00AF1E1E">
        <w:rPr>
          <w:rStyle w:val="FootnoteReference"/>
          <w:rFonts w:ascii="Times New Roman" w:hAnsi="Times New Roman" w:cs="Times New Roman"/>
          <w:szCs w:val="24"/>
        </w:rPr>
        <w:footnoteReference w:id="3"/>
      </w:r>
      <w:r w:rsidRPr="00AF1E1E">
        <w:rPr>
          <w:rFonts w:ascii="Times New Roman" w:hAnsi="Times New Roman" w:cs="Times New Roman"/>
          <w:szCs w:val="24"/>
        </w:rPr>
        <w:t>, Sarka Ade Susana</w:t>
      </w:r>
      <w:r w:rsidRPr="00AF1E1E">
        <w:rPr>
          <w:rStyle w:val="FootnoteReference"/>
          <w:rFonts w:ascii="Times New Roman" w:hAnsi="Times New Roman" w:cs="Times New Roman"/>
          <w:szCs w:val="24"/>
        </w:rPr>
        <w:footnoteReference w:id="4"/>
      </w:r>
    </w:p>
    <w:p w:rsidR="002C0B8F" w:rsidRPr="00AF1E1E" w:rsidRDefault="002C0B8F" w:rsidP="002C0B8F">
      <w:pPr>
        <w:spacing w:after="0" w:line="240" w:lineRule="auto"/>
        <w:jc w:val="center"/>
        <w:rPr>
          <w:rFonts w:ascii="Times New Roman" w:hAnsi="Times New Roman" w:cs="Times New Roman"/>
          <w:szCs w:val="24"/>
        </w:rPr>
      </w:pPr>
      <w:r w:rsidRPr="00AF1E1E">
        <w:rPr>
          <w:rFonts w:ascii="Times New Roman" w:hAnsi="Times New Roman" w:cs="Times New Roman"/>
          <w:szCs w:val="24"/>
        </w:rPr>
        <w:t>Program Studi D3 Keperawatan Poltekkes Kemenkes Yogyakarta</w:t>
      </w:r>
    </w:p>
    <w:p w:rsidR="002C0B8F" w:rsidRPr="00AF1E1E" w:rsidRDefault="002C0B8F" w:rsidP="002C0B8F">
      <w:pPr>
        <w:spacing w:after="0" w:line="240" w:lineRule="auto"/>
        <w:jc w:val="center"/>
        <w:rPr>
          <w:rFonts w:ascii="Times New Roman" w:hAnsi="Times New Roman" w:cs="Times New Roman"/>
          <w:szCs w:val="24"/>
        </w:rPr>
      </w:pPr>
      <w:r w:rsidRPr="00AF1E1E">
        <w:rPr>
          <w:rFonts w:ascii="Times New Roman" w:hAnsi="Times New Roman" w:cs="Times New Roman"/>
          <w:szCs w:val="24"/>
        </w:rPr>
        <w:t>Jl. Tatabumi No. 3, Banyuraden, Gamping, Sleman, D.I. Yogyakarta</w:t>
      </w:r>
    </w:p>
    <w:p w:rsidR="002C0B8F" w:rsidRPr="00AF1E1E" w:rsidRDefault="002C0B8F" w:rsidP="002C0B8F">
      <w:pPr>
        <w:spacing w:after="0" w:line="240" w:lineRule="auto"/>
        <w:jc w:val="center"/>
        <w:rPr>
          <w:rFonts w:ascii="Times New Roman" w:hAnsi="Times New Roman" w:cs="Times New Roman"/>
          <w:szCs w:val="24"/>
        </w:rPr>
      </w:pPr>
      <w:r w:rsidRPr="00AF1E1E">
        <w:rPr>
          <w:rFonts w:ascii="Times New Roman" w:hAnsi="Times New Roman" w:cs="Times New Roman"/>
          <w:szCs w:val="24"/>
        </w:rPr>
        <w:t xml:space="preserve">Email: </w:t>
      </w:r>
      <w:hyperlink r:id="rId7" w:history="1">
        <w:r w:rsidRPr="007C3FEF">
          <w:rPr>
            <w:rStyle w:val="Hyperlink"/>
            <w:rFonts w:ascii="Times New Roman" w:hAnsi="Times New Roman" w:cs="Times New Roman"/>
            <w:color w:val="auto"/>
            <w:szCs w:val="24"/>
          </w:rPr>
          <w:t>evianadwihastuti@gmail.com</w:t>
        </w:r>
      </w:hyperlink>
    </w:p>
    <w:p w:rsidR="002C0B8F" w:rsidRPr="00AF1E1E" w:rsidRDefault="002C0B8F" w:rsidP="002C0B8F">
      <w:pPr>
        <w:spacing w:after="0" w:line="240" w:lineRule="auto"/>
        <w:jc w:val="center"/>
        <w:rPr>
          <w:rFonts w:ascii="Times New Roman" w:hAnsi="Times New Roman" w:cs="Times New Roman"/>
          <w:szCs w:val="24"/>
        </w:rPr>
      </w:pPr>
    </w:p>
    <w:p w:rsidR="002C0B8F" w:rsidRPr="00AF1E1E" w:rsidRDefault="002C0B8F" w:rsidP="002C0B8F">
      <w:pPr>
        <w:spacing w:after="0" w:line="240" w:lineRule="auto"/>
        <w:jc w:val="center"/>
        <w:rPr>
          <w:rFonts w:ascii="Times New Roman" w:hAnsi="Times New Roman" w:cs="Times New Roman"/>
          <w:b/>
          <w:szCs w:val="24"/>
        </w:rPr>
      </w:pPr>
      <w:r w:rsidRPr="00AF1E1E">
        <w:rPr>
          <w:rFonts w:ascii="Times New Roman" w:hAnsi="Times New Roman" w:cs="Times New Roman"/>
          <w:b/>
          <w:szCs w:val="24"/>
        </w:rPr>
        <w:t>INTISARI</w:t>
      </w:r>
    </w:p>
    <w:p w:rsidR="002C0B8F" w:rsidRPr="00AF1E1E" w:rsidRDefault="002C0B8F" w:rsidP="002C0B8F">
      <w:pPr>
        <w:spacing w:after="0" w:line="240" w:lineRule="auto"/>
        <w:jc w:val="both"/>
        <w:rPr>
          <w:rFonts w:ascii="Times New Roman" w:hAnsi="Times New Roman" w:cs="Times New Roman"/>
          <w:szCs w:val="24"/>
        </w:rPr>
      </w:pPr>
      <w:r w:rsidRPr="00AF1E1E">
        <w:rPr>
          <w:rFonts w:ascii="Times New Roman" w:hAnsi="Times New Roman" w:cs="Times New Roman"/>
          <w:b/>
          <w:szCs w:val="24"/>
        </w:rPr>
        <w:t>Latar Belakang:</w:t>
      </w:r>
      <w:r w:rsidRPr="00AF1E1E">
        <w:rPr>
          <w:rFonts w:ascii="Times New Roman" w:hAnsi="Times New Roman" w:cs="Times New Roman"/>
          <w:szCs w:val="24"/>
        </w:rPr>
        <w:t xml:space="preserve"> Defisit  perawatan  diri merupakan  salah  satu  masalah  yang  timbul  pada  klien  gangguan  jiwa,  klien dengan  gangguan  jiwa  sering  mengalami  ketidakpedulian  merawat  diri,  dari empat masalah keperawatan di RS Jiwa Grhasia  yang paling sering ditemukan  adalah masalah  defisit  perawatan  diri,    sebanyak  614  orang  (22%) klien  mengalami defisit perawatan diri. </w:t>
      </w:r>
      <w:r w:rsidRPr="00AF1E1E">
        <w:rPr>
          <w:rFonts w:ascii="Times New Roman" w:hAnsi="Times New Roman" w:cs="Times New Roman"/>
          <w:b/>
          <w:szCs w:val="24"/>
        </w:rPr>
        <w:t>Tujuan studi kasus</w:t>
      </w:r>
      <w:r w:rsidRPr="00AF1E1E">
        <w:rPr>
          <w:rFonts w:ascii="Times New Roman" w:hAnsi="Times New Roman" w:cs="Times New Roman"/>
          <w:szCs w:val="24"/>
        </w:rPr>
        <w:t xml:space="preserve"> adalah mengetahui pola dan  respon klien terhadap penerapan komunikasi terapeutik dalam memandirikan klien defisit perawatan diri: mandi dan berhias. </w:t>
      </w:r>
      <w:r w:rsidRPr="00AF1E1E">
        <w:rPr>
          <w:rFonts w:ascii="Times New Roman" w:hAnsi="Times New Roman" w:cs="Times New Roman"/>
          <w:b/>
          <w:szCs w:val="24"/>
        </w:rPr>
        <w:t>Metode</w:t>
      </w:r>
      <w:r w:rsidRPr="00AF1E1E">
        <w:rPr>
          <w:rFonts w:ascii="Times New Roman" w:hAnsi="Times New Roman" w:cs="Times New Roman"/>
          <w:szCs w:val="24"/>
        </w:rPr>
        <w:t xml:space="preserve"> yang digunakan deskriptif dengan pendekatan studi kasus menerapkan proses asuhan keperawatan pada dua klien dengan defisit perawatan diri: mandi dan berhias. </w:t>
      </w:r>
      <w:r w:rsidRPr="00AF1E1E">
        <w:rPr>
          <w:rFonts w:ascii="Times New Roman" w:hAnsi="Times New Roman" w:cs="Times New Roman"/>
          <w:b/>
          <w:szCs w:val="24"/>
        </w:rPr>
        <w:t>Hasil</w:t>
      </w:r>
      <w:r w:rsidRPr="00AF1E1E">
        <w:rPr>
          <w:rFonts w:ascii="Times New Roman" w:hAnsi="Times New Roman" w:cs="Times New Roman"/>
          <w:szCs w:val="24"/>
        </w:rPr>
        <w:t xml:space="preserve"> </w:t>
      </w:r>
      <w:r w:rsidRPr="00AF1E1E">
        <w:rPr>
          <w:rFonts w:ascii="Times New Roman" w:hAnsi="Times New Roman" w:cs="Times New Roman"/>
          <w:b/>
          <w:szCs w:val="24"/>
        </w:rPr>
        <w:t>Studi Kasus</w:t>
      </w:r>
      <w:r w:rsidRPr="00AF1E1E">
        <w:rPr>
          <w:rFonts w:ascii="Times New Roman" w:hAnsi="Times New Roman" w:cs="Times New Roman"/>
          <w:szCs w:val="24"/>
        </w:rPr>
        <w:t xml:space="preserve">: menunjukan setelah dilakukan penerapan komunikasi terapeutik baik secara verbal dan non verbal, klien mau dan mampu melakukan perawatan diri: mandi dan berhias secara mandiri. Respon klien pertama lebih cepat dari pada respon klien kedua. </w:t>
      </w:r>
      <w:r w:rsidRPr="00AF1E1E">
        <w:rPr>
          <w:rFonts w:ascii="Times New Roman" w:hAnsi="Times New Roman" w:cs="Times New Roman"/>
          <w:b/>
          <w:szCs w:val="24"/>
        </w:rPr>
        <w:t>Kesimpulan:</w:t>
      </w:r>
      <w:r w:rsidRPr="00AF1E1E">
        <w:rPr>
          <w:rFonts w:ascii="Times New Roman" w:hAnsi="Times New Roman" w:cs="Times New Roman"/>
          <w:szCs w:val="24"/>
        </w:rPr>
        <w:t xml:space="preserve"> Penerapan komunikasi terapeutik secara verbal dan nonverbal memberikan dampak respon klien berupa kemandirian klien dalam melakukan perawatan diri: mandi dan berhias.</w:t>
      </w:r>
    </w:p>
    <w:p w:rsidR="002C0B8F" w:rsidRPr="00AF1E1E" w:rsidRDefault="002C0B8F" w:rsidP="002C0B8F">
      <w:pPr>
        <w:spacing w:after="0" w:line="240" w:lineRule="auto"/>
        <w:jc w:val="both"/>
        <w:rPr>
          <w:rFonts w:ascii="Times New Roman" w:hAnsi="Times New Roman" w:cs="Times New Roman"/>
          <w:szCs w:val="24"/>
        </w:rPr>
      </w:pPr>
    </w:p>
    <w:p w:rsidR="002C0B8F" w:rsidRPr="00AF1E1E" w:rsidRDefault="002C0B8F" w:rsidP="002C0B8F">
      <w:pPr>
        <w:spacing w:after="0" w:line="240" w:lineRule="auto"/>
        <w:jc w:val="both"/>
        <w:rPr>
          <w:rFonts w:ascii="Times New Roman" w:hAnsi="Times New Roman" w:cs="Times New Roman"/>
          <w:szCs w:val="24"/>
        </w:rPr>
      </w:pPr>
      <w:r w:rsidRPr="00AF1E1E">
        <w:rPr>
          <w:rFonts w:ascii="Times New Roman" w:hAnsi="Times New Roman" w:cs="Times New Roman"/>
          <w:szCs w:val="24"/>
        </w:rPr>
        <w:t>Kata Kunci: Defisit Perawatan Diri, Gangguan Jiwa, Komunikasi Terapeutik.</w:t>
      </w:r>
    </w:p>
    <w:p w:rsidR="002C0B8F" w:rsidRPr="00AF1E1E" w:rsidRDefault="002C0B8F" w:rsidP="002C0B8F">
      <w:pPr>
        <w:spacing w:after="0" w:line="240" w:lineRule="auto"/>
        <w:jc w:val="center"/>
        <w:rPr>
          <w:rFonts w:ascii="Times New Roman" w:hAnsi="Times New Roman" w:cs="Times New Roman"/>
          <w:szCs w:val="24"/>
        </w:rPr>
      </w:pPr>
    </w:p>
    <w:p w:rsidR="002C0B8F" w:rsidRPr="00AF1E1E" w:rsidRDefault="002C0B8F" w:rsidP="002C0B8F">
      <w:pPr>
        <w:spacing w:after="0" w:line="240" w:lineRule="auto"/>
        <w:jc w:val="center"/>
        <w:rPr>
          <w:rFonts w:ascii="Times New Roman" w:hAnsi="Times New Roman" w:cs="Times New Roman"/>
          <w:b/>
          <w:i/>
          <w:szCs w:val="24"/>
        </w:rPr>
      </w:pPr>
      <w:r w:rsidRPr="00AF1E1E">
        <w:rPr>
          <w:rFonts w:ascii="Times New Roman" w:hAnsi="Times New Roman" w:cs="Times New Roman"/>
          <w:b/>
          <w:i/>
          <w:szCs w:val="24"/>
        </w:rPr>
        <w:t>ABSTRACT</w:t>
      </w:r>
    </w:p>
    <w:p w:rsidR="002C0B8F" w:rsidRPr="00AF1E1E" w:rsidRDefault="002C0B8F" w:rsidP="002C0B8F">
      <w:pPr>
        <w:spacing w:after="0" w:line="240" w:lineRule="auto"/>
        <w:jc w:val="both"/>
        <w:rPr>
          <w:rFonts w:ascii="Times New Roman" w:hAnsi="Times New Roman" w:cs="Times New Roman"/>
          <w:szCs w:val="24"/>
        </w:rPr>
      </w:pPr>
      <w:r w:rsidRPr="00AF1E1E">
        <w:rPr>
          <w:rFonts w:ascii="Times New Roman" w:hAnsi="Times New Roman" w:cs="Times New Roman"/>
          <w:b/>
          <w:szCs w:val="24"/>
        </w:rPr>
        <w:t>Background</w:t>
      </w:r>
      <w:r w:rsidRPr="00AF1E1E">
        <w:rPr>
          <w:rFonts w:ascii="Times New Roman" w:hAnsi="Times New Roman" w:cs="Times New Roman"/>
          <w:szCs w:val="24"/>
        </w:rPr>
        <w:t xml:space="preserve">: Self-care deficit is one of the problems that arise in clients with mental disorders, clients with mental disorders often suffer the indifference of taking care of themselves, of the four issues nursing RSJ Grhasia the most common is the problem of self-care deficit, as many as 614 people (22%) had a deficit of self-care clients. </w:t>
      </w:r>
      <w:r w:rsidRPr="00AF1E1E">
        <w:rPr>
          <w:rFonts w:ascii="Times New Roman" w:hAnsi="Times New Roman" w:cs="Times New Roman"/>
          <w:b/>
          <w:szCs w:val="24"/>
        </w:rPr>
        <w:t>The purpose of the case study</w:t>
      </w:r>
      <w:r w:rsidRPr="00AF1E1E">
        <w:rPr>
          <w:rFonts w:ascii="Times New Roman" w:hAnsi="Times New Roman" w:cs="Times New Roman"/>
          <w:szCs w:val="24"/>
        </w:rPr>
        <w:t xml:space="preserve"> is to know the pattern and response of the clients to the application of therapeutic communication in establishing the clients self-care deficits: bath and ornamental. </w:t>
      </w:r>
      <w:r w:rsidRPr="00AF1E1E">
        <w:rPr>
          <w:rFonts w:ascii="Times New Roman" w:hAnsi="Times New Roman" w:cs="Times New Roman"/>
          <w:b/>
          <w:szCs w:val="24"/>
        </w:rPr>
        <w:t>The method</w:t>
      </w:r>
      <w:r w:rsidRPr="00AF1E1E">
        <w:rPr>
          <w:rFonts w:ascii="Times New Roman" w:hAnsi="Times New Roman" w:cs="Times New Roman"/>
          <w:szCs w:val="24"/>
        </w:rPr>
        <w:t xml:space="preserve"> used is descriptive case study approach, is to perform nursing care in patient self-care deficits. </w:t>
      </w:r>
      <w:r w:rsidRPr="00AF1E1E">
        <w:rPr>
          <w:rFonts w:ascii="Times New Roman" w:hAnsi="Times New Roman" w:cs="Times New Roman"/>
          <w:b/>
          <w:szCs w:val="24"/>
        </w:rPr>
        <w:t>The result</w:t>
      </w:r>
      <w:r w:rsidRPr="00AF1E1E">
        <w:rPr>
          <w:rFonts w:ascii="Times New Roman" w:hAnsi="Times New Roman" w:cs="Times New Roman"/>
          <w:szCs w:val="24"/>
        </w:rPr>
        <w:t xml:space="preserve"> of case study showed after the application of therapeutic communication both verbally and non verbally, clients willing and able to do self care: bath  decorate independently. The first client response is faster than the second client response. </w:t>
      </w:r>
      <w:r w:rsidRPr="00AF1E1E">
        <w:rPr>
          <w:rFonts w:ascii="Times New Roman" w:hAnsi="Times New Roman" w:cs="Times New Roman"/>
          <w:b/>
          <w:szCs w:val="24"/>
        </w:rPr>
        <w:t>Conclusion</w:t>
      </w:r>
      <w:r w:rsidRPr="00AF1E1E">
        <w:rPr>
          <w:rFonts w:ascii="Times New Roman" w:hAnsi="Times New Roman" w:cs="Times New Roman"/>
          <w:szCs w:val="24"/>
        </w:rPr>
        <w:t>: The application of verbal and non verbal therapeutic communication gives impact client response in the form of client independence in self-care: bath and decorate.</w:t>
      </w:r>
    </w:p>
    <w:p w:rsidR="002C0B8F" w:rsidRPr="00AF1E1E" w:rsidRDefault="002C0B8F" w:rsidP="002C0B8F">
      <w:pPr>
        <w:spacing w:after="0" w:line="240" w:lineRule="auto"/>
        <w:jc w:val="both"/>
        <w:rPr>
          <w:rFonts w:ascii="Times New Roman" w:hAnsi="Times New Roman" w:cs="Times New Roman"/>
          <w:szCs w:val="24"/>
        </w:rPr>
      </w:pPr>
    </w:p>
    <w:p w:rsidR="002C0B8F" w:rsidRPr="00AF1E1E" w:rsidRDefault="002C0B8F" w:rsidP="002C0B8F">
      <w:pPr>
        <w:spacing w:after="0" w:line="240" w:lineRule="auto"/>
        <w:jc w:val="both"/>
        <w:rPr>
          <w:rFonts w:ascii="Times New Roman" w:hAnsi="Times New Roman" w:cs="Times New Roman"/>
          <w:szCs w:val="24"/>
        </w:rPr>
      </w:pPr>
      <w:r w:rsidRPr="00AF1E1E">
        <w:rPr>
          <w:rFonts w:ascii="Times New Roman" w:hAnsi="Times New Roman" w:cs="Times New Roman"/>
          <w:szCs w:val="24"/>
        </w:rPr>
        <w:t>Keywords: Deficit Self Care, Mental Disorders, Therapeutic Communication</w:t>
      </w:r>
    </w:p>
    <w:p w:rsidR="002C0B8F" w:rsidRPr="00AF1E1E" w:rsidRDefault="002C0B8F" w:rsidP="002C0B8F">
      <w:pPr>
        <w:spacing w:after="0" w:line="240" w:lineRule="auto"/>
        <w:jc w:val="center"/>
        <w:rPr>
          <w:rFonts w:ascii="Times New Roman" w:hAnsi="Times New Roman" w:cs="Times New Roman"/>
          <w:b/>
          <w:szCs w:val="24"/>
        </w:rPr>
      </w:pPr>
    </w:p>
    <w:p w:rsidR="002C0B8F" w:rsidRDefault="002C0B8F">
      <w:pPr>
        <w:sectPr w:rsidR="002C0B8F" w:rsidSect="002C0B8F">
          <w:headerReference w:type="default" r:id="rId8"/>
          <w:pgSz w:w="11907" w:h="16839" w:code="9"/>
          <w:pgMar w:top="2268" w:right="1701" w:bottom="1701" w:left="2268" w:header="1417" w:footer="720" w:gutter="0"/>
          <w:cols w:space="720"/>
          <w:docGrid w:linePitch="360"/>
        </w:sectPr>
      </w:pPr>
    </w:p>
    <w:p w:rsidR="002C0B8F" w:rsidRPr="00A8141F" w:rsidRDefault="002C0B8F" w:rsidP="002C0B8F">
      <w:pPr>
        <w:spacing w:after="0" w:line="360" w:lineRule="auto"/>
        <w:jc w:val="both"/>
        <w:rPr>
          <w:rFonts w:ascii="Times New Roman" w:hAnsi="Times New Roman" w:cs="Times New Roman"/>
          <w:b/>
          <w:sz w:val="24"/>
          <w:szCs w:val="24"/>
        </w:rPr>
      </w:pPr>
      <w:r w:rsidRPr="00A8141F">
        <w:rPr>
          <w:rFonts w:ascii="Times New Roman" w:hAnsi="Times New Roman" w:cs="Times New Roman"/>
          <w:b/>
          <w:sz w:val="24"/>
          <w:szCs w:val="24"/>
        </w:rPr>
        <w:lastRenderedPageBreak/>
        <w:t>PENDAHULUAN</w:t>
      </w:r>
    </w:p>
    <w:p w:rsidR="002C0B8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Angka prevalensi gangguan jiwa berat di Indonesia tahun 2013 sebesar 0,17%. Prevalensi tertinggi terjadi didaerah DI Yogyakarta dan Aceh yaitu 0,27% sedangkan angka prevalensi terendah di Kalimantan Barat sebesar 0,07%. Berdasarkan data tersebut sebanyak 14,3% diantaranya pernah atau sedang dipasung. Angka pemasung di pedesaan sebesar 18,2% jauh lebih tinggi dibanding dengan angka pemasungan diperkotaan yang hanya sebesar 10,7%. Di Yogyakarta sendiri ditemukan prevalensi gangguan jiwa berat sebanyak 0,27%. Kasus teratas dengan prevalensi 0,46% berada di daerah Kulon Progo, disusul Bantul dengan 0,4%, Kota Yogyakarta sebesar 0,24% dan Gunung Kidul sebesar 0,15%. Dari data yang didapat dapat diperkirakan ada 0,2%-0,3% penderita gangguan jiwa berat di DIY</w:t>
      </w:r>
      <w:r w:rsidRPr="00A8141F">
        <w:rPr>
          <w:rFonts w:ascii="Times New Roman" w:hAnsi="Times New Roman" w:cs="Times New Roman"/>
          <w:sz w:val="24"/>
          <w:szCs w:val="24"/>
          <w:vertAlign w:val="superscript"/>
        </w:rPr>
        <w:t>1</w:t>
      </w:r>
      <w:r w:rsidRPr="00A8141F">
        <w:rPr>
          <w:rFonts w:ascii="Times New Roman" w:hAnsi="Times New Roman" w:cs="Times New Roman"/>
          <w:sz w:val="24"/>
          <w:szCs w:val="24"/>
        </w:rPr>
        <w:t>.</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 xml:space="preserve">Berdasarkan hasil studi pendahuluan yang dilakukan di Rumah Sakit Jiwa Grhasia pada periode bulan  Januari  sampai Desember 2017, ditemukan masalah keperawatan pada klien rawat inap </w:t>
      </w:r>
      <w:r w:rsidRPr="00A8141F">
        <w:rPr>
          <w:rFonts w:ascii="Times New Roman" w:hAnsi="Times New Roman" w:cs="Times New Roman"/>
          <w:sz w:val="24"/>
          <w:szCs w:val="24"/>
        </w:rPr>
        <w:lastRenderedPageBreak/>
        <w:t>yaitu Perilaku Kekerasan 1016  klien, Resiko Perilaku Kekerasan 913 klien, Gangguan sensori persepsi: Halusinasi/ilusi 881, Defisit Perawatan Diri 614 klien dan Deprivasi Tidur 282 klien. Menduduki peringkat ke-empat masalah keperawatan yang ditemukan adalah masalah defisit perawatan diri, sebanyak 614 orang (22%). Data yang diperoleh dari bangsal Srikandi RSJ Grhasia dari Januari sampai Desember 2017 ada 37 klien dengan defisit perawatan diri, sedangkan pada bulan Januari 2018 ada 5 klien. Defisit perawatan diri terjadi bila tindakan perawatan diri tidak adekuat dalam memenuhi kebutuhan perawatan diri yang disadari. Teori defisit perawatan diri bukan hanya saat keperawatan dibutuhkan saja, melainkan cara membantu orang lain dengan menerapkan metode bantuan, yaitu melakukan, memandu, mengajarkan, mendukung dan menyediakan lingkungan yang dapat meningkatkan kemampuan individu untuk memenuhi tuntutan akan perawatan diri saat ini atau dimasa yang akan datang</w:t>
      </w:r>
      <w:r w:rsidRPr="00A8141F">
        <w:rPr>
          <w:rFonts w:ascii="Times New Roman" w:hAnsi="Times New Roman" w:cs="Times New Roman"/>
          <w:sz w:val="24"/>
          <w:szCs w:val="24"/>
          <w:vertAlign w:val="superscript"/>
        </w:rPr>
        <w:t>2</w:t>
      </w:r>
      <w:r w:rsidRPr="00A8141F">
        <w:rPr>
          <w:rFonts w:ascii="Times New Roman" w:hAnsi="Times New Roman" w:cs="Times New Roman"/>
          <w:sz w:val="24"/>
          <w:szCs w:val="24"/>
        </w:rPr>
        <w:t>.</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 xml:space="preserve">Defisit perawatan diri merupakan salah satu masalah yang </w:t>
      </w:r>
      <w:r w:rsidRPr="00A8141F">
        <w:rPr>
          <w:rFonts w:ascii="Times New Roman" w:hAnsi="Times New Roman" w:cs="Times New Roman"/>
          <w:sz w:val="24"/>
          <w:szCs w:val="24"/>
        </w:rPr>
        <w:lastRenderedPageBreak/>
        <w:t>timbul pada klien gangguan jiwa. Pasien gangguan jiwa kronis sering mengalami ketidakpedulian merawat diri. Keadaan ini merupakan gejala perilaku negatif dan  menyebabkan pasien dikucilkan baik dalam keluarga maupun masyarakat</w:t>
      </w:r>
      <w:r w:rsidRPr="00A8141F">
        <w:rPr>
          <w:rFonts w:ascii="Times New Roman" w:hAnsi="Times New Roman" w:cs="Times New Roman"/>
          <w:sz w:val="24"/>
          <w:szCs w:val="24"/>
          <w:vertAlign w:val="superscript"/>
        </w:rPr>
        <w:t>3</w:t>
      </w:r>
      <w:r w:rsidRPr="00A8141F">
        <w:rPr>
          <w:rFonts w:ascii="Times New Roman" w:hAnsi="Times New Roman" w:cs="Times New Roman"/>
          <w:sz w:val="24"/>
          <w:szCs w:val="24"/>
        </w:rPr>
        <w:t>. Keadan tersebut akan menimbulkan berbagai masalah dalam kehidupan. Masalah  sosial  yang  berhubungan  dengan  personal  hygine  adalah gangguan  kebutuhan  aman  nyaman  , kebutuhan  cinta  mencintai, kebutuhan harga diri, aktualisasi diri dan gangguan interaksi sosial. Banyak  gangguan  kesehatan  yang  diderita  seseorang  karena  tidak  terpeliharanya  kebersihan  perorangan  dengan  baik,gangguan  fisik yang  sering  terjadi  adalah:  gangguan  integritas  kulit,  gangguan membrane  mukosa  mulut,  infeksi  mata  dan  telinga  dan  gangguan fisik pada kuku.</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 xml:space="preserve">Dalam Undang-Undang RI No. 18 Tahun 2014 menjelaskan upaya pemerintah mendukung perawat dalam memberikan asuhan perawatan pada klien defisit perawatan diri. Salah satu upaya pemerintah dalam menangani orang dengan gangguan jiwa adalah upaya kuratif. Upaya kuratif </w:t>
      </w:r>
      <w:r w:rsidRPr="00A8141F">
        <w:rPr>
          <w:rFonts w:ascii="Times New Roman" w:hAnsi="Times New Roman" w:cs="Times New Roman"/>
          <w:sz w:val="24"/>
          <w:szCs w:val="24"/>
        </w:rPr>
        <w:lastRenderedPageBreak/>
        <w:t xml:space="preserve">merupakan suatu kegiatan pemberian suatu pelayanan kesehatan terhadap orang dengan gangguan jiwa sehingga dapat berfungsi dengan wajar dilingkungan keluarga, lembaga dan masyarakat. </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 xml:space="preserve">Peran perawat  dibutuhkankan dalam memberikan asuhan keperawatan secara komperhensif dalam melakukan upaya kesehatan jiwa. Peran perawat adalah sebagai attitude theraphy, yakni mengobservasi perubahan, baik perubahan kecil atau menetap yang terjadi pada klien, mendemonstrasikan penerimaan, respek, memahami klien dan mempromosikan keterkaitan klien dan berpartisispasi dalam interaksi </w:t>
      </w:r>
      <w:r w:rsidRPr="00A8141F">
        <w:rPr>
          <w:rFonts w:ascii="Times New Roman" w:hAnsi="Times New Roman" w:cs="Times New Roman"/>
          <w:sz w:val="24"/>
          <w:szCs w:val="24"/>
          <w:vertAlign w:val="superscript"/>
        </w:rPr>
        <w:t>4</w:t>
      </w:r>
      <w:r w:rsidRPr="00A8141F">
        <w:rPr>
          <w:rFonts w:ascii="Times New Roman" w:hAnsi="Times New Roman" w:cs="Times New Roman"/>
          <w:sz w:val="24"/>
          <w:szCs w:val="24"/>
        </w:rPr>
        <w:t xml:space="preserve">. Dalam berinteraksi tentu komunikasi diperlukan. Komunikasi dapat membantu perawat dalam memberikan asuhan keperawatan jiwa. </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Komunikasi perawat dengan pasien jiwa mempunyai efek penyembuhan baik dalam kontens kesehatan jiwa maupun kesehatan fisik klien dengan defisit merawat diri</w:t>
      </w:r>
      <w:r w:rsidRPr="00A8141F">
        <w:rPr>
          <w:rFonts w:ascii="Times New Roman" w:hAnsi="Times New Roman" w:cs="Times New Roman"/>
          <w:sz w:val="24"/>
          <w:szCs w:val="24"/>
          <w:vertAlign w:val="superscript"/>
        </w:rPr>
        <w:t>5</w:t>
      </w:r>
      <w:r w:rsidRPr="00A8141F">
        <w:rPr>
          <w:rFonts w:ascii="Times New Roman" w:hAnsi="Times New Roman" w:cs="Times New Roman"/>
          <w:sz w:val="24"/>
          <w:szCs w:val="24"/>
        </w:rPr>
        <w:t xml:space="preserve">. Komunikasi juga memiliki kontribusi yang signifikan dalam kesehatan dan kesembuhan pasien juga kemauan klien dalam perawatan </w:t>
      </w:r>
      <w:r w:rsidRPr="00A8141F">
        <w:rPr>
          <w:rFonts w:ascii="Times New Roman" w:hAnsi="Times New Roman" w:cs="Times New Roman"/>
          <w:sz w:val="24"/>
          <w:szCs w:val="24"/>
        </w:rPr>
        <w:lastRenderedPageBreak/>
        <w:t>diri</w:t>
      </w:r>
      <w:r w:rsidR="0094629B">
        <w:rPr>
          <w:rFonts w:ascii="Times New Roman" w:hAnsi="Times New Roman" w:cs="Times New Roman"/>
          <w:sz w:val="24"/>
          <w:szCs w:val="24"/>
          <w:vertAlign w:val="superscript"/>
        </w:rPr>
        <w:t>6</w:t>
      </w:r>
      <w:r w:rsidRPr="00A8141F">
        <w:rPr>
          <w:rFonts w:ascii="Times New Roman" w:hAnsi="Times New Roman" w:cs="Times New Roman"/>
          <w:sz w:val="24"/>
          <w:szCs w:val="24"/>
        </w:rPr>
        <w:t xml:space="preserve">. </w:t>
      </w:r>
      <w:r w:rsidR="0008382A">
        <w:rPr>
          <w:rFonts w:ascii="Times New Roman" w:hAnsi="Times New Roman" w:cs="Times New Roman"/>
          <w:sz w:val="24"/>
          <w:szCs w:val="24"/>
        </w:rPr>
        <w:t>Komunikasi juga memiliki kontribusi yang signifikan dalam kesehatan dan kesembuhan pasien juga kemauan klien dalam perawatan diri</w:t>
      </w:r>
      <w:r w:rsidR="0008382A" w:rsidRPr="0008382A">
        <w:rPr>
          <w:rFonts w:ascii="Times New Roman" w:hAnsi="Times New Roman" w:cs="Times New Roman"/>
          <w:sz w:val="24"/>
          <w:szCs w:val="24"/>
          <w:vertAlign w:val="superscript"/>
        </w:rPr>
        <w:t>6</w:t>
      </w:r>
      <w:r w:rsidR="0008382A">
        <w:rPr>
          <w:rFonts w:ascii="Times New Roman" w:hAnsi="Times New Roman" w:cs="Times New Roman"/>
          <w:sz w:val="24"/>
          <w:szCs w:val="24"/>
        </w:rPr>
        <w:t xml:space="preserve">. </w:t>
      </w:r>
      <w:r w:rsidRPr="00A8141F">
        <w:rPr>
          <w:rFonts w:ascii="Times New Roman" w:hAnsi="Times New Roman" w:cs="Times New Roman"/>
          <w:sz w:val="24"/>
          <w:szCs w:val="24"/>
        </w:rPr>
        <w:t xml:space="preserve">Komunikasi dalam bentuk strategi pelaksanaan (SP) pada Defisit Perwatan Diri ini bertujuan agar klien mampu dan mau menjadi mau melaksanakan aktifitas perawatan mandiri atau personal higiene secara mandiri seperti mandi/ membersihkan diri, berpakaian/berhias, mandi, buang air besar dan buang air kecil </w:t>
      </w:r>
      <w:r w:rsidRPr="00A8141F">
        <w:rPr>
          <w:rFonts w:ascii="Times New Roman" w:hAnsi="Times New Roman" w:cs="Times New Roman"/>
          <w:sz w:val="24"/>
          <w:szCs w:val="24"/>
          <w:vertAlign w:val="superscript"/>
        </w:rPr>
        <w:t>7</w:t>
      </w:r>
      <w:r w:rsidRPr="00A8141F">
        <w:rPr>
          <w:rFonts w:ascii="Times New Roman" w:hAnsi="Times New Roman" w:cs="Times New Roman"/>
          <w:sz w:val="24"/>
          <w:szCs w:val="24"/>
        </w:rPr>
        <w:t xml:space="preserve">. </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Komter (komunikasi terapeutik) merupakan komunikasi yang direncanakan secara sadar, tujuan dan kegiatannya difokuskan untuk menyembuhkan klien. Komter merupakan media untuk saling memberi dan menerima antar perawat dengan klien. Komter secara verbal dan non verbal. Dalam komter ada tujuan spesifik, batasan waktu, berfokus pada klien dalam memenuhi kebuutuhan klien, ditetapkan bersama timbal balik, berorientasi pada masa sekarang, saling bebagi perasaan</w:t>
      </w:r>
      <w:r w:rsidRPr="00A8141F">
        <w:rPr>
          <w:rFonts w:ascii="Times New Roman" w:hAnsi="Times New Roman" w:cs="Times New Roman"/>
          <w:sz w:val="24"/>
          <w:szCs w:val="24"/>
          <w:vertAlign w:val="superscript"/>
        </w:rPr>
        <w:t>8</w:t>
      </w:r>
      <w:r w:rsidRPr="00A8141F">
        <w:rPr>
          <w:rFonts w:ascii="Times New Roman" w:hAnsi="Times New Roman" w:cs="Times New Roman"/>
          <w:sz w:val="24"/>
          <w:szCs w:val="24"/>
        </w:rPr>
        <w:t xml:space="preserve">. Dalam asuhan keperawatan, komunikasi dilakukan untuk mencapai tingkat kesehatan yang optimal. Berdasarkan data diatas penulis </w:t>
      </w:r>
      <w:r w:rsidRPr="00A8141F">
        <w:rPr>
          <w:rFonts w:ascii="Times New Roman" w:hAnsi="Times New Roman" w:cs="Times New Roman"/>
          <w:sz w:val="24"/>
          <w:szCs w:val="24"/>
        </w:rPr>
        <w:lastRenderedPageBreak/>
        <w:t>tertarik untuk melakukan observasi tentang penerapan komunikasi terapeutik untuk mengetahui sejauh mana pengaruhnya terhadap kemandirian klien dengan defisit perawatan diri. Tujuannya mengetahui penerapan komunikasi terapeutik dalam memandirikan klien dengan defisit perawatan diri.</w:t>
      </w:r>
    </w:p>
    <w:p w:rsidR="002C0B8F" w:rsidRPr="00A8141F" w:rsidRDefault="002C0B8F" w:rsidP="002C0B8F">
      <w:pPr>
        <w:spacing w:after="0" w:line="360" w:lineRule="auto"/>
        <w:jc w:val="both"/>
        <w:rPr>
          <w:rFonts w:ascii="Times New Roman" w:hAnsi="Times New Roman" w:cs="Times New Roman"/>
          <w:b/>
          <w:sz w:val="24"/>
          <w:szCs w:val="24"/>
        </w:rPr>
      </w:pPr>
      <w:r w:rsidRPr="00A8141F">
        <w:rPr>
          <w:rFonts w:ascii="Times New Roman" w:hAnsi="Times New Roman" w:cs="Times New Roman"/>
          <w:b/>
          <w:sz w:val="24"/>
          <w:szCs w:val="24"/>
        </w:rPr>
        <w:t>METODE</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Metode penelitian karya tulis ilmiah ini merupakan studi kasus yang dilaporkan secara diskriptif tentang “Penerapan Komunikasi Terapeutik dalam Memandirikan Klien Defisit Perawatan Diri: Mandi dan Berhias di RSJ Grhasia”.</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 xml:space="preserve">Subyek studi kasus ini yaitu telah  membandingkan dua klien dengan </w:t>
      </w:r>
      <w:r w:rsidRPr="00A8141F">
        <w:rPr>
          <w:rFonts w:ascii="Times New Roman" w:hAnsi="Times New Roman" w:cs="Times New Roman"/>
          <w:sz w:val="24"/>
          <w:szCs w:val="24"/>
          <w:lang w:val="en-GB"/>
        </w:rPr>
        <w:t>defisit perawatan diri</w:t>
      </w:r>
      <w:r w:rsidRPr="00A8141F">
        <w:rPr>
          <w:rFonts w:ascii="Times New Roman" w:hAnsi="Times New Roman" w:cs="Times New Roman"/>
          <w:sz w:val="24"/>
          <w:szCs w:val="24"/>
        </w:rPr>
        <w:t>: mandi dan berhias di Rumah Sakit Jiwa Grhasia Yogyakarta.</w:t>
      </w:r>
    </w:p>
    <w:p w:rsidR="002C0B8F" w:rsidRDefault="002C0B8F" w:rsidP="002C0B8F">
      <w:pPr>
        <w:spacing w:after="0" w:line="360" w:lineRule="auto"/>
        <w:ind w:firstLine="720"/>
        <w:jc w:val="both"/>
        <w:rPr>
          <w:rFonts w:ascii="Times New Roman" w:hAnsi="Times New Roman" w:cs="Times New Roman"/>
          <w:sz w:val="24"/>
          <w:szCs w:val="24"/>
          <w:lang w:val="en-GB"/>
        </w:rPr>
      </w:pPr>
      <w:r w:rsidRPr="00A8141F">
        <w:rPr>
          <w:rFonts w:ascii="Times New Roman" w:hAnsi="Times New Roman" w:cs="Times New Roman"/>
          <w:sz w:val="24"/>
          <w:szCs w:val="24"/>
        </w:rPr>
        <w:t xml:space="preserve">Studi kasus ini difokuskan pada penerapan </w:t>
      </w:r>
      <w:r w:rsidRPr="00A8141F">
        <w:rPr>
          <w:rFonts w:ascii="Times New Roman" w:hAnsi="Times New Roman" w:cs="Times New Roman"/>
          <w:sz w:val="24"/>
          <w:szCs w:val="24"/>
          <w:lang w:val="en-GB"/>
        </w:rPr>
        <w:t xml:space="preserve">komunikasi terapeutik dalam memandirikan  klien defisit perawatan diri: mandi dan berhias dalam memenuhi kebutuhan </w:t>
      </w:r>
      <w:r w:rsidRPr="00A8141F">
        <w:rPr>
          <w:rFonts w:ascii="Times New Roman" w:hAnsi="Times New Roman" w:cs="Times New Roman"/>
          <w:i/>
          <w:sz w:val="24"/>
          <w:szCs w:val="24"/>
          <w:lang w:val="en-GB"/>
        </w:rPr>
        <w:t>personal hygiene</w:t>
      </w:r>
      <w:r w:rsidRPr="00A8141F">
        <w:rPr>
          <w:rFonts w:ascii="Times New Roman" w:hAnsi="Times New Roman" w:cs="Times New Roman"/>
          <w:sz w:val="24"/>
          <w:szCs w:val="24"/>
          <w:lang w:val="en-GB"/>
        </w:rPr>
        <w:t>.</w:t>
      </w:r>
    </w:p>
    <w:p w:rsidR="00A50821" w:rsidRDefault="00A50821" w:rsidP="002C0B8F">
      <w:pPr>
        <w:spacing w:after="0" w:line="360" w:lineRule="auto"/>
        <w:ind w:firstLine="720"/>
        <w:jc w:val="both"/>
        <w:rPr>
          <w:rFonts w:ascii="Times New Roman" w:hAnsi="Times New Roman" w:cs="Times New Roman"/>
          <w:sz w:val="24"/>
          <w:szCs w:val="24"/>
          <w:lang w:val="en-GB"/>
        </w:rPr>
      </w:pPr>
    </w:p>
    <w:p w:rsidR="00A50821" w:rsidRDefault="00A50821" w:rsidP="002C0B8F">
      <w:pPr>
        <w:spacing w:after="0" w:line="360" w:lineRule="auto"/>
        <w:ind w:firstLine="720"/>
        <w:jc w:val="both"/>
        <w:rPr>
          <w:rFonts w:ascii="Times New Roman" w:hAnsi="Times New Roman" w:cs="Times New Roman"/>
          <w:sz w:val="24"/>
          <w:szCs w:val="24"/>
          <w:lang w:val="en-GB"/>
        </w:rPr>
      </w:pPr>
    </w:p>
    <w:p w:rsidR="00A50821" w:rsidRPr="00A8141F" w:rsidRDefault="00A50821" w:rsidP="002C0B8F">
      <w:pPr>
        <w:spacing w:after="0" w:line="360" w:lineRule="auto"/>
        <w:ind w:firstLine="720"/>
        <w:jc w:val="both"/>
        <w:rPr>
          <w:rFonts w:ascii="Times New Roman" w:hAnsi="Times New Roman" w:cs="Times New Roman"/>
          <w:sz w:val="24"/>
          <w:szCs w:val="24"/>
          <w:lang w:val="en-GB"/>
        </w:rPr>
      </w:pPr>
    </w:p>
    <w:p w:rsidR="002C0B8F" w:rsidRPr="00A8141F" w:rsidRDefault="002C0B8F" w:rsidP="002C0B8F">
      <w:pPr>
        <w:spacing w:after="0" w:line="360" w:lineRule="auto"/>
        <w:jc w:val="both"/>
        <w:rPr>
          <w:rFonts w:ascii="Times New Roman" w:hAnsi="Times New Roman" w:cs="Times New Roman"/>
          <w:b/>
          <w:sz w:val="24"/>
          <w:szCs w:val="24"/>
          <w:lang w:val="en-GB"/>
        </w:rPr>
      </w:pPr>
      <w:r w:rsidRPr="00A8141F">
        <w:rPr>
          <w:rFonts w:ascii="Times New Roman" w:hAnsi="Times New Roman" w:cs="Times New Roman"/>
          <w:b/>
          <w:sz w:val="24"/>
          <w:szCs w:val="24"/>
          <w:lang w:val="en-GB"/>
        </w:rPr>
        <w:lastRenderedPageBreak/>
        <w:t>HASIL</w:t>
      </w:r>
    </w:p>
    <w:p w:rsidR="002C0B8F" w:rsidRPr="00A8141F" w:rsidRDefault="002C0B8F" w:rsidP="002C0B8F">
      <w:pPr>
        <w:spacing w:after="0" w:line="360" w:lineRule="auto"/>
        <w:ind w:firstLine="720"/>
        <w:jc w:val="both"/>
        <w:rPr>
          <w:rFonts w:ascii="Times New Roman" w:hAnsi="Times New Roman" w:cs="Times New Roman"/>
          <w:b/>
          <w:sz w:val="24"/>
          <w:szCs w:val="24"/>
          <w:lang w:val="en-GB"/>
        </w:rPr>
      </w:pPr>
      <w:r w:rsidRPr="00A8141F">
        <w:rPr>
          <w:rFonts w:ascii="Times New Roman" w:hAnsi="Times New Roman" w:cs="Times New Roman"/>
          <w:sz w:val="24"/>
          <w:szCs w:val="24"/>
        </w:rPr>
        <w:t>Berdasarkan hasil studi kasus yang dilakukan terhadap dua klien gangguan jiwa dengan defisit perawatan diri: mandi dan berhias di Wisma Srikandi Rumah Sakit Jiwa Grhasia pada tanggal 28-30 Mei 2018, maka didapatkan dua hasil respon pasien pada hari pertama penerapan komunikasi terapeutik klien Ny. S usia 38 tahun dengan diagnosa keperawatan Gangguan Proses Pikir Waham Magis Mistik, Gangguan Sensori Persepsi Halusinasi Pendengaran, dan Defisit Perawatan Diri: mandi dan berhias mau melakukan beberapa perawatan diri: mandi dan berhias secara mandiri sedangkan Nn. W usia 18 tahun diagnosa keperawatan Gangguan Proses Pikir Waham Magis Mistik, Gangguan Sensori Persepsi Halusinasi Pendengaran,  Harga Diri Rendah, Isolasi Sosial, Resiko Perilaku Kekerasan dan Defisit Perawatan Diri: mandi dan berhias belum mau melakukan perawatan diri: mandi dan berhias.</w:t>
      </w:r>
    </w:p>
    <w:p w:rsidR="002C0B8F" w:rsidRPr="00A8141F" w:rsidRDefault="002C0B8F" w:rsidP="002C0B8F">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 xml:space="preserve">Pada hari kedua penerapan komunikasi terapeutik klien kasus pertama mau dan mampu melakukan </w:t>
      </w:r>
      <w:r w:rsidRPr="00A8141F">
        <w:rPr>
          <w:rFonts w:ascii="Times New Roman" w:hAnsi="Times New Roman" w:cs="Times New Roman"/>
          <w:sz w:val="24"/>
          <w:szCs w:val="24"/>
        </w:rPr>
        <w:lastRenderedPageBreak/>
        <w:t>perawatan diri: mandi dan berhias secara mandiri sedangkan pada Nn. W mau melakukan perawatan diri: mandi dan berhias dengan cara dibimbing oleh perawat di Wisma Srikandi. Klien Nn. W mau melakukan perawatan diri: mandi dan berhias namun cara melakukan perawatan diri mandi dan berhias masih salah seperti mandi dengan tidak membuka pakaian dan tidak menggunakan handuk.</w:t>
      </w:r>
    </w:p>
    <w:p w:rsidR="0094629B" w:rsidRPr="00A8141F" w:rsidRDefault="002C0B8F" w:rsidP="00A50821">
      <w:pPr>
        <w:spacing w:after="0" w:line="360" w:lineRule="auto"/>
        <w:ind w:firstLine="720"/>
        <w:jc w:val="both"/>
        <w:rPr>
          <w:rFonts w:ascii="Times New Roman" w:hAnsi="Times New Roman" w:cs="Times New Roman"/>
          <w:sz w:val="24"/>
          <w:szCs w:val="24"/>
        </w:rPr>
      </w:pPr>
      <w:r w:rsidRPr="00A8141F">
        <w:rPr>
          <w:rFonts w:ascii="Times New Roman" w:hAnsi="Times New Roman" w:cs="Times New Roman"/>
          <w:sz w:val="24"/>
          <w:szCs w:val="24"/>
        </w:rPr>
        <w:t>Hari ketiga penerapan komunikasi terapeutik, klien Ny. S sudah mampu melakukan perawatan diri: mandi dan berhias tanpa disuruh dan dimotivasi oleh perawat Wisma Srikandi. Sedangkan pada Nn. W klien masih harus dibimbing, dimotivasi untuk melakukan perawatan diri: mandi dan berhias. Klien Nn. W masih belum mau melakukan perawatan diri: mandi dan berhias secara mandiri. Klien masih harus dimotivasi oleh perawat setiap melakukan perawatan diri: mandi dan berhias.</w:t>
      </w:r>
    </w:p>
    <w:p w:rsidR="002C0B8F" w:rsidRPr="00A8141F" w:rsidRDefault="002C0B8F" w:rsidP="002C0B8F">
      <w:pPr>
        <w:spacing w:after="0" w:line="360" w:lineRule="auto"/>
        <w:jc w:val="both"/>
        <w:rPr>
          <w:rFonts w:ascii="Times New Roman" w:hAnsi="Times New Roman" w:cs="Times New Roman"/>
          <w:b/>
          <w:sz w:val="24"/>
          <w:szCs w:val="24"/>
        </w:rPr>
      </w:pPr>
      <w:r w:rsidRPr="00A8141F">
        <w:rPr>
          <w:rFonts w:ascii="Times New Roman" w:hAnsi="Times New Roman" w:cs="Times New Roman"/>
          <w:b/>
          <w:sz w:val="24"/>
          <w:szCs w:val="24"/>
        </w:rPr>
        <w:t>PEMBAHASAN</w:t>
      </w:r>
    </w:p>
    <w:p w:rsidR="007C3FEF" w:rsidRPr="007C3FEF" w:rsidRDefault="002C0B8F" w:rsidP="007C3FEF">
      <w:pPr>
        <w:pStyle w:val="ListParagraph"/>
        <w:numPr>
          <w:ilvl w:val="0"/>
          <w:numId w:val="3"/>
        </w:numPr>
        <w:spacing w:after="0" w:line="360" w:lineRule="auto"/>
        <w:ind w:left="284" w:hanging="284"/>
        <w:jc w:val="both"/>
        <w:rPr>
          <w:rFonts w:ascii="Times New Roman" w:hAnsi="Times New Roman" w:cs="Times New Roman"/>
          <w:b/>
          <w:sz w:val="24"/>
          <w:szCs w:val="24"/>
        </w:rPr>
      </w:pPr>
      <w:r w:rsidRPr="00A8141F">
        <w:rPr>
          <w:rFonts w:ascii="Times New Roman" w:hAnsi="Times New Roman" w:cs="Times New Roman"/>
          <w:sz w:val="24"/>
          <w:szCs w:val="24"/>
        </w:rPr>
        <w:t>Pola komunikasi terapeutik di Wisma Srikandi</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Berdasarkan hasil studi kasus yang dilakukan terhadap dua klien </w:t>
      </w:r>
      <w:r w:rsidRPr="007C3FEF">
        <w:rPr>
          <w:rFonts w:ascii="Times New Roman" w:hAnsi="Times New Roman" w:cs="Times New Roman"/>
          <w:sz w:val="24"/>
          <w:szCs w:val="24"/>
        </w:rPr>
        <w:lastRenderedPageBreak/>
        <w:t xml:space="preserve">gangguan jiwa dengan defisit perawatan diri: mandi dan berhias di Wisma Srikandi Rumah Sakit Jiwa Grhasia pada tanggal 28-30 Mei 2018, maka didapatkan hasil bahwa dalam memandirikan klien dengan defisit perawatan diri: mandi dan berhias penulis telah dilakukan penerapan komunikasi terapeutik yang dilakukan oleh perawat di Wisma Srikandi. Penerapan komunikasi terapeutik difokuskan pada dua klien dengan defisit perawatan diri khususnya mandi dan berhias. Penerapan komunikasi terapeutik di Wisma Srikandi telah sesuai dengan </w:t>
      </w:r>
      <w:r w:rsidRPr="007C3FEF">
        <w:rPr>
          <w:rFonts w:ascii="Times New Roman" w:hAnsi="Times New Roman" w:cs="Times New Roman"/>
          <w:i/>
          <w:sz w:val="24"/>
          <w:szCs w:val="24"/>
        </w:rPr>
        <w:t xml:space="preserve">standart prosedur operasional </w:t>
      </w:r>
      <w:r w:rsidRPr="007C3FEF">
        <w:rPr>
          <w:rFonts w:ascii="Times New Roman" w:hAnsi="Times New Roman" w:cs="Times New Roman"/>
          <w:sz w:val="24"/>
          <w:szCs w:val="24"/>
        </w:rPr>
        <w:t xml:space="preserve">yang telah ditetapkan Rumah Sakit Grhasia.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Komunikasi terapeutik yang diterapkan di Wisma Srikandi dalam bentuk komunikasi verbal dan non verbal. Komunikasi verbal adalah komunikasi yang dilakukan melalui kata-kata, bicara atau tertulis</w:t>
      </w:r>
      <w:r w:rsidR="0008382A">
        <w:rPr>
          <w:rFonts w:ascii="Times New Roman" w:hAnsi="Times New Roman" w:cs="Times New Roman"/>
          <w:sz w:val="24"/>
          <w:szCs w:val="24"/>
          <w:vertAlign w:val="superscript"/>
        </w:rPr>
        <w:t>9</w:t>
      </w:r>
      <w:r w:rsidRPr="007C3FEF">
        <w:rPr>
          <w:rFonts w:ascii="Times New Roman" w:hAnsi="Times New Roman" w:cs="Times New Roman"/>
          <w:sz w:val="24"/>
          <w:szCs w:val="24"/>
        </w:rPr>
        <w:t xml:space="preserve">. Komunikasi verbal adalah petukaran informasi secara verbal terutama berbicara tatap muka dan komunikasi verbal adalah komunikasi yang paling lazim </w:t>
      </w:r>
      <w:r w:rsidRPr="007C3FEF">
        <w:rPr>
          <w:rFonts w:ascii="Times New Roman" w:hAnsi="Times New Roman" w:cs="Times New Roman"/>
          <w:sz w:val="24"/>
          <w:szCs w:val="24"/>
        </w:rPr>
        <w:lastRenderedPageBreak/>
        <w:t xml:space="preserve">digunakan dalam pelayanan keperawatan disemua tatanan pelayanan kesehatan </w:t>
      </w:r>
      <w:r w:rsidR="0008382A">
        <w:rPr>
          <w:rFonts w:ascii="Times New Roman" w:hAnsi="Times New Roman" w:cs="Times New Roman"/>
          <w:sz w:val="24"/>
          <w:szCs w:val="24"/>
          <w:vertAlign w:val="superscript"/>
        </w:rPr>
        <w:t>10</w:t>
      </w:r>
      <w:r w:rsidRPr="007C3FEF">
        <w:rPr>
          <w:rFonts w:ascii="Times New Roman" w:hAnsi="Times New Roman" w:cs="Times New Roman"/>
          <w:sz w:val="24"/>
          <w:szCs w:val="24"/>
        </w:rPr>
        <w:t xml:space="preserve">.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Komunikasi verbal yang dilakukan perawat dalam bentuk ajakan, motivasi, </w:t>
      </w:r>
      <w:r w:rsidRPr="007C3FEF">
        <w:rPr>
          <w:rFonts w:ascii="Times New Roman" w:hAnsi="Times New Roman" w:cs="Times New Roman"/>
          <w:i/>
          <w:sz w:val="24"/>
          <w:szCs w:val="24"/>
        </w:rPr>
        <w:t xml:space="preserve">support </w:t>
      </w:r>
      <w:r w:rsidRPr="007C3FEF">
        <w:rPr>
          <w:rFonts w:ascii="Times New Roman" w:hAnsi="Times New Roman" w:cs="Times New Roman"/>
          <w:sz w:val="24"/>
          <w:szCs w:val="24"/>
        </w:rPr>
        <w:t xml:space="preserve">perawat terhadap klien. Motivasi dan support dari perawat tentunya klien akan merespon ajakan perawat untuk melakukan perawatan diri baik secara mandiri maupun dengan bantuan.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Kasus Ny. S menggambarkan bahwa ajakan, motivasi, dan </w:t>
      </w:r>
      <w:r w:rsidRPr="007C3FEF">
        <w:rPr>
          <w:rFonts w:ascii="Times New Roman" w:hAnsi="Times New Roman" w:cs="Times New Roman"/>
          <w:i/>
          <w:sz w:val="24"/>
          <w:szCs w:val="24"/>
        </w:rPr>
        <w:t xml:space="preserve">support </w:t>
      </w:r>
      <w:r w:rsidRPr="007C3FEF">
        <w:rPr>
          <w:rFonts w:ascii="Times New Roman" w:hAnsi="Times New Roman" w:cs="Times New Roman"/>
          <w:sz w:val="24"/>
          <w:szCs w:val="24"/>
        </w:rPr>
        <w:t xml:space="preserve">yang dilakukan oleh perawat di Wisma Srikandi mampu memandirikan klien untuk melakukan perawatan diri: mandi dan berhias. Komunikasi terapeutik secara verbal yang berlangsung antara perawat dan klien di Wisma Srikandi ini dilakukan secara; </w:t>
      </w:r>
      <w:r w:rsidRPr="007C3FEF">
        <w:rPr>
          <w:rFonts w:ascii="Times New Roman" w:hAnsi="Times New Roman" w:cs="Times New Roman"/>
          <w:i/>
          <w:sz w:val="24"/>
          <w:szCs w:val="24"/>
        </w:rPr>
        <w:t xml:space="preserve">face to face </w:t>
      </w:r>
      <w:r w:rsidRPr="007C3FEF">
        <w:rPr>
          <w:rFonts w:ascii="Times New Roman" w:hAnsi="Times New Roman" w:cs="Times New Roman"/>
          <w:sz w:val="24"/>
          <w:szCs w:val="24"/>
        </w:rPr>
        <w:t xml:space="preserve">atau bertatap muka. Reaksi atau tanggapan dari klien dapat diketahui saat itu juga baik itu lisan maupun  disertai dengan bahasa tubuh atau nonverbal </w:t>
      </w:r>
      <w:r w:rsidRPr="007C3FEF">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0</w:t>
      </w:r>
      <w:r w:rsidR="007C343C">
        <w:rPr>
          <w:rFonts w:ascii="Times New Roman" w:hAnsi="Times New Roman" w:cs="Times New Roman"/>
          <w:sz w:val="24"/>
          <w:szCs w:val="24"/>
        </w:rPr>
        <w:t>.</w:t>
      </w:r>
      <w:r w:rsidRPr="007C3FEF">
        <w:rPr>
          <w:rFonts w:ascii="Times New Roman" w:hAnsi="Times New Roman" w:cs="Times New Roman"/>
          <w:sz w:val="24"/>
          <w:szCs w:val="24"/>
        </w:rPr>
        <w:t xml:space="preserve">  Komunikasi terjalin antara perawat dan klien menjadi masukan berharga bagi perawat untuk </w:t>
      </w:r>
      <w:r w:rsidRPr="007C3FEF">
        <w:rPr>
          <w:rFonts w:ascii="Times New Roman" w:hAnsi="Times New Roman" w:cs="Times New Roman"/>
          <w:sz w:val="24"/>
          <w:szCs w:val="24"/>
        </w:rPr>
        <w:lastRenderedPageBreak/>
        <w:t xml:space="preserve">mengambil tindakan selanjutnya bagi klien.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Hambatan dalam komunikasi verbal yang dilakukan oleh perawat di Wisma Srikandi yaitu Klien Nn. W tidak mau melakukan perawatan diri: mandi dan berhias secara mandiri setalah dilakukan penerapan komunikasi verbal. Klien Nn. W baru mau melakukan perawatan diri: mandi dan berhias setelah perawat menye</w:t>
      </w:r>
      <w:r w:rsidR="00A50821">
        <w:rPr>
          <w:rFonts w:ascii="Times New Roman" w:hAnsi="Times New Roman" w:cs="Times New Roman"/>
          <w:sz w:val="24"/>
          <w:szCs w:val="24"/>
        </w:rPr>
        <w:t>n</w:t>
      </w:r>
      <w:r w:rsidRPr="007C3FEF">
        <w:rPr>
          <w:rFonts w:ascii="Times New Roman" w:hAnsi="Times New Roman" w:cs="Times New Roman"/>
          <w:sz w:val="24"/>
          <w:szCs w:val="24"/>
        </w:rPr>
        <w:t xml:space="preserve">tuh dan mengarahkan klien ke kamar mandi. Komunikasi yang dilakukan perawat di Wisma Srikandi tersebut meerupakan komunikasi non verbal. Komunikasi non verbal juga mendukung klien memantapkan diri melakukan perintah perawat untuk melakukan perawatan diri. Komunikasi nonverbal merupakan komunikasi yang tidak melibatkan bicara dan tulisan. Komunikasi non verbal cara yang paling ampun untuk menyampaikan pesan kepada orang lain. Komunikasi non verbal yang diberikan antara lain dalam bentuk perhatian, sentuhan lembut, senyuman, keramahan perawat dalam mendukung klien untuk melakukan perawatan diri </w:t>
      </w:r>
      <w:r w:rsidRPr="007C3FEF">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0</w:t>
      </w:r>
      <w:r w:rsidR="0094629B">
        <w:rPr>
          <w:rFonts w:ascii="Times New Roman" w:hAnsi="Times New Roman" w:cs="Times New Roman"/>
          <w:sz w:val="24"/>
          <w:szCs w:val="24"/>
        </w:rPr>
        <w:t>.</w:t>
      </w:r>
      <w:r w:rsidRPr="007C3FEF">
        <w:rPr>
          <w:rFonts w:ascii="Times New Roman" w:hAnsi="Times New Roman" w:cs="Times New Roman"/>
          <w:sz w:val="24"/>
          <w:szCs w:val="24"/>
        </w:rPr>
        <w:t xml:space="preserve"> </w:t>
      </w:r>
      <w:r w:rsidRPr="007C3FEF">
        <w:rPr>
          <w:rFonts w:ascii="Times New Roman" w:hAnsi="Times New Roman" w:cs="Times New Roman"/>
          <w:sz w:val="24"/>
          <w:szCs w:val="24"/>
        </w:rPr>
        <w:lastRenderedPageBreak/>
        <w:t>Perawat Wisma Srikandi dapat menciptakan suasana yang memungkinkan klien memiliki motivasi untuk melakukan peraawatan diri: mandi dan berhias. Perawat memberikan perawatan dengan tindakan komunikasi baik verbal atau pun nonverbal</w:t>
      </w:r>
      <w:r w:rsidRPr="007C3FEF">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1</w:t>
      </w:r>
      <w:r w:rsidRPr="007C3FEF">
        <w:rPr>
          <w:rFonts w:ascii="Times New Roman" w:hAnsi="Times New Roman" w:cs="Times New Roman"/>
          <w:sz w:val="24"/>
          <w:szCs w:val="24"/>
        </w:rPr>
        <w:t>.</w:t>
      </w:r>
    </w:p>
    <w:p w:rsidR="002C0B8F" w:rsidRPr="007C3FEF" w:rsidRDefault="002C0B8F" w:rsidP="007C3FEF">
      <w:pPr>
        <w:pStyle w:val="ListParagraph"/>
        <w:spacing w:after="0" w:line="360" w:lineRule="auto"/>
        <w:ind w:left="284" w:firstLine="142"/>
        <w:jc w:val="both"/>
        <w:rPr>
          <w:rFonts w:ascii="Times New Roman" w:hAnsi="Times New Roman" w:cs="Times New Roman"/>
          <w:b/>
          <w:sz w:val="24"/>
          <w:szCs w:val="24"/>
        </w:rPr>
      </w:pPr>
      <w:r w:rsidRPr="007C3FEF">
        <w:rPr>
          <w:rFonts w:ascii="Times New Roman" w:hAnsi="Times New Roman" w:cs="Times New Roman"/>
          <w:sz w:val="24"/>
          <w:szCs w:val="24"/>
        </w:rPr>
        <w:t xml:space="preserve">Penggunaan komunikasi verbal dan non verbal yang diterapkan di Wisma Srikandi efektif digunakan perawat jiwa dalam pelayanan keperawatan di Wisma Srikandi. Komunikasi non verbal mendukung komunikasi verbal yang dilakukan oleh perawat di Wisma Srikandi dalam memandirikan klien dengan defisit perawatan diri: mandi dan berhias. </w:t>
      </w:r>
    </w:p>
    <w:p w:rsidR="007C3FEF" w:rsidRPr="007C3FEF" w:rsidRDefault="002C0B8F" w:rsidP="007C3FEF">
      <w:pPr>
        <w:pStyle w:val="ListParagraph"/>
        <w:numPr>
          <w:ilvl w:val="0"/>
          <w:numId w:val="3"/>
        </w:numPr>
        <w:spacing w:after="0" w:line="360" w:lineRule="auto"/>
        <w:ind w:left="284" w:hanging="284"/>
        <w:jc w:val="both"/>
        <w:rPr>
          <w:rFonts w:ascii="Times New Roman" w:hAnsi="Times New Roman" w:cs="Times New Roman"/>
          <w:b/>
          <w:sz w:val="24"/>
          <w:szCs w:val="24"/>
        </w:rPr>
      </w:pPr>
      <w:r w:rsidRPr="00A8141F">
        <w:rPr>
          <w:rFonts w:ascii="Times New Roman" w:hAnsi="Times New Roman" w:cs="Times New Roman"/>
          <w:sz w:val="24"/>
          <w:szCs w:val="24"/>
        </w:rPr>
        <w:t>Respon Perilaku Klien</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Respon klien dalam penerapan komunikasi terapeutik yang diberikan perawat selama 3 hari pun berbeda. Pada hari pertama sampai ketiga respon klien Ny. S mau untuk diberikan arahan untuk melakukan perawatan diri sedikit demi sedikit sedangnya respon klien Nn. W pada hari pertama dalam hal perawatan diri klien tampak masih kurang dalam </w:t>
      </w:r>
      <w:r w:rsidRPr="007C3FEF">
        <w:rPr>
          <w:rFonts w:ascii="Times New Roman" w:hAnsi="Times New Roman" w:cs="Times New Roman"/>
          <w:sz w:val="24"/>
          <w:szCs w:val="24"/>
        </w:rPr>
        <w:lastRenderedPageBreak/>
        <w:t xml:space="preserve">merawat dirinya sendiri. Namun pada hari 3 pasien mau untuk diberikan arahan untuk melakukan perawatan diri mandi dan berhias secara mandiri.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Klien Nn. W mau dan mampu melakukan beberapa perawatan diri: mandi dan berhias secara mandiri pada hari ketiga berbeda dengan Ny. S yang mau dan mampu melakukan perawatan diri: mandi dan berhias secara benar pada hari pertama. Kondisi Nn. W yang masuk dengan diagnosa medis </w:t>
      </w:r>
      <w:r w:rsidRPr="007C3FEF">
        <w:rPr>
          <w:rFonts w:ascii="Times New Roman" w:hAnsi="Times New Roman" w:cs="Times New Roman"/>
          <w:i/>
          <w:sz w:val="24"/>
          <w:szCs w:val="24"/>
        </w:rPr>
        <w:t xml:space="preserve">Schizofrenia type depresif </w:t>
      </w:r>
      <w:r w:rsidRPr="007C3FEF">
        <w:rPr>
          <w:rFonts w:ascii="Times New Roman" w:hAnsi="Times New Roman" w:cs="Times New Roman"/>
          <w:sz w:val="24"/>
          <w:szCs w:val="24"/>
        </w:rPr>
        <w:t xml:space="preserve">membuat Nn. W sulit melakukan perawatan diri: mandi dan berhias secara mandiri. Klien dengan </w:t>
      </w:r>
      <w:r w:rsidRPr="007C3FEF">
        <w:rPr>
          <w:rFonts w:ascii="Times New Roman" w:hAnsi="Times New Roman" w:cs="Times New Roman"/>
          <w:i/>
          <w:sz w:val="24"/>
          <w:szCs w:val="24"/>
        </w:rPr>
        <w:t xml:space="preserve">Schizofrenia type depresif </w:t>
      </w:r>
      <w:r w:rsidRPr="007C3FEF">
        <w:rPr>
          <w:rFonts w:ascii="Times New Roman" w:hAnsi="Times New Roman" w:cs="Times New Roman"/>
          <w:sz w:val="24"/>
          <w:szCs w:val="24"/>
        </w:rPr>
        <w:t>akan mengalami sulit tidur, malas, mengurung diri, bingung. Perilaku terdisorientasi marah-marah</w:t>
      </w:r>
      <w:r w:rsidRPr="007C3FEF">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2</w:t>
      </w:r>
      <w:r w:rsidRPr="007C3FEF">
        <w:rPr>
          <w:rFonts w:ascii="Times New Roman" w:hAnsi="Times New Roman" w:cs="Times New Roman"/>
          <w:sz w:val="24"/>
          <w:szCs w:val="24"/>
        </w:rPr>
        <w:t>. Gejala negatifnya afek terbatas, kesulitan dalam pemikiran abtrak membuat klien Nn. W sulit untuk melakukan perawatan diri: mandi dan berhias dengan benar secara mandiri.</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Penurunan kemandirian dalam perawatan diri yang terjadi pada pasien gangguan jiwa sejalan dengan teori yang menyatakan </w:t>
      </w:r>
      <w:r w:rsidRPr="007C3FEF">
        <w:rPr>
          <w:rFonts w:ascii="Times New Roman" w:hAnsi="Times New Roman" w:cs="Times New Roman"/>
          <w:sz w:val="24"/>
          <w:szCs w:val="24"/>
        </w:rPr>
        <w:lastRenderedPageBreak/>
        <w:t xml:space="preserve">bahwa pada pasien gangguan jiwa akan mengalami penurunan kemandirian dalam perawatan diri akibat dari adanya perubahan proses pikir sehingga kemampuan untuk melakukan aktivitas sehari-hari menurun </w:t>
      </w:r>
      <w:r w:rsidR="0008382A">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3</w:t>
      </w:r>
      <w:r w:rsidRPr="007C3FEF">
        <w:rPr>
          <w:rFonts w:ascii="Times New Roman" w:hAnsi="Times New Roman" w:cs="Times New Roman"/>
          <w:sz w:val="24"/>
          <w:szCs w:val="24"/>
          <w:vertAlign w:val="superscript"/>
        </w:rPr>
        <w:t xml:space="preserve"> </w:t>
      </w:r>
      <w:r w:rsidRPr="007C3FEF">
        <w:rPr>
          <w:rFonts w:ascii="Times New Roman" w:hAnsi="Times New Roman" w:cs="Times New Roman"/>
          <w:sz w:val="24"/>
          <w:szCs w:val="24"/>
        </w:rPr>
        <w:t>.</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Terjadinya  gangguan  jiwa  ini dipengaruhi  oleh  faktor  predisposisi  diantaranya  perkembangan  dan  sosial budaya.  Kegagalan  dapat  mengakibatkan  individu  tidak  percaya  pada  orang  lain, ragu,  takut  salah,    pesimis,  putus  asa  terhadap  orang  lain,  tidak  mampu merumuskan  keinginan,  dan  merasa  tertekan.  Keadaan  ini  dapat  menimbulkan perilaku  tidak  ingin  berkomunikasi  dengan  orang  lain,  lebih  menyukai  berdiam diri, menghindar dari orang lain, dan kegiatan sehari-hari menjadi terabaikan </w:t>
      </w:r>
      <w:r w:rsidRPr="007C3FEF">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4</w:t>
      </w:r>
      <w:r w:rsidRPr="007C3FEF">
        <w:rPr>
          <w:rFonts w:ascii="Times New Roman" w:hAnsi="Times New Roman" w:cs="Times New Roman"/>
          <w:sz w:val="24"/>
          <w:szCs w:val="24"/>
        </w:rPr>
        <w:t>.</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Penurunan kemandirian dalam perawatan diri pada pasien gangguan jiwa juga dapat terjadi karena adanya kerusakan hipotalamus</w:t>
      </w:r>
      <w:r w:rsidRPr="007C3FEF">
        <w:rPr>
          <w:rFonts w:ascii="Times New Roman" w:hAnsi="Times New Roman" w:cs="Times New Roman"/>
          <w:i/>
          <w:sz w:val="24"/>
          <w:szCs w:val="24"/>
        </w:rPr>
        <w:t xml:space="preserve"> </w:t>
      </w:r>
      <w:r w:rsidRPr="007C3FEF">
        <w:rPr>
          <w:rFonts w:ascii="Times New Roman" w:hAnsi="Times New Roman" w:cs="Times New Roman"/>
          <w:sz w:val="24"/>
          <w:szCs w:val="24"/>
        </w:rPr>
        <w:t xml:space="preserve">yang membuat seseorang kehilangan </w:t>
      </w:r>
      <w:r w:rsidRPr="007C3FEF">
        <w:rPr>
          <w:rFonts w:ascii="Times New Roman" w:hAnsi="Times New Roman" w:cs="Times New Roman"/>
          <w:i/>
          <w:sz w:val="24"/>
          <w:szCs w:val="24"/>
        </w:rPr>
        <w:t>mood</w:t>
      </w:r>
      <w:r w:rsidRPr="007C3FEF">
        <w:rPr>
          <w:rFonts w:ascii="Times New Roman" w:hAnsi="Times New Roman" w:cs="Times New Roman"/>
          <w:sz w:val="24"/>
          <w:szCs w:val="24"/>
        </w:rPr>
        <w:t xml:space="preserve"> dan motivasi sehingga pasien akan </w:t>
      </w:r>
      <w:r w:rsidRPr="007C3FEF">
        <w:rPr>
          <w:rFonts w:ascii="Times New Roman" w:hAnsi="Times New Roman" w:cs="Times New Roman"/>
          <w:sz w:val="24"/>
          <w:szCs w:val="24"/>
        </w:rPr>
        <w:lastRenderedPageBreak/>
        <w:t>malas melakukan sesuatu.  Kurangnya kemauan klien dengan perawatan diri: mandi dan berhias adalah akibat dari penurunan kemampuan realitas yang menyebabkam ketidakpedulian terhadap diri sendiri dan lingkungan sekitarnya.</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Klien Nn. W adalah klien dengan isolasi sosial. Individu yang mengalami isolasi sosial cenderung memiliki harga diri rendah akibatnya klien tidak memiliki motivasi diri untuk selalu memperhatikan kebersihan dirinya. Kondisi psikis seperti inilah yang tidak memungkinkan pasien untuk melakukan perawatan dirinya sendiri. Meskipun dapat melakukannya, kemungkinan hanya sebatas kemampuan dan tidak terpenuhi semuanya.</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Faktor predisposisi diantaranya biologis mempengaruhi perilaku seseorang dalam melakukan perawatan diri mandi dan berhias secara mandiri</w:t>
      </w:r>
      <w:r w:rsidRPr="007C3FEF">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5</w:t>
      </w:r>
      <w:r w:rsidRPr="007C3FEF">
        <w:rPr>
          <w:rFonts w:ascii="Times New Roman" w:hAnsi="Times New Roman" w:cs="Times New Roman"/>
          <w:sz w:val="24"/>
          <w:szCs w:val="24"/>
        </w:rPr>
        <w:t xml:space="preserve">.    Kondisi klien Ny. S sudah 32 kalinya dirawat di rumah sakit jiwa, sedangkan Nn. W sudah ke 5 kalinya dirawat dirumah sakit jiwa. Berdasarkan data </w:t>
      </w:r>
      <w:r w:rsidRPr="007C3FEF">
        <w:rPr>
          <w:rFonts w:ascii="Times New Roman" w:hAnsi="Times New Roman" w:cs="Times New Roman"/>
          <w:sz w:val="24"/>
          <w:szCs w:val="24"/>
        </w:rPr>
        <w:lastRenderedPageBreak/>
        <w:t>didapatkan bahwa Ny. S lebih lama menjalani pengobatan dirumah sakit jiwa sehingga membuat dirinya lebih mudah mengarahkan dalam kegiatan sehari hari. Lamanya klien dirawat dirumah sakit membuktikan bahwa klien telah terpapar oleh stresor dan berdampak pada kemandirian klien dalam perawatan diri: mandi dan berhias.</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Dari segi psikologis, kondisi Ny. S jauh lebih baik dari pada kondisi Nn. W. dapat dibuktikan bahwa Ny. S merupakan pribadi yang terbuka dan kooperatif saat diajak berinteraksi dengan orang lain, sedangkan Nn. W merupakan pribadi yang tertutup, mudah tersinggung dan menarik diri dari lingkungannya. Dengan kondisi Nn. W yang tertutup, mudah tersinggung dan menarik diri dari lingungkannnya sulit untuk diarahkan dan dimotivasi untuk melakukan perawatan diri. Klien cenderung lebih memilih berdiam diri didalam kamar membuat klien sulit untuk menerima informasi dari orang lain. Sehingga komunikasi terapeutik yang dilakukan pada hari </w:t>
      </w:r>
      <w:r w:rsidRPr="007C3FEF">
        <w:rPr>
          <w:rFonts w:ascii="Times New Roman" w:hAnsi="Times New Roman" w:cs="Times New Roman"/>
          <w:sz w:val="24"/>
          <w:szCs w:val="24"/>
        </w:rPr>
        <w:lastRenderedPageBreak/>
        <w:t xml:space="preserve">pertama dan kedua belum begitu menunjungan hasil yang signifikan. Pada hari ketiga klien mau untuk diarahkan oleh perawat untuk melakukan perawatan diri: mandi dan berhias.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Pola asuh pada kedua klien dengan defisit perawatan diri: mandi dan berhias, dapat ditunjukan bahwa klien kasus Ny. S kurang diperhatikan oleh keluarganya, dirinya merasa iri dengan orang lain, sedangkan pada kasus Nn. W lebih disayang oleh orang tuanya. Pola asuh dan dukungan keluarga sangatlah berpengaruh pada seseorang dalam melakukan perawatan diri. Apabila keluarga terlalu melindungi dan menganggap remeh klien, maka pola pikir dan perkembangan klien akan terganggu. Klien lebih cenderung untuk bergantung kepada keluarga dan enggan untuk memiliki kemauan untuk mandiri padahal dalam penelitian telah membuktikan teori yang mengatakan bahwa perawatan diri seseorang itu bukan berasal dari siapa-siapa, tetapi berasal dari keinginan dalam diri sendiri</w:t>
      </w:r>
      <w:r w:rsidR="0008382A">
        <w:rPr>
          <w:rFonts w:ascii="Times New Roman" w:hAnsi="Times New Roman" w:cs="Times New Roman"/>
          <w:sz w:val="24"/>
          <w:szCs w:val="24"/>
          <w:vertAlign w:val="superscript"/>
        </w:rPr>
        <w:t>1</w:t>
      </w:r>
      <w:r w:rsidR="007C343C">
        <w:rPr>
          <w:rFonts w:ascii="Times New Roman" w:hAnsi="Times New Roman" w:cs="Times New Roman"/>
          <w:sz w:val="24"/>
          <w:szCs w:val="24"/>
          <w:vertAlign w:val="superscript"/>
        </w:rPr>
        <w:t>6</w:t>
      </w:r>
      <w:r w:rsidRPr="007C3FEF">
        <w:rPr>
          <w:rFonts w:ascii="Times New Roman" w:hAnsi="Times New Roman" w:cs="Times New Roman"/>
          <w:sz w:val="24"/>
          <w:szCs w:val="24"/>
        </w:rPr>
        <w:t>.</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lastRenderedPageBreak/>
        <w:t xml:space="preserve">Pengetahuan tentang kebersihan diri sangat dibutuhkan  setiap individu dalam mempertahankan kebiasaaan hidup yang sesuai dengan kesehatan dan akan menciptakan kesejahteraan kesehatan yang optimal, dengan melakukan keperawatan kesehatan diri. Pengalaman dan penelitian terhadap praktek yang didasari oleh pengetahuan akan lebih langgeng dari pada praktek yang tidak didasari oleh pengetahuan. Individu dengan pengetahuan tentang pentingnya kebersihan diri akan selalu menjaga kebersihan dirinya untuk mencegah dari kondisi atau keadaan sakit </w:t>
      </w:r>
      <w:r w:rsidR="007C343C">
        <w:rPr>
          <w:rFonts w:ascii="Times New Roman" w:hAnsi="Times New Roman" w:cs="Times New Roman"/>
          <w:sz w:val="24"/>
          <w:szCs w:val="24"/>
          <w:vertAlign w:val="superscript"/>
        </w:rPr>
        <w:t>17</w:t>
      </w:r>
      <w:r w:rsidRPr="007C3FEF">
        <w:rPr>
          <w:rFonts w:ascii="Times New Roman" w:hAnsi="Times New Roman" w:cs="Times New Roman"/>
          <w:sz w:val="24"/>
          <w:szCs w:val="24"/>
        </w:rPr>
        <w:t xml:space="preserve">. </w:t>
      </w:r>
    </w:p>
    <w:p w:rsidR="007C3FEF" w:rsidRDefault="002C0B8F" w:rsidP="007C3FEF">
      <w:pPr>
        <w:pStyle w:val="ListParagraph"/>
        <w:spacing w:after="0" w:line="360" w:lineRule="auto"/>
        <w:ind w:left="284" w:firstLine="142"/>
        <w:jc w:val="both"/>
        <w:rPr>
          <w:rFonts w:ascii="Times New Roman" w:hAnsi="Times New Roman" w:cs="Times New Roman"/>
          <w:sz w:val="24"/>
          <w:szCs w:val="24"/>
        </w:rPr>
      </w:pPr>
      <w:r w:rsidRPr="007C3FEF">
        <w:rPr>
          <w:rFonts w:ascii="Times New Roman" w:hAnsi="Times New Roman" w:cs="Times New Roman"/>
          <w:sz w:val="24"/>
          <w:szCs w:val="24"/>
        </w:rPr>
        <w:t xml:space="preserve">Hasil studi kasus yang dilakukan, penulis dapat membuktikan teori yang ada. Pengetahuan klien baik namun klien tidak mau mengaplikasikan pengetahuan yang dimiliki tentang perawatan diri. Klien harus dibimbing dan dimotivasi agar mau melakukan perawatan diri. </w:t>
      </w:r>
    </w:p>
    <w:p w:rsidR="002C0B8F" w:rsidRPr="007C3FEF" w:rsidRDefault="002C0B8F" w:rsidP="007C3FEF">
      <w:pPr>
        <w:pStyle w:val="ListParagraph"/>
        <w:spacing w:after="0" w:line="360" w:lineRule="auto"/>
        <w:ind w:left="284" w:firstLine="142"/>
        <w:jc w:val="both"/>
        <w:rPr>
          <w:rFonts w:ascii="Times New Roman" w:hAnsi="Times New Roman" w:cs="Times New Roman"/>
          <w:b/>
          <w:sz w:val="24"/>
          <w:szCs w:val="24"/>
        </w:rPr>
      </w:pPr>
      <w:r w:rsidRPr="007C3FEF">
        <w:rPr>
          <w:rFonts w:ascii="Times New Roman" w:hAnsi="Times New Roman" w:cs="Times New Roman"/>
          <w:sz w:val="24"/>
          <w:szCs w:val="24"/>
        </w:rPr>
        <w:t xml:space="preserve">Komunikasi terapeutik telah diterapkan di Wisma Srikandi dengan sangat baik. Komunikasi terapeutik merupakan komunikasi </w:t>
      </w:r>
      <w:r w:rsidRPr="007C3FEF">
        <w:rPr>
          <w:rFonts w:ascii="Times New Roman" w:hAnsi="Times New Roman" w:cs="Times New Roman"/>
          <w:sz w:val="24"/>
          <w:szCs w:val="24"/>
        </w:rPr>
        <w:lastRenderedPageBreak/>
        <w:t>khusus yang bertujuan untuk proses menyembuhkan pasien gangguan jiwa  dengan defisit perawatan diri: mandi dan berhias. Komunikasi terapeutik mampu memandirikan klien dengan defisit perawatan diri walaupun masih harus dibimbing setiap hari.</w:t>
      </w:r>
    </w:p>
    <w:p w:rsidR="007C3FEF" w:rsidRDefault="002C0B8F" w:rsidP="007C3FEF">
      <w:pPr>
        <w:spacing w:after="0" w:line="360" w:lineRule="auto"/>
        <w:jc w:val="both"/>
        <w:rPr>
          <w:rFonts w:ascii="Times New Roman" w:hAnsi="Times New Roman" w:cs="Times New Roman"/>
          <w:b/>
          <w:sz w:val="24"/>
          <w:szCs w:val="24"/>
        </w:rPr>
      </w:pPr>
      <w:r w:rsidRPr="00A8141F">
        <w:rPr>
          <w:rFonts w:ascii="Times New Roman" w:hAnsi="Times New Roman" w:cs="Times New Roman"/>
          <w:b/>
          <w:sz w:val="24"/>
          <w:szCs w:val="24"/>
        </w:rPr>
        <w:t>KESIMPULAN</w:t>
      </w:r>
    </w:p>
    <w:p w:rsidR="002C0B8F" w:rsidRPr="00A8141F" w:rsidRDefault="002C0B8F" w:rsidP="007C3FEF">
      <w:pPr>
        <w:spacing w:after="0" w:line="360" w:lineRule="auto"/>
        <w:ind w:firstLine="567"/>
        <w:jc w:val="both"/>
        <w:rPr>
          <w:rFonts w:ascii="Times New Roman" w:hAnsi="Times New Roman" w:cs="Times New Roman"/>
          <w:b/>
          <w:sz w:val="24"/>
          <w:szCs w:val="24"/>
        </w:rPr>
      </w:pPr>
      <w:r w:rsidRPr="00A8141F">
        <w:rPr>
          <w:rFonts w:ascii="Times New Roman" w:hAnsi="Times New Roman" w:cs="Times New Roman"/>
          <w:sz w:val="24"/>
          <w:szCs w:val="24"/>
        </w:rPr>
        <w:t xml:space="preserve">Berdasarkan studi kasus yang dilaksanakan pada tanggal 28-30 Mei 2018 dengan dua klien gangguan jiwa </w:t>
      </w:r>
      <w:r w:rsidR="00153F97">
        <w:rPr>
          <w:rFonts w:ascii="Times New Roman" w:hAnsi="Times New Roman" w:cs="Times New Roman"/>
          <w:sz w:val="24"/>
          <w:szCs w:val="24"/>
        </w:rPr>
        <w:t>dengan</w:t>
      </w:r>
      <w:r w:rsidRPr="00A8141F">
        <w:rPr>
          <w:rFonts w:ascii="Times New Roman" w:hAnsi="Times New Roman" w:cs="Times New Roman"/>
          <w:sz w:val="24"/>
          <w:szCs w:val="24"/>
        </w:rPr>
        <w:t xml:space="preserve"> defisit perawatan diri: mandi dan berhias di Wisma Srikandi Rumah Sakit Jiwa Ghrasia Yogyakarta tentang penerapan komunikasi terapeutik dalam memandirikan klien defisit perawatan diri: mandi dan berhias di RSJ Ghrasia Yogyakarta didapatkan hasil:</w:t>
      </w:r>
    </w:p>
    <w:p w:rsidR="007C3FEF" w:rsidRPr="007C3FEF" w:rsidRDefault="002C0B8F" w:rsidP="007C3FEF">
      <w:pPr>
        <w:pStyle w:val="ListParagraph"/>
        <w:numPr>
          <w:ilvl w:val="0"/>
          <w:numId w:val="2"/>
        </w:numPr>
        <w:spacing w:after="0" w:line="360" w:lineRule="auto"/>
        <w:ind w:left="426" w:hanging="426"/>
        <w:jc w:val="both"/>
        <w:rPr>
          <w:rFonts w:ascii="Times New Roman" w:hAnsi="Times New Roman" w:cs="Times New Roman"/>
          <w:sz w:val="24"/>
          <w:szCs w:val="24"/>
        </w:rPr>
      </w:pPr>
      <w:r w:rsidRPr="00A8141F">
        <w:rPr>
          <w:rFonts w:ascii="Times New Roman" w:hAnsi="Times New Roman" w:cs="Times New Roman"/>
          <w:sz w:val="24"/>
          <w:szCs w:val="24"/>
        </w:rPr>
        <w:t xml:space="preserve">Perawat telah menerapkan komunikasi terapeutik dengan baik dan konsisten dalam memandirikan klien defisit perawatan diri: mandi dan berhias secara efektif dan sesuai dengan </w:t>
      </w:r>
      <w:r w:rsidRPr="00A8141F">
        <w:rPr>
          <w:rFonts w:ascii="Times New Roman" w:hAnsi="Times New Roman" w:cs="Times New Roman"/>
          <w:i/>
          <w:sz w:val="24"/>
          <w:szCs w:val="24"/>
        </w:rPr>
        <w:t>standart prosedur operasional</w:t>
      </w:r>
    </w:p>
    <w:p w:rsidR="007C3FEF" w:rsidRDefault="002C0B8F" w:rsidP="007C3FEF">
      <w:pPr>
        <w:pStyle w:val="ListParagraph"/>
        <w:numPr>
          <w:ilvl w:val="0"/>
          <w:numId w:val="2"/>
        </w:numPr>
        <w:spacing w:after="0" w:line="360" w:lineRule="auto"/>
        <w:ind w:left="426" w:hanging="426"/>
        <w:jc w:val="both"/>
        <w:rPr>
          <w:rFonts w:ascii="Times New Roman" w:hAnsi="Times New Roman" w:cs="Times New Roman"/>
          <w:sz w:val="24"/>
          <w:szCs w:val="24"/>
        </w:rPr>
      </w:pPr>
      <w:r w:rsidRPr="007C3FEF">
        <w:rPr>
          <w:rFonts w:ascii="Times New Roman" w:hAnsi="Times New Roman" w:cs="Times New Roman"/>
          <w:sz w:val="24"/>
          <w:szCs w:val="24"/>
        </w:rPr>
        <w:t xml:space="preserve">Penerapan komunikasi terapeutik yang diterapkan di Wisma Srikandi dalam bentuk komunikasi verbal dan </w:t>
      </w:r>
      <w:r w:rsidRPr="007C3FEF">
        <w:rPr>
          <w:rFonts w:ascii="Times New Roman" w:hAnsi="Times New Roman" w:cs="Times New Roman"/>
          <w:sz w:val="24"/>
          <w:szCs w:val="24"/>
        </w:rPr>
        <w:lastRenderedPageBreak/>
        <w:t>komunikasi nonverbal  sesuai dengan prinsip komunikasi terapeutik yang empati</w:t>
      </w:r>
      <w:r w:rsidR="007C3FEF">
        <w:rPr>
          <w:rFonts w:ascii="Times New Roman" w:hAnsi="Times New Roman" w:cs="Times New Roman"/>
          <w:sz w:val="24"/>
          <w:szCs w:val="24"/>
        </w:rPr>
        <w:t>.</w:t>
      </w:r>
    </w:p>
    <w:p w:rsidR="002C0B8F" w:rsidRPr="007C3FEF" w:rsidRDefault="002C0B8F" w:rsidP="007C3FEF">
      <w:pPr>
        <w:pStyle w:val="ListParagraph"/>
        <w:numPr>
          <w:ilvl w:val="0"/>
          <w:numId w:val="2"/>
        </w:numPr>
        <w:spacing w:after="0" w:line="360" w:lineRule="auto"/>
        <w:ind w:left="426" w:hanging="426"/>
        <w:jc w:val="both"/>
        <w:rPr>
          <w:rFonts w:ascii="Times New Roman" w:hAnsi="Times New Roman" w:cs="Times New Roman"/>
          <w:sz w:val="24"/>
          <w:szCs w:val="24"/>
        </w:rPr>
      </w:pPr>
      <w:r w:rsidRPr="007C3FEF">
        <w:rPr>
          <w:rFonts w:ascii="Times New Roman" w:hAnsi="Times New Roman" w:cs="Times New Roman"/>
          <w:sz w:val="24"/>
          <w:szCs w:val="24"/>
        </w:rPr>
        <w:t xml:space="preserve">Respon klien terhadap penerapan komunikasi terapeutik yang diberikan oleh perawat klien mau untuk melakukan perawatan diri: mandi dan berhias secara mandiri dengan penerapan komunikasi terapeutik oleh perawat di Wisma Srikandi baik secara verbal maupun non verbal. </w:t>
      </w:r>
    </w:p>
    <w:p w:rsidR="0076561A" w:rsidRDefault="002C0B8F" w:rsidP="0076561A">
      <w:pPr>
        <w:spacing w:after="0" w:line="360" w:lineRule="auto"/>
        <w:jc w:val="both"/>
        <w:rPr>
          <w:rFonts w:ascii="Times New Roman" w:hAnsi="Times New Roman" w:cs="Times New Roman"/>
          <w:b/>
          <w:sz w:val="24"/>
          <w:szCs w:val="24"/>
        </w:rPr>
      </w:pPr>
      <w:r w:rsidRPr="00A8141F">
        <w:rPr>
          <w:rFonts w:ascii="Times New Roman" w:hAnsi="Times New Roman" w:cs="Times New Roman"/>
          <w:b/>
          <w:sz w:val="24"/>
          <w:szCs w:val="24"/>
        </w:rPr>
        <w:t>SARAN</w:t>
      </w:r>
    </w:p>
    <w:p w:rsidR="002C0B8F" w:rsidRPr="00A8141F" w:rsidRDefault="002C0B8F" w:rsidP="0076561A">
      <w:pPr>
        <w:spacing w:after="0" w:line="360" w:lineRule="auto"/>
        <w:ind w:firstLine="426"/>
        <w:jc w:val="both"/>
        <w:rPr>
          <w:rFonts w:ascii="Times New Roman" w:hAnsi="Times New Roman" w:cs="Times New Roman"/>
          <w:b/>
          <w:sz w:val="24"/>
          <w:szCs w:val="24"/>
        </w:rPr>
      </w:pPr>
      <w:r w:rsidRPr="00A8141F">
        <w:rPr>
          <w:rFonts w:ascii="Times New Roman" w:hAnsi="Times New Roman" w:cs="Times New Roman"/>
          <w:sz w:val="24"/>
          <w:szCs w:val="24"/>
        </w:rPr>
        <w:t>Berdasarkan hasil studi kasus yang telah dilakukan ada beberapa saran yang dapat penulis sampaikan kepada pihak-pihak yang terkait dengan  studi kasus ini sebagai berikut:</w:t>
      </w:r>
    </w:p>
    <w:p w:rsidR="002C0B8F" w:rsidRPr="00A8141F" w:rsidRDefault="002C0B8F" w:rsidP="002C0B8F">
      <w:pPr>
        <w:pStyle w:val="ListParagraph"/>
        <w:numPr>
          <w:ilvl w:val="3"/>
          <w:numId w:val="1"/>
        </w:numPr>
        <w:spacing w:after="0" w:line="360" w:lineRule="auto"/>
        <w:ind w:left="426" w:hanging="426"/>
        <w:jc w:val="both"/>
        <w:rPr>
          <w:rFonts w:ascii="Times New Roman" w:hAnsi="Times New Roman" w:cs="Times New Roman"/>
          <w:sz w:val="24"/>
          <w:szCs w:val="24"/>
        </w:rPr>
      </w:pPr>
      <w:r w:rsidRPr="00A8141F">
        <w:rPr>
          <w:rFonts w:ascii="Times New Roman" w:hAnsi="Times New Roman" w:cs="Times New Roman"/>
          <w:sz w:val="24"/>
          <w:szCs w:val="24"/>
        </w:rPr>
        <w:t>Bagi Institusi Rumah Sakit Jiwa Ghrasia diharapkan agar institusi Rumah Sakit Jiwa Ghrasia dapat lebih mengoptimalkan pelayanan dan ketersediaan sarana dana prasarana rumah sakit kepada setiap pasien khususnya dalam hal perawatan diri: mandi dan berhias.</w:t>
      </w:r>
    </w:p>
    <w:p w:rsidR="002C0B8F" w:rsidRPr="00A8141F" w:rsidRDefault="002C0B8F" w:rsidP="002C0B8F">
      <w:pPr>
        <w:pStyle w:val="ListParagraph"/>
        <w:numPr>
          <w:ilvl w:val="3"/>
          <w:numId w:val="1"/>
        </w:numPr>
        <w:spacing w:after="0" w:line="360" w:lineRule="auto"/>
        <w:ind w:left="426" w:hanging="426"/>
        <w:jc w:val="both"/>
        <w:rPr>
          <w:rFonts w:ascii="Times New Roman" w:hAnsi="Times New Roman" w:cs="Times New Roman"/>
          <w:sz w:val="24"/>
          <w:szCs w:val="24"/>
        </w:rPr>
      </w:pPr>
      <w:r w:rsidRPr="00A8141F">
        <w:rPr>
          <w:rFonts w:ascii="Times New Roman" w:hAnsi="Times New Roman" w:cs="Times New Roman"/>
          <w:sz w:val="24"/>
          <w:szCs w:val="24"/>
        </w:rPr>
        <w:t xml:space="preserve">Bagi perawat di Wisma Srikandi Rumah Sakit Jiwa Ghrasia Yogyakarta sudah baik seperti </w:t>
      </w:r>
      <w:r w:rsidRPr="00A8141F">
        <w:rPr>
          <w:rFonts w:ascii="Times New Roman" w:hAnsi="Times New Roman" w:cs="Times New Roman"/>
          <w:sz w:val="24"/>
          <w:szCs w:val="24"/>
        </w:rPr>
        <w:lastRenderedPageBreak/>
        <w:t xml:space="preserve">dalam penerapan komunikasi terapeutik perawat telah sesuai dengan </w:t>
      </w:r>
      <w:r w:rsidRPr="00A8141F">
        <w:rPr>
          <w:rFonts w:ascii="Times New Roman" w:hAnsi="Times New Roman" w:cs="Times New Roman"/>
          <w:i/>
          <w:sz w:val="24"/>
          <w:szCs w:val="24"/>
        </w:rPr>
        <w:t>standart prosedur operasional,</w:t>
      </w:r>
      <w:r w:rsidRPr="00A8141F">
        <w:rPr>
          <w:rFonts w:ascii="Times New Roman" w:hAnsi="Times New Roman" w:cs="Times New Roman"/>
          <w:sz w:val="24"/>
          <w:szCs w:val="24"/>
        </w:rPr>
        <w:t>namun perawat juga harus mendampingi klien dalam melakukan perawatan diri: mandi dan berhias agar perilaku klien dalam perawatan diri sesuai standart.</w:t>
      </w:r>
    </w:p>
    <w:p w:rsidR="002C0B8F" w:rsidRPr="00A8141F" w:rsidRDefault="002C0B8F" w:rsidP="002C0B8F">
      <w:pPr>
        <w:pStyle w:val="ListParagraph"/>
        <w:numPr>
          <w:ilvl w:val="3"/>
          <w:numId w:val="1"/>
        </w:numPr>
        <w:spacing w:after="0" w:line="360" w:lineRule="auto"/>
        <w:ind w:left="426" w:hanging="426"/>
        <w:jc w:val="both"/>
        <w:rPr>
          <w:rFonts w:ascii="Times New Roman" w:hAnsi="Times New Roman" w:cs="Times New Roman"/>
          <w:sz w:val="24"/>
          <w:szCs w:val="24"/>
        </w:rPr>
      </w:pPr>
      <w:r w:rsidRPr="00A8141F">
        <w:rPr>
          <w:rFonts w:ascii="Times New Roman" w:hAnsi="Times New Roman" w:cs="Times New Roman"/>
          <w:sz w:val="24"/>
          <w:szCs w:val="24"/>
        </w:rPr>
        <w:t>Hasil studi kasus ini dapat digunakan sebagai bahan referensi  dalam memberikan asuhan keperawatan pada klien gangguan jiwa khususnya dengan defisit perawatan diri: mandi dan berhias secara nonfarmakologi.</w:t>
      </w:r>
    </w:p>
    <w:p w:rsidR="002C0B8F" w:rsidRPr="00A8141F" w:rsidRDefault="002C0B8F" w:rsidP="002C0B8F">
      <w:pPr>
        <w:spacing w:after="0" w:line="360" w:lineRule="auto"/>
        <w:jc w:val="both"/>
        <w:rPr>
          <w:rFonts w:ascii="Times New Roman" w:hAnsi="Times New Roman" w:cs="Times New Roman"/>
          <w:b/>
          <w:sz w:val="24"/>
          <w:szCs w:val="24"/>
        </w:rPr>
      </w:pPr>
      <w:r w:rsidRPr="00A8141F">
        <w:rPr>
          <w:rFonts w:ascii="Times New Roman" w:hAnsi="Times New Roman" w:cs="Times New Roman"/>
          <w:b/>
          <w:sz w:val="24"/>
          <w:szCs w:val="24"/>
        </w:rPr>
        <w:t>REFERENSI</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Kementrian Kesehatan Republik Indonesia. (2013). </w:t>
      </w:r>
      <w:r w:rsidRPr="00A8141F">
        <w:rPr>
          <w:rFonts w:ascii="Times New Roman" w:hAnsi="Times New Roman" w:cs="Times New Roman"/>
          <w:i/>
          <w:sz w:val="24"/>
          <w:szCs w:val="24"/>
        </w:rPr>
        <w:t>Riset Kesehatan Dasar</w:t>
      </w:r>
      <w:r w:rsidRPr="00A8141F">
        <w:rPr>
          <w:rFonts w:ascii="Times New Roman" w:hAnsi="Times New Roman" w:cs="Times New Roman"/>
          <w:sz w:val="24"/>
          <w:szCs w:val="24"/>
        </w:rPr>
        <w:t>. Jakarta: Kemenkes RI</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Kozier, Erb, Brman, Snyder. (2010). </w:t>
      </w:r>
      <w:r w:rsidRPr="00A8141F">
        <w:rPr>
          <w:rFonts w:ascii="Times New Roman" w:hAnsi="Times New Roman" w:cs="Times New Roman"/>
          <w:i/>
          <w:sz w:val="24"/>
          <w:szCs w:val="24"/>
        </w:rPr>
        <w:t>Fundamental Keperawatan 7 th ed volume 1 ( Penerjemah Pamilih Eko).</w:t>
      </w:r>
      <w:r w:rsidRPr="00A8141F">
        <w:rPr>
          <w:rFonts w:ascii="Times New Roman" w:hAnsi="Times New Roman" w:cs="Times New Roman"/>
          <w:sz w:val="24"/>
          <w:szCs w:val="24"/>
        </w:rPr>
        <w:t xml:space="preserve"> Jakarta: EGC</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Yusuf, Ah, Rizky Fitryasari P, &amp; Hanik Endang Nihayati (2015). Buku Ajar Keperawatan Kesehatan Jiwa. Jakarta: Salemba Medik.</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lastRenderedPageBreak/>
        <w:t>Stuart &amp; Sundeen. (2007). Buku Saku Keperawatan Jiwa. Jakarta: EGC</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Roseliana, I.D. (2009). Komunikasi Terapeutik Perawat Pada Pasein Dengan Masalah Defisit (Kurang Memperhatikan) Perawatan Diri di Rumah Sakit Jiwa Daerah Dr. Amino Gondohutomo Semarang. </w:t>
      </w:r>
      <w:r w:rsidRPr="00A8141F">
        <w:rPr>
          <w:rFonts w:ascii="Times New Roman" w:hAnsi="Times New Roman" w:cs="Times New Roman"/>
          <w:i/>
          <w:sz w:val="24"/>
          <w:szCs w:val="24"/>
        </w:rPr>
        <w:t>Skripsi.</w:t>
      </w:r>
      <w:r w:rsidRPr="00A8141F">
        <w:rPr>
          <w:rFonts w:ascii="Times New Roman" w:hAnsi="Times New Roman" w:cs="Times New Roman"/>
          <w:sz w:val="24"/>
          <w:szCs w:val="24"/>
        </w:rPr>
        <w:t>Diakses pada Hari Selasa 16 Januari 2018.</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Khaeriyah, U., Sujarwo dan Supriyadi. (2013). Pengaruh Komunikasi Terapeutik Kecemasan dan Kemampuan Terhadap Personal Higiene pada Klien Defisit Perawatan Diri di RSJD Dr. Amino Gondohutomo Semarang. </w:t>
      </w:r>
      <w:r w:rsidRPr="00A8141F">
        <w:rPr>
          <w:rFonts w:ascii="Times New Roman" w:hAnsi="Times New Roman" w:cs="Times New Roman"/>
          <w:i/>
          <w:sz w:val="24"/>
          <w:szCs w:val="24"/>
        </w:rPr>
        <w:t>Jurnal Ilmu Keperawatan dan Kebidanan volume 1 No. 3</w:t>
      </w:r>
      <w:r w:rsidRPr="00A8141F">
        <w:rPr>
          <w:rFonts w:ascii="Times New Roman" w:hAnsi="Times New Roman" w:cs="Times New Roman"/>
          <w:sz w:val="24"/>
          <w:szCs w:val="24"/>
        </w:rPr>
        <w:t>. Diakses pada 10 Januari 2018 pukul 21.00 WIB</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Fitria, N. (2009). </w:t>
      </w:r>
      <w:r w:rsidRPr="00A8141F">
        <w:rPr>
          <w:rFonts w:ascii="Times New Roman" w:hAnsi="Times New Roman" w:cs="Times New Roman"/>
          <w:i/>
          <w:sz w:val="24"/>
          <w:szCs w:val="24"/>
        </w:rPr>
        <w:t xml:space="preserve">Prinsip Dasar dan Aplikasi Penulisan Laporan Pendahuluan dan Strategi Pelaksanaa Tindakan Keperawatan (LP dan SP) Untuk 7 Diagnosis Keperawatan Jiwa Berat Bagi Program S-1 </w:t>
      </w:r>
      <w:r w:rsidRPr="00A8141F">
        <w:rPr>
          <w:rFonts w:ascii="Times New Roman" w:hAnsi="Times New Roman" w:cs="Times New Roman"/>
          <w:i/>
          <w:sz w:val="24"/>
          <w:szCs w:val="24"/>
        </w:rPr>
        <w:lastRenderedPageBreak/>
        <w:t>Keperawatan</w:t>
      </w:r>
      <w:r w:rsidRPr="00A8141F">
        <w:rPr>
          <w:rFonts w:ascii="Times New Roman" w:hAnsi="Times New Roman" w:cs="Times New Roman"/>
          <w:sz w:val="24"/>
          <w:szCs w:val="24"/>
        </w:rPr>
        <w:t>. Jakarta: Salemba Medika</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Purwaningsih, Wahyu dan Ina Karlina. (2009). </w:t>
      </w:r>
      <w:r w:rsidRPr="00A8141F">
        <w:rPr>
          <w:rFonts w:ascii="Times New Roman" w:hAnsi="Times New Roman" w:cs="Times New Roman"/>
          <w:i/>
          <w:sz w:val="24"/>
          <w:szCs w:val="24"/>
        </w:rPr>
        <w:t>Asuhan Keperawatan Jiwa</w:t>
      </w:r>
      <w:r w:rsidRPr="00A8141F">
        <w:rPr>
          <w:rFonts w:ascii="Times New Roman" w:hAnsi="Times New Roman" w:cs="Times New Roman"/>
          <w:sz w:val="24"/>
          <w:szCs w:val="24"/>
        </w:rPr>
        <w:t>. Yogyakarta: Nuha Medika</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i/>
          <w:sz w:val="24"/>
          <w:szCs w:val="24"/>
        </w:rPr>
      </w:pPr>
      <w:r w:rsidRPr="00A8141F">
        <w:rPr>
          <w:rFonts w:ascii="Times New Roman" w:hAnsi="Times New Roman" w:cs="Times New Roman"/>
          <w:sz w:val="24"/>
          <w:szCs w:val="24"/>
        </w:rPr>
        <w:t xml:space="preserve">Wisnuwardhani, Dian &amp; Mashoedi Sri Fatmawati. (2012). </w:t>
      </w:r>
      <w:r w:rsidRPr="00A8141F">
        <w:rPr>
          <w:rFonts w:ascii="Times New Roman" w:hAnsi="Times New Roman" w:cs="Times New Roman"/>
          <w:i/>
          <w:sz w:val="24"/>
          <w:szCs w:val="24"/>
        </w:rPr>
        <w:t xml:space="preserve">Hubungan  Interpersonl. </w:t>
      </w:r>
      <w:r w:rsidRPr="00A8141F">
        <w:rPr>
          <w:rFonts w:ascii="Times New Roman" w:hAnsi="Times New Roman" w:cs="Times New Roman"/>
          <w:sz w:val="24"/>
          <w:szCs w:val="24"/>
        </w:rPr>
        <w:t xml:space="preserve">Edisi Kesatu. Jakarta: Salemba Humanika </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Priyanto, Agus. (2009). </w:t>
      </w:r>
      <w:r w:rsidRPr="00A8141F">
        <w:rPr>
          <w:rFonts w:ascii="Times New Roman" w:hAnsi="Times New Roman" w:cs="Times New Roman"/>
          <w:i/>
          <w:sz w:val="24"/>
          <w:szCs w:val="24"/>
        </w:rPr>
        <w:t xml:space="preserve">Komunikasi dan Konserling. </w:t>
      </w:r>
      <w:r w:rsidRPr="00A8141F">
        <w:rPr>
          <w:rFonts w:ascii="Times New Roman" w:hAnsi="Times New Roman" w:cs="Times New Roman"/>
          <w:sz w:val="24"/>
          <w:szCs w:val="24"/>
        </w:rPr>
        <w:t>Jakarta: Salemba Medika</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Kosim, Ayu Syafitri Prtaiwi, Raden dan Rasianna dkk. (2012). </w:t>
      </w:r>
      <w:r w:rsidRPr="00A8141F">
        <w:rPr>
          <w:rFonts w:ascii="Times New Roman" w:hAnsi="Times New Roman" w:cs="Times New Roman"/>
          <w:i/>
          <w:sz w:val="24"/>
          <w:szCs w:val="24"/>
        </w:rPr>
        <w:t xml:space="preserve">Komunikasi Terapeutik Perawat pada Penderita Gangguan Jiwa di RSJ Soeprapto Daerah Bengkulu. Undergraduated thesis. </w:t>
      </w:r>
      <w:r w:rsidRPr="00A8141F">
        <w:rPr>
          <w:rFonts w:ascii="Times New Roman" w:hAnsi="Times New Roman" w:cs="Times New Roman"/>
          <w:sz w:val="24"/>
          <w:szCs w:val="24"/>
        </w:rPr>
        <w:t>Fakultas Ilmu Sosial dan Ilmu Politik UNIB</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i/>
          <w:sz w:val="24"/>
          <w:szCs w:val="24"/>
        </w:rPr>
      </w:pPr>
      <w:r w:rsidRPr="00A8141F">
        <w:rPr>
          <w:rFonts w:ascii="Times New Roman" w:hAnsi="Times New Roman" w:cs="Times New Roman"/>
          <w:sz w:val="24"/>
          <w:szCs w:val="24"/>
        </w:rPr>
        <w:t xml:space="preserve">Laili, D. N, Dwi Heppy Rochmawati, dan Targunawan. (2014). Pengaruh Aktivitas Mandiri </w:t>
      </w:r>
      <w:r w:rsidRPr="00A8141F">
        <w:rPr>
          <w:rFonts w:ascii="Times New Roman" w:hAnsi="Times New Roman" w:cs="Times New Roman"/>
          <w:i/>
          <w:sz w:val="24"/>
          <w:szCs w:val="24"/>
        </w:rPr>
        <w:t xml:space="preserve">Personal Hygiene </w:t>
      </w:r>
      <w:r w:rsidRPr="00A8141F">
        <w:rPr>
          <w:rFonts w:ascii="Times New Roman" w:hAnsi="Times New Roman" w:cs="Times New Roman"/>
          <w:sz w:val="24"/>
          <w:szCs w:val="24"/>
        </w:rPr>
        <w:t xml:space="preserve">terhadap  Kemandirian Pasien Defisit Perawatan Diri pada Pasien Gangguan Jiwa. </w:t>
      </w:r>
      <w:r w:rsidRPr="00A8141F">
        <w:rPr>
          <w:rFonts w:ascii="Times New Roman" w:hAnsi="Times New Roman" w:cs="Times New Roman"/>
          <w:i/>
          <w:sz w:val="24"/>
          <w:szCs w:val="24"/>
        </w:rPr>
        <w:t xml:space="preserve">Jurnal Keperawatan dan Kebidanan </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lastRenderedPageBreak/>
        <w:t xml:space="preserve">Keliat, Budi Anna, Akemat, Novy Helena C. D, Heni Nurhaeni. (2011). </w:t>
      </w:r>
      <w:r w:rsidRPr="00A8141F">
        <w:rPr>
          <w:rFonts w:ascii="Times New Roman" w:hAnsi="Times New Roman" w:cs="Times New Roman"/>
          <w:i/>
          <w:sz w:val="24"/>
          <w:szCs w:val="24"/>
        </w:rPr>
        <w:t>Keperawatan Kesehatan Jiwa Komunitas</w:t>
      </w:r>
      <w:r w:rsidRPr="00A8141F">
        <w:rPr>
          <w:rFonts w:ascii="Times New Roman" w:hAnsi="Times New Roman" w:cs="Times New Roman"/>
          <w:sz w:val="24"/>
          <w:szCs w:val="24"/>
        </w:rPr>
        <w:t>. Jakarta: EGC</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Kusumawati, Farida dan Yudi Hartono. (2010). </w:t>
      </w:r>
      <w:r w:rsidRPr="00A8141F">
        <w:rPr>
          <w:rFonts w:ascii="Times New Roman" w:hAnsi="Times New Roman" w:cs="Times New Roman"/>
          <w:i/>
          <w:sz w:val="24"/>
          <w:szCs w:val="24"/>
        </w:rPr>
        <w:t>Buku Ajar Keperawatan Jiwa</w:t>
      </w:r>
      <w:r w:rsidRPr="00A8141F">
        <w:rPr>
          <w:rFonts w:ascii="Times New Roman" w:hAnsi="Times New Roman" w:cs="Times New Roman"/>
          <w:sz w:val="24"/>
          <w:szCs w:val="24"/>
        </w:rPr>
        <w:t>. Jakarta : Salemba Medika</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Afnuhazi, R. (2015). </w:t>
      </w:r>
      <w:r w:rsidRPr="00A8141F">
        <w:rPr>
          <w:rFonts w:ascii="Times New Roman" w:hAnsi="Times New Roman" w:cs="Times New Roman"/>
          <w:i/>
          <w:sz w:val="24"/>
          <w:szCs w:val="24"/>
        </w:rPr>
        <w:t xml:space="preserve">Komunikasi Terapeutik Dalam Keperawatan Jiwa. </w:t>
      </w:r>
      <w:r w:rsidRPr="00A8141F">
        <w:rPr>
          <w:rFonts w:ascii="Times New Roman" w:hAnsi="Times New Roman" w:cs="Times New Roman"/>
          <w:sz w:val="24"/>
          <w:szCs w:val="24"/>
        </w:rPr>
        <w:t>Yogyakarta: Gosyen Publishing.</w:t>
      </w:r>
    </w:p>
    <w:p w:rsidR="002C0B8F" w:rsidRPr="00A8141F" w:rsidRDefault="002C0B8F" w:rsidP="002C0B8F">
      <w:pPr>
        <w:pStyle w:val="ListParagraph"/>
        <w:numPr>
          <w:ilvl w:val="0"/>
          <w:numId w:val="4"/>
        </w:numPr>
        <w:spacing w:after="0" w:line="360" w:lineRule="auto"/>
        <w:jc w:val="both"/>
        <w:rPr>
          <w:rFonts w:ascii="Times New Roman" w:hAnsi="Times New Roman" w:cs="Times New Roman"/>
          <w:sz w:val="24"/>
          <w:szCs w:val="24"/>
        </w:rPr>
      </w:pPr>
      <w:r w:rsidRPr="00A8141F">
        <w:rPr>
          <w:rFonts w:ascii="Times New Roman" w:hAnsi="Times New Roman" w:cs="Times New Roman"/>
          <w:sz w:val="24"/>
          <w:szCs w:val="24"/>
        </w:rPr>
        <w:t xml:space="preserve">Herwin, Joko Wiyono dan Vita Maryah Ardiyani. (2017). Hubungan Antara Dukungan Keluarga Dengan Perawatan Diri pada Lansia di Tlogomas Kota Malang. Jurnal </w:t>
      </w:r>
      <w:r w:rsidRPr="00A8141F">
        <w:rPr>
          <w:rFonts w:ascii="Times New Roman" w:hAnsi="Times New Roman" w:cs="Times New Roman"/>
          <w:i/>
          <w:sz w:val="24"/>
          <w:szCs w:val="24"/>
        </w:rPr>
        <w:t xml:space="preserve">Nursing News Volume 2, Nomer . </w:t>
      </w:r>
      <w:r w:rsidRPr="00A8141F">
        <w:rPr>
          <w:rFonts w:ascii="Times New Roman" w:hAnsi="Times New Roman" w:cs="Times New Roman"/>
          <w:sz w:val="24"/>
          <w:szCs w:val="24"/>
        </w:rPr>
        <w:t xml:space="preserve"> Diakses pada 22 Juli 2018 pada pukul 01.37 WIB</w:t>
      </w:r>
    </w:p>
    <w:p w:rsidR="00153F97" w:rsidRPr="00153F97" w:rsidRDefault="002C0B8F" w:rsidP="002C0B8F">
      <w:pPr>
        <w:pStyle w:val="ListParagraph"/>
        <w:numPr>
          <w:ilvl w:val="0"/>
          <w:numId w:val="4"/>
        </w:numPr>
        <w:spacing w:after="0" w:line="360" w:lineRule="auto"/>
        <w:jc w:val="both"/>
        <w:rPr>
          <w:rFonts w:ascii="Times New Roman" w:hAnsi="Times New Roman" w:cs="Times New Roman"/>
          <w:sz w:val="24"/>
          <w:szCs w:val="24"/>
        </w:rPr>
        <w:sectPr w:rsidR="00153F97" w:rsidRPr="00153F97" w:rsidSect="00153F97">
          <w:pgSz w:w="11907" w:h="16839" w:code="9"/>
          <w:pgMar w:top="2268" w:right="1701" w:bottom="1701" w:left="2268" w:header="1417" w:footer="720" w:gutter="0"/>
          <w:cols w:num="2" w:space="454"/>
          <w:docGrid w:linePitch="360"/>
        </w:sectPr>
      </w:pPr>
      <w:r w:rsidRPr="00A8141F">
        <w:rPr>
          <w:rFonts w:ascii="Times New Roman" w:hAnsi="Times New Roman" w:cs="Times New Roman"/>
          <w:sz w:val="24"/>
          <w:szCs w:val="24"/>
        </w:rPr>
        <w:t xml:space="preserve">Martiwi, Ceria. (2008). </w:t>
      </w:r>
      <w:r w:rsidRPr="00A8141F">
        <w:rPr>
          <w:rFonts w:ascii="Times New Roman" w:hAnsi="Times New Roman" w:cs="Times New Roman"/>
          <w:i/>
          <w:sz w:val="24"/>
          <w:szCs w:val="24"/>
        </w:rPr>
        <w:t xml:space="preserve">Gambaran Pengetahuan Keluarga Tentang Kebersihan Diri pada Lansia di Desa Waled Kota Dusun Kampung Baru Kecamatan Waled Kabupaten Cirebon Tahun 2008. </w:t>
      </w:r>
      <w:r w:rsidRPr="00A8141F">
        <w:rPr>
          <w:rFonts w:ascii="Times New Roman" w:hAnsi="Times New Roman" w:cs="Times New Roman"/>
          <w:sz w:val="24"/>
          <w:szCs w:val="24"/>
        </w:rPr>
        <w:t>Skripsi. Cirebon: Sekolah Tinggi Ilmu Kesehatan (STIKes) Cirebon</w:t>
      </w:r>
      <w:r w:rsidR="00153F97">
        <w:rPr>
          <w:rFonts w:ascii="Times New Roman" w:hAnsi="Times New Roman" w:cs="Times New Roman"/>
          <w:sz w:val="24"/>
          <w:szCs w:val="24"/>
        </w:rPr>
        <w:t>.</w:t>
      </w:r>
    </w:p>
    <w:p w:rsidR="00153F97" w:rsidRDefault="00153F97" w:rsidP="00153F97"/>
    <w:sectPr w:rsidR="00153F97" w:rsidSect="00153F97">
      <w:type w:val="continuous"/>
      <w:pgSz w:w="11907" w:h="16839" w:code="9"/>
      <w:pgMar w:top="2268" w:right="1701" w:bottom="1701" w:left="2268" w:header="1417" w:footer="720"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C6" w:rsidRDefault="00C52AC6" w:rsidP="002C0B8F">
      <w:pPr>
        <w:spacing w:after="0" w:line="240" w:lineRule="auto"/>
      </w:pPr>
      <w:r>
        <w:separator/>
      </w:r>
    </w:p>
  </w:endnote>
  <w:endnote w:type="continuationSeparator" w:id="1">
    <w:p w:rsidR="00C52AC6" w:rsidRDefault="00C52AC6" w:rsidP="002C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C6" w:rsidRDefault="00C52AC6" w:rsidP="002C0B8F">
      <w:pPr>
        <w:spacing w:after="0" w:line="240" w:lineRule="auto"/>
      </w:pPr>
      <w:r>
        <w:separator/>
      </w:r>
    </w:p>
  </w:footnote>
  <w:footnote w:type="continuationSeparator" w:id="1">
    <w:p w:rsidR="00C52AC6" w:rsidRDefault="00C52AC6" w:rsidP="002C0B8F">
      <w:pPr>
        <w:spacing w:after="0" w:line="240" w:lineRule="auto"/>
      </w:pPr>
      <w:r>
        <w:continuationSeparator/>
      </w:r>
    </w:p>
  </w:footnote>
  <w:footnote w:id="2">
    <w:p w:rsidR="002C0B8F" w:rsidRPr="00566E4E" w:rsidRDefault="002C0B8F" w:rsidP="002C0B8F">
      <w:pPr>
        <w:pStyle w:val="FootnoteText"/>
        <w:rPr>
          <w:rFonts w:ascii="Times New Roman" w:hAnsi="Times New Roman" w:cs="Times New Roman"/>
        </w:rPr>
      </w:pPr>
      <w:r w:rsidRPr="00566E4E">
        <w:rPr>
          <w:rStyle w:val="FootnoteReference"/>
          <w:rFonts w:ascii="Times New Roman" w:hAnsi="Times New Roman" w:cs="Times New Roman"/>
        </w:rPr>
        <w:footnoteRef/>
      </w:r>
      <w:r w:rsidRPr="00566E4E">
        <w:rPr>
          <w:rFonts w:ascii="Times New Roman" w:hAnsi="Times New Roman" w:cs="Times New Roman"/>
        </w:rPr>
        <w:t xml:space="preserve"> Mahasiswa Poltekeks Kemenkes Yogyakarta</w:t>
      </w:r>
    </w:p>
  </w:footnote>
  <w:footnote w:id="3">
    <w:p w:rsidR="002C0B8F" w:rsidRPr="00566E4E" w:rsidRDefault="002C0B8F" w:rsidP="002C0B8F">
      <w:pPr>
        <w:pStyle w:val="FootnoteText"/>
        <w:rPr>
          <w:rFonts w:ascii="Times New Roman" w:hAnsi="Times New Roman" w:cs="Times New Roman"/>
        </w:rPr>
      </w:pPr>
      <w:r w:rsidRPr="00566E4E">
        <w:rPr>
          <w:rStyle w:val="FootnoteReference"/>
          <w:rFonts w:ascii="Times New Roman" w:hAnsi="Times New Roman" w:cs="Times New Roman"/>
        </w:rPr>
        <w:footnoteRef/>
      </w:r>
      <w:r w:rsidRPr="00566E4E">
        <w:rPr>
          <w:rFonts w:ascii="Times New Roman" w:hAnsi="Times New Roman" w:cs="Times New Roman"/>
        </w:rPr>
        <w:t xml:space="preserve"> Dosen Poltekeks Kemenkes Yogyakarta</w:t>
      </w:r>
    </w:p>
  </w:footnote>
  <w:footnote w:id="4">
    <w:p w:rsidR="002C0B8F" w:rsidRDefault="002C0B8F" w:rsidP="002C0B8F">
      <w:pPr>
        <w:pStyle w:val="FootnoteText"/>
      </w:pPr>
      <w:r w:rsidRPr="00566E4E">
        <w:rPr>
          <w:rStyle w:val="FootnoteReference"/>
          <w:rFonts w:ascii="Times New Roman" w:hAnsi="Times New Roman" w:cs="Times New Roman"/>
        </w:rPr>
        <w:footnoteRef/>
      </w:r>
      <w:r w:rsidRPr="00566E4E">
        <w:rPr>
          <w:rFonts w:ascii="Times New Roman" w:hAnsi="Times New Roman" w:cs="Times New Roman"/>
        </w:rPr>
        <w:t xml:space="preserve"> Dosen Poltekeks Kemenkes Yogyakarta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252"/>
      <w:docPartObj>
        <w:docPartGallery w:val="Page Numbers (Top of Page)"/>
        <w:docPartUnique/>
      </w:docPartObj>
    </w:sdtPr>
    <w:sdtContent>
      <w:p w:rsidR="002C0B8F" w:rsidRDefault="00FE06CF">
        <w:pPr>
          <w:pStyle w:val="Header"/>
          <w:jc w:val="right"/>
        </w:pPr>
        <w:fldSimple w:instr=" PAGE   \* MERGEFORMAT ">
          <w:r w:rsidR="00A50821">
            <w:rPr>
              <w:noProof/>
            </w:rPr>
            <w:t>13</w:t>
          </w:r>
        </w:fldSimple>
      </w:p>
    </w:sdtContent>
  </w:sdt>
  <w:p w:rsidR="002C0B8F" w:rsidRDefault="002C0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2101"/>
    <w:multiLevelType w:val="multilevel"/>
    <w:tmpl w:val="0582CBDC"/>
    <w:lvl w:ilvl="0">
      <w:start w:val="1"/>
      <w:numFmt w:val="decimal"/>
      <w:lvlText w:val="%1."/>
      <w:lvlJc w:val="left"/>
      <w:pPr>
        <w:ind w:left="360" w:hanging="360"/>
      </w:pPr>
      <w:rPr>
        <w:rFonts w:ascii="Times New Roman" w:eastAsiaTheme="minorHAnsi" w:hAnsi="Times New Roman" w:cs="Times New Roman" w:hint="default"/>
        <w:b w:val="0"/>
        <w:i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0E32A9D"/>
    <w:multiLevelType w:val="hybridMultilevel"/>
    <w:tmpl w:val="A14C6B3C"/>
    <w:lvl w:ilvl="0" w:tplc="2DF21B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CB05D6"/>
    <w:multiLevelType w:val="hybridMultilevel"/>
    <w:tmpl w:val="2C8E8CF4"/>
    <w:lvl w:ilvl="0" w:tplc="3B9051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2EF45E1"/>
    <w:multiLevelType w:val="multilevel"/>
    <w:tmpl w:val="5D1A1956"/>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C0B8F"/>
    <w:rsid w:val="000122BC"/>
    <w:rsid w:val="00026081"/>
    <w:rsid w:val="00067038"/>
    <w:rsid w:val="0008382A"/>
    <w:rsid w:val="00117A53"/>
    <w:rsid w:val="001433B1"/>
    <w:rsid w:val="00153F97"/>
    <w:rsid w:val="00161804"/>
    <w:rsid w:val="0016702D"/>
    <w:rsid w:val="001B2B3D"/>
    <w:rsid w:val="002367B0"/>
    <w:rsid w:val="002920A0"/>
    <w:rsid w:val="002A01F5"/>
    <w:rsid w:val="002A0DFC"/>
    <w:rsid w:val="002C0B8F"/>
    <w:rsid w:val="002C4580"/>
    <w:rsid w:val="003403AB"/>
    <w:rsid w:val="00370A9C"/>
    <w:rsid w:val="003A0F78"/>
    <w:rsid w:val="003A3EF8"/>
    <w:rsid w:val="003C12AD"/>
    <w:rsid w:val="003D19E0"/>
    <w:rsid w:val="003E4FD9"/>
    <w:rsid w:val="003F482C"/>
    <w:rsid w:val="00405B24"/>
    <w:rsid w:val="004361E8"/>
    <w:rsid w:val="004535D3"/>
    <w:rsid w:val="00467177"/>
    <w:rsid w:val="004F7E68"/>
    <w:rsid w:val="005119EB"/>
    <w:rsid w:val="00532450"/>
    <w:rsid w:val="00543874"/>
    <w:rsid w:val="005524C5"/>
    <w:rsid w:val="00584AE4"/>
    <w:rsid w:val="005A60C6"/>
    <w:rsid w:val="005C2A7F"/>
    <w:rsid w:val="005E5E8E"/>
    <w:rsid w:val="006213ED"/>
    <w:rsid w:val="0063080A"/>
    <w:rsid w:val="006A55EA"/>
    <w:rsid w:val="006B748A"/>
    <w:rsid w:val="006D3CB3"/>
    <w:rsid w:val="00707CE3"/>
    <w:rsid w:val="0071165E"/>
    <w:rsid w:val="0075498B"/>
    <w:rsid w:val="00755C6A"/>
    <w:rsid w:val="0076561A"/>
    <w:rsid w:val="00767ED3"/>
    <w:rsid w:val="007A2549"/>
    <w:rsid w:val="007B4FBA"/>
    <w:rsid w:val="007C343C"/>
    <w:rsid w:val="007C3FEF"/>
    <w:rsid w:val="007D3507"/>
    <w:rsid w:val="007E5E31"/>
    <w:rsid w:val="008079F6"/>
    <w:rsid w:val="00842FE8"/>
    <w:rsid w:val="008508E4"/>
    <w:rsid w:val="00851725"/>
    <w:rsid w:val="008866C2"/>
    <w:rsid w:val="008A2777"/>
    <w:rsid w:val="008B5A87"/>
    <w:rsid w:val="008C1FDD"/>
    <w:rsid w:val="008C271B"/>
    <w:rsid w:val="008E2B59"/>
    <w:rsid w:val="008F1ADB"/>
    <w:rsid w:val="008F2B60"/>
    <w:rsid w:val="00941279"/>
    <w:rsid w:val="00944932"/>
    <w:rsid w:val="0094629B"/>
    <w:rsid w:val="00950B17"/>
    <w:rsid w:val="00982E0E"/>
    <w:rsid w:val="00A05941"/>
    <w:rsid w:val="00A07CB0"/>
    <w:rsid w:val="00A1207E"/>
    <w:rsid w:val="00A33EDF"/>
    <w:rsid w:val="00A43E66"/>
    <w:rsid w:val="00A45C8A"/>
    <w:rsid w:val="00A50821"/>
    <w:rsid w:val="00A85C4E"/>
    <w:rsid w:val="00A91D1A"/>
    <w:rsid w:val="00AA73D9"/>
    <w:rsid w:val="00B21EE1"/>
    <w:rsid w:val="00B405C5"/>
    <w:rsid w:val="00B867AB"/>
    <w:rsid w:val="00B877C9"/>
    <w:rsid w:val="00BB156E"/>
    <w:rsid w:val="00BD7BA0"/>
    <w:rsid w:val="00BE34F6"/>
    <w:rsid w:val="00C160F7"/>
    <w:rsid w:val="00C17B0D"/>
    <w:rsid w:val="00C52AC6"/>
    <w:rsid w:val="00C62041"/>
    <w:rsid w:val="00C726BA"/>
    <w:rsid w:val="00CA2FB9"/>
    <w:rsid w:val="00CF4908"/>
    <w:rsid w:val="00D04EB2"/>
    <w:rsid w:val="00D75E89"/>
    <w:rsid w:val="00DA707E"/>
    <w:rsid w:val="00DB3258"/>
    <w:rsid w:val="00DB5BB4"/>
    <w:rsid w:val="00DD1423"/>
    <w:rsid w:val="00DE4426"/>
    <w:rsid w:val="00DF715C"/>
    <w:rsid w:val="00E06C62"/>
    <w:rsid w:val="00E44BE6"/>
    <w:rsid w:val="00E51759"/>
    <w:rsid w:val="00E75340"/>
    <w:rsid w:val="00E868F7"/>
    <w:rsid w:val="00E9598A"/>
    <w:rsid w:val="00F07B7F"/>
    <w:rsid w:val="00F20C7B"/>
    <w:rsid w:val="00F6658A"/>
    <w:rsid w:val="00F9220B"/>
    <w:rsid w:val="00FA7275"/>
    <w:rsid w:val="00FD215A"/>
    <w:rsid w:val="00FE06CF"/>
    <w:rsid w:val="00FE7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8F"/>
    <w:rPr>
      <w:color w:val="0000FF" w:themeColor="hyperlink"/>
      <w:u w:val="single"/>
    </w:rPr>
  </w:style>
  <w:style w:type="paragraph" w:styleId="FootnoteText">
    <w:name w:val="footnote text"/>
    <w:basedOn w:val="Normal"/>
    <w:link w:val="FootnoteTextChar"/>
    <w:uiPriority w:val="99"/>
    <w:semiHidden/>
    <w:unhideWhenUsed/>
    <w:rsid w:val="002C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B8F"/>
    <w:rPr>
      <w:sz w:val="20"/>
      <w:szCs w:val="20"/>
    </w:rPr>
  </w:style>
  <w:style w:type="character" w:styleId="FootnoteReference">
    <w:name w:val="footnote reference"/>
    <w:basedOn w:val="DefaultParagraphFont"/>
    <w:uiPriority w:val="99"/>
    <w:semiHidden/>
    <w:unhideWhenUsed/>
    <w:rsid w:val="002C0B8F"/>
    <w:rPr>
      <w:vertAlign w:val="superscript"/>
    </w:rPr>
  </w:style>
  <w:style w:type="paragraph" w:styleId="ListParagraph">
    <w:name w:val="List Paragraph"/>
    <w:basedOn w:val="Normal"/>
    <w:link w:val="ListParagraphChar"/>
    <w:uiPriority w:val="34"/>
    <w:qFormat/>
    <w:rsid w:val="002C0B8F"/>
    <w:pPr>
      <w:spacing w:after="200" w:line="276" w:lineRule="auto"/>
      <w:ind w:left="720"/>
      <w:contextualSpacing/>
    </w:pPr>
  </w:style>
  <w:style w:type="character" w:customStyle="1" w:styleId="ListParagraphChar">
    <w:name w:val="List Paragraph Char"/>
    <w:link w:val="ListParagraph"/>
    <w:uiPriority w:val="34"/>
    <w:locked/>
    <w:rsid w:val="002C0B8F"/>
  </w:style>
  <w:style w:type="paragraph" w:styleId="Header">
    <w:name w:val="header"/>
    <w:basedOn w:val="Normal"/>
    <w:link w:val="HeaderChar"/>
    <w:uiPriority w:val="99"/>
    <w:unhideWhenUsed/>
    <w:rsid w:val="002C0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B8F"/>
  </w:style>
  <w:style w:type="paragraph" w:styleId="Footer">
    <w:name w:val="footer"/>
    <w:basedOn w:val="Normal"/>
    <w:link w:val="FooterChar"/>
    <w:uiPriority w:val="99"/>
    <w:semiHidden/>
    <w:unhideWhenUsed/>
    <w:rsid w:val="002C0B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ianadwihastu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2018-07-24T05:21:00Z</dcterms:created>
  <dcterms:modified xsi:type="dcterms:W3CDTF">2018-07-24T08:33:00Z</dcterms:modified>
</cp:coreProperties>
</file>