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72" w:rsidRPr="00F16F3C" w:rsidRDefault="000A3672" w:rsidP="000A3672">
      <w:pPr>
        <w:pStyle w:val="Heading1"/>
        <w:spacing w:before="0" w:line="240" w:lineRule="auto"/>
        <w:jc w:val="center"/>
        <w:rPr>
          <w:rFonts w:ascii="Times New Roman" w:hAnsi="Times New Roman"/>
          <w:color w:val="000000" w:themeColor="text1"/>
        </w:rPr>
      </w:pPr>
      <w:bookmarkStart w:id="0" w:name="_GoBack"/>
      <w:r w:rsidRPr="00F16F3C">
        <w:rPr>
          <w:rFonts w:ascii="Times New Roman" w:hAnsi="Times New Roman"/>
          <w:color w:val="000000" w:themeColor="text1"/>
        </w:rPr>
        <w:t>BAB I</w:t>
      </w:r>
    </w:p>
    <w:p w:rsidR="000A3672" w:rsidRPr="00F16F3C" w:rsidRDefault="000A3672" w:rsidP="000A3672">
      <w:pPr>
        <w:pStyle w:val="Heading1"/>
        <w:spacing w:before="0" w:line="240" w:lineRule="auto"/>
        <w:jc w:val="center"/>
        <w:rPr>
          <w:rFonts w:ascii="Times New Roman" w:hAnsi="Times New Roman"/>
          <w:color w:val="000000" w:themeColor="text1"/>
        </w:rPr>
      </w:pPr>
      <w:r w:rsidRPr="00F16F3C">
        <w:rPr>
          <w:rFonts w:ascii="Times New Roman" w:hAnsi="Times New Roman"/>
          <w:color w:val="000000" w:themeColor="text1"/>
        </w:rPr>
        <w:t>PENDAHULUAN</w:t>
      </w:r>
    </w:p>
    <w:bookmarkEnd w:id="0"/>
    <w:p w:rsidR="000A3672" w:rsidRPr="00F16F3C" w:rsidRDefault="000A3672" w:rsidP="000A3672">
      <w:pPr>
        <w:jc w:val="both"/>
        <w:rPr>
          <w:color w:val="000000" w:themeColor="text1"/>
        </w:rPr>
      </w:pPr>
    </w:p>
    <w:p w:rsidR="000A3672" w:rsidRPr="00F16F3C" w:rsidRDefault="000A3672" w:rsidP="000A3672">
      <w:pPr>
        <w:pStyle w:val="Heading2"/>
        <w:numPr>
          <w:ilvl w:val="0"/>
          <w:numId w:val="6"/>
        </w:numPr>
        <w:spacing w:before="0"/>
        <w:jc w:val="both"/>
        <w:rPr>
          <w:rFonts w:ascii="Times New Roman" w:hAnsi="Times New Roman"/>
          <w:color w:val="000000" w:themeColor="text1"/>
          <w:sz w:val="24"/>
          <w:szCs w:val="24"/>
        </w:rPr>
      </w:pPr>
      <w:r w:rsidRPr="00F16F3C">
        <w:rPr>
          <w:rFonts w:ascii="Times New Roman" w:hAnsi="Times New Roman"/>
          <w:color w:val="000000" w:themeColor="text1"/>
          <w:sz w:val="24"/>
          <w:szCs w:val="24"/>
        </w:rPr>
        <w:t>Latar belakang</w:t>
      </w:r>
    </w:p>
    <w:p w:rsidR="000A3672" w:rsidRDefault="000A3672" w:rsidP="000A3672">
      <w:pPr>
        <w:pStyle w:val="ListParagraph"/>
        <w:jc w:val="both"/>
        <w:rPr>
          <w:rFonts w:ascii="Times New Roman" w:hAnsi="Times New Roman"/>
          <w:b/>
          <w:sz w:val="24"/>
          <w:szCs w:val="24"/>
        </w:rPr>
      </w:pPr>
    </w:p>
    <w:p w:rsidR="000A3672" w:rsidRPr="006D547F" w:rsidRDefault="000A3672" w:rsidP="000A3672">
      <w:pPr>
        <w:pStyle w:val="ListParagraph"/>
        <w:spacing w:line="480" w:lineRule="auto"/>
        <w:ind w:firstLine="720"/>
        <w:jc w:val="both"/>
        <w:rPr>
          <w:rFonts w:ascii="Times New Roman" w:hAnsi="Times New Roman"/>
          <w:sz w:val="24"/>
          <w:szCs w:val="24"/>
        </w:rPr>
      </w:pPr>
      <w:r w:rsidRPr="00681812">
        <w:rPr>
          <w:rFonts w:ascii="Times New Roman" w:hAnsi="Times New Roman"/>
          <w:sz w:val="24"/>
          <w:szCs w:val="24"/>
        </w:rPr>
        <w:t>Pada era</w:t>
      </w:r>
      <w:r>
        <w:rPr>
          <w:rFonts w:ascii="Times New Roman" w:hAnsi="Times New Roman"/>
          <w:sz w:val="24"/>
          <w:szCs w:val="24"/>
        </w:rPr>
        <w:t xml:space="preserve"> modern, hampir semua pekerjaan sudah</w:t>
      </w:r>
      <w:r w:rsidRPr="00681812">
        <w:rPr>
          <w:rFonts w:ascii="Times New Roman" w:hAnsi="Times New Roman"/>
          <w:sz w:val="24"/>
          <w:szCs w:val="24"/>
        </w:rPr>
        <w:t xml:space="preserve"> dibantu oleh alat-alat yang dapat</w:t>
      </w:r>
      <w:r>
        <w:rPr>
          <w:rFonts w:ascii="Times New Roman" w:hAnsi="Times New Roman"/>
          <w:sz w:val="24"/>
          <w:szCs w:val="24"/>
        </w:rPr>
        <w:t xml:space="preserve"> </w:t>
      </w:r>
      <w:r w:rsidRPr="00681812">
        <w:rPr>
          <w:rFonts w:ascii="Times New Roman" w:hAnsi="Times New Roman"/>
          <w:sz w:val="24"/>
          <w:szCs w:val="24"/>
        </w:rPr>
        <w:t>memudahkan pekerjaan, seperti mesin untuk</w:t>
      </w:r>
      <w:r>
        <w:rPr>
          <w:rFonts w:ascii="Times New Roman" w:hAnsi="Times New Roman"/>
          <w:sz w:val="24"/>
          <w:szCs w:val="24"/>
        </w:rPr>
        <w:t xml:space="preserve"> </w:t>
      </w:r>
      <w:r w:rsidRPr="00681812">
        <w:rPr>
          <w:rFonts w:ascii="Times New Roman" w:hAnsi="Times New Roman"/>
          <w:sz w:val="24"/>
          <w:szCs w:val="24"/>
        </w:rPr>
        <w:t>meningkatkan produktivitas sehingga</w:t>
      </w:r>
      <w:r>
        <w:rPr>
          <w:rFonts w:ascii="Times New Roman" w:hAnsi="Times New Roman"/>
          <w:sz w:val="24"/>
          <w:szCs w:val="24"/>
        </w:rPr>
        <w:t xml:space="preserve"> m</w:t>
      </w:r>
      <w:r w:rsidRPr="00ED4DC6">
        <w:rPr>
          <w:rFonts w:ascii="Times New Roman" w:hAnsi="Times New Roman"/>
          <w:sz w:val="24"/>
          <w:szCs w:val="24"/>
        </w:rPr>
        <w:t>emberikan keuntungan yang lebih besar. Namun, penggunaan mesin juga dapat memberi kerugian bagi penggunanya. Kebisingan di tempat kerja merupakan salah satu kerugian akibat pe</w:t>
      </w:r>
      <w:r>
        <w:rPr>
          <w:rFonts w:ascii="Times New Roman" w:hAnsi="Times New Roman"/>
          <w:sz w:val="24"/>
          <w:szCs w:val="24"/>
        </w:rPr>
        <w:t>nggunaan mesin (Pratama, 2018)</w:t>
      </w:r>
      <w:r w:rsidRPr="00F40D3B">
        <w:rPr>
          <w:rFonts w:ascii="Times New Roman" w:hAnsi="Times New Roman"/>
          <w:sz w:val="24"/>
          <w:szCs w:val="24"/>
        </w:rPr>
        <w:t>.</w:t>
      </w:r>
      <w:r>
        <w:rPr>
          <w:rFonts w:ascii="Times New Roman" w:hAnsi="Times New Roman"/>
          <w:sz w:val="24"/>
          <w:szCs w:val="24"/>
        </w:rPr>
        <w:t xml:space="preserve"> </w:t>
      </w:r>
      <w:r w:rsidRPr="00942DE2">
        <w:rPr>
          <w:rFonts w:ascii="Times New Roman" w:hAnsi="Times New Roman"/>
          <w:sz w:val="24"/>
          <w:szCs w:val="24"/>
        </w:rPr>
        <w:t>Kesehatan dan sanitasi lingkungan di tempa</w:t>
      </w:r>
      <w:r>
        <w:rPr>
          <w:rFonts w:ascii="Times New Roman" w:hAnsi="Times New Roman"/>
          <w:sz w:val="24"/>
          <w:szCs w:val="24"/>
        </w:rPr>
        <w:t>t kerja merupakan salah satu fak</w:t>
      </w:r>
      <w:r w:rsidRPr="00942DE2">
        <w:rPr>
          <w:rFonts w:ascii="Times New Roman" w:hAnsi="Times New Roman"/>
          <w:sz w:val="24"/>
          <w:szCs w:val="24"/>
        </w:rPr>
        <w:t>tor yang dapat mempengaruhi kesehatan pekerja yang pada akhirnya menjadi indikator kesehatan dan produktifitas tenaga kerja Menurut Peraturan Mentri Tenaga Kerja Nomor 5 Tahun 2018 Tenaga Keselamatan Dan Kesehatan Kerja Di Lingkungan Kerja Pasal 1 Ayat 3, Bahwa Sanitasi Adalah Upaya Kesehatan Preventif Yang Menitikbertakan Pada Kegiata</w:t>
      </w:r>
      <w:r>
        <w:rPr>
          <w:rFonts w:ascii="Times New Roman" w:hAnsi="Times New Roman"/>
          <w:sz w:val="24"/>
          <w:szCs w:val="24"/>
        </w:rPr>
        <w:t>n Kesehatan Lingkungan Manusia.</w:t>
      </w:r>
    </w:p>
    <w:p w:rsidR="000A3672" w:rsidRDefault="000A3672" w:rsidP="000A3672">
      <w:pPr>
        <w:pStyle w:val="ListParagraph"/>
        <w:spacing w:line="480" w:lineRule="auto"/>
        <w:ind w:firstLine="720"/>
        <w:jc w:val="both"/>
        <w:rPr>
          <w:rFonts w:ascii="Times New Roman" w:hAnsi="Times New Roman"/>
          <w:sz w:val="24"/>
          <w:szCs w:val="24"/>
        </w:rPr>
      </w:pPr>
      <w:r w:rsidRPr="00623F4B">
        <w:rPr>
          <w:rFonts w:ascii="Times New Roman" w:hAnsi="Times New Roman"/>
          <w:sz w:val="24"/>
          <w:szCs w:val="24"/>
        </w:rPr>
        <w:t xml:space="preserve">Menurut </w:t>
      </w:r>
      <w:r>
        <w:rPr>
          <w:rFonts w:ascii="Times New Roman" w:hAnsi="Times New Roman"/>
          <w:sz w:val="24"/>
          <w:szCs w:val="24"/>
        </w:rPr>
        <w:t xml:space="preserve">Peraturan </w:t>
      </w:r>
      <w:r w:rsidRPr="00623F4B">
        <w:rPr>
          <w:rFonts w:ascii="Times New Roman" w:hAnsi="Times New Roman"/>
          <w:sz w:val="24"/>
          <w:szCs w:val="24"/>
        </w:rPr>
        <w:t>Ment</w:t>
      </w:r>
      <w:r>
        <w:rPr>
          <w:rFonts w:ascii="Times New Roman" w:hAnsi="Times New Roman"/>
          <w:sz w:val="24"/>
          <w:szCs w:val="24"/>
        </w:rPr>
        <w:t>e</w:t>
      </w:r>
      <w:r w:rsidRPr="00623F4B">
        <w:rPr>
          <w:rFonts w:ascii="Times New Roman" w:hAnsi="Times New Roman"/>
          <w:sz w:val="24"/>
          <w:szCs w:val="24"/>
        </w:rPr>
        <w:t>ri Ketenaga</w:t>
      </w:r>
      <w:r>
        <w:rPr>
          <w:rFonts w:ascii="Times New Roman" w:hAnsi="Times New Roman"/>
          <w:sz w:val="24"/>
          <w:szCs w:val="24"/>
        </w:rPr>
        <w:t xml:space="preserve"> </w:t>
      </w:r>
      <w:r w:rsidRPr="00623F4B">
        <w:rPr>
          <w:rFonts w:ascii="Times New Roman" w:hAnsi="Times New Roman"/>
          <w:sz w:val="24"/>
          <w:szCs w:val="24"/>
        </w:rPr>
        <w:t xml:space="preserve">kerjaan  No 5 </w:t>
      </w:r>
      <w:r>
        <w:rPr>
          <w:rFonts w:ascii="Times New Roman" w:hAnsi="Times New Roman"/>
          <w:sz w:val="24"/>
          <w:szCs w:val="24"/>
        </w:rPr>
        <w:t>Tahun 2018 Tentang Keselamatan d</w:t>
      </w:r>
      <w:r w:rsidRPr="00623F4B">
        <w:rPr>
          <w:rFonts w:ascii="Times New Roman" w:hAnsi="Times New Roman"/>
          <w:sz w:val="24"/>
          <w:szCs w:val="24"/>
        </w:rPr>
        <w:t xml:space="preserve">an Kesehatan Kerja Lingkungan Kerja, Bab 1 Ketentuan Umum, Pasal 1 No 22. </w:t>
      </w:r>
      <w:r>
        <w:rPr>
          <w:rFonts w:ascii="Times New Roman" w:hAnsi="Times New Roman"/>
          <w:sz w:val="24"/>
          <w:szCs w:val="24"/>
        </w:rPr>
        <w:t>Kebisingan adalah sua</w:t>
      </w:r>
      <w:r w:rsidRPr="00623F4B">
        <w:rPr>
          <w:rFonts w:ascii="Times New Roman" w:hAnsi="Times New Roman"/>
          <w:sz w:val="24"/>
          <w:szCs w:val="24"/>
        </w:rPr>
        <w:t>ra yang tidak dikehendaki oleh penerima bunyi yang dapat menimbulkan gangguan pendengaran pada keadaan atau tingkat tertentu, suara tersebut berasal dari peralatan kerja atau peralatan yang digunakan dalam proses produksi (Indonesia, 2018).</w:t>
      </w:r>
    </w:p>
    <w:p w:rsidR="000A3672" w:rsidRDefault="000A3672" w:rsidP="000A3672">
      <w:pPr>
        <w:pStyle w:val="ListParagraph"/>
        <w:spacing w:line="480" w:lineRule="auto"/>
        <w:ind w:firstLine="720"/>
        <w:jc w:val="both"/>
        <w:rPr>
          <w:rFonts w:ascii="Times New Roman" w:hAnsi="Times New Roman"/>
          <w:sz w:val="24"/>
          <w:szCs w:val="24"/>
        </w:rPr>
      </w:pPr>
      <w:r w:rsidRPr="00942DE2">
        <w:rPr>
          <w:rFonts w:ascii="Times New Roman" w:hAnsi="Times New Roman"/>
          <w:i/>
          <w:sz w:val="24"/>
          <w:szCs w:val="24"/>
        </w:rPr>
        <w:lastRenderedPageBreak/>
        <w:t>Data World Health Organization (WHO)</w:t>
      </w:r>
      <w:r>
        <w:rPr>
          <w:rFonts w:ascii="Times New Roman" w:hAnsi="Times New Roman"/>
          <w:sz w:val="24"/>
          <w:szCs w:val="24"/>
        </w:rPr>
        <w:t xml:space="preserve"> </w:t>
      </w:r>
      <w:r w:rsidRPr="00ED4DC6">
        <w:rPr>
          <w:rFonts w:ascii="Times New Roman" w:hAnsi="Times New Roman"/>
          <w:sz w:val="24"/>
          <w:szCs w:val="24"/>
        </w:rPr>
        <w:t>menyebutkan 360 juta orang atau 5,2% di</w:t>
      </w:r>
      <w:r>
        <w:rPr>
          <w:rFonts w:ascii="Times New Roman" w:hAnsi="Times New Roman"/>
          <w:sz w:val="24"/>
          <w:szCs w:val="24"/>
        </w:rPr>
        <w:t xml:space="preserve"> </w:t>
      </w:r>
      <w:r w:rsidRPr="00ED4DC6">
        <w:rPr>
          <w:rFonts w:ascii="Times New Roman" w:hAnsi="Times New Roman"/>
          <w:sz w:val="24"/>
          <w:szCs w:val="24"/>
        </w:rPr>
        <w:t>seluruh dunia memiliki gangguan pendengaran,</w:t>
      </w:r>
      <w:r>
        <w:rPr>
          <w:rFonts w:ascii="Times New Roman" w:hAnsi="Times New Roman"/>
          <w:sz w:val="24"/>
          <w:szCs w:val="24"/>
        </w:rPr>
        <w:t xml:space="preserve"> </w:t>
      </w:r>
      <w:r w:rsidRPr="00ED4DC6">
        <w:rPr>
          <w:rFonts w:ascii="Times New Roman" w:hAnsi="Times New Roman"/>
          <w:sz w:val="24"/>
          <w:szCs w:val="24"/>
        </w:rPr>
        <w:t>sebagian besar terjadi di negara berpenghasilan</w:t>
      </w:r>
      <w:r>
        <w:rPr>
          <w:rFonts w:ascii="Times New Roman" w:hAnsi="Times New Roman"/>
          <w:sz w:val="24"/>
          <w:szCs w:val="24"/>
        </w:rPr>
        <w:t xml:space="preserve"> </w:t>
      </w:r>
      <w:r w:rsidRPr="00ED4DC6">
        <w:rPr>
          <w:rFonts w:ascii="Times New Roman" w:hAnsi="Times New Roman"/>
          <w:sz w:val="24"/>
          <w:szCs w:val="24"/>
        </w:rPr>
        <w:t>rendah dan menengah, termasuk Indonesia. Saat</w:t>
      </w:r>
      <w:r>
        <w:rPr>
          <w:rFonts w:ascii="Times New Roman" w:hAnsi="Times New Roman"/>
          <w:sz w:val="24"/>
          <w:szCs w:val="24"/>
        </w:rPr>
        <w:t xml:space="preserve"> </w:t>
      </w:r>
      <w:r w:rsidRPr="00ED4DC6">
        <w:rPr>
          <w:rFonts w:ascii="Times New Roman" w:hAnsi="Times New Roman"/>
          <w:sz w:val="24"/>
          <w:szCs w:val="24"/>
        </w:rPr>
        <w:t>ini, Indonesia merupakan negara peringkat 4 di</w:t>
      </w:r>
      <w:r>
        <w:rPr>
          <w:rFonts w:ascii="Times New Roman" w:hAnsi="Times New Roman"/>
          <w:sz w:val="24"/>
          <w:szCs w:val="24"/>
        </w:rPr>
        <w:t xml:space="preserve"> </w:t>
      </w:r>
      <w:r w:rsidRPr="00ED4DC6">
        <w:rPr>
          <w:rFonts w:ascii="Times New Roman" w:hAnsi="Times New Roman"/>
          <w:sz w:val="24"/>
          <w:szCs w:val="24"/>
        </w:rPr>
        <w:t>Asia untuk angka ketulian tertinggi setelah Sri</w:t>
      </w:r>
      <w:r>
        <w:rPr>
          <w:rFonts w:ascii="Times New Roman" w:hAnsi="Times New Roman"/>
          <w:sz w:val="24"/>
          <w:szCs w:val="24"/>
        </w:rPr>
        <w:t xml:space="preserve"> </w:t>
      </w:r>
      <w:r w:rsidRPr="00ED4DC6">
        <w:rPr>
          <w:rFonts w:ascii="Times New Roman" w:hAnsi="Times New Roman"/>
          <w:sz w:val="24"/>
          <w:szCs w:val="24"/>
        </w:rPr>
        <w:t>Lanka, Mya</w:t>
      </w:r>
      <w:r>
        <w:rPr>
          <w:rFonts w:ascii="Times New Roman" w:hAnsi="Times New Roman"/>
          <w:sz w:val="24"/>
          <w:szCs w:val="24"/>
        </w:rPr>
        <w:t xml:space="preserve">nmar, dan India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{"citationItems":[{"id":"ITEM-1","itemData":{"DOI":"10.26630/rj.v14i2.2165","ISSN":"1978-6204","abstract":"PT. Indowire Prima Industrindo is a company that manufactures copper automotive cables. In the operational process, it causes noise to reach 79-103 dBA. The study was conducted to obtain an overview of risk factors in the production section, namely age, years of service, duration of exposure, and use of PPE. The study used an observational research design with a descriptive study method, with a total sample of 62 people chooses randomly. Data collected through interviews, observations, and measurements. The results of research at PT. Indowire found that only 21% of qualified workplace noise. Most workers (93.5%) are older than 40 years old and have a working period of more than 10 years of 22.6%. All workers in the production section get noise exposure for 7 hours/day, and 21% do not use PPE. This study of noise indicates a high risk for hearing loss. There is a need for technical control efforts, the implementation of a work rotation system, training on APT, as well as providing strict supervision and policies for workers who do not use APT in noisy workplaces.","author":[{"dropping-particle":"","family":"Abjasiqo","given":"Mahesi Yustika","non-dropping-particle":"","parse-names":false,"suffix":""},{"dropping-particle":"","family":"Winarko","given":"Winarko","non-dropping-particle":"","parse-names":false,"suffix":""},{"dropping-particle":"","family":"Sari","given":"Ernita","non-dropping-particle":"","parse-names":false,"suffix":""}],"container-title":"Ruwa Jurai: Jurnal Kesehatan Lingkungan","id":"ITEM-1","issue":"2","issued":{"date-parts":[["2021"]]},"page":"98","title":"Pengaruh Kebisingan, Umur, Masa Kerja, Lama Paparan Dan Penggunaan Alat Pelindung Telinga Pada Tenaga Kerja Di Perusahaan Kabel Otomotif","type":"article-journal","volume":"14"},"uris":["http://www.mendeley.com/documents/?uuid=5cfb619b-6670-4145-bfac-9cf019587e9a"]}],"mendeley":{"formattedCitation":"(Abjasiqo et al., 2021)","plainTextFormattedCitation":"(Abjasiqo et al., 2021)","previouslyFormattedCitation":"(Abjasiqo et al., 2021)"},"properties":{"noteIndex":0},"schema":"https://github.com/citation-style-language/schema/raw/master/csl-citation.json"}</w:instrText>
      </w:r>
      <w:r>
        <w:rPr>
          <w:rFonts w:ascii="Times New Roman" w:hAnsi="Times New Roman"/>
          <w:sz w:val="24"/>
          <w:szCs w:val="24"/>
        </w:rPr>
        <w:fldChar w:fldCharType="separate"/>
      </w:r>
      <w:r w:rsidRPr="00986C2F">
        <w:rPr>
          <w:rFonts w:ascii="Times New Roman" w:hAnsi="Times New Roman"/>
          <w:noProof/>
          <w:sz w:val="24"/>
          <w:szCs w:val="24"/>
        </w:rPr>
        <w:t>(Abjasiqo et al., 2021)</w:t>
      </w:r>
      <w:r>
        <w:rPr>
          <w:rFonts w:ascii="Times New Roman" w:hAnsi="Times New Roman"/>
          <w:sz w:val="24"/>
          <w:szCs w:val="24"/>
        </w:rPr>
        <w:fldChar w:fldCharType="end"/>
      </w:r>
      <w:r>
        <w:rPr>
          <w:rFonts w:ascii="Times New Roman" w:hAnsi="Times New Roman"/>
          <w:sz w:val="24"/>
          <w:szCs w:val="24"/>
        </w:rPr>
        <w:t xml:space="preserve">. </w:t>
      </w:r>
      <w:r w:rsidRPr="00ED4DC6">
        <w:rPr>
          <w:rFonts w:ascii="Times New Roman" w:hAnsi="Times New Roman"/>
          <w:sz w:val="24"/>
          <w:szCs w:val="24"/>
        </w:rPr>
        <w:t>Data Litbang Kemenkes RI menunjukkan bahwa</w:t>
      </w:r>
      <w:r>
        <w:rPr>
          <w:rFonts w:ascii="Times New Roman" w:hAnsi="Times New Roman"/>
          <w:sz w:val="24"/>
          <w:szCs w:val="24"/>
        </w:rPr>
        <w:t xml:space="preserve"> </w:t>
      </w:r>
      <w:r w:rsidRPr="00ED4DC6">
        <w:rPr>
          <w:rFonts w:ascii="Times New Roman" w:hAnsi="Times New Roman"/>
          <w:sz w:val="24"/>
          <w:szCs w:val="24"/>
        </w:rPr>
        <w:t>sebanyak 2,6% penduduk Indonesia berumur di</w:t>
      </w:r>
      <w:r>
        <w:rPr>
          <w:rFonts w:ascii="Times New Roman" w:hAnsi="Times New Roman"/>
          <w:sz w:val="24"/>
          <w:szCs w:val="24"/>
        </w:rPr>
        <w:t xml:space="preserve"> </w:t>
      </w:r>
      <w:r w:rsidRPr="00ED4DC6">
        <w:rPr>
          <w:rFonts w:ascii="Times New Roman" w:hAnsi="Times New Roman"/>
          <w:sz w:val="24"/>
          <w:szCs w:val="24"/>
        </w:rPr>
        <w:t>atas 5 tah</w:t>
      </w:r>
      <w:r>
        <w:rPr>
          <w:rFonts w:ascii="Times New Roman" w:hAnsi="Times New Roman"/>
          <w:sz w:val="24"/>
          <w:szCs w:val="24"/>
        </w:rPr>
        <w:t>un mengalami gangguan pendengar</w:t>
      </w:r>
      <w:r w:rsidRPr="00ED4DC6">
        <w:rPr>
          <w:rFonts w:ascii="Times New Roman" w:hAnsi="Times New Roman"/>
          <w:sz w:val="24"/>
          <w:szCs w:val="24"/>
        </w:rPr>
        <w:t>an, sebanyak 0,09% mengalami ketulian, 18,8%</w:t>
      </w:r>
      <w:r>
        <w:rPr>
          <w:rFonts w:ascii="Times New Roman" w:hAnsi="Times New Roman"/>
          <w:sz w:val="24"/>
          <w:szCs w:val="24"/>
        </w:rPr>
        <w:t xml:space="preserve"> </w:t>
      </w:r>
      <w:r w:rsidRPr="00ED4DC6">
        <w:rPr>
          <w:rFonts w:ascii="Times New Roman" w:hAnsi="Times New Roman"/>
          <w:sz w:val="24"/>
          <w:szCs w:val="24"/>
        </w:rPr>
        <w:t>ada sumbatan serumen, dan 2,4% ada sekret di</w:t>
      </w:r>
      <w:r>
        <w:rPr>
          <w:rFonts w:ascii="Times New Roman" w:hAnsi="Times New Roman"/>
          <w:sz w:val="24"/>
          <w:szCs w:val="24"/>
        </w:rPr>
        <w:t xml:space="preserve"> </w:t>
      </w:r>
      <w:r w:rsidRPr="00ED4DC6">
        <w:rPr>
          <w:rFonts w:ascii="Times New Roman" w:hAnsi="Times New Roman"/>
          <w:sz w:val="24"/>
          <w:szCs w:val="24"/>
        </w:rPr>
        <w:t>liang telinga. Angka ini terus meningkat akibat</w:t>
      </w:r>
      <w:r>
        <w:rPr>
          <w:rFonts w:ascii="Times New Roman" w:hAnsi="Times New Roman"/>
          <w:sz w:val="24"/>
          <w:szCs w:val="24"/>
        </w:rPr>
        <w:t xml:space="preserve"> </w:t>
      </w:r>
      <w:r w:rsidRPr="00ED4DC6">
        <w:rPr>
          <w:rFonts w:ascii="Times New Roman" w:hAnsi="Times New Roman"/>
          <w:sz w:val="24"/>
          <w:szCs w:val="24"/>
        </w:rPr>
        <w:t>akses ke pelayanan yang belum optimal. Data</w:t>
      </w:r>
      <w:r>
        <w:rPr>
          <w:rFonts w:ascii="Times New Roman" w:hAnsi="Times New Roman"/>
          <w:sz w:val="24"/>
          <w:szCs w:val="24"/>
        </w:rPr>
        <w:t xml:space="preserve"> </w:t>
      </w:r>
      <w:r w:rsidRPr="00ED4DC6">
        <w:rPr>
          <w:rFonts w:ascii="Times New Roman" w:hAnsi="Times New Roman"/>
          <w:sz w:val="24"/>
          <w:szCs w:val="24"/>
        </w:rPr>
        <w:t>tersebut juga menyebutkan 9 provinsi di</w:t>
      </w:r>
      <w:r>
        <w:rPr>
          <w:rFonts w:ascii="Times New Roman" w:hAnsi="Times New Roman"/>
          <w:sz w:val="24"/>
          <w:szCs w:val="24"/>
        </w:rPr>
        <w:t xml:space="preserve"> </w:t>
      </w:r>
      <w:r w:rsidRPr="00ED4DC6">
        <w:rPr>
          <w:rFonts w:ascii="Times New Roman" w:hAnsi="Times New Roman"/>
          <w:sz w:val="24"/>
          <w:szCs w:val="24"/>
        </w:rPr>
        <w:t>Indonesia yang mengalami gangguan ambang</w:t>
      </w:r>
      <w:r>
        <w:rPr>
          <w:rFonts w:ascii="Times New Roman" w:hAnsi="Times New Roman"/>
          <w:sz w:val="24"/>
          <w:szCs w:val="24"/>
        </w:rPr>
        <w:t xml:space="preserve"> pendengaran yaitu di Provin</w:t>
      </w:r>
      <w:r w:rsidRPr="00ED4DC6">
        <w:rPr>
          <w:rFonts w:ascii="Times New Roman" w:hAnsi="Times New Roman"/>
          <w:sz w:val="24"/>
          <w:szCs w:val="24"/>
        </w:rPr>
        <w:t>si DIY, Sulawesi</w:t>
      </w:r>
      <w:r>
        <w:rPr>
          <w:rFonts w:ascii="Times New Roman" w:hAnsi="Times New Roman"/>
          <w:sz w:val="24"/>
          <w:szCs w:val="24"/>
        </w:rPr>
        <w:t xml:space="preserve"> </w:t>
      </w:r>
      <w:r w:rsidRPr="00ED4DC6">
        <w:rPr>
          <w:rFonts w:ascii="Times New Roman" w:hAnsi="Times New Roman"/>
          <w:sz w:val="24"/>
          <w:szCs w:val="24"/>
        </w:rPr>
        <w:t>Barat, Jawa Timur, Maluku Utara, Sumatera</w:t>
      </w:r>
      <w:r>
        <w:rPr>
          <w:rFonts w:ascii="Times New Roman" w:hAnsi="Times New Roman"/>
          <w:sz w:val="24"/>
          <w:szCs w:val="24"/>
        </w:rPr>
        <w:t xml:space="preserve"> </w:t>
      </w:r>
      <w:r w:rsidRPr="00ED4DC6">
        <w:rPr>
          <w:rFonts w:ascii="Times New Roman" w:hAnsi="Times New Roman"/>
          <w:sz w:val="24"/>
          <w:szCs w:val="24"/>
        </w:rPr>
        <w:t>Selatan, Sulawesi Selatan, Jawa Tengah,</w:t>
      </w:r>
      <w:r>
        <w:rPr>
          <w:rFonts w:ascii="Times New Roman" w:hAnsi="Times New Roman"/>
          <w:sz w:val="24"/>
          <w:szCs w:val="24"/>
        </w:rPr>
        <w:t xml:space="preserve"> </w:t>
      </w:r>
      <w:r w:rsidRPr="00ED4DC6">
        <w:rPr>
          <w:rFonts w:ascii="Times New Roman" w:hAnsi="Times New Roman"/>
          <w:sz w:val="24"/>
          <w:szCs w:val="24"/>
        </w:rPr>
        <w:t>Lampung dan NTT (Kemenkes RI, 2017).</w:t>
      </w:r>
    </w:p>
    <w:p w:rsidR="000A3672" w:rsidRDefault="000A3672" w:rsidP="000A3672">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Gangguan pendengaran akibat kebisingan terjadi secara bertahap. Pekerja tidak menyadari hal ini dan gangguan yang dialami sehingga dapat mengakibatkan ketulian secara permanen, ada jenis gangguan pendengaran akibat bising, yaitu </w:t>
      </w:r>
      <w:r w:rsidRPr="00CB7DD7">
        <w:rPr>
          <w:rFonts w:ascii="Times New Roman" w:hAnsi="Times New Roman"/>
          <w:i/>
          <w:sz w:val="24"/>
          <w:szCs w:val="24"/>
        </w:rPr>
        <w:t xml:space="preserve">Temporary Threshold Shift </w:t>
      </w:r>
      <w:r w:rsidRPr="00CB7DD7">
        <w:rPr>
          <w:rFonts w:ascii="Times New Roman" w:hAnsi="Times New Roman"/>
          <w:sz w:val="24"/>
          <w:szCs w:val="24"/>
        </w:rPr>
        <w:t>(TTS)</w:t>
      </w:r>
      <w:r w:rsidRPr="00CB7DD7">
        <w:rPr>
          <w:rFonts w:ascii="Times New Roman" w:hAnsi="Times New Roman"/>
          <w:i/>
          <w:sz w:val="24"/>
          <w:szCs w:val="24"/>
        </w:rPr>
        <w:t xml:space="preserve"> </w:t>
      </w:r>
      <w:r w:rsidRPr="00CB7DD7">
        <w:rPr>
          <w:rFonts w:ascii="Times New Roman" w:hAnsi="Times New Roman"/>
          <w:sz w:val="24"/>
          <w:szCs w:val="24"/>
        </w:rPr>
        <w:t>Atau Ketulian</w:t>
      </w:r>
      <w:r w:rsidRPr="00CB7DD7">
        <w:rPr>
          <w:rFonts w:ascii="Times New Roman" w:hAnsi="Times New Roman"/>
          <w:i/>
          <w:sz w:val="24"/>
          <w:szCs w:val="24"/>
        </w:rPr>
        <w:t xml:space="preserve"> Dan Noise Indecuded Permanen Threshold Shift</w:t>
      </w:r>
      <w:r>
        <w:rPr>
          <w:rFonts w:ascii="Times New Roman" w:hAnsi="Times New Roman"/>
          <w:i/>
          <w:sz w:val="24"/>
          <w:szCs w:val="24"/>
        </w:rPr>
        <w:t xml:space="preserve"> </w:t>
      </w:r>
      <w:r w:rsidRPr="00CB7DD7">
        <w:rPr>
          <w:rFonts w:ascii="Times New Roman" w:hAnsi="Times New Roman"/>
          <w:sz w:val="24"/>
          <w:szCs w:val="24"/>
        </w:rPr>
        <w:t>(NIPTS)</w:t>
      </w:r>
      <w:r>
        <w:rPr>
          <w:rFonts w:ascii="Times New Roman" w:hAnsi="Times New Roman"/>
          <w:sz w:val="24"/>
          <w:szCs w:val="24"/>
        </w:rPr>
        <w:t xml:space="preserve"> atau tuli permanen, kebisingan juga dapat menimbulkan berbagai gangguan kesehatan bagi pekerja seperti gangguan fungsi janung, perubahan pernapasan, gangguan tidur, dan efek terhadap kesehatan fisik dan mental (soedirman, 2014).</w:t>
      </w:r>
    </w:p>
    <w:p w:rsidR="000A3672" w:rsidRDefault="000A3672" w:rsidP="000A3672">
      <w:pPr>
        <w:pStyle w:val="ListParagraph"/>
        <w:spacing w:line="480" w:lineRule="auto"/>
        <w:ind w:firstLine="720"/>
        <w:jc w:val="both"/>
        <w:rPr>
          <w:rFonts w:ascii="Times New Roman" w:hAnsi="Times New Roman"/>
          <w:sz w:val="24"/>
          <w:szCs w:val="24"/>
        </w:rPr>
      </w:pPr>
      <w:r w:rsidRPr="00944F45">
        <w:rPr>
          <w:rFonts w:ascii="Times New Roman" w:hAnsi="Times New Roman"/>
          <w:sz w:val="24"/>
          <w:szCs w:val="24"/>
        </w:rPr>
        <w:t xml:space="preserve">Pabrik Cambric Gabungan Koperasi Batik Indonesia Yogyakarta merupakan perusahaan yang bergerak pada bidang manufaktur yang </w:t>
      </w:r>
      <w:r w:rsidRPr="00944F45">
        <w:rPr>
          <w:rFonts w:ascii="Times New Roman" w:hAnsi="Times New Roman"/>
          <w:sz w:val="24"/>
          <w:szCs w:val="24"/>
        </w:rPr>
        <w:lastRenderedPageBreak/>
        <w:t xml:space="preserve">memproduksi berbagai jenis tekstil. Fokus utamanya yaitu pembuatan berbagai jenis kain khususnya kain cambric,dalam proses produksinya dibagi menjadi 2 bagian yaitu bagian weaving dan bagian finishing. </w:t>
      </w:r>
      <w:r>
        <w:rPr>
          <w:rFonts w:ascii="Times New Roman" w:hAnsi="Times New Roman"/>
          <w:sz w:val="24"/>
          <w:szCs w:val="24"/>
        </w:rPr>
        <w:t>Hasil studi</w:t>
      </w:r>
      <w:r w:rsidRPr="0066793F">
        <w:rPr>
          <w:rFonts w:ascii="Times New Roman" w:hAnsi="Times New Roman"/>
          <w:sz w:val="24"/>
          <w:szCs w:val="24"/>
        </w:rPr>
        <w:t xml:space="preserve"> dilakukan oleh Maria </w:t>
      </w:r>
      <w:r>
        <w:rPr>
          <w:rFonts w:ascii="Times New Roman" w:hAnsi="Times New Roman"/>
          <w:sz w:val="24"/>
          <w:szCs w:val="24"/>
        </w:rPr>
        <w:t xml:space="preserve">Gasparina </w:t>
      </w:r>
      <w:r w:rsidRPr="004E5B84">
        <w:rPr>
          <w:rFonts w:ascii="Times New Roman" w:hAnsi="Times New Roman"/>
          <w:sz w:val="24"/>
          <w:szCs w:val="24"/>
        </w:rPr>
        <w:t>Sinamude, Ariyanto Nugroho, Azir Alfanan di bagian weaving PC GKBI Medari Hasil</w:t>
      </w:r>
      <w:r>
        <w:rPr>
          <w:rFonts w:ascii="Times New Roman" w:hAnsi="Times New Roman"/>
          <w:sz w:val="24"/>
          <w:szCs w:val="24"/>
        </w:rPr>
        <w:t xml:space="preserve"> </w:t>
      </w:r>
      <w:r w:rsidRPr="004E5B84">
        <w:rPr>
          <w:rFonts w:ascii="Times New Roman" w:hAnsi="Times New Roman"/>
          <w:sz w:val="24"/>
          <w:szCs w:val="24"/>
        </w:rPr>
        <w:t>yang diperoleh adalah untuk pengukuran paparan kebisingan pada bagian Air Jet Loom</w:t>
      </w:r>
      <w:r>
        <w:rPr>
          <w:rFonts w:ascii="Times New Roman" w:hAnsi="Times New Roman"/>
          <w:sz w:val="24"/>
          <w:szCs w:val="24"/>
        </w:rPr>
        <w:t xml:space="preserve"> </w:t>
      </w:r>
      <w:r w:rsidRPr="004E5B84">
        <w:rPr>
          <w:rFonts w:ascii="Times New Roman" w:hAnsi="Times New Roman"/>
          <w:sz w:val="24"/>
          <w:szCs w:val="24"/>
        </w:rPr>
        <w:t xml:space="preserve">96 dB, pada Loom 3 adalah </w:t>
      </w:r>
      <w:r w:rsidRPr="00AD5E45">
        <w:rPr>
          <w:rFonts w:ascii="Times New Roman" w:hAnsi="Times New Roman"/>
          <w:sz w:val="24"/>
          <w:szCs w:val="24"/>
        </w:rPr>
        <w:t>99 dB</w:t>
      </w:r>
      <w:r>
        <w:rPr>
          <w:rFonts w:ascii="Times New Roman" w:hAnsi="Times New Roman"/>
          <w:sz w:val="24"/>
          <w:szCs w:val="24"/>
        </w:rPr>
        <w:t xml:space="preserve"> dan bagian finishing adalah </w:t>
      </w:r>
      <w:r w:rsidRPr="00AD5E45">
        <w:rPr>
          <w:rFonts w:ascii="Times New Roman" w:hAnsi="Times New Roman"/>
          <w:sz w:val="24"/>
          <w:szCs w:val="24"/>
        </w:rPr>
        <w:t>81dB.</w:t>
      </w:r>
    </w:p>
    <w:p w:rsidR="000A3672" w:rsidRPr="004E5B84" w:rsidRDefault="000A3672" w:rsidP="000A3672">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Berdasarkan hasil survey pendahuluan yang dilakukan pada februari 2024 di ruangan produksi tekstil di PC GKBI Medari, menggunakan sound level meter (SLM) di hasilkan pengukuran pada saat mesin beroperasi dengan hasil pengukuran yaitu 121 dBA. Sementara, Nilai Ambang Batas (NAB) kadar kebisingan untuk tempat industri dengan jam kerja delapan (8) jam perhari yaitu 85 </w:t>
      </w:r>
      <w:r w:rsidRPr="00083CBF">
        <w:rPr>
          <w:rFonts w:ascii="Times New Roman" w:hAnsi="Times New Roman"/>
          <w:sz w:val="24"/>
          <w:szCs w:val="24"/>
        </w:rPr>
        <w:t>dB</w:t>
      </w:r>
      <w:r>
        <w:rPr>
          <w:rFonts w:ascii="Times New Roman" w:hAnsi="Times New Roman"/>
          <w:sz w:val="24"/>
          <w:szCs w:val="24"/>
        </w:rPr>
        <w:t>A</w:t>
      </w:r>
      <w:r w:rsidRPr="00083CBF">
        <w:rPr>
          <w:rFonts w:ascii="Times New Roman" w:hAnsi="Times New Roman"/>
          <w:sz w:val="24"/>
          <w:szCs w:val="24"/>
        </w:rPr>
        <w:t xml:space="preserve"> (</w:t>
      </w:r>
      <w:r>
        <w:rPr>
          <w:rFonts w:ascii="Times New Roman" w:hAnsi="Times New Roman"/>
          <w:sz w:val="24"/>
          <w:szCs w:val="24"/>
        </w:rPr>
        <w:t>Permenkes no.70 thn 2016).</w:t>
      </w:r>
    </w:p>
    <w:p w:rsidR="000A3672" w:rsidRPr="00590A52" w:rsidRDefault="000A3672" w:rsidP="000A3672">
      <w:pPr>
        <w:pStyle w:val="ListParagraph"/>
        <w:spacing w:line="480" w:lineRule="auto"/>
        <w:ind w:firstLine="720"/>
        <w:jc w:val="both"/>
        <w:rPr>
          <w:rFonts w:ascii="Times New Roman" w:hAnsi="Times New Roman"/>
          <w:bCs/>
          <w:sz w:val="24"/>
          <w:szCs w:val="24"/>
        </w:rPr>
      </w:pPr>
      <w:r w:rsidRPr="00590A52">
        <w:rPr>
          <w:rFonts w:ascii="Times New Roman" w:hAnsi="Times New Roman"/>
          <w:bCs/>
          <w:sz w:val="24"/>
          <w:szCs w:val="24"/>
        </w:rPr>
        <w:t>material kain dapat digunakan sebagai partisi karena kain memiliki tingkat kedap suara yang cukup tinggi. Kualitas dari bahan penyerap suara ditunjukkan dengan nilai α (koefisien penyerapan bahan terhadap bunyi), semakin besar α maka semakin baik digunakan sebagai penyerap suara. Nilai berkisar dari 0 sampai 1. Jika α bernilai 0, artinya tidak ada bunyi yang diserap. Sedangkan jika α bernilai 1, artinya 100% bunyi yang datang diserap oleh bahan. Tirai kain memiliki koefisien absorbsi sebesar 0,11 sampai dengan 0,55 tergantung dengan ketebalannya (Mediastika, 2005).</w:t>
      </w:r>
    </w:p>
    <w:p w:rsidR="000A3672" w:rsidRDefault="000A3672" w:rsidP="000A3672">
      <w:pPr>
        <w:pStyle w:val="ListParagraph"/>
        <w:spacing w:line="480" w:lineRule="auto"/>
        <w:ind w:firstLine="720"/>
        <w:jc w:val="both"/>
        <w:rPr>
          <w:rFonts w:ascii="Times New Roman" w:hAnsi="Times New Roman"/>
          <w:bCs/>
          <w:sz w:val="24"/>
          <w:szCs w:val="24"/>
        </w:rPr>
      </w:pPr>
      <w:r w:rsidRPr="00590A52">
        <w:rPr>
          <w:rFonts w:ascii="Times New Roman" w:hAnsi="Times New Roman"/>
          <w:bCs/>
          <w:sz w:val="24"/>
          <w:szCs w:val="24"/>
        </w:rPr>
        <w:t>Kain perca mer</w:t>
      </w:r>
      <w:r>
        <w:rPr>
          <w:rFonts w:ascii="Times New Roman" w:hAnsi="Times New Roman"/>
          <w:bCs/>
          <w:sz w:val="24"/>
          <w:szCs w:val="24"/>
        </w:rPr>
        <w:t xml:space="preserve">upakan kain yang menjadi limbah </w:t>
      </w:r>
      <w:r w:rsidRPr="00590A52">
        <w:rPr>
          <w:rFonts w:ascii="Times New Roman" w:hAnsi="Times New Roman"/>
          <w:bCs/>
          <w:sz w:val="24"/>
          <w:szCs w:val="24"/>
        </w:rPr>
        <w:t xml:space="preserve">pabrik konveksi, atau dalam bahasa mudahnya kain sisa dari tempat-tempat konveksi atau </w:t>
      </w:r>
      <w:r w:rsidRPr="00590A52">
        <w:rPr>
          <w:rFonts w:ascii="Times New Roman" w:hAnsi="Times New Roman"/>
          <w:bCs/>
          <w:sz w:val="24"/>
          <w:szCs w:val="24"/>
        </w:rPr>
        <w:lastRenderedPageBreak/>
        <w:t xml:space="preserve">pabrik yang memproduksi pakaian. Selain pabrik pakaian, industri garmen biasanya juga menghasilkan limbah kain perca. Sisa-sisa kain ini juga disebut dengan limbah. Limbah kain ini berukuran kecil yaitu 5-20 cm. Limbah kain perca biasanya dimusnahkan dengan cara dibakar, atau didaur ulang kembali. Definisi kain perca di atas menerangkan bahwa kain perca merupakan hasil kain sisa yang berbentuk potongan-potongan kain kecil. Kain-kain ini biasanya hanya dimanfaatkan sebagai kain lap saja. Dan jika dijual dalam bentuk kilogram bukan dalam bentuk meteran, karena </w:t>
      </w:r>
      <w:r>
        <w:rPr>
          <w:rFonts w:ascii="Times New Roman" w:hAnsi="Times New Roman"/>
          <w:bCs/>
          <w:sz w:val="24"/>
          <w:szCs w:val="24"/>
        </w:rPr>
        <w:t xml:space="preserve">berbentuk potongan kecil-kecil </w:t>
      </w:r>
      <w:r w:rsidRPr="00590A52">
        <w:rPr>
          <w:rFonts w:ascii="Times New Roman" w:hAnsi="Times New Roman"/>
          <w:bCs/>
          <w:sz w:val="24"/>
          <w:szCs w:val="24"/>
        </w:rPr>
        <w:t>(Hamidin. 2012).</w:t>
      </w:r>
    </w:p>
    <w:p w:rsidR="000A3672" w:rsidRPr="000957AC" w:rsidRDefault="000A3672" w:rsidP="000A3672">
      <w:pPr>
        <w:pStyle w:val="ListParagraph"/>
        <w:spacing w:line="480" w:lineRule="auto"/>
        <w:ind w:firstLine="720"/>
        <w:jc w:val="both"/>
        <w:rPr>
          <w:rFonts w:ascii="Times New Roman" w:hAnsi="Times New Roman"/>
          <w:bCs/>
          <w:sz w:val="24"/>
          <w:szCs w:val="24"/>
        </w:rPr>
      </w:pPr>
      <w:r w:rsidRPr="005E13CF">
        <w:rPr>
          <w:rFonts w:ascii="Times New Roman" w:hAnsi="Times New Roman"/>
          <w:sz w:val="24"/>
          <w:szCs w:val="24"/>
        </w:rPr>
        <w:t>Berdasa</w:t>
      </w:r>
      <w:r>
        <w:rPr>
          <w:rFonts w:ascii="Times New Roman" w:hAnsi="Times New Roman"/>
          <w:sz w:val="24"/>
          <w:szCs w:val="24"/>
        </w:rPr>
        <w:t>r</w:t>
      </w:r>
      <w:r w:rsidRPr="005E13CF">
        <w:rPr>
          <w:rFonts w:ascii="Times New Roman" w:hAnsi="Times New Roman"/>
          <w:sz w:val="24"/>
          <w:szCs w:val="24"/>
        </w:rPr>
        <w:t xml:space="preserve">kan permasalahan </w:t>
      </w:r>
      <w:r w:rsidRPr="001C2CEC">
        <w:rPr>
          <w:rFonts w:ascii="Times New Roman" w:hAnsi="Times New Roman"/>
          <w:sz w:val="24"/>
          <w:szCs w:val="24"/>
        </w:rPr>
        <w:t>diatas</w:t>
      </w:r>
      <w:r w:rsidRPr="005E13CF">
        <w:rPr>
          <w:rFonts w:ascii="Times New Roman" w:hAnsi="Times New Roman"/>
          <w:sz w:val="24"/>
          <w:szCs w:val="24"/>
        </w:rPr>
        <w:t xml:space="preserve"> peneliti tertarik melakukan penelitian mengenai </w:t>
      </w:r>
      <w:r w:rsidRPr="001C2CEC">
        <w:rPr>
          <w:rFonts w:ascii="Times New Roman" w:hAnsi="Times New Roman"/>
          <w:sz w:val="24"/>
          <w:szCs w:val="24"/>
        </w:rPr>
        <w:t>“</w:t>
      </w:r>
      <w:r>
        <w:rPr>
          <w:rFonts w:ascii="Times New Roman" w:hAnsi="Times New Roman"/>
          <w:b/>
          <w:bCs/>
          <w:sz w:val="24"/>
          <w:szCs w:val="24"/>
        </w:rPr>
        <w:t>Pengaruh Modifikasi</w:t>
      </w:r>
      <w:r w:rsidRPr="001C2CEC">
        <w:rPr>
          <w:rFonts w:ascii="Times New Roman" w:hAnsi="Times New Roman"/>
          <w:b/>
          <w:bCs/>
          <w:sz w:val="24"/>
          <w:szCs w:val="24"/>
        </w:rPr>
        <w:t xml:space="preserve"> </w:t>
      </w:r>
      <w:r>
        <w:rPr>
          <w:rFonts w:ascii="Times New Roman" w:hAnsi="Times New Roman"/>
          <w:b/>
          <w:bCs/>
          <w:sz w:val="24"/>
          <w:szCs w:val="24"/>
        </w:rPr>
        <w:t xml:space="preserve"> </w:t>
      </w:r>
      <w:r w:rsidRPr="001C2CEC">
        <w:rPr>
          <w:rFonts w:ascii="Times New Roman" w:hAnsi="Times New Roman"/>
          <w:b/>
          <w:bCs/>
          <w:i/>
          <w:sz w:val="24"/>
          <w:szCs w:val="24"/>
        </w:rPr>
        <w:t>Earmuff</w:t>
      </w:r>
      <w:r w:rsidRPr="001C2CEC">
        <w:rPr>
          <w:rFonts w:ascii="Times New Roman" w:hAnsi="Times New Roman"/>
          <w:b/>
          <w:bCs/>
          <w:sz w:val="24"/>
          <w:szCs w:val="24"/>
        </w:rPr>
        <w:t xml:space="preserve"> Terhadap Tingkat Ken</w:t>
      </w:r>
      <w:r>
        <w:rPr>
          <w:rFonts w:ascii="Times New Roman" w:hAnsi="Times New Roman"/>
          <w:b/>
          <w:bCs/>
          <w:sz w:val="24"/>
          <w:szCs w:val="24"/>
        </w:rPr>
        <w:t>yamanan Karyawan  PC GKBI Medari Kabupaten Sleman</w:t>
      </w:r>
      <w:r w:rsidRPr="00362D5E">
        <w:rPr>
          <w:rFonts w:ascii="Times New Roman" w:hAnsi="Times New Roman"/>
          <w:b/>
          <w:bCs/>
          <w:sz w:val="24"/>
          <w:szCs w:val="24"/>
        </w:rPr>
        <w:t xml:space="preserve">” </w:t>
      </w:r>
      <w:r w:rsidRPr="009F6421">
        <w:rPr>
          <w:rFonts w:ascii="Times New Roman" w:hAnsi="Times New Roman"/>
          <w:bCs/>
          <w:sz w:val="24"/>
          <w:szCs w:val="24"/>
        </w:rPr>
        <w:t xml:space="preserve">alat </w:t>
      </w:r>
      <w:r w:rsidRPr="00083CBF">
        <w:rPr>
          <w:rFonts w:ascii="Times New Roman" w:hAnsi="Times New Roman"/>
          <w:bCs/>
          <w:i/>
          <w:sz w:val="24"/>
          <w:szCs w:val="24"/>
        </w:rPr>
        <w:t>earmuff</w:t>
      </w:r>
      <w:r w:rsidRPr="009F6421">
        <w:rPr>
          <w:rFonts w:ascii="Times New Roman" w:hAnsi="Times New Roman"/>
          <w:bCs/>
          <w:sz w:val="24"/>
          <w:szCs w:val="24"/>
        </w:rPr>
        <w:t xml:space="preserve"> ini dimodifikasi atau dirancang dengan menambahkan kain perca pada bagian penutup telinganya, guna kain perca yang digunakan untuk meredam kebisingan. Kain perca yang digunakan yang berfungsi sebagai material peredam kebisingan dengan ketebalan 3 cm. kain perca memiliki susunan serat yang dimana hal tersebut dapat digunakan untuk mer</w:t>
      </w:r>
      <w:r>
        <w:rPr>
          <w:rFonts w:ascii="Times New Roman" w:hAnsi="Times New Roman"/>
          <w:bCs/>
          <w:sz w:val="24"/>
          <w:szCs w:val="24"/>
        </w:rPr>
        <w:t xml:space="preserve">edam kebisingan </w:t>
      </w:r>
      <w:r>
        <w:rPr>
          <w:rFonts w:ascii="Times New Roman" w:hAnsi="Times New Roman"/>
          <w:bCs/>
          <w:sz w:val="24"/>
          <w:szCs w:val="24"/>
        </w:rPr>
        <w:fldChar w:fldCharType="begin" w:fldLock="1"/>
      </w:r>
      <w:r>
        <w:rPr>
          <w:rFonts w:ascii="Times New Roman" w:hAnsi="Times New Roman"/>
          <w:bCs/>
          <w:sz w:val="24"/>
          <w:szCs w:val="24"/>
        </w:rPr>
        <w:instrText>ADDIN CSL_CITATION {"citationItems":[{"id":"ITEM-1","itemData":{"author":[{"dropping-particle":"","family":"Anam","given":"Khairul","non-dropping-particle":"","parse-names":false,"suffix":""}],"container-title":"JurnalV-Mac)","id":"ITEM-1","issue":"2528","issued":{"date-parts":[["2019"]]},"page":"28-32","title":"Uji Efektivitas Peredam Kebisingan Ruangan Dengan\nPemanfaatan Limbah Kain Perca Menggunakan Variasi\nBentuk Ruang","type":"article-journal","volume":"4"},"uris":["http://www.mendeley.com/documents/?uuid=8486b188-2346-4df1-b1ca-fa3329471b73"]}],"mendeley":{"formattedCitation":"(Anam, 2019)","plainTextFormattedCitation":"(Anam, 2019)","previouslyFormattedCitation":"(Anam, 2019)"},"properties":{"noteIndex":0},"schema":"https://github.com/citation-style-language/schema/raw/master/csl-citation.json"}</w:instrText>
      </w:r>
      <w:r>
        <w:rPr>
          <w:rFonts w:ascii="Times New Roman" w:hAnsi="Times New Roman"/>
          <w:bCs/>
          <w:sz w:val="24"/>
          <w:szCs w:val="24"/>
        </w:rPr>
        <w:fldChar w:fldCharType="separate"/>
      </w:r>
      <w:r w:rsidRPr="000E0784">
        <w:rPr>
          <w:rFonts w:ascii="Times New Roman" w:hAnsi="Times New Roman"/>
          <w:bCs/>
          <w:noProof/>
          <w:sz w:val="24"/>
          <w:szCs w:val="24"/>
        </w:rPr>
        <w:t>(Anam, 2019)</w:t>
      </w:r>
      <w:r>
        <w:rPr>
          <w:rFonts w:ascii="Times New Roman" w:hAnsi="Times New Roman"/>
          <w:bCs/>
          <w:sz w:val="24"/>
          <w:szCs w:val="24"/>
        </w:rPr>
        <w:fldChar w:fldCharType="end"/>
      </w:r>
      <w:r>
        <w:rPr>
          <w:rFonts w:ascii="Times New Roman" w:hAnsi="Times New Roman"/>
          <w:bCs/>
          <w:sz w:val="24"/>
          <w:szCs w:val="24"/>
        </w:rPr>
        <w:t>.</w:t>
      </w:r>
    </w:p>
    <w:p w:rsidR="000A3672" w:rsidRPr="000F324E" w:rsidRDefault="000A3672" w:rsidP="000A3672">
      <w:pPr>
        <w:pStyle w:val="Heading2"/>
        <w:numPr>
          <w:ilvl w:val="0"/>
          <w:numId w:val="6"/>
        </w:numPr>
        <w:spacing w:before="0"/>
        <w:jc w:val="both"/>
        <w:rPr>
          <w:color w:val="auto"/>
        </w:rPr>
      </w:pPr>
      <w:r w:rsidRPr="000F324E">
        <w:rPr>
          <w:rFonts w:ascii="Times New Roman" w:hAnsi="Times New Roman"/>
          <w:color w:val="auto"/>
          <w:sz w:val="24"/>
          <w:szCs w:val="24"/>
        </w:rPr>
        <w:t>Rumusan</w:t>
      </w:r>
      <w:r w:rsidRPr="000F324E">
        <w:rPr>
          <w:color w:val="auto"/>
        </w:rPr>
        <w:t xml:space="preserve"> Masalah</w:t>
      </w:r>
    </w:p>
    <w:p w:rsidR="000A3672" w:rsidRDefault="000A3672" w:rsidP="000A3672">
      <w:pPr>
        <w:pStyle w:val="ListParagraph"/>
        <w:jc w:val="both"/>
        <w:rPr>
          <w:rFonts w:ascii="Times New Roman" w:hAnsi="Times New Roman"/>
          <w:b/>
          <w:sz w:val="24"/>
          <w:szCs w:val="24"/>
        </w:rPr>
      </w:pPr>
    </w:p>
    <w:p w:rsidR="000A3672" w:rsidRDefault="000A3672" w:rsidP="000A3672">
      <w:pPr>
        <w:pStyle w:val="ListParagraph"/>
        <w:spacing w:line="480" w:lineRule="auto"/>
        <w:ind w:firstLine="273"/>
        <w:jc w:val="both"/>
        <w:rPr>
          <w:rFonts w:ascii="Times New Roman" w:hAnsi="Times New Roman"/>
          <w:bCs/>
          <w:sz w:val="24"/>
          <w:szCs w:val="24"/>
          <w:lang w:val="id-ID"/>
        </w:rPr>
      </w:pPr>
      <w:r>
        <w:rPr>
          <w:rFonts w:ascii="Times New Roman" w:hAnsi="Times New Roman"/>
          <w:sz w:val="24"/>
          <w:szCs w:val="24"/>
        </w:rPr>
        <w:t>Apakah ada</w:t>
      </w:r>
      <w:r w:rsidRPr="00F169B3">
        <w:rPr>
          <w:rFonts w:ascii="Times New Roman" w:hAnsi="Times New Roman"/>
          <w:sz w:val="24"/>
          <w:szCs w:val="24"/>
        </w:rPr>
        <w:t xml:space="preserve"> </w:t>
      </w:r>
      <w:r w:rsidRPr="00F169B3">
        <w:rPr>
          <w:rFonts w:ascii="Times New Roman" w:hAnsi="Times New Roman"/>
          <w:bCs/>
          <w:sz w:val="24"/>
          <w:szCs w:val="24"/>
        </w:rPr>
        <w:t xml:space="preserve">Pengaruh Modifikasi </w:t>
      </w:r>
      <w:r w:rsidRPr="00083CBF">
        <w:rPr>
          <w:rFonts w:ascii="Times New Roman" w:hAnsi="Times New Roman"/>
          <w:bCs/>
          <w:i/>
          <w:sz w:val="24"/>
          <w:szCs w:val="24"/>
        </w:rPr>
        <w:t>Earmuff</w:t>
      </w:r>
      <w:r>
        <w:rPr>
          <w:rFonts w:ascii="Times New Roman" w:hAnsi="Times New Roman"/>
          <w:bCs/>
          <w:sz w:val="24"/>
          <w:szCs w:val="24"/>
        </w:rPr>
        <w:t xml:space="preserve"> </w:t>
      </w:r>
      <w:r w:rsidRPr="00F169B3">
        <w:rPr>
          <w:rFonts w:ascii="Times New Roman" w:hAnsi="Times New Roman"/>
          <w:bCs/>
          <w:sz w:val="24"/>
          <w:szCs w:val="24"/>
        </w:rPr>
        <w:t xml:space="preserve"> </w:t>
      </w:r>
      <w:r>
        <w:rPr>
          <w:rFonts w:ascii="Times New Roman" w:hAnsi="Times New Roman"/>
          <w:bCs/>
          <w:sz w:val="24"/>
          <w:szCs w:val="24"/>
        </w:rPr>
        <w:t>menggunakan kain perca terhadap tingkat kenyamanan  pada karyawan PC GKBI Medari Kabupaten sleman.</w:t>
      </w:r>
    </w:p>
    <w:p w:rsidR="000A3672" w:rsidRDefault="000A3672" w:rsidP="000A3672">
      <w:pPr>
        <w:pStyle w:val="ListParagraph"/>
        <w:spacing w:line="480" w:lineRule="auto"/>
        <w:jc w:val="both"/>
        <w:rPr>
          <w:rFonts w:ascii="Times New Roman" w:hAnsi="Times New Roman"/>
          <w:bCs/>
          <w:sz w:val="24"/>
          <w:szCs w:val="24"/>
          <w:lang w:val="id-ID"/>
        </w:rPr>
      </w:pPr>
    </w:p>
    <w:p w:rsidR="000A3672" w:rsidRDefault="000A3672" w:rsidP="000A3672">
      <w:pPr>
        <w:pStyle w:val="ListParagraph"/>
        <w:spacing w:line="480" w:lineRule="auto"/>
        <w:jc w:val="both"/>
        <w:rPr>
          <w:rFonts w:ascii="Times New Roman" w:hAnsi="Times New Roman"/>
          <w:bCs/>
          <w:sz w:val="24"/>
          <w:szCs w:val="24"/>
          <w:lang w:val="id-ID"/>
        </w:rPr>
      </w:pPr>
    </w:p>
    <w:p w:rsidR="000A3672" w:rsidRPr="005E13CF" w:rsidRDefault="000A3672" w:rsidP="000A3672">
      <w:pPr>
        <w:pStyle w:val="ListParagraph"/>
        <w:numPr>
          <w:ilvl w:val="0"/>
          <w:numId w:val="6"/>
        </w:numPr>
        <w:spacing w:line="480" w:lineRule="auto"/>
        <w:jc w:val="both"/>
        <w:rPr>
          <w:rFonts w:ascii="Times New Roman" w:hAnsi="Times New Roman"/>
          <w:b/>
          <w:sz w:val="24"/>
          <w:szCs w:val="24"/>
        </w:rPr>
      </w:pPr>
      <w:r w:rsidRPr="00F169B3">
        <w:rPr>
          <w:rFonts w:ascii="Times New Roman" w:hAnsi="Times New Roman"/>
          <w:b/>
          <w:bCs/>
          <w:sz w:val="24"/>
          <w:szCs w:val="24"/>
        </w:rPr>
        <w:lastRenderedPageBreak/>
        <w:t>Tujuan Penelitian</w:t>
      </w:r>
    </w:p>
    <w:p w:rsidR="000A3672" w:rsidRPr="005E13CF" w:rsidRDefault="000A3672" w:rsidP="000A3672">
      <w:pPr>
        <w:pStyle w:val="ListParagraph"/>
        <w:numPr>
          <w:ilvl w:val="0"/>
          <w:numId w:val="1"/>
        </w:numPr>
        <w:spacing w:line="480" w:lineRule="auto"/>
        <w:jc w:val="both"/>
        <w:rPr>
          <w:rFonts w:ascii="Times New Roman" w:hAnsi="Times New Roman"/>
          <w:b/>
          <w:sz w:val="24"/>
          <w:szCs w:val="24"/>
        </w:rPr>
      </w:pPr>
      <w:r w:rsidRPr="005E13CF">
        <w:rPr>
          <w:rFonts w:ascii="Times New Roman" w:hAnsi="Times New Roman"/>
          <w:bCs/>
          <w:sz w:val="24"/>
          <w:szCs w:val="24"/>
        </w:rPr>
        <w:t>Tujuan amum</w:t>
      </w:r>
    </w:p>
    <w:p w:rsidR="000A3672" w:rsidRDefault="000A3672" w:rsidP="000A3672">
      <w:pPr>
        <w:pStyle w:val="ListParagraph"/>
        <w:spacing w:line="480" w:lineRule="auto"/>
        <w:ind w:left="1080"/>
        <w:jc w:val="both"/>
        <w:rPr>
          <w:rFonts w:ascii="Times New Roman" w:hAnsi="Times New Roman"/>
          <w:bCs/>
          <w:sz w:val="24"/>
          <w:szCs w:val="24"/>
        </w:rPr>
      </w:pPr>
      <w:r>
        <w:rPr>
          <w:rFonts w:ascii="Times New Roman" w:hAnsi="Times New Roman"/>
          <w:bCs/>
          <w:sz w:val="24"/>
          <w:szCs w:val="24"/>
        </w:rPr>
        <w:t xml:space="preserve">Diketahui </w:t>
      </w:r>
      <w:r w:rsidRPr="005E13CF">
        <w:rPr>
          <w:rFonts w:ascii="Times New Roman" w:hAnsi="Times New Roman"/>
          <w:bCs/>
          <w:sz w:val="24"/>
          <w:szCs w:val="24"/>
        </w:rPr>
        <w:t xml:space="preserve">penggunaan modifikasi </w:t>
      </w:r>
      <w:r>
        <w:rPr>
          <w:rFonts w:ascii="Times New Roman" w:hAnsi="Times New Roman"/>
          <w:bCs/>
          <w:i/>
          <w:sz w:val="24"/>
          <w:szCs w:val="24"/>
        </w:rPr>
        <w:t>E</w:t>
      </w:r>
      <w:r w:rsidRPr="00083CBF">
        <w:rPr>
          <w:rFonts w:ascii="Times New Roman" w:hAnsi="Times New Roman"/>
          <w:bCs/>
          <w:i/>
          <w:sz w:val="24"/>
          <w:szCs w:val="24"/>
        </w:rPr>
        <w:t>armuff</w:t>
      </w:r>
      <w:r>
        <w:rPr>
          <w:rFonts w:ascii="Times New Roman" w:hAnsi="Times New Roman"/>
          <w:bCs/>
          <w:sz w:val="24"/>
          <w:szCs w:val="24"/>
        </w:rPr>
        <w:t xml:space="preserve"> menggunakan kain perca sebelum dan sesudah terhadap kenyamanan pada karyawan PC GKBI Medari Kabupaten Sleman.</w:t>
      </w:r>
    </w:p>
    <w:p w:rsidR="000A3672" w:rsidRPr="008243E6" w:rsidRDefault="000A3672" w:rsidP="000A3672">
      <w:pPr>
        <w:pStyle w:val="ListParagraph"/>
        <w:numPr>
          <w:ilvl w:val="0"/>
          <w:numId w:val="1"/>
        </w:numPr>
        <w:spacing w:line="480" w:lineRule="auto"/>
        <w:jc w:val="both"/>
        <w:rPr>
          <w:rFonts w:ascii="Times New Roman" w:hAnsi="Times New Roman"/>
          <w:b/>
          <w:sz w:val="24"/>
          <w:szCs w:val="24"/>
        </w:rPr>
      </w:pPr>
      <w:r>
        <w:rPr>
          <w:rFonts w:ascii="Times New Roman" w:hAnsi="Times New Roman"/>
          <w:bCs/>
          <w:sz w:val="24"/>
          <w:szCs w:val="24"/>
        </w:rPr>
        <w:t>Tujuan khusus</w:t>
      </w:r>
    </w:p>
    <w:p w:rsidR="000A3672" w:rsidRDefault="000A3672" w:rsidP="000A3672">
      <w:pPr>
        <w:pStyle w:val="ListParagraph"/>
        <w:numPr>
          <w:ilvl w:val="0"/>
          <w:numId w:val="7"/>
        </w:numPr>
        <w:spacing w:line="480" w:lineRule="auto"/>
        <w:ind w:left="1418" w:hanging="284"/>
        <w:jc w:val="both"/>
        <w:rPr>
          <w:rFonts w:ascii="Times New Roman" w:hAnsi="Times New Roman"/>
          <w:sz w:val="24"/>
          <w:szCs w:val="24"/>
        </w:rPr>
      </w:pPr>
      <w:r w:rsidRPr="008243E6">
        <w:rPr>
          <w:rFonts w:ascii="Times New Roman" w:hAnsi="Times New Roman"/>
          <w:sz w:val="24"/>
          <w:szCs w:val="24"/>
        </w:rPr>
        <w:t xml:space="preserve">Diketahui </w:t>
      </w:r>
      <w:r>
        <w:rPr>
          <w:rFonts w:ascii="Times New Roman" w:hAnsi="Times New Roman"/>
          <w:sz w:val="24"/>
          <w:szCs w:val="24"/>
        </w:rPr>
        <w:t xml:space="preserve">tingkat kenyamanan </w:t>
      </w:r>
      <w:r w:rsidRPr="008243E6">
        <w:rPr>
          <w:rFonts w:ascii="Times New Roman" w:hAnsi="Times New Roman"/>
          <w:sz w:val="24"/>
          <w:szCs w:val="24"/>
        </w:rPr>
        <w:t xml:space="preserve">sebelum penggunaan modifikasi </w:t>
      </w:r>
      <w:r>
        <w:rPr>
          <w:rFonts w:ascii="Times New Roman" w:hAnsi="Times New Roman"/>
          <w:i/>
          <w:sz w:val="24"/>
          <w:szCs w:val="24"/>
        </w:rPr>
        <w:t>E</w:t>
      </w:r>
      <w:r w:rsidRPr="00083CBF">
        <w:rPr>
          <w:rFonts w:ascii="Times New Roman" w:hAnsi="Times New Roman"/>
          <w:i/>
          <w:sz w:val="24"/>
          <w:szCs w:val="24"/>
        </w:rPr>
        <w:t>armuff</w:t>
      </w:r>
      <w:r>
        <w:rPr>
          <w:rFonts w:ascii="Times New Roman" w:hAnsi="Times New Roman"/>
          <w:sz w:val="24"/>
          <w:szCs w:val="24"/>
        </w:rPr>
        <w:t xml:space="preserve"> di PC GKBI Medari Kabupaten Sleman.</w:t>
      </w:r>
    </w:p>
    <w:p w:rsidR="000A3672" w:rsidRPr="00071A3D" w:rsidRDefault="000A3672" w:rsidP="000A3672">
      <w:pPr>
        <w:pStyle w:val="ListParagraph"/>
        <w:numPr>
          <w:ilvl w:val="0"/>
          <w:numId w:val="7"/>
        </w:numPr>
        <w:spacing w:line="480" w:lineRule="auto"/>
        <w:ind w:left="1418" w:hanging="284"/>
        <w:jc w:val="both"/>
        <w:rPr>
          <w:rFonts w:ascii="Times New Roman" w:hAnsi="Times New Roman"/>
          <w:sz w:val="24"/>
          <w:szCs w:val="24"/>
        </w:rPr>
      </w:pPr>
      <w:r w:rsidRPr="00071A3D">
        <w:rPr>
          <w:rFonts w:ascii="Times New Roman" w:hAnsi="Times New Roman"/>
          <w:sz w:val="24"/>
          <w:szCs w:val="24"/>
        </w:rPr>
        <w:t xml:space="preserve">Diketahui </w:t>
      </w:r>
      <w:r>
        <w:rPr>
          <w:rFonts w:ascii="Times New Roman" w:hAnsi="Times New Roman"/>
          <w:sz w:val="24"/>
          <w:szCs w:val="24"/>
        </w:rPr>
        <w:t xml:space="preserve">tingkat kenyamanan </w:t>
      </w:r>
      <w:r w:rsidRPr="00071A3D">
        <w:rPr>
          <w:rFonts w:ascii="Times New Roman" w:hAnsi="Times New Roman"/>
          <w:sz w:val="24"/>
          <w:szCs w:val="24"/>
        </w:rPr>
        <w:t>sesudah penggunaan modifiksi E</w:t>
      </w:r>
      <w:r w:rsidRPr="00071A3D">
        <w:rPr>
          <w:rFonts w:ascii="Times New Roman" w:hAnsi="Times New Roman"/>
          <w:i/>
          <w:sz w:val="24"/>
          <w:szCs w:val="24"/>
        </w:rPr>
        <w:t>armuff</w:t>
      </w:r>
      <w:r w:rsidRPr="00071A3D">
        <w:rPr>
          <w:rFonts w:ascii="Times New Roman" w:hAnsi="Times New Roman"/>
          <w:sz w:val="24"/>
          <w:szCs w:val="24"/>
        </w:rPr>
        <w:t xml:space="preserve"> </w:t>
      </w:r>
      <w:r>
        <w:rPr>
          <w:rFonts w:ascii="Times New Roman" w:hAnsi="Times New Roman"/>
          <w:sz w:val="24"/>
          <w:szCs w:val="24"/>
        </w:rPr>
        <w:t>di PC GKBI Medari</w:t>
      </w:r>
      <w:r w:rsidRPr="00071A3D">
        <w:rPr>
          <w:rFonts w:ascii="Times New Roman" w:hAnsi="Times New Roman"/>
          <w:sz w:val="24"/>
          <w:szCs w:val="24"/>
        </w:rPr>
        <w:t xml:space="preserve"> Kabupaten Sleman.</w:t>
      </w:r>
    </w:p>
    <w:p w:rsidR="000A3672" w:rsidRDefault="000A3672" w:rsidP="000A3672">
      <w:pPr>
        <w:pStyle w:val="ListParagraph"/>
        <w:numPr>
          <w:ilvl w:val="0"/>
          <w:numId w:val="6"/>
        </w:numPr>
        <w:jc w:val="both"/>
        <w:rPr>
          <w:rFonts w:ascii="Times New Roman" w:hAnsi="Times New Roman"/>
          <w:b/>
        </w:rPr>
      </w:pPr>
      <w:r w:rsidRPr="005E13CF">
        <w:rPr>
          <w:rFonts w:ascii="Times New Roman" w:hAnsi="Times New Roman"/>
          <w:b/>
        </w:rPr>
        <w:t>Ruang Lingkup</w:t>
      </w:r>
    </w:p>
    <w:p w:rsidR="000A3672" w:rsidRDefault="000A3672" w:rsidP="000A3672">
      <w:pPr>
        <w:pStyle w:val="ListParagraph"/>
        <w:jc w:val="both"/>
        <w:rPr>
          <w:rFonts w:ascii="Times New Roman" w:hAnsi="Times New Roman"/>
          <w:b/>
        </w:rPr>
      </w:pPr>
    </w:p>
    <w:p w:rsidR="000A3672" w:rsidRPr="00C57AF5" w:rsidRDefault="000A3672" w:rsidP="000A3672">
      <w:pPr>
        <w:pStyle w:val="ListParagraph"/>
        <w:numPr>
          <w:ilvl w:val="0"/>
          <w:numId w:val="2"/>
        </w:numPr>
        <w:spacing w:line="480" w:lineRule="auto"/>
        <w:jc w:val="both"/>
        <w:rPr>
          <w:rFonts w:ascii="Times New Roman" w:hAnsi="Times New Roman"/>
          <w:sz w:val="24"/>
          <w:szCs w:val="24"/>
        </w:rPr>
      </w:pPr>
      <w:r w:rsidRPr="00C57AF5">
        <w:rPr>
          <w:rFonts w:ascii="Times New Roman" w:hAnsi="Times New Roman"/>
          <w:sz w:val="24"/>
          <w:szCs w:val="24"/>
        </w:rPr>
        <w:t>Ruang lingkup keilmuan</w:t>
      </w:r>
    </w:p>
    <w:p w:rsidR="000A3672" w:rsidRDefault="000A3672" w:rsidP="000A3672">
      <w:pPr>
        <w:pStyle w:val="ListParagraph"/>
        <w:spacing w:line="480" w:lineRule="auto"/>
        <w:ind w:left="1080"/>
        <w:jc w:val="both"/>
        <w:rPr>
          <w:rFonts w:ascii="Times New Roman" w:hAnsi="Times New Roman"/>
          <w:sz w:val="24"/>
          <w:szCs w:val="24"/>
        </w:rPr>
      </w:pPr>
      <w:r w:rsidRPr="00C57AF5">
        <w:rPr>
          <w:rFonts w:ascii="Times New Roman" w:hAnsi="Times New Roman"/>
          <w:sz w:val="24"/>
          <w:szCs w:val="24"/>
        </w:rPr>
        <w:t xml:space="preserve">Penelitian ini termasuk dalam lingkup ilmu kesehatan lingkungan  khususnya pada mata kuliah Kesehatan dan Keselamatan Kerja. </w:t>
      </w:r>
    </w:p>
    <w:p w:rsidR="000A3672" w:rsidRPr="007C49D8" w:rsidRDefault="000A3672" w:rsidP="000A3672">
      <w:pPr>
        <w:pStyle w:val="ListParagraph"/>
        <w:numPr>
          <w:ilvl w:val="0"/>
          <w:numId w:val="2"/>
        </w:numPr>
        <w:spacing w:line="480" w:lineRule="auto"/>
        <w:jc w:val="both"/>
        <w:rPr>
          <w:rFonts w:ascii="Times New Roman" w:hAnsi="Times New Roman"/>
          <w:sz w:val="24"/>
          <w:szCs w:val="24"/>
        </w:rPr>
      </w:pPr>
      <w:r w:rsidRPr="007C49D8">
        <w:rPr>
          <w:rFonts w:ascii="Times New Roman" w:hAnsi="Times New Roman"/>
          <w:sz w:val="24"/>
          <w:szCs w:val="24"/>
        </w:rPr>
        <w:t>Ruang lingkup materi</w:t>
      </w:r>
    </w:p>
    <w:p w:rsidR="000A3672" w:rsidRPr="007C49D8" w:rsidRDefault="000A3672" w:rsidP="000A3672">
      <w:pPr>
        <w:pStyle w:val="ListParagraph"/>
        <w:spacing w:after="0" w:line="480" w:lineRule="auto"/>
        <w:ind w:left="1080"/>
        <w:jc w:val="both"/>
      </w:pPr>
      <w:r w:rsidRPr="007C49D8">
        <w:rPr>
          <w:rFonts w:ascii="Times New Roman" w:hAnsi="Times New Roman"/>
          <w:sz w:val="24"/>
          <w:szCs w:val="24"/>
        </w:rPr>
        <w:t>Materi penelitian ini termasuk dalam pengendalian</w:t>
      </w:r>
      <w:r w:rsidRPr="007C49D8">
        <w:rPr>
          <w:rFonts w:ascii="Times New Roman" w:hAnsi="Times New Roman"/>
          <w:sz w:val="24"/>
          <w:szCs w:val="24"/>
          <w:shd w:val="clear" w:color="auto" w:fill="FFFFFF"/>
        </w:rPr>
        <w:t xml:space="preserve"> bahaya di tempat kerja k</w:t>
      </w:r>
      <w:r w:rsidRPr="007C49D8">
        <w:rPr>
          <w:rFonts w:ascii="Times New Roman" w:hAnsi="Times New Roman"/>
          <w:sz w:val="24"/>
          <w:szCs w:val="24"/>
        </w:rPr>
        <w:t>hususnya tentang penggunaan alat pelindung diri pada pekerja yang merupakan pilihan terakhir, apabila eliminasi, subtitusi, pengendalian teknis dan pengendalian administratif tidak dapat dilakukan atau dapat dilakukan namun masih terdapat potensi bahaya terhadap pekerja</w:t>
      </w:r>
      <w:r w:rsidRPr="004E27AE">
        <w:t>.</w:t>
      </w:r>
    </w:p>
    <w:p w:rsidR="000A3672" w:rsidRPr="007C49D8" w:rsidRDefault="000A3672" w:rsidP="000A3672">
      <w:pPr>
        <w:pStyle w:val="ListParagraph"/>
        <w:numPr>
          <w:ilvl w:val="0"/>
          <w:numId w:val="2"/>
        </w:numPr>
        <w:spacing w:after="0" w:line="480" w:lineRule="auto"/>
        <w:jc w:val="both"/>
        <w:rPr>
          <w:rFonts w:ascii="Times New Roman" w:hAnsi="Times New Roman"/>
          <w:sz w:val="24"/>
          <w:szCs w:val="24"/>
        </w:rPr>
      </w:pPr>
      <w:r w:rsidRPr="007C49D8">
        <w:rPr>
          <w:rFonts w:ascii="Times New Roman" w:hAnsi="Times New Roman"/>
          <w:sz w:val="24"/>
          <w:szCs w:val="24"/>
        </w:rPr>
        <w:t>Subjek penelitian</w:t>
      </w:r>
    </w:p>
    <w:p w:rsidR="000A3672" w:rsidRPr="007C49D8" w:rsidRDefault="000A3672" w:rsidP="000A3672">
      <w:pPr>
        <w:pStyle w:val="ListParagraph"/>
        <w:spacing w:after="0" w:line="480" w:lineRule="auto"/>
        <w:ind w:left="1080"/>
        <w:jc w:val="both"/>
        <w:rPr>
          <w:rFonts w:ascii="Times New Roman" w:hAnsi="Times New Roman"/>
          <w:sz w:val="24"/>
          <w:szCs w:val="24"/>
        </w:rPr>
      </w:pPr>
      <w:r w:rsidRPr="007C49D8">
        <w:rPr>
          <w:rFonts w:ascii="Times New Roman" w:hAnsi="Times New Roman"/>
          <w:sz w:val="24"/>
          <w:szCs w:val="24"/>
        </w:rPr>
        <w:t>Subyek penelitian ini adalah karyawan yang bekerja di ruangan produksi PC</w:t>
      </w:r>
      <w:r>
        <w:rPr>
          <w:rFonts w:ascii="Times New Roman" w:hAnsi="Times New Roman"/>
          <w:sz w:val="24"/>
          <w:szCs w:val="24"/>
        </w:rPr>
        <w:t xml:space="preserve"> GKBI Medari Kabupaten sleman.</w:t>
      </w:r>
    </w:p>
    <w:p w:rsidR="000A3672" w:rsidRPr="007C49D8" w:rsidRDefault="000A3672" w:rsidP="000A3672">
      <w:pPr>
        <w:pStyle w:val="ListParagraph"/>
        <w:numPr>
          <w:ilvl w:val="0"/>
          <w:numId w:val="2"/>
        </w:numPr>
        <w:spacing w:after="0" w:line="480" w:lineRule="auto"/>
        <w:jc w:val="both"/>
        <w:rPr>
          <w:rFonts w:ascii="Times New Roman" w:hAnsi="Times New Roman"/>
          <w:sz w:val="24"/>
          <w:szCs w:val="24"/>
        </w:rPr>
      </w:pPr>
      <w:r w:rsidRPr="007C49D8">
        <w:rPr>
          <w:rFonts w:ascii="Times New Roman" w:hAnsi="Times New Roman"/>
          <w:sz w:val="24"/>
          <w:szCs w:val="24"/>
        </w:rPr>
        <w:lastRenderedPageBreak/>
        <w:t>Lokasi penelitian</w:t>
      </w:r>
    </w:p>
    <w:p w:rsidR="000A3672" w:rsidRPr="007C49D8" w:rsidRDefault="000A3672" w:rsidP="000A367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PC GKBI Medari  Kabupaten sleman </w:t>
      </w:r>
      <w:r w:rsidRPr="009D5387">
        <w:rPr>
          <w:rFonts w:ascii="Times New Roman" w:hAnsi="Times New Roman"/>
          <w:iCs/>
          <w:sz w:val="24"/>
          <w:szCs w:val="24"/>
          <w:lang w:val="fi-FI"/>
        </w:rPr>
        <w:t>jln magelang KM 14,5 Sleman Yogyakarta</w:t>
      </w:r>
    </w:p>
    <w:p w:rsidR="000A3672" w:rsidRPr="000F70FE" w:rsidRDefault="000A3672" w:rsidP="000A3672">
      <w:pPr>
        <w:pStyle w:val="ListParagraph"/>
        <w:numPr>
          <w:ilvl w:val="0"/>
          <w:numId w:val="6"/>
        </w:numPr>
        <w:spacing w:after="0" w:line="480" w:lineRule="auto"/>
        <w:jc w:val="both"/>
        <w:rPr>
          <w:rFonts w:ascii="Times New Roman" w:hAnsi="Times New Roman"/>
          <w:b/>
          <w:sz w:val="24"/>
          <w:szCs w:val="24"/>
        </w:rPr>
      </w:pPr>
      <w:r w:rsidRPr="000F70FE">
        <w:rPr>
          <w:rFonts w:ascii="Times New Roman" w:hAnsi="Times New Roman"/>
          <w:b/>
          <w:sz w:val="24"/>
          <w:szCs w:val="24"/>
        </w:rPr>
        <w:t>Manfaat Penelitian</w:t>
      </w:r>
    </w:p>
    <w:p w:rsidR="000A3672" w:rsidRDefault="000A3672" w:rsidP="000A3672">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Manfaat teoritis</w:t>
      </w:r>
    </w:p>
    <w:p w:rsidR="000A3672" w:rsidRDefault="000A3672" w:rsidP="000A367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Penelitian ini digunakan untuk membantu teori yang sudah ada dan di harapkan dapat memberikan informasi sebagai masukan dan acuan penelitain lebih lanjut adanya pengaruh alat pelindung telingan dari kebisingan yang melebihi ambang batas.</w:t>
      </w:r>
    </w:p>
    <w:p w:rsidR="000A3672" w:rsidRDefault="000A3672" w:rsidP="000A3672">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Manfaat praktis</w:t>
      </w:r>
    </w:p>
    <w:p w:rsidR="000A3672" w:rsidRDefault="000A3672" w:rsidP="000A3672">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Bagi ilmu pengetahuan</w:t>
      </w:r>
    </w:p>
    <w:p w:rsidR="000A3672" w:rsidRDefault="000A3672" w:rsidP="000A3672">
      <w:pPr>
        <w:pStyle w:val="ListParagraph"/>
        <w:spacing w:after="0" w:line="480" w:lineRule="auto"/>
        <w:ind w:left="1440"/>
        <w:jc w:val="both"/>
        <w:rPr>
          <w:rFonts w:ascii="Times New Roman" w:hAnsi="Times New Roman"/>
          <w:sz w:val="24"/>
          <w:szCs w:val="24"/>
        </w:rPr>
      </w:pPr>
      <w:r>
        <w:rPr>
          <w:rFonts w:ascii="Times New Roman" w:hAnsi="Times New Roman"/>
          <w:sz w:val="24"/>
          <w:szCs w:val="24"/>
        </w:rPr>
        <w:t>Menambah ilmu pengetahuan kesehatan lingkungan khusunya dalam bidang keselamatan dan kesehatan kerja tentang kebisingan di tempat kerja.</w:t>
      </w:r>
    </w:p>
    <w:p w:rsidR="000A3672" w:rsidRDefault="000A3672" w:rsidP="000A3672">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Bagi industri</w:t>
      </w:r>
    </w:p>
    <w:p w:rsidR="000A3672" w:rsidRDefault="000A3672" w:rsidP="000A3672">
      <w:pPr>
        <w:pStyle w:val="ListParagraph"/>
        <w:numPr>
          <w:ilvl w:val="0"/>
          <w:numId w:val="5"/>
        </w:numPr>
        <w:spacing w:after="0" w:line="480" w:lineRule="auto"/>
        <w:ind w:left="1843" w:hanging="425"/>
        <w:jc w:val="both"/>
        <w:rPr>
          <w:rFonts w:ascii="Times New Roman" w:hAnsi="Times New Roman"/>
          <w:sz w:val="24"/>
          <w:szCs w:val="24"/>
        </w:rPr>
      </w:pPr>
      <w:r>
        <w:rPr>
          <w:rFonts w:ascii="Times New Roman" w:hAnsi="Times New Roman"/>
          <w:sz w:val="24"/>
          <w:szCs w:val="24"/>
        </w:rPr>
        <w:t xml:space="preserve">Mengurangi atau menurunkan intensitas kebisingan yang diterima oleh karyawan PC GKBI Medari </w:t>
      </w:r>
    </w:p>
    <w:p w:rsidR="000A3672" w:rsidRDefault="000A3672" w:rsidP="000A3672">
      <w:pPr>
        <w:pStyle w:val="ListParagraph"/>
        <w:numPr>
          <w:ilvl w:val="0"/>
          <w:numId w:val="5"/>
        </w:numPr>
        <w:spacing w:after="0" w:line="480" w:lineRule="auto"/>
        <w:ind w:left="1843" w:hanging="425"/>
        <w:jc w:val="both"/>
        <w:rPr>
          <w:rFonts w:ascii="Times New Roman" w:hAnsi="Times New Roman"/>
          <w:sz w:val="24"/>
          <w:szCs w:val="24"/>
        </w:rPr>
      </w:pPr>
      <w:r>
        <w:rPr>
          <w:rFonts w:ascii="Times New Roman" w:hAnsi="Times New Roman"/>
          <w:sz w:val="24"/>
          <w:szCs w:val="24"/>
        </w:rPr>
        <w:t xml:space="preserve">Didapatkan alat pelindung diri </w:t>
      </w:r>
      <w:r w:rsidRPr="00107B2B">
        <w:rPr>
          <w:rFonts w:ascii="Times New Roman" w:hAnsi="Times New Roman"/>
          <w:i/>
          <w:sz w:val="24"/>
          <w:szCs w:val="24"/>
        </w:rPr>
        <w:t>(earmuff)</w:t>
      </w:r>
      <w:r>
        <w:rPr>
          <w:rFonts w:ascii="Times New Roman" w:hAnsi="Times New Roman"/>
          <w:sz w:val="24"/>
          <w:szCs w:val="24"/>
        </w:rPr>
        <w:t xml:space="preserve"> yang nyaman digunakan oleh karyawan </w:t>
      </w:r>
      <w:r>
        <w:rPr>
          <w:rFonts w:ascii="Times New Roman" w:hAnsi="Times New Roman"/>
          <w:bCs/>
          <w:sz w:val="24"/>
          <w:szCs w:val="24"/>
        </w:rPr>
        <w:t>PC GKBI Medari Kabupaten Sleman</w:t>
      </w:r>
      <w:r w:rsidRPr="00BB153E">
        <w:rPr>
          <w:rFonts w:ascii="Times New Roman" w:hAnsi="Times New Roman"/>
          <w:b/>
          <w:bCs/>
          <w:sz w:val="24"/>
          <w:szCs w:val="24"/>
        </w:rPr>
        <w:t>.</w:t>
      </w:r>
    </w:p>
    <w:p w:rsidR="000A3672" w:rsidRDefault="000A3672" w:rsidP="000A3672">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Bagi peneliti</w:t>
      </w:r>
    </w:p>
    <w:p w:rsidR="000A3672" w:rsidRDefault="000A3672" w:rsidP="000A3672">
      <w:pPr>
        <w:pStyle w:val="ListParagraph"/>
        <w:spacing w:after="0" w:line="480" w:lineRule="auto"/>
        <w:ind w:left="1440"/>
        <w:jc w:val="both"/>
        <w:rPr>
          <w:rFonts w:ascii="Times New Roman" w:hAnsi="Times New Roman"/>
          <w:sz w:val="24"/>
          <w:szCs w:val="24"/>
          <w:lang w:val="id-ID"/>
        </w:rPr>
      </w:pPr>
      <w:r>
        <w:rPr>
          <w:rFonts w:ascii="Times New Roman" w:hAnsi="Times New Roman"/>
          <w:sz w:val="24"/>
          <w:szCs w:val="24"/>
        </w:rPr>
        <w:t xml:space="preserve">Meningkatkan wawasan, penambahan, dan kemampuan tentang pengaruh penggunaan </w:t>
      </w:r>
      <w:r>
        <w:rPr>
          <w:rFonts w:ascii="Times New Roman" w:hAnsi="Times New Roman"/>
          <w:i/>
          <w:sz w:val="24"/>
          <w:szCs w:val="24"/>
        </w:rPr>
        <w:t>E</w:t>
      </w:r>
      <w:r w:rsidRPr="00083CBF">
        <w:rPr>
          <w:rFonts w:ascii="Times New Roman" w:hAnsi="Times New Roman"/>
          <w:i/>
          <w:sz w:val="24"/>
          <w:szCs w:val="24"/>
        </w:rPr>
        <w:t>armuff</w:t>
      </w:r>
      <w:r>
        <w:rPr>
          <w:rFonts w:ascii="Times New Roman" w:hAnsi="Times New Roman"/>
          <w:sz w:val="24"/>
          <w:szCs w:val="24"/>
        </w:rPr>
        <w:t xml:space="preserve"> terhadap intensitas kebisingan.</w:t>
      </w:r>
    </w:p>
    <w:p w:rsidR="000A3672" w:rsidRPr="00902EEE" w:rsidRDefault="000A3672" w:rsidP="000A3672">
      <w:pPr>
        <w:pStyle w:val="ListParagraph"/>
        <w:spacing w:after="0" w:line="480" w:lineRule="auto"/>
        <w:ind w:left="1440"/>
        <w:jc w:val="both"/>
        <w:rPr>
          <w:rFonts w:ascii="Times New Roman" w:hAnsi="Times New Roman"/>
          <w:sz w:val="24"/>
          <w:szCs w:val="24"/>
          <w:lang w:val="id-ID"/>
        </w:rPr>
      </w:pPr>
    </w:p>
    <w:p w:rsidR="000A3672" w:rsidRPr="001A043A" w:rsidRDefault="000A3672" w:rsidP="000A3672">
      <w:pPr>
        <w:pStyle w:val="ListParagraph"/>
        <w:numPr>
          <w:ilvl w:val="0"/>
          <w:numId w:val="6"/>
        </w:numPr>
        <w:spacing w:line="480" w:lineRule="auto"/>
        <w:jc w:val="both"/>
        <w:rPr>
          <w:rFonts w:ascii="Times New Roman" w:hAnsi="Times New Roman"/>
          <w:b/>
          <w:sz w:val="24"/>
          <w:szCs w:val="24"/>
        </w:rPr>
      </w:pPr>
      <w:r>
        <w:rPr>
          <w:rFonts w:ascii="Times New Roman" w:hAnsi="Times New Roman"/>
          <w:b/>
          <w:sz w:val="24"/>
          <w:szCs w:val="24"/>
        </w:rPr>
        <w:lastRenderedPageBreak/>
        <w:t>Keas</w:t>
      </w:r>
      <w:r w:rsidRPr="005057A9">
        <w:rPr>
          <w:rFonts w:ascii="Times New Roman" w:hAnsi="Times New Roman"/>
          <w:b/>
          <w:sz w:val="24"/>
          <w:szCs w:val="24"/>
        </w:rPr>
        <w:t>lian penelitian</w:t>
      </w:r>
    </w:p>
    <w:p w:rsidR="000A3672" w:rsidRPr="00351177" w:rsidRDefault="000A3672" w:rsidP="000A3672">
      <w:pPr>
        <w:pStyle w:val="ListParagraph"/>
        <w:spacing w:line="480" w:lineRule="auto"/>
        <w:ind w:firstLine="720"/>
        <w:jc w:val="both"/>
        <w:rPr>
          <w:rFonts w:ascii="Times New Roman" w:hAnsi="Times New Roman"/>
          <w:bCs/>
          <w:sz w:val="24"/>
          <w:szCs w:val="24"/>
        </w:rPr>
      </w:pPr>
      <w:r w:rsidRPr="00351177">
        <w:rPr>
          <w:rFonts w:ascii="Times New Roman" w:hAnsi="Times New Roman"/>
          <w:bCs/>
          <w:sz w:val="24"/>
          <w:szCs w:val="24"/>
        </w:rPr>
        <w:t>Tabel 1. Keaslian penelitian</w:t>
      </w:r>
    </w:p>
    <w:tbl>
      <w:tblPr>
        <w:tblStyle w:val="TableGrid"/>
        <w:tblW w:w="0" w:type="auto"/>
        <w:tblInd w:w="720" w:type="dxa"/>
        <w:tblLook w:val="04A0" w:firstRow="1" w:lastRow="0" w:firstColumn="1" w:lastColumn="0" w:noHBand="0" w:noVBand="1"/>
      </w:tblPr>
      <w:tblGrid>
        <w:gridCol w:w="485"/>
        <w:gridCol w:w="2565"/>
        <w:gridCol w:w="2055"/>
        <w:gridCol w:w="2328"/>
      </w:tblGrid>
      <w:tr w:rsidR="000A3672" w:rsidRPr="009F6421" w:rsidTr="00796253">
        <w:tc>
          <w:tcPr>
            <w:tcW w:w="0" w:type="auto"/>
          </w:tcPr>
          <w:p w:rsidR="000A3672" w:rsidRPr="009F6421" w:rsidRDefault="000A3672" w:rsidP="000A3672">
            <w:pPr>
              <w:pStyle w:val="ListParagraph"/>
              <w:ind w:left="0"/>
              <w:jc w:val="both"/>
              <w:rPr>
                <w:rFonts w:ascii="Times New Roman" w:hAnsi="Times New Roman"/>
                <w:b/>
              </w:rPr>
            </w:pPr>
            <w:r w:rsidRPr="009F6421">
              <w:rPr>
                <w:rFonts w:ascii="Times New Roman" w:hAnsi="Times New Roman"/>
                <w:b/>
              </w:rPr>
              <w:t>No</w:t>
            </w:r>
          </w:p>
        </w:tc>
        <w:tc>
          <w:tcPr>
            <w:tcW w:w="0" w:type="auto"/>
          </w:tcPr>
          <w:p w:rsidR="000A3672" w:rsidRPr="009F6421" w:rsidRDefault="000A3672" w:rsidP="000A3672">
            <w:pPr>
              <w:pStyle w:val="ListParagraph"/>
              <w:ind w:left="0"/>
              <w:jc w:val="both"/>
              <w:rPr>
                <w:rFonts w:ascii="Times New Roman" w:hAnsi="Times New Roman"/>
                <w:b/>
              </w:rPr>
            </w:pPr>
            <w:r w:rsidRPr="009F6421">
              <w:rPr>
                <w:rFonts w:ascii="Times New Roman" w:hAnsi="Times New Roman"/>
                <w:b/>
              </w:rPr>
              <w:t>Nama Dan Tahun Penelitian</w:t>
            </w:r>
          </w:p>
        </w:tc>
        <w:tc>
          <w:tcPr>
            <w:tcW w:w="0" w:type="auto"/>
          </w:tcPr>
          <w:p w:rsidR="000A3672" w:rsidRPr="009F6421" w:rsidRDefault="000A3672" w:rsidP="000A3672">
            <w:pPr>
              <w:pStyle w:val="ListParagraph"/>
              <w:ind w:left="0"/>
              <w:jc w:val="both"/>
              <w:rPr>
                <w:rFonts w:ascii="Times New Roman" w:hAnsi="Times New Roman"/>
                <w:b/>
              </w:rPr>
            </w:pPr>
            <w:r w:rsidRPr="009F6421">
              <w:rPr>
                <w:rFonts w:ascii="Times New Roman" w:hAnsi="Times New Roman"/>
                <w:b/>
              </w:rPr>
              <w:t>Persamaan</w:t>
            </w:r>
          </w:p>
        </w:tc>
        <w:tc>
          <w:tcPr>
            <w:tcW w:w="0" w:type="auto"/>
          </w:tcPr>
          <w:p w:rsidR="000A3672" w:rsidRPr="009F6421" w:rsidRDefault="000A3672" w:rsidP="000A3672">
            <w:pPr>
              <w:pStyle w:val="ListParagraph"/>
              <w:ind w:left="0"/>
              <w:jc w:val="both"/>
              <w:rPr>
                <w:rFonts w:ascii="Times New Roman" w:hAnsi="Times New Roman"/>
                <w:b/>
              </w:rPr>
            </w:pPr>
            <w:r w:rsidRPr="009F6421">
              <w:rPr>
                <w:rFonts w:ascii="Times New Roman" w:hAnsi="Times New Roman"/>
                <w:b/>
              </w:rPr>
              <w:t>Perbedaan</w:t>
            </w:r>
          </w:p>
        </w:tc>
      </w:tr>
      <w:tr w:rsidR="000A3672" w:rsidRPr="009F6421" w:rsidTr="00796253">
        <w:tc>
          <w:tcPr>
            <w:tcW w:w="0" w:type="auto"/>
          </w:tcPr>
          <w:p w:rsidR="000A3672" w:rsidRPr="009F6421" w:rsidRDefault="000A3672" w:rsidP="000A3672">
            <w:pPr>
              <w:jc w:val="both"/>
              <w:rPr>
                <w:rFonts w:ascii="Times New Roman" w:hAnsi="Times New Roman"/>
              </w:rPr>
            </w:pPr>
            <w:r w:rsidRPr="009F6421">
              <w:rPr>
                <w:rFonts w:ascii="Times New Roman" w:hAnsi="Times New Roman"/>
              </w:rPr>
              <w:t xml:space="preserve">1 </w:t>
            </w:r>
          </w:p>
        </w:tc>
        <w:tc>
          <w:tcPr>
            <w:tcW w:w="0" w:type="auto"/>
          </w:tcPr>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(Noviandri, 2016)</w:t>
            </w:r>
            <w:r>
              <w:rPr>
                <w:rFonts w:ascii="Times New Roman" w:hAnsi="Times New Roman"/>
              </w:rPr>
              <w:t xml:space="preserve"> </w:t>
            </w:r>
            <w:r w:rsidRPr="009F6421">
              <w:rPr>
                <w:rFonts w:ascii="Times New Roman" w:hAnsi="Times New Roman"/>
              </w:rPr>
              <w:t>Pengolahan kain perca sebagai sekat peredam suara</w:t>
            </w:r>
          </w:p>
        </w:tc>
        <w:tc>
          <w:tcPr>
            <w:tcW w:w="0" w:type="auto"/>
          </w:tcPr>
          <w:p w:rsidR="000A3672" w:rsidRPr="009F6421" w:rsidRDefault="000A3672" w:rsidP="000A3672">
            <w:pPr>
              <w:pStyle w:val="ListParagraph"/>
              <w:ind w:left="0"/>
              <w:jc w:val="both"/>
              <w:rPr>
                <w:rFonts w:ascii="Times New Roman" w:hAnsi="Times New Roman"/>
              </w:rPr>
            </w:pPr>
            <w:r w:rsidRPr="001C2CEC">
              <w:rPr>
                <w:rFonts w:ascii="Times New Roman" w:hAnsi="Times New Roman"/>
              </w:rPr>
              <w:t>Variabe</w:t>
            </w:r>
            <w:r>
              <w:rPr>
                <w:rFonts w:ascii="Times New Roman" w:hAnsi="Times New Roman"/>
              </w:rPr>
              <w:t>l</w:t>
            </w:r>
            <w:r w:rsidRPr="009F6421">
              <w:rPr>
                <w:rFonts w:ascii="Times New Roman" w:hAnsi="Times New Roman"/>
              </w:rPr>
              <w:t xml:space="preserve"> terikat: menurunkan intensitas kebisingan</w:t>
            </w:r>
            <w:r>
              <w:rPr>
                <w:rFonts w:ascii="Times New Roman" w:hAnsi="Times New Roman"/>
              </w:rPr>
              <w:t xml:space="preserve"> dengan dengan bahan dasar kain perca</w:t>
            </w:r>
          </w:p>
          <w:p w:rsidR="000A3672" w:rsidRPr="009F6421" w:rsidRDefault="000A3672" w:rsidP="000A3672">
            <w:pPr>
              <w:pStyle w:val="ListParagraph"/>
              <w:ind w:left="0"/>
              <w:jc w:val="both"/>
              <w:rPr>
                <w:rFonts w:ascii="Times New Roman" w:hAnsi="Times New Roman"/>
              </w:rPr>
            </w:pPr>
            <w:r w:rsidRPr="001C2CEC">
              <w:rPr>
                <w:rFonts w:ascii="Times New Roman" w:hAnsi="Times New Roman"/>
              </w:rPr>
              <w:t>Variabel</w:t>
            </w:r>
            <w:r w:rsidRPr="009F6421">
              <w:rPr>
                <w:rFonts w:ascii="Times New Roman" w:hAnsi="Times New Roman"/>
              </w:rPr>
              <w:t xml:space="preserve"> bebas: penggunaan kain perca sebagai bahan peredam kebisingan</w:t>
            </w:r>
          </w:p>
        </w:tc>
        <w:tc>
          <w:tcPr>
            <w:tcW w:w="0" w:type="auto"/>
          </w:tcPr>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Penelitian Noviandri: mengelola kain perca sebagai peredam suara</w:t>
            </w:r>
          </w:p>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Penelitian ini: modifikasi earmuff dengan penambahan material kain perca untuk peredam kebisingan</w:t>
            </w:r>
          </w:p>
        </w:tc>
      </w:tr>
      <w:tr w:rsidR="000A3672" w:rsidRPr="009F6421" w:rsidTr="00796253">
        <w:tc>
          <w:tcPr>
            <w:tcW w:w="0" w:type="auto"/>
          </w:tcPr>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2</w:t>
            </w:r>
          </w:p>
        </w:tc>
        <w:tc>
          <w:tcPr>
            <w:tcW w:w="0" w:type="auto"/>
          </w:tcPr>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Lintang kusuma ayu, 2023</w:t>
            </w:r>
            <w:r>
              <w:rPr>
                <w:rFonts w:ascii="Times New Roman" w:hAnsi="Times New Roman"/>
              </w:rPr>
              <w:t xml:space="preserve"> </w:t>
            </w:r>
            <w:r w:rsidRPr="009F6421">
              <w:rPr>
                <w:rFonts w:ascii="Times New Roman" w:hAnsi="Times New Roman"/>
              </w:rPr>
              <w:t xml:space="preserve">Pengaruh modifikasi earplug terhadap stress kerja pada </w:t>
            </w:r>
            <w:r w:rsidRPr="001C2CEC">
              <w:rPr>
                <w:rFonts w:ascii="Times New Roman" w:hAnsi="Times New Roman"/>
              </w:rPr>
              <w:t>karyawan yang terpapar</w:t>
            </w:r>
            <w:r w:rsidRPr="009F6421">
              <w:rPr>
                <w:rFonts w:ascii="Times New Roman" w:hAnsi="Times New Roman"/>
              </w:rPr>
              <w:t xml:space="preserve"> kebisingan di PC GKBI MEDARI</w:t>
            </w:r>
          </w:p>
        </w:tc>
        <w:tc>
          <w:tcPr>
            <w:tcW w:w="0" w:type="auto"/>
          </w:tcPr>
          <w:p w:rsidR="000A3672" w:rsidRPr="009F6421" w:rsidRDefault="000A3672" w:rsidP="000A3672">
            <w:pPr>
              <w:pStyle w:val="ListParagraph"/>
              <w:ind w:left="0"/>
              <w:jc w:val="both"/>
              <w:rPr>
                <w:rFonts w:ascii="Times New Roman" w:hAnsi="Times New Roman"/>
              </w:rPr>
            </w:pPr>
            <w:r>
              <w:rPr>
                <w:rFonts w:ascii="Times New Roman" w:hAnsi="Times New Roman"/>
              </w:rPr>
              <w:t xml:space="preserve">Variabel </w:t>
            </w:r>
            <w:r w:rsidRPr="009F6421">
              <w:rPr>
                <w:rFonts w:ascii="Times New Roman" w:hAnsi="Times New Roman"/>
              </w:rPr>
              <w:t xml:space="preserve"> terikat: meneliti intensitas kebisingan</w:t>
            </w:r>
          </w:p>
        </w:tc>
        <w:tc>
          <w:tcPr>
            <w:tcW w:w="0" w:type="auto"/>
          </w:tcPr>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Penelitian Lintang kusuma ayu: pengaruh mofikasi earplug terhadap stress kerja.</w:t>
            </w:r>
          </w:p>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Penelitian ini:</w:t>
            </w:r>
          </w:p>
          <w:p w:rsidR="000A3672" w:rsidRPr="009F6421" w:rsidRDefault="000A3672" w:rsidP="000A3672">
            <w:pPr>
              <w:pStyle w:val="ListParagraph"/>
              <w:ind w:left="0"/>
              <w:jc w:val="both"/>
              <w:rPr>
                <w:rFonts w:ascii="Times New Roman" w:hAnsi="Times New Roman"/>
                <w:b/>
              </w:rPr>
            </w:pPr>
            <w:r w:rsidRPr="009F6421">
              <w:rPr>
                <w:rFonts w:ascii="Times New Roman" w:hAnsi="Times New Roman"/>
              </w:rPr>
              <w:t>Pengarus modifikasi earmuf</w:t>
            </w:r>
            <w:r>
              <w:rPr>
                <w:rFonts w:ascii="Times New Roman" w:hAnsi="Times New Roman"/>
              </w:rPr>
              <w:t>f terhadap tingkat kenyamanan</w:t>
            </w:r>
          </w:p>
        </w:tc>
      </w:tr>
      <w:tr w:rsidR="000A3672" w:rsidRPr="009F6421" w:rsidTr="00796253">
        <w:tc>
          <w:tcPr>
            <w:tcW w:w="0" w:type="auto"/>
          </w:tcPr>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3</w:t>
            </w:r>
          </w:p>
        </w:tc>
        <w:tc>
          <w:tcPr>
            <w:tcW w:w="0" w:type="auto"/>
          </w:tcPr>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Made Devi Maryani, 2023</w:t>
            </w:r>
            <w:r>
              <w:rPr>
                <w:rFonts w:ascii="Times New Roman" w:hAnsi="Times New Roman"/>
              </w:rPr>
              <w:t xml:space="preserve"> </w:t>
            </w:r>
            <w:r w:rsidRPr="009F6421">
              <w:rPr>
                <w:rFonts w:ascii="Times New Roman" w:hAnsi="Times New Roman"/>
              </w:rPr>
              <w:t>Penggunaan busa (</w:t>
            </w:r>
            <w:r w:rsidRPr="001C2CEC">
              <w:rPr>
                <w:rFonts w:ascii="Times New Roman" w:hAnsi="Times New Roman"/>
                <w:i/>
              </w:rPr>
              <w:t>polyurethane</w:t>
            </w:r>
            <w:r w:rsidRPr="009F6421">
              <w:rPr>
                <w:rFonts w:ascii="Times New Roman" w:hAnsi="Times New Roman"/>
              </w:rPr>
              <w:t>) dan kain perca untuk menurunkan intensitas kebisingan pada mesin diesel penggiling padi</w:t>
            </w:r>
          </w:p>
        </w:tc>
        <w:tc>
          <w:tcPr>
            <w:tcW w:w="0" w:type="auto"/>
          </w:tcPr>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 xml:space="preserve">Menggunakan kain perca sebagai </w:t>
            </w:r>
            <w:r w:rsidRPr="009F6421">
              <w:rPr>
                <w:rFonts w:ascii="Times New Roman" w:hAnsi="Times New Roman"/>
              </w:rPr>
              <w:pgNum/>
            </w:r>
            <w:r w:rsidRPr="009F6421">
              <w:rPr>
                <w:rFonts w:ascii="Times New Roman" w:hAnsi="Times New Roman"/>
              </w:rPr>
              <w:t>amper</w:t>
            </w:r>
            <w:r w:rsidRPr="009F6421">
              <w:rPr>
                <w:rFonts w:ascii="Times New Roman" w:hAnsi="Times New Roman"/>
              </w:rPr>
              <w:pgNum/>
            </w:r>
            <w:r w:rsidRPr="009F6421">
              <w:rPr>
                <w:rFonts w:ascii="Times New Roman" w:hAnsi="Times New Roman"/>
              </w:rPr>
              <w:t>v untuk menurunkan kebisingan</w:t>
            </w:r>
          </w:p>
        </w:tc>
        <w:tc>
          <w:tcPr>
            <w:tcW w:w="0" w:type="auto"/>
          </w:tcPr>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Penelitan Made Devi Maryani: menggunakan gabungan Busa dengan kain perca sebagai meterian untuk menurunkan kebisingan</w:t>
            </w:r>
          </w:p>
          <w:p w:rsidR="000A3672" w:rsidRPr="009F6421" w:rsidRDefault="000A3672" w:rsidP="000A3672">
            <w:pPr>
              <w:pStyle w:val="ListParagraph"/>
              <w:ind w:left="0"/>
              <w:jc w:val="both"/>
              <w:rPr>
                <w:rFonts w:ascii="Times New Roman" w:hAnsi="Times New Roman"/>
              </w:rPr>
            </w:pPr>
          </w:p>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Penelitian ini:</w:t>
            </w:r>
          </w:p>
          <w:p w:rsidR="000A3672" w:rsidRPr="009F6421" w:rsidRDefault="000A3672" w:rsidP="000A3672">
            <w:pPr>
              <w:pStyle w:val="ListParagraph"/>
              <w:ind w:left="0"/>
              <w:jc w:val="both"/>
              <w:rPr>
                <w:rFonts w:ascii="Times New Roman" w:hAnsi="Times New Roman"/>
              </w:rPr>
            </w:pPr>
            <w:r w:rsidRPr="009F6421">
              <w:rPr>
                <w:rFonts w:ascii="Times New Roman" w:hAnsi="Times New Roman"/>
              </w:rPr>
              <w:t>Hanya menggunakan kain perca sebagai meterian penurunan intensitas kebisingan</w:t>
            </w:r>
          </w:p>
        </w:tc>
      </w:tr>
    </w:tbl>
    <w:p w:rsidR="000A3672" w:rsidRDefault="000A3672" w:rsidP="000A3672">
      <w:pPr>
        <w:spacing w:line="480" w:lineRule="auto"/>
        <w:jc w:val="both"/>
        <w:rPr>
          <w:rFonts w:ascii="Times New Roman" w:hAnsi="Times New Roman"/>
          <w:b/>
          <w:sz w:val="24"/>
          <w:szCs w:val="24"/>
        </w:rPr>
        <w:sectPr w:rsidR="000A3672" w:rsidSect="00902EEE">
          <w:headerReference w:type="default" r:id="rId6"/>
          <w:footerReference w:type="default" r:id="rId7"/>
          <w:headerReference w:type="first" r:id="rId8"/>
          <w:footerReference w:type="first" r:id="rId9"/>
          <w:pgSz w:w="11906" w:h="16838" w:code="9"/>
          <w:pgMar w:top="1701" w:right="1701" w:bottom="1701" w:left="2268" w:header="709" w:footer="709" w:gutter="0"/>
          <w:pgNumType w:start="1"/>
          <w:cols w:space="708"/>
          <w:titlePg/>
          <w:docGrid w:linePitch="360"/>
        </w:sectPr>
      </w:pPr>
    </w:p>
    <w:p w:rsidR="007276AE" w:rsidRDefault="007276AE" w:rsidP="000A3672">
      <w:pPr>
        <w:jc w:val="both"/>
      </w:pPr>
    </w:p>
    <w:sectPr w:rsidR="00727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35" w:rsidRDefault="000A3672">
    <w:pPr>
      <w:pStyle w:val="Footer"/>
      <w:jc w:val="center"/>
    </w:pPr>
  </w:p>
  <w:p w:rsidR="00DC6C35" w:rsidRDefault="000A3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35" w:rsidRDefault="000A3672">
    <w:pPr>
      <w:pStyle w:val="Footer"/>
      <w:jc w:val="center"/>
    </w:pPr>
    <w:r>
      <w:fldChar w:fldCharType="begin"/>
    </w:r>
    <w:r>
      <w:instrText xml:space="preserve"> PAGE   \* MERGEFORMAT </w:instrText>
    </w:r>
    <w:r>
      <w:fldChar w:fldCharType="separate"/>
    </w:r>
    <w:r>
      <w:rPr>
        <w:noProof/>
      </w:rPr>
      <w:t>1</w:t>
    </w:r>
    <w:r>
      <w:fldChar w:fldCharType="end"/>
    </w:r>
  </w:p>
  <w:p w:rsidR="00DC6C35" w:rsidRDefault="000A367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35" w:rsidRDefault="000A3672">
    <w:pPr>
      <w:pStyle w:val="Header"/>
      <w:jc w:val="right"/>
    </w:pPr>
    <w:r>
      <w:fldChar w:fldCharType="begin"/>
    </w:r>
    <w:r>
      <w:instrText xml:space="preserve"> PAGE   \* MERGEFORMAT </w:instrText>
    </w:r>
    <w:r>
      <w:fldChar w:fldCharType="separate"/>
    </w:r>
    <w:r>
      <w:rPr>
        <w:noProof/>
      </w:rPr>
      <w:t>7</w:t>
    </w:r>
    <w:r>
      <w:fldChar w:fldCharType="end"/>
    </w:r>
  </w:p>
  <w:p w:rsidR="00DC6C35" w:rsidRDefault="000A3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35" w:rsidRDefault="000A3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1C0A"/>
    <w:multiLevelType w:val="hybridMultilevel"/>
    <w:tmpl w:val="FFFFFFFF"/>
    <w:lvl w:ilvl="0" w:tplc="5B600C5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26401B94"/>
    <w:multiLevelType w:val="hybridMultilevel"/>
    <w:tmpl w:val="FFFFFFFF"/>
    <w:lvl w:ilvl="0" w:tplc="08090011">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
    <w:nsid w:val="301959C2"/>
    <w:multiLevelType w:val="hybridMultilevel"/>
    <w:tmpl w:val="FFFFFFFF"/>
    <w:lvl w:ilvl="0" w:tplc="BC7C7616">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nsid w:val="377F4727"/>
    <w:multiLevelType w:val="hybridMultilevel"/>
    <w:tmpl w:val="FFFFFFFF"/>
    <w:lvl w:ilvl="0" w:tplc="00D083EA">
      <w:start w:val="1"/>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3CDF6697"/>
    <w:multiLevelType w:val="hybridMultilevel"/>
    <w:tmpl w:val="09FAF988"/>
    <w:lvl w:ilvl="0" w:tplc="08090019">
      <w:start w:val="1"/>
      <w:numFmt w:val="lowerLetter"/>
      <w:lvlText w:val="%1."/>
      <w:lvlJc w:val="left"/>
      <w:pPr>
        <w:ind w:left="2520" w:hanging="360"/>
      </w:pPr>
      <w:rPr>
        <w:rFonts w:cs="Times New Roman"/>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5">
    <w:nsid w:val="69C85A83"/>
    <w:multiLevelType w:val="hybridMultilevel"/>
    <w:tmpl w:val="00C01958"/>
    <w:lvl w:ilvl="0" w:tplc="821E2314">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D79016E"/>
    <w:multiLevelType w:val="hybridMultilevel"/>
    <w:tmpl w:val="FFFFFFFF"/>
    <w:lvl w:ilvl="0" w:tplc="F3F6C54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72"/>
    <w:rsid w:val="000A3672"/>
    <w:rsid w:val="00246A30"/>
    <w:rsid w:val="0072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672"/>
    <w:rPr>
      <w:rFonts w:eastAsia="Times New Roman" w:cs="Times New Roman"/>
    </w:rPr>
  </w:style>
  <w:style w:type="paragraph" w:styleId="Heading1">
    <w:name w:val="heading 1"/>
    <w:basedOn w:val="Normal"/>
    <w:next w:val="Normal"/>
    <w:link w:val="Heading1Char"/>
    <w:uiPriority w:val="9"/>
    <w:qFormat/>
    <w:rsid w:val="000A367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0A3672"/>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72"/>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rsid w:val="000A3672"/>
    <w:rPr>
      <w:rFonts w:asciiTheme="majorHAnsi" w:eastAsiaTheme="majorEastAsia" w:hAnsiTheme="majorHAnsi" w:cs="Times New Roman"/>
      <w:b/>
      <w:bCs/>
      <w:color w:val="4F81BD" w:themeColor="accent1"/>
      <w:sz w:val="26"/>
      <w:szCs w:val="26"/>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0A3672"/>
    <w:pPr>
      <w:ind w:left="720"/>
      <w:contextualSpacing/>
    </w:pPr>
  </w:style>
  <w:style w:type="table" w:styleId="TableGrid">
    <w:name w:val="Table Grid"/>
    <w:basedOn w:val="TableNormal"/>
    <w:uiPriority w:val="39"/>
    <w:rsid w:val="000A36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0A3672"/>
    <w:rPr>
      <w:rFonts w:eastAsia="Times New Roman" w:cs="Times New Roman"/>
    </w:rPr>
  </w:style>
  <w:style w:type="paragraph" w:styleId="Header">
    <w:name w:val="header"/>
    <w:basedOn w:val="Normal"/>
    <w:link w:val="HeaderChar"/>
    <w:uiPriority w:val="99"/>
    <w:unhideWhenUsed/>
    <w:rsid w:val="000A3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672"/>
    <w:rPr>
      <w:rFonts w:eastAsia="Times New Roman" w:cs="Times New Roman"/>
    </w:rPr>
  </w:style>
  <w:style w:type="paragraph" w:styleId="Footer">
    <w:name w:val="footer"/>
    <w:basedOn w:val="Normal"/>
    <w:link w:val="FooterChar"/>
    <w:uiPriority w:val="99"/>
    <w:unhideWhenUsed/>
    <w:rsid w:val="000A3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672"/>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672"/>
    <w:rPr>
      <w:rFonts w:eastAsia="Times New Roman" w:cs="Times New Roman"/>
    </w:rPr>
  </w:style>
  <w:style w:type="paragraph" w:styleId="Heading1">
    <w:name w:val="heading 1"/>
    <w:basedOn w:val="Normal"/>
    <w:next w:val="Normal"/>
    <w:link w:val="Heading1Char"/>
    <w:uiPriority w:val="9"/>
    <w:qFormat/>
    <w:rsid w:val="000A367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0A3672"/>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72"/>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rsid w:val="000A3672"/>
    <w:rPr>
      <w:rFonts w:asciiTheme="majorHAnsi" w:eastAsiaTheme="majorEastAsia" w:hAnsiTheme="majorHAnsi" w:cs="Times New Roman"/>
      <w:b/>
      <w:bCs/>
      <w:color w:val="4F81BD" w:themeColor="accent1"/>
      <w:sz w:val="26"/>
      <w:szCs w:val="26"/>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0A3672"/>
    <w:pPr>
      <w:ind w:left="720"/>
      <w:contextualSpacing/>
    </w:pPr>
  </w:style>
  <w:style w:type="table" w:styleId="TableGrid">
    <w:name w:val="Table Grid"/>
    <w:basedOn w:val="TableNormal"/>
    <w:uiPriority w:val="39"/>
    <w:rsid w:val="000A36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0A3672"/>
    <w:rPr>
      <w:rFonts w:eastAsia="Times New Roman" w:cs="Times New Roman"/>
    </w:rPr>
  </w:style>
  <w:style w:type="paragraph" w:styleId="Header">
    <w:name w:val="header"/>
    <w:basedOn w:val="Normal"/>
    <w:link w:val="HeaderChar"/>
    <w:uiPriority w:val="99"/>
    <w:unhideWhenUsed/>
    <w:rsid w:val="000A3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672"/>
    <w:rPr>
      <w:rFonts w:eastAsia="Times New Roman" w:cs="Times New Roman"/>
    </w:rPr>
  </w:style>
  <w:style w:type="paragraph" w:styleId="Footer">
    <w:name w:val="footer"/>
    <w:basedOn w:val="Normal"/>
    <w:link w:val="FooterChar"/>
    <w:uiPriority w:val="99"/>
    <w:unhideWhenUsed/>
    <w:rsid w:val="000A3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67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2024-11-15T06:16:00Z</dcterms:created>
  <dcterms:modified xsi:type="dcterms:W3CDTF">2024-11-15T06:21:00Z</dcterms:modified>
</cp:coreProperties>
</file>