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76715" w14:textId="77777777" w:rsidR="00C47AAE" w:rsidRPr="00494A0C" w:rsidRDefault="00C47AAE" w:rsidP="005E1069">
      <w:pPr>
        <w:spacing w:after="200" w:line="240" w:lineRule="auto"/>
        <w:ind w:left="-144" w:right="27"/>
        <w:jc w:val="center"/>
        <w:rPr>
          <w:rFonts w:ascii="Times New Roman" w:eastAsia="SimSun" w:hAnsi="Times New Roman" w:cs="Times New Roman"/>
          <w:b/>
          <w:bCs/>
          <w:noProof/>
          <w:color w:val="000000"/>
          <w:kern w:val="2"/>
          <w:sz w:val="24"/>
          <w:lang w:val="id-ID" w:eastAsia="zh-CN"/>
        </w:rPr>
      </w:pPr>
      <w:bookmarkStart w:id="0" w:name="_Hlk161614818"/>
    </w:p>
    <w:p w14:paraId="09E26711" w14:textId="1FAB6432" w:rsidR="00C47AAE" w:rsidRPr="00494A0C" w:rsidRDefault="00C47AAE" w:rsidP="005E1069">
      <w:pPr>
        <w:spacing w:after="200" w:line="240" w:lineRule="auto"/>
        <w:ind w:left="-144" w:right="27"/>
        <w:jc w:val="center"/>
        <w:rPr>
          <w:rFonts w:ascii="Times New Roman" w:eastAsia="SimSun" w:hAnsi="Times New Roman" w:cs="Times New Roman"/>
          <w:b/>
          <w:bCs/>
          <w:noProof/>
          <w:color w:val="000000"/>
          <w:kern w:val="2"/>
          <w:sz w:val="24"/>
          <w:lang w:val="id-ID" w:eastAsia="zh-CN"/>
        </w:rPr>
      </w:pPr>
      <w:r w:rsidRPr="00494A0C">
        <w:rPr>
          <w:rFonts w:ascii="Times New Roman" w:hAnsi="Times New Roman" w:cs="Times New Roman"/>
          <w:b/>
          <w:noProof/>
          <w:sz w:val="24"/>
          <w:szCs w:val="24"/>
          <w:lang w:val="id-ID"/>
        </w:rPr>
        <w:drawing>
          <wp:inline distT="0" distB="0" distL="0" distR="0" wp14:anchorId="0D2F97DA" wp14:editId="75E136D2">
            <wp:extent cx="4935029" cy="1209822"/>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77049" cy="1220123"/>
                    </a:xfrm>
                    <a:prstGeom prst="rect">
                      <a:avLst/>
                    </a:prstGeom>
                    <a:noFill/>
                    <a:ln>
                      <a:noFill/>
                    </a:ln>
                  </pic:spPr>
                </pic:pic>
              </a:graphicData>
            </a:graphic>
          </wp:inline>
        </w:drawing>
      </w:r>
    </w:p>
    <w:p w14:paraId="581924D1" w14:textId="7D23E051" w:rsidR="00C47AAE" w:rsidRPr="00F41264" w:rsidRDefault="00F41264" w:rsidP="00F41264">
      <w:pPr>
        <w:spacing w:after="200" w:line="360" w:lineRule="auto"/>
        <w:ind w:left="-144" w:right="27"/>
        <w:jc w:val="center"/>
        <w:rPr>
          <w:rFonts w:ascii="Times New Roman" w:eastAsia="SimSun" w:hAnsi="Times New Roman" w:cs="Times New Roman"/>
          <w:b/>
          <w:bCs/>
          <w:noProof/>
          <w:color w:val="000000"/>
          <w:kern w:val="2"/>
          <w:sz w:val="24"/>
          <w:lang w:eastAsia="zh-CN"/>
        </w:rPr>
      </w:pPr>
      <w:r>
        <w:rPr>
          <w:rFonts w:ascii="Times New Roman" w:eastAsia="SimSun" w:hAnsi="Times New Roman" w:cs="Times New Roman"/>
          <w:b/>
          <w:bCs/>
          <w:noProof/>
          <w:color w:val="000000"/>
          <w:kern w:val="2"/>
          <w:sz w:val="24"/>
          <w:lang w:eastAsia="zh-CN"/>
        </w:rPr>
        <w:t>TUGAS AKHIR</w:t>
      </w:r>
    </w:p>
    <w:p w14:paraId="3CAE53C2" w14:textId="7641DF1C" w:rsidR="005E1069" w:rsidRPr="00494A0C" w:rsidRDefault="000D0D6B" w:rsidP="00F41264">
      <w:pPr>
        <w:spacing w:after="0" w:line="360" w:lineRule="auto"/>
        <w:ind w:left="-144" w:right="27"/>
        <w:jc w:val="center"/>
        <w:rPr>
          <w:rFonts w:ascii="Times New Roman" w:eastAsia="SimSun" w:hAnsi="Times New Roman" w:cs="Times New Roman"/>
          <w:b/>
          <w:bCs/>
          <w:noProof/>
          <w:color w:val="000000"/>
          <w:kern w:val="2"/>
          <w:sz w:val="24"/>
          <w:lang w:val="id-ID" w:eastAsia="zh-CN"/>
        </w:rPr>
      </w:pPr>
      <w:r w:rsidRPr="00494A0C">
        <w:rPr>
          <w:rFonts w:ascii="Times New Roman" w:eastAsia="SimSun" w:hAnsi="Times New Roman" w:cs="Times New Roman"/>
          <w:b/>
          <w:bCs/>
          <w:noProof/>
          <w:color w:val="000000"/>
          <w:kern w:val="2"/>
          <w:sz w:val="24"/>
          <w:lang w:val="id-ID" w:eastAsia="zh-CN"/>
        </w:rPr>
        <w:t>ASUHAN KEBIDANAN BERKESINAMBUNGAN PADA</w:t>
      </w:r>
    </w:p>
    <w:p w14:paraId="51D3B7A7" w14:textId="3A6D2F03" w:rsidR="005E1069" w:rsidRPr="00494A0C" w:rsidRDefault="000D0D6B" w:rsidP="00F41264">
      <w:pPr>
        <w:spacing w:after="0" w:line="360" w:lineRule="auto"/>
        <w:ind w:left="-144" w:right="27"/>
        <w:jc w:val="center"/>
        <w:rPr>
          <w:rFonts w:ascii="Times New Roman" w:eastAsia="SimSun" w:hAnsi="Times New Roman" w:cs="Times New Roman"/>
          <w:b/>
          <w:bCs/>
          <w:noProof/>
          <w:color w:val="000000"/>
          <w:kern w:val="2"/>
          <w:sz w:val="24"/>
          <w:lang w:val="id-ID" w:eastAsia="zh-CN"/>
        </w:rPr>
      </w:pPr>
      <w:r w:rsidRPr="00494A0C">
        <w:rPr>
          <w:rFonts w:ascii="Times New Roman" w:eastAsia="SimSun" w:hAnsi="Times New Roman" w:cs="Times New Roman"/>
          <w:b/>
          <w:bCs/>
          <w:noProof/>
          <w:color w:val="000000"/>
          <w:kern w:val="2"/>
          <w:sz w:val="24"/>
          <w:lang w:val="id-ID" w:eastAsia="zh-CN"/>
        </w:rPr>
        <w:t xml:space="preserve">NY. </w:t>
      </w:r>
      <w:r w:rsidR="000F12C6" w:rsidRPr="00494A0C">
        <w:rPr>
          <w:rFonts w:ascii="Times New Roman" w:eastAsia="SimSun" w:hAnsi="Times New Roman" w:cs="Times New Roman"/>
          <w:b/>
          <w:bCs/>
          <w:noProof/>
          <w:color w:val="000000"/>
          <w:kern w:val="2"/>
          <w:sz w:val="24"/>
          <w:lang w:val="id-ID" w:eastAsia="zh-CN"/>
        </w:rPr>
        <w:t>N.M</w:t>
      </w:r>
      <w:r w:rsidR="005E1069" w:rsidRPr="00494A0C">
        <w:rPr>
          <w:rFonts w:ascii="Times New Roman" w:eastAsia="SimSun" w:hAnsi="Times New Roman" w:cs="Times New Roman"/>
          <w:b/>
          <w:bCs/>
          <w:noProof/>
          <w:color w:val="000000"/>
          <w:kern w:val="2"/>
          <w:sz w:val="24"/>
          <w:lang w:val="id-ID" w:eastAsia="zh-CN"/>
        </w:rPr>
        <w:t xml:space="preserve"> </w:t>
      </w:r>
      <w:r w:rsidRPr="00494A0C">
        <w:rPr>
          <w:rFonts w:ascii="Times New Roman" w:eastAsia="SimSun" w:hAnsi="Times New Roman" w:cs="Times New Roman"/>
          <w:b/>
          <w:bCs/>
          <w:noProof/>
          <w:color w:val="000000"/>
          <w:kern w:val="2"/>
          <w:sz w:val="24"/>
          <w:lang w:val="id-ID" w:eastAsia="zh-CN"/>
        </w:rPr>
        <w:t xml:space="preserve">USIA </w:t>
      </w:r>
      <w:r w:rsidR="006410DD" w:rsidRPr="00494A0C">
        <w:rPr>
          <w:rFonts w:ascii="Times New Roman" w:eastAsia="SimSun" w:hAnsi="Times New Roman" w:cs="Times New Roman"/>
          <w:b/>
          <w:bCs/>
          <w:noProof/>
          <w:color w:val="000000"/>
          <w:kern w:val="2"/>
          <w:sz w:val="24"/>
          <w:lang w:val="id-ID" w:eastAsia="zh-CN"/>
        </w:rPr>
        <w:t>34</w:t>
      </w:r>
      <w:r w:rsidRPr="00494A0C">
        <w:rPr>
          <w:rFonts w:ascii="Times New Roman" w:eastAsia="SimSun" w:hAnsi="Times New Roman" w:cs="Times New Roman"/>
          <w:b/>
          <w:bCs/>
          <w:noProof/>
          <w:color w:val="000000"/>
          <w:kern w:val="2"/>
          <w:sz w:val="24"/>
          <w:lang w:val="id-ID" w:eastAsia="zh-CN"/>
        </w:rPr>
        <w:t xml:space="preserve"> TAHUN G</w:t>
      </w:r>
      <w:r w:rsidR="000F12C6" w:rsidRPr="00494A0C">
        <w:rPr>
          <w:rFonts w:ascii="Times New Roman" w:eastAsia="SimSun" w:hAnsi="Times New Roman" w:cs="Times New Roman"/>
          <w:b/>
          <w:bCs/>
          <w:noProof/>
          <w:color w:val="000000"/>
          <w:kern w:val="2"/>
          <w:sz w:val="24"/>
          <w:lang w:val="id-ID" w:eastAsia="zh-CN"/>
        </w:rPr>
        <w:t>5</w:t>
      </w:r>
      <w:r w:rsidRPr="00494A0C">
        <w:rPr>
          <w:rFonts w:ascii="Times New Roman" w:eastAsia="SimSun" w:hAnsi="Times New Roman" w:cs="Times New Roman"/>
          <w:b/>
          <w:bCs/>
          <w:noProof/>
          <w:color w:val="000000"/>
          <w:kern w:val="2"/>
          <w:sz w:val="24"/>
          <w:lang w:val="id-ID" w:eastAsia="zh-CN"/>
        </w:rPr>
        <w:t>P</w:t>
      </w:r>
      <w:r w:rsidR="000F12C6" w:rsidRPr="00494A0C">
        <w:rPr>
          <w:rFonts w:ascii="Times New Roman" w:eastAsia="SimSun" w:hAnsi="Times New Roman" w:cs="Times New Roman"/>
          <w:b/>
          <w:bCs/>
          <w:noProof/>
          <w:color w:val="000000"/>
          <w:kern w:val="2"/>
          <w:sz w:val="24"/>
          <w:lang w:val="id-ID" w:eastAsia="zh-CN"/>
        </w:rPr>
        <w:t>2</w:t>
      </w:r>
      <w:r w:rsidRPr="00494A0C">
        <w:rPr>
          <w:rFonts w:ascii="Times New Roman" w:eastAsia="SimSun" w:hAnsi="Times New Roman" w:cs="Times New Roman"/>
          <w:b/>
          <w:bCs/>
          <w:noProof/>
          <w:color w:val="000000"/>
          <w:kern w:val="2"/>
          <w:sz w:val="24"/>
          <w:lang w:val="id-ID" w:eastAsia="zh-CN"/>
        </w:rPr>
        <w:t>A</w:t>
      </w:r>
      <w:r w:rsidR="000F12C6" w:rsidRPr="00494A0C">
        <w:rPr>
          <w:rFonts w:ascii="Times New Roman" w:eastAsia="SimSun" w:hAnsi="Times New Roman" w:cs="Times New Roman"/>
          <w:b/>
          <w:bCs/>
          <w:noProof/>
          <w:color w:val="000000"/>
          <w:kern w:val="2"/>
          <w:sz w:val="24"/>
          <w:lang w:val="id-ID" w:eastAsia="zh-CN"/>
        </w:rPr>
        <w:t>2Ah2</w:t>
      </w:r>
      <w:r w:rsidRPr="00494A0C">
        <w:rPr>
          <w:rFonts w:ascii="Times New Roman" w:eastAsia="SimSun" w:hAnsi="Times New Roman" w:cs="Times New Roman"/>
          <w:b/>
          <w:bCs/>
          <w:noProof/>
          <w:color w:val="000000"/>
          <w:kern w:val="2"/>
          <w:sz w:val="24"/>
          <w:lang w:val="id-ID" w:eastAsia="zh-CN"/>
        </w:rPr>
        <w:t xml:space="preserve"> NORMAL</w:t>
      </w:r>
      <w:r w:rsidR="005E1069" w:rsidRPr="00494A0C">
        <w:rPr>
          <w:rFonts w:ascii="Times New Roman" w:eastAsia="SimSun" w:hAnsi="Times New Roman" w:cs="Times New Roman"/>
          <w:b/>
          <w:bCs/>
          <w:noProof/>
          <w:color w:val="000000"/>
          <w:kern w:val="2"/>
          <w:sz w:val="24"/>
          <w:lang w:val="id-ID" w:eastAsia="zh-CN"/>
        </w:rPr>
        <w:t xml:space="preserve"> </w:t>
      </w:r>
      <w:r w:rsidRPr="00494A0C">
        <w:rPr>
          <w:rFonts w:ascii="Times New Roman" w:eastAsia="SimSun" w:hAnsi="Times New Roman" w:cs="Times New Roman"/>
          <w:b/>
          <w:bCs/>
          <w:noProof/>
          <w:color w:val="000000"/>
          <w:kern w:val="2"/>
          <w:sz w:val="24"/>
          <w:lang w:val="id-ID" w:eastAsia="zh-CN"/>
        </w:rPr>
        <w:t>DI</w:t>
      </w:r>
    </w:p>
    <w:p w14:paraId="2DCCE2A1" w14:textId="616A2DBC" w:rsidR="000F12C6" w:rsidRPr="00494A0C" w:rsidRDefault="000D0D6B" w:rsidP="00F41264">
      <w:pPr>
        <w:spacing w:after="0" w:line="360" w:lineRule="auto"/>
        <w:ind w:left="-144" w:right="27"/>
        <w:jc w:val="center"/>
        <w:rPr>
          <w:rFonts w:ascii="Times New Roman" w:eastAsia="SimSun" w:hAnsi="Times New Roman" w:cs="Times New Roman"/>
          <w:b/>
          <w:bCs/>
          <w:noProof/>
          <w:color w:val="000000"/>
          <w:kern w:val="2"/>
          <w:sz w:val="24"/>
          <w:lang w:val="id-ID" w:eastAsia="zh-CN"/>
        </w:rPr>
      </w:pPr>
      <w:r w:rsidRPr="00494A0C">
        <w:rPr>
          <w:rFonts w:ascii="Times New Roman" w:eastAsia="SimSun" w:hAnsi="Times New Roman" w:cs="Times New Roman"/>
          <w:b/>
          <w:bCs/>
          <w:noProof/>
          <w:color w:val="000000"/>
          <w:kern w:val="2"/>
          <w:sz w:val="24"/>
          <w:lang w:val="id-ID" w:eastAsia="zh-CN"/>
        </w:rPr>
        <w:t>PMB E</w:t>
      </w:r>
      <w:r w:rsidR="000F12C6" w:rsidRPr="00494A0C">
        <w:rPr>
          <w:rFonts w:ascii="Times New Roman" w:eastAsia="SimSun" w:hAnsi="Times New Roman" w:cs="Times New Roman"/>
          <w:b/>
          <w:bCs/>
          <w:noProof/>
          <w:color w:val="000000"/>
          <w:kern w:val="2"/>
          <w:sz w:val="24"/>
          <w:lang w:val="id-ID" w:eastAsia="zh-CN"/>
        </w:rPr>
        <w:t>RNI KUMALA DEWI,S.Tr.Keb,.Bdn</w:t>
      </w:r>
    </w:p>
    <w:p w14:paraId="1D91B788" w14:textId="2AD5B0BF" w:rsidR="000D0D6B" w:rsidRPr="00494A0C" w:rsidRDefault="000F12C6" w:rsidP="00F41264">
      <w:pPr>
        <w:spacing w:after="0" w:line="360" w:lineRule="auto"/>
        <w:ind w:right="-553"/>
        <w:jc w:val="center"/>
        <w:rPr>
          <w:rFonts w:ascii="Times New Roman" w:eastAsia="Times New Roman" w:hAnsi="Times New Roman" w:cs="Times New Roman"/>
          <w:b/>
          <w:noProof/>
          <w:sz w:val="24"/>
          <w:szCs w:val="20"/>
          <w:lang w:val="id-ID" w:eastAsia="en-US"/>
        </w:rPr>
      </w:pPr>
      <w:r w:rsidRPr="00494A0C">
        <w:rPr>
          <w:rFonts w:ascii="Times New Roman" w:eastAsia="SimSun" w:hAnsi="Times New Roman" w:cs="Times New Roman"/>
          <w:b/>
          <w:bCs/>
          <w:noProof/>
          <w:color w:val="000000"/>
          <w:kern w:val="2"/>
          <w:sz w:val="24"/>
          <w:lang w:val="id-ID" w:eastAsia="zh-CN"/>
        </w:rPr>
        <w:t>MANTRIJERON KOTA YOGYAKARTA</w:t>
      </w:r>
    </w:p>
    <w:p w14:paraId="352A11B4" w14:textId="77777777" w:rsidR="000D0D6B" w:rsidRPr="00494A0C" w:rsidRDefault="000D0D6B" w:rsidP="00F41264">
      <w:pPr>
        <w:adjustRightInd w:val="0"/>
        <w:spacing w:after="0" w:line="360" w:lineRule="auto"/>
        <w:ind w:left="4320"/>
        <w:contextualSpacing/>
        <w:rPr>
          <w:rFonts w:ascii="Times New Roman" w:eastAsia="Times New Roman" w:hAnsi="Times New Roman" w:cs="Times New Roman"/>
          <w:b/>
          <w:bCs/>
          <w:noProof/>
          <w:color w:val="000000"/>
          <w:sz w:val="24"/>
          <w:szCs w:val="24"/>
          <w:lang w:val="id-ID" w:eastAsia="en-US"/>
        </w:rPr>
      </w:pPr>
    </w:p>
    <w:p w14:paraId="29F5F90A" w14:textId="3979858C" w:rsidR="000D0D6B" w:rsidRPr="00494A0C" w:rsidRDefault="000D0D6B" w:rsidP="00470257">
      <w:pPr>
        <w:spacing w:after="0" w:line="276" w:lineRule="auto"/>
        <w:jc w:val="center"/>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 xml:space="preserve">Disusun Untuk Memenuhi Tugas Praktik Kebidanan Komunitas dalam Konteks </w:t>
      </w:r>
      <w:r w:rsidRPr="00494A0C">
        <w:rPr>
          <w:rFonts w:ascii="Times New Roman" w:eastAsia="Calibri" w:hAnsi="Times New Roman" w:cs="Times New Roman"/>
          <w:i/>
          <w:noProof/>
          <w:sz w:val="24"/>
          <w:szCs w:val="24"/>
          <w:lang w:val="id-ID" w:eastAsia="en-US"/>
        </w:rPr>
        <w:t>Continuity of Care</w:t>
      </w:r>
      <w:r w:rsidRPr="00494A0C">
        <w:rPr>
          <w:rFonts w:ascii="Times New Roman" w:eastAsia="Calibri" w:hAnsi="Times New Roman" w:cs="Times New Roman"/>
          <w:noProof/>
          <w:sz w:val="24"/>
          <w:szCs w:val="24"/>
          <w:lang w:val="id-ID" w:eastAsia="en-US"/>
        </w:rPr>
        <w:t xml:space="preserve"> (COC ) </w:t>
      </w:r>
    </w:p>
    <w:p w14:paraId="7032F5EA" w14:textId="6E10FF40" w:rsidR="000D0D6B" w:rsidRPr="00494A0C" w:rsidRDefault="000D0D6B" w:rsidP="00470257">
      <w:pPr>
        <w:spacing w:after="0" w:line="276" w:lineRule="auto"/>
        <w:jc w:val="center"/>
        <w:rPr>
          <w:rFonts w:ascii="Times New Roman" w:eastAsia="Calibri" w:hAnsi="Times New Roman" w:cs="Times New Roman"/>
          <w:noProof/>
          <w:sz w:val="24"/>
          <w:szCs w:val="24"/>
          <w:lang w:val="id-ID" w:eastAsia="en-US"/>
        </w:rPr>
      </w:pPr>
    </w:p>
    <w:p w14:paraId="1D1D3429" w14:textId="0466D0C1" w:rsidR="000D0D6B" w:rsidRPr="00494A0C" w:rsidRDefault="000D0D6B" w:rsidP="00470257">
      <w:pPr>
        <w:spacing w:after="0" w:line="276" w:lineRule="auto"/>
        <w:jc w:val="center"/>
        <w:rPr>
          <w:rFonts w:ascii="Times New Roman" w:eastAsia="Calibri" w:hAnsi="Times New Roman" w:cs="Times New Roman"/>
          <w:noProof/>
          <w:sz w:val="24"/>
          <w:szCs w:val="24"/>
          <w:lang w:val="id-ID" w:eastAsia="en-US"/>
        </w:rPr>
      </w:pPr>
    </w:p>
    <w:p w14:paraId="408DCF64" w14:textId="1B59F743" w:rsidR="000D0D6B" w:rsidRPr="00494A0C" w:rsidRDefault="000D0D6B" w:rsidP="00470257">
      <w:pPr>
        <w:spacing w:line="276" w:lineRule="auto"/>
        <w:rPr>
          <w:noProof/>
          <w:lang w:val="id-ID"/>
        </w:rPr>
      </w:pPr>
    </w:p>
    <w:p w14:paraId="02A2A2C5" w14:textId="1A508A77" w:rsidR="000D0D6B" w:rsidRPr="00494A0C" w:rsidRDefault="00CE4201" w:rsidP="00470257">
      <w:pPr>
        <w:spacing w:line="276" w:lineRule="auto"/>
        <w:jc w:val="center"/>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  </w:t>
      </w:r>
      <w:r w:rsidR="000D0D6B" w:rsidRPr="00494A0C">
        <w:rPr>
          <w:rFonts w:ascii="Times New Roman" w:hAnsi="Times New Roman" w:cs="Times New Roman"/>
          <w:noProof/>
          <w:sz w:val="24"/>
          <w:szCs w:val="24"/>
          <w:lang w:val="id-ID"/>
        </w:rPr>
        <w:t>Oleh:</w:t>
      </w:r>
    </w:p>
    <w:p w14:paraId="344B20FB" w14:textId="799391AF" w:rsidR="000D0D6B" w:rsidRPr="00494A0C" w:rsidRDefault="00A97C78" w:rsidP="00F41264">
      <w:pPr>
        <w:spacing w:line="360" w:lineRule="auto"/>
        <w:jc w:val="center"/>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RIBKA MALUANGAN</w:t>
      </w:r>
    </w:p>
    <w:p w14:paraId="413D069E" w14:textId="1B69E67A" w:rsidR="000D0D6B" w:rsidRPr="00494A0C" w:rsidRDefault="00CE4201" w:rsidP="00F41264">
      <w:pPr>
        <w:spacing w:line="360" w:lineRule="auto"/>
        <w:jc w:val="center"/>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    </w:t>
      </w:r>
      <w:r w:rsidR="000D0D6B" w:rsidRPr="00494A0C">
        <w:rPr>
          <w:rFonts w:ascii="Times New Roman" w:hAnsi="Times New Roman" w:cs="Times New Roman"/>
          <w:noProof/>
          <w:sz w:val="24"/>
          <w:szCs w:val="24"/>
          <w:lang w:val="id-ID"/>
        </w:rPr>
        <w:t>P07124</w:t>
      </w:r>
      <w:r w:rsidR="00A97C78" w:rsidRPr="00494A0C">
        <w:rPr>
          <w:rFonts w:ascii="Times New Roman" w:hAnsi="Times New Roman" w:cs="Times New Roman"/>
          <w:noProof/>
          <w:sz w:val="24"/>
          <w:szCs w:val="24"/>
          <w:lang w:val="id-ID"/>
        </w:rPr>
        <w:t>523171</w:t>
      </w:r>
    </w:p>
    <w:p w14:paraId="217AF0D4" w14:textId="67759037" w:rsidR="000D0D6B" w:rsidRPr="00494A0C" w:rsidRDefault="000D0D6B" w:rsidP="00470257">
      <w:pPr>
        <w:spacing w:line="276" w:lineRule="auto"/>
        <w:jc w:val="center"/>
        <w:rPr>
          <w:rFonts w:ascii="Times New Roman" w:hAnsi="Times New Roman" w:cs="Times New Roman"/>
          <w:noProof/>
          <w:sz w:val="24"/>
          <w:szCs w:val="24"/>
          <w:lang w:val="id-ID"/>
        </w:rPr>
      </w:pPr>
    </w:p>
    <w:p w14:paraId="242A6B91" w14:textId="77777777" w:rsidR="00C47AAE" w:rsidRPr="00494A0C" w:rsidRDefault="00C47AAE" w:rsidP="00470257">
      <w:pPr>
        <w:spacing w:line="276" w:lineRule="auto"/>
        <w:jc w:val="center"/>
        <w:rPr>
          <w:rFonts w:ascii="Times New Roman" w:hAnsi="Times New Roman" w:cs="Times New Roman"/>
          <w:noProof/>
          <w:sz w:val="24"/>
          <w:szCs w:val="24"/>
          <w:lang w:val="id-ID"/>
        </w:rPr>
      </w:pPr>
    </w:p>
    <w:p w14:paraId="34237509" w14:textId="5D26FE8D" w:rsidR="000D0D6B" w:rsidRPr="00494A0C" w:rsidRDefault="000D0D6B" w:rsidP="00CE4201">
      <w:pPr>
        <w:spacing w:line="276" w:lineRule="auto"/>
        <w:rPr>
          <w:rFonts w:ascii="Times New Roman" w:hAnsi="Times New Roman" w:cs="Times New Roman"/>
          <w:noProof/>
          <w:sz w:val="24"/>
          <w:szCs w:val="24"/>
          <w:lang w:val="id-ID"/>
        </w:rPr>
      </w:pPr>
    </w:p>
    <w:p w14:paraId="4F4DB754" w14:textId="77777777" w:rsidR="000D0D6B" w:rsidRPr="00494A0C" w:rsidRDefault="000D0D6B" w:rsidP="00470257">
      <w:pPr>
        <w:spacing w:after="0" w:line="360" w:lineRule="auto"/>
        <w:jc w:val="center"/>
        <w:rPr>
          <w:rFonts w:ascii="Times New Roman" w:hAnsi="Times New Roman" w:cs="Times New Roman"/>
          <w:b/>
          <w:noProof/>
          <w:sz w:val="24"/>
          <w:szCs w:val="24"/>
          <w:lang w:val="id-ID"/>
        </w:rPr>
      </w:pPr>
      <w:r w:rsidRPr="00494A0C">
        <w:rPr>
          <w:rFonts w:ascii="Times New Roman" w:hAnsi="Times New Roman" w:cs="Times New Roman"/>
          <w:b/>
          <w:noProof/>
          <w:sz w:val="24"/>
          <w:szCs w:val="24"/>
          <w:lang w:val="id-ID"/>
        </w:rPr>
        <w:t>PROGRAM STUDI PENDIDIKAN PROFESI BIDAN</w:t>
      </w:r>
    </w:p>
    <w:p w14:paraId="737F0248" w14:textId="597636D1" w:rsidR="000D0D6B" w:rsidRPr="00494A0C" w:rsidRDefault="000D0D6B" w:rsidP="00AB18C4">
      <w:pPr>
        <w:spacing w:after="0" w:line="360" w:lineRule="auto"/>
        <w:rPr>
          <w:rFonts w:ascii="Times New Roman" w:hAnsi="Times New Roman" w:cs="Times New Roman"/>
          <w:b/>
          <w:noProof/>
          <w:sz w:val="24"/>
          <w:szCs w:val="24"/>
          <w:lang w:val="id-ID"/>
        </w:rPr>
      </w:pPr>
      <w:r w:rsidRPr="00494A0C">
        <w:rPr>
          <w:rFonts w:ascii="Times New Roman" w:hAnsi="Times New Roman" w:cs="Times New Roman"/>
          <w:b/>
          <w:noProof/>
          <w:sz w:val="24"/>
          <w:szCs w:val="24"/>
          <w:lang w:val="id-ID"/>
        </w:rPr>
        <w:t>JURUSAN KEBIDANAN POLTEKKES KEMENKES YOGYAKARTA</w:t>
      </w:r>
    </w:p>
    <w:p w14:paraId="70F75015" w14:textId="6C9FA656" w:rsidR="000D0D6B" w:rsidRPr="00494A0C" w:rsidRDefault="000D0D6B" w:rsidP="00470257">
      <w:pPr>
        <w:spacing w:after="0" w:line="360" w:lineRule="auto"/>
        <w:jc w:val="center"/>
        <w:rPr>
          <w:rFonts w:ascii="Times New Roman" w:hAnsi="Times New Roman" w:cs="Times New Roman"/>
          <w:b/>
          <w:noProof/>
          <w:sz w:val="24"/>
          <w:szCs w:val="24"/>
          <w:lang w:val="id-ID"/>
        </w:rPr>
      </w:pPr>
      <w:r w:rsidRPr="00494A0C">
        <w:rPr>
          <w:rFonts w:ascii="Times New Roman" w:hAnsi="Times New Roman" w:cs="Times New Roman"/>
          <w:b/>
          <w:noProof/>
          <w:sz w:val="24"/>
          <w:szCs w:val="24"/>
          <w:lang w:val="id-ID"/>
        </w:rPr>
        <w:t>202</w:t>
      </w:r>
      <w:r w:rsidR="00C47AAE" w:rsidRPr="00494A0C">
        <w:rPr>
          <w:rFonts w:ascii="Times New Roman" w:hAnsi="Times New Roman" w:cs="Times New Roman"/>
          <w:b/>
          <w:noProof/>
          <w:sz w:val="24"/>
          <w:szCs w:val="24"/>
          <w:lang w:val="id-ID"/>
        </w:rPr>
        <w:t>4</w:t>
      </w:r>
    </w:p>
    <w:p w14:paraId="1597054D" w14:textId="6121D226" w:rsidR="005E44AB" w:rsidRPr="00494A0C" w:rsidRDefault="005E44AB" w:rsidP="00887D20">
      <w:pPr>
        <w:spacing w:after="0" w:line="240" w:lineRule="auto"/>
        <w:jc w:val="center"/>
        <w:rPr>
          <w:rFonts w:ascii="Times New Roman" w:hAnsi="Times New Roman" w:cs="Times New Roman"/>
          <w:b/>
          <w:noProof/>
          <w:sz w:val="24"/>
          <w:szCs w:val="24"/>
          <w:lang w:val="id-ID"/>
        </w:rPr>
        <w:sectPr w:rsidR="005E44AB" w:rsidRPr="00494A0C" w:rsidSect="00E71B44">
          <w:headerReference w:type="default" r:id="rId9"/>
          <w:footerReference w:type="default" r:id="rId10"/>
          <w:type w:val="nextColumn"/>
          <w:pgSz w:w="11907" w:h="16840" w:code="9"/>
          <w:pgMar w:top="2268" w:right="1701" w:bottom="1701" w:left="2268" w:header="720" w:footer="720" w:gutter="0"/>
          <w:pgNumType w:fmt="lowerRoman"/>
          <w:cols w:space="720"/>
          <w:titlePg/>
          <w:docGrid w:linePitch="360"/>
        </w:sectPr>
      </w:pPr>
    </w:p>
    <w:p w14:paraId="47B2AB51" w14:textId="1D3C72DD" w:rsidR="002F5FDD" w:rsidRDefault="00670D0D" w:rsidP="00E16E1E">
      <w:pPr>
        <w:spacing w:after="0"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lastRenderedPageBreak/>
        <w:drawing>
          <wp:anchor distT="0" distB="0" distL="114300" distR="114300" simplePos="0" relativeHeight="251679744" behindDoc="0" locked="0" layoutInCell="1" allowOverlap="1" wp14:anchorId="330F4ECB" wp14:editId="52036647">
            <wp:simplePos x="0" y="0"/>
            <wp:positionH relativeFrom="page">
              <wp:posOffset>-236483</wp:posOffset>
            </wp:positionH>
            <wp:positionV relativeFrom="paragraph">
              <wp:posOffset>-1440179</wp:posOffset>
            </wp:positionV>
            <wp:extent cx="8040240" cy="11484938"/>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8055579" cy="11506849"/>
                    </a:xfrm>
                    <a:prstGeom prst="rect">
                      <a:avLst/>
                    </a:prstGeom>
                  </pic:spPr>
                </pic:pic>
              </a:graphicData>
            </a:graphic>
            <wp14:sizeRelH relativeFrom="page">
              <wp14:pctWidth>0</wp14:pctWidth>
            </wp14:sizeRelH>
            <wp14:sizeRelV relativeFrom="page">
              <wp14:pctHeight>0</wp14:pctHeight>
            </wp14:sizeRelV>
          </wp:anchor>
        </w:drawing>
      </w:r>
      <w:r w:rsidR="002F5FDD">
        <w:rPr>
          <w:rFonts w:ascii="Times New Roman" w:hAnsi="Times New Roman" w:cs="Times New Roman"/>
          <w:b/>
          <w:noProof/>
          <w:sz w:val="24"/>
          <w:szCs w:val="24"/>
        </w:rPr>
        <w:t>HALAMAN  PERNYATAAN ORISINALITAS</w:t>
      </w:r>
    </w:p>
    <w:p w14:paraId="4C739E51" w14:textId="77777777" w:rsidR="002F5FDD" w:rsidRDefault="002F5FDD" w:rsidP="002F5FDD">
      <w:pPr>
        <w:spacing w:after="0" w:line="360" w:lineRule="auto"/>
        <w:rPr>
          <w:rFonts w:ascii="Times New Roman" w:hAnsi="Times New Roman" w:cs="Times New Roman"/>
          <w:b/>
          <w:noProof/>
          <w:sz w:val="24"/>
          <w:szCs w:val="24"/>
        </w:rPr>
      </w:pPr>
    </w:p>
    <w:p w14:paraId="6B237086" w14:textId="77777777" w:rsidR="002F5FDD" w:rsidRDefault="002F5FDD" w:rsidP="002F5FDD">
      <w:pPr>
        <w:spacing w:after="0" w:line="360" w:lineRule="auto"/>
        <w:rPr>
          <w:rFonts w:ascii="Times New Roman" w:hAnsi="Times New Roman" w:cs="Times New Roman"/>
          <w:b/>
          <w:noProof/>
          <w:sz w:val="24"/>
          <w:szCs w:val="24"/>
        </w:rPr>
      </w:pPr>
    </w:p>
    <w:p w14:paraId="3551FBE2" w14:textId="77777777" w:rsidR="002F5FDD" w:rsidRDefault="002F5FDD" w:rsidP="002F5FDD">
      <w:pPr>
        <w:spacing w:after="0" w:line="360" w:lineRule="auto"/>
        <w:rPr>
          <w:rFonts w:ascii="Times New Roman" w:hAnsi="Times New Roman" w:cs="Times New Roman"/>
          <w:bCs/>
          <w:noProof/>
          <w:sz w:val="24"/>
          <w:szCs w:val="24"/>
        </w:rPr>
      </w:pPr>
      <w:r w:rsidRPr="002F5FDD">
        <w:rPr>
          <w:rFonts w:ascii="Times New Roman" w:hAnsi="Times New Roman" w:cs="Times New Roman"/>
          <w:bCs/>
          <w:noProof/>
          <w:sz w:val="24"/>
          <w:szCs w:val="24"/>
        </w:rPr>
        <w:t>Tugas Akhir  ini adalah hasil karya sendiri,dan semua sumber baik yang dikutip maupun dirujuk telah saya nyatakan dengan benar.</w:t>
      </w:r>
    </w:p>
    <w:p w14:paraId="0F68A69C" w14:textId="77777777" w:rsidR="002F5FDD" w:rsidRDefault="002F5FDD" w:rsidP="002F5FDD">
      <w:pPr>
        <w:spacing w:after="0" w:line="360" w:lineRule="auto"/>
        <w:rPr>
          <w:rFonts w:ascii="Times New Roman" w:hAnsi="Times New Roman" w:cs="Times New Roman"/>
          <w:bCs/>
          <w:noProof/>
          <w:sz w:val="24"/>
          <w:szCs w:val="24"/>
        </w:rPr>
      </w:pPr>
    </w:p>
    <w:p w14:paraId="0CD48DDA" w14:textId="594816AE" w:rsidR="002F5FDD" w:rsidRDefault="002F5FDD" w:rsidP="001F4C2F">
      <w:pPr>
        <w:spacing w:after="0" w:line="360" w:lineRule="auto"/>
        <w:rPr>
          <w:rFonts w:ascii="Times New Roman" w:hAnsi="Times New Roman" w:cs="Times New Roman"/>
          <w:bCs/>
          <w:noProof/>
          <w:sz w:val="24"/>
          <w:szCs w:val="24"/>
        </w:rPr>
      </w:pPr>
      <w:r>
        <w:rPr>
          <w:rFonts w:ascii="Times New Roman" w:hAnsi="Times New Roman" w:cs="Times New Roman"/>
          <w:bCs/>
          <w:noProof/>
          <w:sz w:val="24"/>
          <w:szCs w:val="24"/>
        </w:rPr>
        <w:tab/>
      </w:r>
      <w:r>
        <w:rPr>
          <w:rFonts w:ascii="Times New Roman" w:hAnsi="Times New Roman" w:cs="Times New Roman"/>
          <w:bCs/>
          <w:noProof/>
          <w:sz w:val="24"/>
          <w:szCs w:val="24"/>
        </w:rPr>
        <w:tab/>
        <w:t>Nama</w:t>
      </w:r>
      <w:r>
        <w:rPr>
          <w:rFonts w:ascii="Times New Roman" w:hAnsi="Times New Roman" w:cs="Times New Roman"/>
          <w:bCs/>
          <w:noProof/>
          <w:sz w:val="24"/>
          <w:szCs w:val="24"/>
        </w:rPr>
        <w:tab/>
      </w:r>
      <w:r w:rsidR="001F4C2F">
        <w:rPr>
          <w:rFonts w:ascii="Times New Roman" w:hAnsi="Times New Roman" w:cs="Times New Roman"/>
          <w:bCs/>
          <w:noProof/>
          <w:sz w:val="24"/>
          <w:szCs w:val="24"/>
        </w:rPr>
        <w:tab/>
      </w:r>
      <w:r>
        <w:rPr>
          <w:rFonts w:ascii="Times New Roman" w:hAnsi="Times New Roman" w:cs="Times New Roman"/>
          <w:bCs/>
          <w:noProof/>
          <w:sz w:val="24"/>
          <w:szCs w:val="24"/>
        </w:rPr>
        <w:t>:  Ribka Maluangan</w:t>
      </w:r>
    </w:p>
    <w:p w14:paraId="67F63A23" w14:textId="77777777" w:rsidR="002F5FDD" w:rsidRDefault="002F5FDD" w:rsidP="001F4C2F">
      <w:pPr>
        <w:spacing w:after="0" w:line="360" w:lineRule="auto"/>
        <w:rPr>
          <w:rFonts w:ascii="Times New Roman" w:hAnsi="Times New Roman" w:cs="Times New Roman"/>
          <w:bCs/>
          <w:noProof/>
          <w:sz w:val="24"/>
          <w:szCs w:val="24"/>
        </w:rPr>
      </w:pPr>
    </w:p>
    <w:p w14:paraId="7AD27AF3" w14:textId="3D9AEA27" w:rsidR="002F5FDD" w:rsidRDefault="002F5FDD" w:rsidP="001F4C2F">
      <w:pPr>
        <w:spacing w:after="0" w:line="360" w:lineRule="auto"/>
        <w:rPr>
          <w:rFonts w:ascii="Times New Roman" w:hAnsi="Times New Roman" w:cs="Times New Roman"/>
          <w:bCs/>
          <w:noProof/>
          <w:sz w:val="24"/>
          <w:szCs w:val="24"/>
        </w:rPr>
      </w:pPr>
      <w:r>
        <w:rPr>
          <w:rFonts w:ascii="Times New Roman" w:hAnsi="Times New Roman" w:cs="Times New Roman"/>
          <w:bCs/>
          <w:noProof/>
          <w:sz w:val="24"/>
          <w:szCs w:val="24"/>
        </w:rPr>
        <w:tab/>
      </w:r>
      <w:r>
        <w:rPr>
          <w:rFonts w:ascii="Times New Roman" w:hAnsi="Times New Roman" w:cs="Times New Roman"/>
          <w:bCs/>
          <w:noProof/>
          <w:sz w:val="24"/>
          <w:szCs w:val="24"/>
        </w:rPr>
        <w:tab/>
        <w:t>NIM</w:t>
      </w:r>
      <w:r>
        <w:rPr>
          <w:rFonts w:ascii="Times New Roman" w:hAnsi="Times New Roman" w:cs="Times New Roman"/>
          <w:bCs/>
          <w:noProof/>
          <w:sz w:val="24"/>
          <w:szCs w:val="24"/>
        </w:rPr>
        <w:tab/>
      </w:r>
      <w:r w:rsidR="001F4C2F">
        <w:rPr>
          <w:rFonts w:ascii="Times New Roman" w:hAnsi="Times New Roman" w:cs="Times New Roman"/>
          <w:bCs/>
          <w:noProof/>
          <w:sz w:val="24"/>
          <w:szCs w:val="24"/>
        </w:rPr>
        <w:tab/>
      </w:r>
      <w:r>
        <w:rPr>
          <w:rFonts w:ascii="Times New Roman" w:hAnsi="Times New Roman" w:cs="Times New Roman"/>
          <w:bCs/>
          <w:noProof/>
          <w:sz w:val="24"/>
          <w:szCs w:val="24"/>
        </w:rPr>
        <w:t>: P07124523171</w:t>
      </w:r>
    </w:p>
    <w:p w14:paraId="2BD7A45C" w14:textId="77777777" w:rsidR="002F5FDD" w:rsidRDefault="002F5FDD" w:rsidP="001F4C2F">
      <w:pPr>
        <w:spacing w:after="0" w:line="360" w:lineRule="auto"/>
        <w:rPr>
          <w:rFonts w:ascii="Times New Roman" w:hAnsi="Times New Roman" w:cs="Times New Roman"/>
          <w:bCs/>
          <w:noProof/>
          <w:sz w:val="24"/>
          <w:szCs w:val="24"/>
        </w:rPr>
      </w:pPr>
    </w:p>
    <w:p w14:paraId="549E8A3B" w14:textId="77777777" w:rsidR="002F5FDD" w:rsidRDefault="002F5FDD" w:rsidP="001F4C2F">
      <w:pPr>
        <w:spacing w:after="0" w:line="360" w:lineRule="auto"/>
        <w:rPr>
          <w:rFonts w:ascii="Times New Roman" w:hAnsi="Times New Roman" w:cs="Times New Roman"/>
          <w:bCs/>
          <w:noProof/>
          <w:sz w:val="24"/>
          <w:szCs w:val="24"/>
        </w:rPr>
      </w:pPr>
      <w:r>
        <w:rPr>
          <w:rFonts w:ascii="Times New Roman" w:hAnsi="Times New Roman" w:cs="Times New Roman"/>
          <w:bCs/>
          <w:noProof/>
          <w:sz w:val="24"/>
          <w:szCs w:val="24"/>
        </w:rPr>
        <w:tab/>
      </w:r>
      <w:r>
        <w:rPr>
          <w:rFonts w:ascii="Times New Roman" w:hAnsi="Times New Roman" w:cs="Times New Roman"/>
          <w:bCs/>
          <w:noProof/>
          <w:sz w:val="24"/>
          <w:szCs w:val="24"/>
        </w:rPr>
        <w:tab/>
        <w:t>Tanda Tangan</w:t>
      </w:r>
      <w:r>
        <w:rPr>
          <w:rFonts w:ascii="Times New Roman" w:hAnsi="Times New Roman" w:cs="Times New Roman"/>
          <w:bCs/>
          <w:noProof/>
          <w:sz w:val="24"/>
          <w:szCs w:val="24"/>
        </w:rPr>
        <w:tab/>
        <w:t>:</w:t>
      </w:r>
    </w:p>
    <w:p w14:paraId="1CC3344B" w14:textId="77777777" w:rsidR="002F5FDD" w:rsidRDefault="002F5FDD" w:rsidP="002F5FDD">
      <w:pPr>
        <w:spacing w:after="0" w:line="360" w:lineRule="auto"/>
        <w:rPr>
          <w:rFonts w:ascii="Times New Roman" w:hAnsi="Times New Roman" w:cs="Times New Roman"/>
          <w:bCs/>
          <w:noProof/>
          <w:sz w:val="24"/>
          <w:szCs w:val="24"/>
        </w:rPr>
      </w:pPr>
    </w:p>
    <w:p w14:paraId="01EB6ECF" w14:textId="77777777" w:rsidR="002F5FDD" w:rsidRDefault="002F5FDD" w:rsidP="002F5FDD">
      <w:pPr>
        <w:spacing w:after="0" w:line="360" w:lineRule="auto"/>
        <w:rPr>
          <w:rFonts w:ascii="Times New Roman" w:hAnsi="Times New Roman" w:cs="Times New Roman"/>
          <w:bCs/>
          <w:noProof/>
          <w:sz w:val="24"/>
          <w:szCs w:val="24"/>
        </w:rPr>
      </w:pPr>
    </w:p>
    <w:p w14:paraId="5D679D80" w14:textId="77777777" w:rsidR="002F5FDD" w:rsidRDefault="002F5FDD" w:rsidP="002F5FDD">
      <w:pPr>
        <w:spacing w:after="0" w:line="360" w:lineRule="auto"/>
        <w:rPr>
          <w:rFonts w:ascii="Times New Roman" w:hAnsi="Times New Roman" w:cs="Times New Roman"/>
          <w:bCs/>
          <w:noProof/>
          <w:sz w:val="24"/>
          <w:szCs w:val="24"/>
        </w:rPr>
      </w:pPr>
    </w:p>
    <w:p w14:paraId="31DF095F" w14:textId="77777777" w:rsidR="002F5FDD" w:rsidRDefault="002F5FDD" w:rsidP="002F5FDD">
      <w:pPr>
        <w:spacing w:after="0" w:line="360" w:lineRule="auto"/>
        <w:rPr>
          <w:rFonts w:ascii="Times New Roman" w:hAnsi="Times New Roman" w:cs="Times New Roman"/>
          <w:bCs/>
          <w:noProof/>
          <w:sz w:val="24"/>
          <w:szCs w:val="24"/>
        </w:rPr>
      </w:pPr>
    </w:p>
    <w:p w14:paraId="69EF74D3" w14:textId="6CBE3D71" w:rsidR="002F5FDD" w:rsidRPr="002F5FDD" w:rsidRDefault="002F5FDD" w:rsidP="002F5FDD">
      <w:pPr>
        <w:spacing w:after="0" w:line="360" w:lineRule="auto"/>
        <w:rPr>
          <w:rFonts w:ascii="Times New Roman" w:hAnsi="Times New Roman" w:cs="Times New Roman"/>
          <w:bCs/>
          <w:noProof/>
          <w:sz w:val="24"/>
          <w:szCs w:val="24"/>
        </w:rPr>
        <w:sectPr w:rsidR="002F5FDD" w:rsidRPr="002F5FDD" w:rsidSect="005E44AB">
          <w:pgSz w:w="11907" w:h="16840" w:code="9"/>
          <w:pgMar w:top="2268" w:right="1701" w:bottom="1701" w:left="2268" w:header="720" w:footer="720" w:gutter="0"/>
          <w:pgNumType w:fmt="lowerRoman"/>
          <w:cols w:space="720"/>
          <w:titlePg/>
          <w:docGrid w:linePitch="360"/>
        </w:sectPr>
      </w:pPr>
      <w:r>
        <w:rPr>
          <w:rFonts w:ascii="Times New Roman" w:hAnsi="Times New Roman" w:cs="Times New Roman"/>
          <w:bCs/>
          <w:noProof/>
          <w:sz w:val="24"/>
          <w:szCs w:val="24"/>
        </w:rPr>
        <w:tab/>
      </w:r>
      <w:r>
        <w:rPr>
          <w:rFonts w:ascii="Times New Roman" w:hAnsi="Times New Roman" w:cs="Times New Roman"/>
          <w:bCs/>
          <w:noProof/>
          <w:sz w:val="24"/>
          <w:szCs w:val="24"/>
        </w:rPr>
        <w:tab/>
        <w:t xml:space="preserve">Tanggal : </w:t>
      </w:r>
      <w:r w:rsidR="001F4C2F">
        <w:rPr>
          <w:rFonts w:ascii="Times New Roman" w:hAnsi="Times New Roman" w:cs="Times New Roman"/>
          <w:bCs/>
          <w:noProof/>
          <w:sz w:val="24"/>
          <w:szCs w:val="24"/>
        </w:rPr>
        <w:t xml:space="preserve"> 24 April 2024</w:t>
      </w:r>
    </w:p>
    <w:p w14:paraId="38DF6363" w14:textId="17D27B9B" w:rsidR="000D0D6B" w:rsidRPr="00E16E1E" w:rsidRDefault="00670D0D" w:rsidP="00E16E1E">
      <w:pPr>
        <w:spacing w:after="0" w:line="360" w:lineRule="auto"/>
        <w:jc w:val="center"/>
        <w:rPr>
          <w:rFonts w:ascii="Times New Roman" w:hAnsi="Times New Roman" w:cs="Times New Roman"/>
          <w:b/>
          <w:noProof/>
          <w:sz w:val="24"/>
          <w:szCs w:val="24"/>
          <w:lang w:val="id-ID"/>
        </w:rPr>
      </w:pPr>
      <w:r>
        <w:rPr>
          <w:rFonts w:ascii="Times New Roman" w:hAnsi="Times New Roman" w:cs="Times New Roman"/>
          <w:b/>
          <w:noProof/>
          <w:sz w:val="24"/>
          <w:szCs w:val="24"/>
          <w:lang w:val="id-ID"/>
        </w:rPr>
        <w:lastRenderedPageBreak/>
        <w:drawing>
          <wp:anchor distT="0" distB="0" distL="114300" distR="114300" simplePos="0" relativeHeight="251680768" behindDoc="0" locked="0" layoutInCell="1" allowOverlap="1" wp14:anchorId="00DCA3AF" wp14:editId="00086928">
            <wp:simplePos x="0" y="0"/>
            <wp:positionH relativeFrom="margin">
              <wp:posOffset>-1550540</wp:posOffset>
            </wp:positionH>
            <wp:positionV relativeFrom="paragraph">
              <wp:posOffset>-1503242</wp:posOffset>
            </wp:positionV>
            <wp:extent cx="7866993" cy="10955501"/>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972442" cy="11102349"/>
                    </a:xfrm>
                    <a:prstGeom prst="rect">
                      <a:avLst/>
                    </a:prstGeom>
                  </pic:spPr>
                </pic:pic>
              </a:graphicData>
            </a:graphic>
            <wp14:sizeRelH relativeFrom="margin">
              <wp14:pctWidth>0</wp14:pctWidth>
            </wp14:sizeRelH>
            <wp14:sizeRelV relativeFrom="margin">
              <wp14:pctHeight>0</wp14:pctHeight>
            </wp14:sizeRelV>
          </wp:anchor>
        </w:drawing>
      </w:r>
      <w:r w:rsidR="000D0D6B" w:rsidRPr="00E16E1E">
        <w:rPr>
          <w:rFonts w:ascii="Times New Roman" w:hAnsi="Times New Roman" w:cs="Times New Roman"/>
          <w:b/>
          <w:noProof/>
          <w:sz w:val="24"/>
          <w:szCs w:val="24"/>
          <w:lang w:val="id-ID"/>
        </w:rPr>
        <w:t xml:space="preserve">HALAMAN </w:t>
      </w:r>
      <w:r w:rsidR="007B232D" w:rsidRPr="00E16E1E">
        <w:rPr>
          <w:rFonts w:ascii="Times New Roman" w:hAnsi="Times New Roman" w:cs="Times New Roman"/>
          <w:b/>
          <w:noProof/>
          <w:sz w:val="24"/>
          <w:szCs w:val="24"/>
          <w:lang w:val="id-ID"/>
        </w:rPr>
        <w:t xml:space="preserve">PERSETUJUAN DAN </w:t>
      </w:r>
      <w:r w:rsidR="000D0D6B" w:rsidRPr="00E16E1E">
        <w:rPr>
          <w:rFonts w:ascii="Times New Roman" w:hAnsi="Times New Roman" w:cs="Times New Roman"/>
          <w:b/>
          <w:noProof/>
          <w:sz w:val="24"/>
          <w:szCs w:val="24"/>
          <w:lang w:val="id-ID"/>
        </w:rPr>
        <w:t>PENGESAHAN</w:t>
      </w:r>
    </w:p>
    <w:p w14:paraId="6CF49917" w14:textId="5FA6D660" w:rsidR="000D0D6B" w:rsidRPr="00E16E1E" w:rsidRDefault="000D0D6B" w:rsidP="00E16E1E">
      <w:pPr>
        <w:spacing w:after="0" w:line="360" w:lineRule="auto"/>
        <w:jc w:val="center"/>
        <w:rPr>
          <w:rFonts w:ascii="Times New Roman" w:hAnsi="Times New Roman" w:cs="Times New Roman"/>
          <w:b/>
          <w:noProof/>
          <w:sz w:val="24"/>
          <w:szCs w:val="24"/>
          <w:lang w:val="id-ID"/>
        </w:rPr>
      </w:pPr>
    </w:p>
    <w:p w14:paraId="1E7AFEFD" w14:textId="69A7DBC9" w:rsidR="007B232D" w:rsidRPr="00E16E1E" w:rsidRDefault="007B232D" w:rsidP="00E16E1E">
      <w:pPr>
        <w:spacing w:after="0" w:line="360" w:lineRule="auto"/>
        <w:jc w:val="center"/>
        <w:rPr>
          <w:rFonts w:ascii="Times New Roman" w:hAnsi="Times New Roman" w:cs="Times New Roman"/>
          <w:b/>
          <w:noProof/>
          <w:sz w:val="24"/>
          <w:szCs w:val="24"/>
          <w:lang w:val="id-ID"/>
        </w:rPr>
      </w:pPr>
      <w:r w:rsidRPr="00E16E1E">
        <w:rPr>
          <w:rFonts w:ascii="Times New Roman" w:hAnsi="Times New Roman" w:cs="Times New Roman"/>
          <w:b/>
          <w:noProof/>
          <w:sz w:val="24"/>
          <w:szCs w:val="24"/>
          <w:lang w:val="id-ID"/>
        </w:rPr>
        <w:t>TUGAS AKHIR</w:t>
      </w:r>
    </w:p>
    <w:p w14:paraId="72E01839" w14:textId="3440405C" w:rsidR="001A0E96" w:rsidRPr="00E16E1E" w:rsidRDefault="000D0D6B" w:rsidP="00E16E1E">
      <w:pPr>
        <w:spacing w:after="0" w:line="360" w:lineRule="auto"/>
        <w:ind w:left="-144" w:right="27"/>
        <w:jc w:val="center"/>
        <w:rPr>
          <w:rFonts w:ascii="Times New Roman" w:eastAsia="SimSun" w:hAnsi="Times New Roman" w:cs="Times New Roman"/>
          <w:b/>
          <w:bCs/>
          <w:noProof/>
          <w:color w:val="000000"/>
          <w:kern w:val="2"/>
          <w:sz w:val="24"/>
          <w:szCs w:val="24"/>
          <w:lang w:val="id-ID" w:eastAsia="zh-CN"/>
        </w:rPr>
      </w:pPr>
      <w:r w:rsidRPr="00E16E1E">
        <w:rPr>
          <w:rFonts w:ascii="Times New Roman" w:eastAsia="Times New Roman" w:hAnsi="Times New Roman" w:cs="Times New Roman"/>
          <w:b/>
          <w:bCs/>
          <w:noProof/>
          <w:color w:val="000000" w:themeColor="text1"/>
          <w:sz w:val="24"/>
          <w:szCs w:val="24"/>
          <w:lang w:val="id-ID"/>
        </w:rPr>
        <w:t>“</w:t>
      </w:r>
      <w:r w:rsidR="001A0E96" w:rsidRPr="00E16E1E">
        <w:rPr>
          <w:rFonts w:ascii="Times New Roman" w:eastAsia="SimSun" w:hAnsi="Times New Roman" w:cs="Times New Roman"/>
          <w:b/>
          <w:bCs/>
          <w:noProof/>
          <w:color w:val="000000"/>
          <w:kern w:val="2"/>
          <w:sz w:val="24"/>
          <w:szCs w:val="24"/>
          <w:lang w:val="id-ID" w:eastAsia="zh-CN"/>
        </w:rPr>
        <w:t xml:space="preserve">Asuhan Kebidanan Berkesinambungan Pada Ny. N.M Usia </w:t>
      </w:r>
      <w:r w:rsidR="006410DD" w:rsidRPr="00E16E1E">
        <w:rPr>
          <w:rFonts w:ascii="Times New Roman" w:eastAsia="SimSun" w:hAnsi="Times New Roman" w:cs="Times New Roman"/>
          <w:b/>
          <w:bCs/>
          <w:noProof/>
          <w:color w:val="000000"/>
          <w:kern w:val="2"/>
          <w:sz w:val="24"/>
          <w:szCs w:val="24"/>
          <w:lang w:val="id-ID" w:eastAsia="zh-CN"/>
        </w:rPr>
        <w:t>34</w:t>
      </w:r>
      <w:r w:rsidR="001A0E96" w:rsidRPr="00E16E1E">
        <w:rPr>
          <w:rFonts w:ascii="Times New Roman" w:eastAsia="SimSun" w:hAnsi="Times New Roman" w:cs="Times New Roman"/>
          <w:b/>
          <w:bCs/>
          <w:noProof/>
          <w:color w:val="000000"/>
          <w:kern w:val="2"/>
          <w:sz w:val="24"/>
          <w:szCs w:val="24"/>
          <w:lang w:val="id-ID" w:eastAsia="zh-CN"/>
        </w:rPr>
        <w:t xml:space="preserve"> Tahun G5</w:t>
      </w:r>
      <w:r w:rsidR="009E5690" w:rsidRPr="00E16E1E">
        <w:rPr>
          <w:rFonts w:ascii="Times New Roman" w:eastAsia="SimSun" w:hAnsi="Times New Roman" w:cs="Times New Roman"/>
          <w:b/>
          <w:bCs/>
          <w:noProof/>
          <w:color w:val="000000"/>
          <w:kern w:val="2"/>
          <w:sz w:val="24"/>
          <w:szCs w:val="24"/>
          <w:lang w:eastAsia="zh-CN"/>
        </w:rPr>
        <w:t>P</w:t>
      </w:r>
      <w:r w:rsidR="001A0E96" w:rsidRPr="00E16E1E">
        <w:rPr>
          <w:rFonts w:ascii="Times New Roman" w:eastAsia="SimSun" w:hAnsi="Times New Roman" w:cs="Times New Roman"/>
          <w:b/>
          <w:bCs/>
          <w:noProof/>
          <w:color w:val="000000"/>
          <w:kern w:val="2"/>
          <w:sz w:val="24"/>
          <w:szCs w:val="24"/>
          <w:lang w:val="id-ID" w:eastAsia="zh-CN"/>
        </w:rPr>
        <w:t>2</w:t>
      </w:r>
      <w:r w:rsidR="009E5690" w:rsidRPr="00E16E1E">
        <w:rPr>
          <w:rFonts w:ascii="Times New Roman" w:eastAsia="SimSun" w:hAnsi="Times New Roman" w:cs="Times New Roman"/>
          <w:b/>
          <w:bCs/>
          <w:noProof/>
          <w:color w:val="000000"/>
          <w:kern w:val="2"/>
          <w:sz w:val="24"/>
          <w:szCs w:val="24"/>
          <w:lang w:eastAsia="zh-CN"/>
        </w:rPr>
        <w:t>A</w:t>
      </w:r>
      <w:r w:rsidR="001A0E96" w:rsidRPr="00E16E1E">
        <w:rPr>
          <w:rFonts w:ascii="Times New Roman" w:eastAsia="SimSun" w:hAnsi="Times New Roman" w:cs="Times New Roman"/>
          <w:b/>
          <w:bCs/>
          <w:noProof/>
          <w:color w:val="000000"/>
          <w:kern w:val="2"/>
          <w:sz w:val="24"/>
          <w:szCs w:val="24"/>
          <w:lang w:val="id-ID" w:eastAsia="zh-CN"/>
        </w:rPr>
        <w:t>2h2 Normal Di PMB ERNI KUMALA DEWI,S.Tr.Keb,.Bdn</w:t>
      </w:r>
    </w:p>
    <w:p w14:paraId="6184F876" w14:textId="5F12EF4E" w:rsidR="000D0D6B" w:rsidRPr="00E16E1E" w:rsidRDefault="001A0E96" w:rsidP="00E16E1E">
      <w:pPr>
        <w:spacing w:after="0" w:line="360" w:lineRule="auto"/>
        <w:ind w:right="-553"/>
        <w:jc w:val="center"/>
        <w:rPr>
          <w:rFonts w:ascii="Times New Roman" w:hAnsi="Times New Roman" w:cs="Times New Roman"/>
          <w:b/>
          <w:noProof/>
          <w:color w:val="000000" w:themeColor="text1"/>
          <w:sz w:val="24"/>
          <w:szCs w:val="24"/>
          <w:lang w:val="id-ID"/>
        </w:rPr>
      </w:pPr>
      <w:r w:rsidRPr="00E16E1E">
        <w:rPr>
          <w:rFonts w:ascii="Times New Roman" w:eastAsia="SimSun" w:hAnsi="Times New Roman" w:cs="Times New Roman"/>
          <w:b/>
          <w:bCs/>
          <w:noProof/>
          <w:color w:val="000000"/>
          <w:kern w:val="2"/>
          <w:sz w:val="24"/>
          <w:szCs w:val="24"/>
          <w:lang w:val="id-ID" w:eastAsia="zh-CN"/>
        </w:rPr>
        <w:t xml:space="preserve">Mantrijeron Kota Yogyakarta </w:t>
      </w:r>
      <w:r w:rsidR="000D0D6B" w:rsidRPr="00E16E1E">
        <w:rPr>
          <w:rFonts w:ascii="Times New Roman" w:eastAsia="Times New Roman" w:hAnsi="Times New Roman" w:cs="Times New Roman"/>
          <w:b/>
          <w:bCs/>
          <w:noProof/>
          <w:color w:val="000000" w:themeColor="text1"/>
          <w:sz w:val="24"/>
          <w:szCs w:val="24"/>
          <w:lang w:val="id-ID"/>
        </w:rPr>
        <w:t>”</w:t>
      </w:r>
    </w:p>
    <w:p w14:paraId="453CB41D" w14:textId="109AD850" w:rsidR="000D0D6B" w:rsidRPr="00E16E1E" w:rsidRDefault="000D0D6B" w:rsidP="00E16E1E">
      <w:pPr>
        <w:spacing w:after="0" w:line="360" w:lineRule="auto"/>
        <w:jc w:val="center"/>
        <w:rPr>
          <w:rFonts w:ascii="Times New Roman" w:hAnsi="Times New Roman" w:cs="Times New Roman"/>
          <w:b/>
          <w:noProof/>
          <w:sz w:val="24"/>
          <w:szCs w:val="24"/>
          <w:lang w:val="id-ID"/>
        </w:rPr>
      </w:pPr>
    </w:p>
    <w:p w14:paraId="44D68FEE" w14:textId="2D944E63" w:rsidR="000D0D6B" w:rsidRPr="00E16E1E" w:rsidRDefault="00A4497B" w:rsidP="00E16E1E">
      <w:pPr>
        <w:spacing w:after="0" w:line="360" w:lineRule="auto"/>
        <w:jc w:val="center"/>
        <w:rPr>
          <w:rFonts w:ascii="Times New Roman" w:hAnsi="Times New Roman" w:cs="Times New Roman"/>
          <w:noProof/>
          <w:sz w:val="24"/>
          <w:szCs w:val="24"/>
          <w:lang w:val="id-ID"/>
        </w:rPr>
      </w:pPr>
      <w:r>
        <w:rPr>
          <w:rFonts w:ascii="Times New Roman" w:hAnsi="Times New Roman" w:cs="Times New Roman"/>
          <w:noProof/>
          <w:sz w:val="24"/>
          <w:szCs w:val="24"/>
        </w:rPr>
        <w:t xml:space="preserve">Disusun </w:t>
      </w:r>
      <w:r w:rsidR="000D0D6B" w:rsidRPr="00E16E1E">
        <w:rPr>
          <w:rFonts w:ascii="Times New Roman" w:hAnsi="Times New Roman" w:cs="Times New Roman"/>
          <w:noProof/>
          <w:sz w:val="24"/>
          <w:szCs w:val="24"/>
          <w:lang w:val="id-ID"/>
        </w:rPr>
        <w:t>Oleh:</w:t>
      </w:r>
    </w:p>
    <w:p w14:paraId="765C7DAA" w14:textId="7EB7B3BB" w:rsidR="000D0D6B" w:rsidRPr="00E16E1E" w:rsidRDefault="001A0E96" w:rsidP="00E16E1E">
      <w:pPr>
        <w:spacing w:after="0" w:line="360" w:lineRule="auto"/>
        <w:jc w:val="center"/>
        <w:rPr>
          <w:rFonts w:ascii="Times New Roman" w:hAnsi="Times New Roman" w:cs="Times New Roman"/>
          <w:noProof/>
          <w:sz w:val="24"/>
          <w:szCs w:val="24"/>
          <w:u w:val="single"/>
          <w:lang w:val="id-ID"/>
        </w:rPr>
      </w:pPr>
      <w:r w:rsidRPr="00E16E1E">
        <w:rPr>
          <w:rFonts w:ascii="Times New Roman" w:hAnsi="Times New Roman" w:cs="Times New Roman"/>
          <w:noProof/>
          <w:sz w:val="24"/>
          <w:szCs w:val="24"/>
          <w:u w:val="single"/>
          <w:lang w:val="id-ID"/>
        </w:rPr>
        <w:t>RIBKA MALUANGAN</w:t>
      </w:r>
    </w:p>
    <w:p w14:paraId="554DEBA7" w14:textId="2272F9BF" w:rsidR="000D0D6B" w:rsidRPr="00E16E1E" w:rsidRDefault="00CE4201" w:rsidP="00E16E1E">
      <w:pPr>
        <w:spacing w:after="0" w:line="360" w:lineRule="auto"/>
        <w:jc w:val="center"/>
        <w:rPr>
          <w:rFonts w:ascii="Times New Roman" w:hAnsi="Times New Roman" w:cs="Times New Roman"/>
          <w:noProof/>
          <w:sz w:val="24"/>
          <w:szCs w:val="24"/>
          <w:lang w:val="id-ID"/>
        </w:rPr>
      </w:pPr>
      <w:r w:rsidRPr="00E16E1E">
        <w:rPr>
          <w:rFonts w:ascii="Times New Roman" w:hAnsi="Times New Roman" w:cs="Times New Roman"/>
          <w:noProof/>
          <w:sz w:val="24"/>
          <w:szCs w:val="24"/>
          <w:lang w:val="id-ID"/>
        </w:rPr>
        <w:t xml:space="preserve"> </w:t>
      </w:r>
      <w:r w:rsidR="000D0D6B" w:rsidRPr="00E16E1E">
        <w:rPr>
          <w:rFonts w:ascii="Times New Roman" w:hAnsi="Times New Roman" w:cs="Times New Roman"/>
          <w:noProof/>
          <w:sz w:val="24"/>
          <w:szCs w:val="24"/>
          <w:lang w:val="id-ID"/>
        </w:rPr>
        <w:t>NIM. P071245</w:t>
      </w:r>
      <w:r w:rsidR="001A0E96" w:rsidRPr="00E16E1E">
        <w:rPr>
          <w:rFonts w:ascii="Times New Roman" w:hAnsi="Times New Roman" w:cs="Times New Roman"/>
          <w:noProof/>
          <w:sz w:val="24"/>
          <w:szCs w:val="24"/>
          <w:lang w:val="id-ID"/>
        </w:rPr>
        <w:t>23171</w:t>
      </w:r>
    </w:p>
    <w:p w14:paraId="628D31EA" w14:textId="5DC0CF4C" w:rsidR="001518A9" w:rsidRPr="00E16E1E" w:rsidRDefault="001518A9" w:rsidP="00E16E1E">
      <w:pPr>
        <w:spacing w:after="0" w:line="360" w:lineRule="auto"/>
        <w:jc w:val="center"/>
        <w:rPr>
          <w:rFonts w:ascii="Times New Roman" w:hAnsi="Times New Roman" w:cs="Times New Roman"/>
          <w:noProof/>
          <w:sz w:val="24"/>
          <w:szCs w:val="24"/>
          <w:lang w:val="id-ID"/>
        </w:rPr>
      </w:pPr>
    </w:p>
    <w:p w14:paraId="07085E25" w14:textId="77777777" w:rsidR="007B232D" w:rsidRPr="00E16E1E" w:rsidRDefault="007B232D" w:rsidP="00E16E1E">
      <w:pPr>
        <w:spacing w:after="0" w:line="360" w:lineRule="auto"/>
        <w:jc w:val="center"/>
        <w:rPr>
          <w:rFonts w:ascii="Times New Roman" w:hAnsi="Times New Roman" w:cs="Times New Roman"/>
          <w:noProof/>
          <w:sz w:val="24"/>
          <w:szCs w:val="24"/>
          <w:lang w:val="id-ID"/>
        </w:rPr>
      </w:pPr>
      <w:r w:rsidRPr="00E16E1E">
        <w:rPr>
          <w:rFonts w:ascii="Times New Roman" w:hAnsi="Times New Roman" w:cs="Times New Roman"/>
          <w:noProof/>
          <w:sz w:val="24"/>
          <w:szCs w:val="24"/>
          <w:lang w:val="id-ID"/>
        </w:rPr>
        <w:t xml:space="preserve">Telah dipertahankan dalam seminar di depan Penguji </w:t>
      </w:r>
    </w:p>
    <w:p w14:paraId="09297A9E" w14:textId="475BE92C" w:rsidR="000D0D6B" w:rsidRPr="00A4497B" w:rsidRDefault="007B232D" w:rsidP="00A4497B">
      <w:pPr>
        <w:spacing w:after="0" w:line="360" w:lineRule="auto"/>
        <w:ind w:left="720" w:firstLine="720"/>
        <w:rPr>
          <w:rFonts w:ascii="Times New Roman" w:hAnsi="Times New Roman" w:cs="Times New Roman"/>
          <w:noProof/>
          <w:sz w:val="24"/>
          <w:szCs w:val="24"/>
        </w:rPr>
      </w:pPr>
      <w:r w:rsidRPr="00E16E1E">
        <w:rPr>
          <w:rFonts w:ascii="Times New Roman" w:hAnsi="Times New Roman" w:cs="Times New Roman"/>
          <w:noProof/>
          <w:sz w:val="24"/>
          <w:szCs w:val="24"/>
          <w:lang w:val="id-ID"/>
        </w:rPr>
        <w:t xml:space="preserve">Pada tanggal : </w:t>
      </w:r>
      <w:r w:rsidR="00A4497B">
        <w:rPr>
          <w:rFonts w:ascii="Times New Roman" w:hAnsi="Times New Roman" w:cs="Times New Roman"/>
          <w:noProof/>
          <w:sz w:val="24"/>
          <w:szCs w:val="24"/>
        </w:rPr>
        <w:t>24 April 2024</w:t>
      </w:r>
    </w:p>
    <w:p w14:paraId="76BB6A4D" w14:textId="77777777" w:rsidR="001518A9" w:rsidRPr="00E16E1E" w:rsidRDefault="001518A9" w:rsidP="00E16E1E">
      <w:pPr>
        <w:spacing w:after="0" w:line="360" w:lineRule="auto"/>
        <w:jc w:val="center"/>
        <w:rPr>
          <w:rFonts w:ascii="Times New Roman" w:hAnsi="Times New Roman" w:cs="Times New Roman"/>
          <w:noProof/>
          <w:sz w:val="24"/>
          <w:szCs w:val="24"/>
          <w:lang w:val="id-ID"/>
        </w:rPr>
      </w:pPr>
    </w:p>
    <w:p w14:paraId="36B7D0FC" w14:textId="21A0432F" w:rsidR="000D0D6B" w:rsidRPr="00F92660" w:rsidRDefault="00CE4201" w:rsidP="00E16E1E">
      <w:pPr>
        <w:spacing w:after="0" w:line="360" w:lineRule="auto"/>
        <w:jc w:val="center"/>
        <w:rPr>
          <w:rFonts w:ascii="Times New Roman" w:hAnsi="Times New Roman" w:cs="Times New Roman"/>
          <w:noProof/>
          <w:sz w:val="24"/>
          <w:szCs w:val="24"/>
          <w:lang w:val="id-ID"/>
        </w:rPr>
      </w:pPr>
      <w:r w:rsidRPr="00F92660">
        <w:rPr>
          <w:rFonts w:ascii="Times New Roman" w:hAnsi="Times New Roman" w:cs="Times New Roman"/>
          <w:noProof/>
          <w:sz w:val="24"/>
          <w:szCs w:val="24"/>
          <w:lang w:val="id-ID"/>
        </w:rPr>
        <w:t xml:space="preserve"> </w:t>
      </w:r>
      <w:r w:rsidR="001518A9" w:rsidRPr="00F92660">
        <w:rPr>
          <w:rFonts w:ascii="Times New Roman" w:hAnsi="Times New Roman" w:cs="Times New Roman"/>
          <w:noProof/>
          <w:sz w:val="24"/>
          <w:szCs w:val="24"/>
          <w:u w:val="single"/>
          <w:lang w:val="id-ID"/>
        </w:rPr>
        <w:t>SUSUNAN PENGUJI</w:t>
      </w:r>
      <w:r w:rsidR="000D0D6B" w:rsidRPr="00F92660">
        <w:rPr>
          <w:rFonts w:ascii="Times New Roman" w:hAnsi="Times New Roman" w:cs="Times New Roman"/>
          <w:noProof/>
          <w:sz w:val="24"/>
          <w:szCs w:val="24"/>
          <w:lang w:val="id-ID"/>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7"/>
        <w:gridCol w:w="221"/>
      </w:tblGrid>
      <w:tr w:rsidR="000D0D6B" w:rsidRPr="00E16E1E" w14:paraId="192619C8" w14:textId="77777777" w:rsidTr="00F45DEF">
        <w:tc>
          <w:tcPr>
            <w:tcW w:w="7717" w:type="dxa"/>
          </w:tcPr>
          <w:tbl>
            <w:tblPr>
              <w:tblStyle w:val="TableGrid"/>
              <w:tblW w:w="8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8"/>
              <w:gridCol w:w="4691"/>
            </w:tblGrid>
            <w:tr w:rsidR="006E3F6E" w:rsidRPr="00E16E1E" w14:paraId="130DD06E" w14:textId="77777777" w:rsidTr="00A4497B">
              <w:trPr>
                <w:trHeight w:val="1056"/>
              </w:trPr>
              <w:tc>
                <w:tcPr>
                  <w:tcW w:w="3838" w:type="dxa"/>
                </w:tcPr>
                <w:p w14:paraId="5F47BA4F" w14:textId="3452799E" w:rsidR="00A4497B" w:rsidRPr="00E16E1E" w:rsidRDefault="00A4497B" w:rsidP="00A4497B">
                  <w:pPr>
                    <w:spacing w:line="360" w:lineRule="auto"/>
                    <w:rPr>
                      <w:rFonts w:ascii="Times New Roman" w:hAnsi="Times New Roman" w:cs="Times New Roman"/>
                      <w:noProof/>
                      <w:color w:val="000000" w:themeColor="text1"/>
                      <w:sz w:val="24"/>
                      <w:szCs w:val="24"/>
                      <w:lang w:val="id-ID"/>
                    </w:rPr>
                  </w:pPr>
                  <w:r w:rsidRPr="00E16E1E">
                    <w:rPr>
                      <w:rFonts w:ascii="Times New Roman" w:hAnsi="Times New Roman" w:cs="Times New Roman"/>
                      <w:noProof/>
                      <w:color w:val="000000" w:themeColor="text1"/>
                      <w:sz w:val="24"/>
                      <w:szCs w:val="24"/>
                      <w:lang w:val="id-ID"/>
                    </w:rPr>
                    <w:t>Pe</w:t>
                  </w:r>
                  <w:r>
                    <w:rPr>
                      <w:rFonts w:ascii="Times New Roman" w:hAnsi="Times New Roman" w:cs="Times New Roman"/>
                      <w:noProof/>
                      <w:color w:val="000000" w:themeColor="text1"/>
                      <w:sz w:val="24"/>
                      <w:szCs w:val="24"/>
                    </w:rPr>
                    <w:t xml:space="preserve">nguji </w:t>
                  </w:r>
                  <w:r w:rsidRPr="00E16E1E">
                    <w:rPr>
                      <w:rFonts w:ascii="Times New Roman" w:hAnsi="Times New Roman" w:cs="Times New Roman"/>
                      <w:noProof/>
                      <w:color w:val="000000" w:themeColor="text1"/>
                      <w:sz w:val="24"/>
                      <w:szCs w:val="24"/>
                      <w:lang w:val="id-ID"/>
                    </w:rPr>
                    <w:t xml:space="preserve"> Akademik</w:t>
                  </w:r>
                </w:p>
                <w:p w14:paraId="5DC33FC4" w14:textId="77777777" w:rsidR="00A4497B" w:rsidRPr="00E16E1E" w:rsidRDefault="00A4497B" w:rsidP="00A4497B">
                  <w:pPr>
                    <w:spacing w:line="360" w:lineRule="auto"/>
                    <w:jc w:val="both"/>
                    <w:rPr>
                      <w:rFonts w:ascii="Times New Roman" w:hAnsi="Times New Roman" w:cs="Times New Roman"/>
                      <w:noProof/>
                      <w:sz w:val="24"/>
                      <w:szCs w:val="24"/>
                      <w:u w:val="single"/>
                      <w:lang w:val="id-ID"/>
                    </w:rPr>
                  </w:pPr>
                  <w:r w:rsidRPr="00E16E1E">
                    <w:rPr>
                      <w:rFonts w:ascii="Times New Roman" w:hAnsi="Times New Roman" w:cs="Times New Roman"/>
                      <w:noProof/>
                      <w:sz w:val="24"/>
                      <w:szCs w:val="24"/>
                      <w:u w:val="single"/>
                      <w:lang w:val="id-ID"/>
                    </w:rPr>
                    <w:t>Ana Kurniati, AMK.S.ST.,M.Keb</w:t>
                  </w:r>
                </w:p>
                <w:p w14:paraId="2E904396" w14:textId="26721E97" w:rsidR="006E3F6E" w:rsidRPr="00E16E1E" w:rsidRDefault="00A4497B" w:rsidP="00A4497B">
                  <w:pPr>
                    <w:spacing w:line="360" w:lineRule="auto"/>
                    <w:rPr>
                      <w:rFonts w:ascii="Times New Roman" w:eastAsia="SimSun" w:hAnsi="Times New Roman" w:cs="Times New Roman"/>
                      <w:noProof/>
                      <w:color w:val="000000" w:themeColor="text1"/>
                      <w:sz w:val="24"/>
                      <w:szCs w:val="24"/>
                      <w:lang w:val="id-ID"/>
                    </w:rPr>
                  </w:pPr>
                  <w:r w:rsidRPr="00E16E1E">
                    <w:rPr>
                      <w:rFonts w:ascii="Times New Roman" w:hAnsi="Times New Roman" w:cs="Times New Roman"/>
                      <w:noProof/>
                      <w:sz w:val="24"/>
                      <w:szCs w:val="24"/>
                      <w:lang w:val="id-ID"/>
                    </w:rPr>
                    <w:t>NIP. 198104012003122001</w:t>
                  </w:r>
                </w:p>
              </w:tc>
              <w:tc>
                <w:tcPr>
                  <w:tcW w:w="4691" w:type="dxa"/>
                  <w:vAlign w:val="bottom"/>
                </w:tcPr>
                <w:p w14:paraId="098A2082" w14:textId="7C7D4AFA" w:rsidR="006E3F6E" w:rsidRPr="00E16E1E" w:rsidRDefault="00E16E1E" w:rsidP="00E16E1E">
                  <w:pPr>
                    <w:spacing w:line="360" w:lineRule="auto"/>
                    <w:jc w:val="center"/>
                    <w:rPr>
                      <w:rFonts w:ascii="Times New Roman" w:eastAsia="SimSun" w:hAnsi="Times New Roman" w:cs="Times New Roman"/>
                      <w:noProof/>
                      <w:color w:val="000000" w:themeColor="text1"/>
                      <w:sz w:val="24"/>
                      <w:szCs w:val="24"/>
                      <w:lang w:val="id-ID"/>
                    </w:rPr>
                  </w:pPr>
                  <w:r>
                    <w:rPr>
                      <w:rFonts w:ascii="Times New Roman" w:hAnsi="Times New Roman" w:cs="Times New Roman"/>
                      <w:noProof/>
                      <w:color w:val="000000" w:themeColor="text1"/>
                      <w:sz w:val="24"/>
                      <w:szCs w:val="24"/>
                    </w:rPr>
                    <w:t>(</w:t>
                  </w:r>
                  <w:r w:rsidR="006E3F6E" w:rsidRPr="00E16E1E">
                    <w:rPr>
                      <w:rFonts w:ascii="Times New Roman" w:hAnsi="Times New Roman" w:cs="Times New Roman"/>
                      <w:noProof/>
                      <w:color w:val="000000" w:themeColor="text1"/>
                      <w:sz w:val="24"/>
                      <w:szCs w:val="24"/>
                      <w:lang w:val="id-ID"/>
                    </w:rPr>
                    <w:t>…………………….)</w:t>
                  </w:r>
                </w:p>
              </w:tc>
            </w:tr>
            <w:tr w:rsidR="006E3F6E" w:rsidRPr="00E16E1E" w14:paraId="30663E33" w14:textId="77777777" w:rsidTr="00A4497B">
              <w:trPr>
                <w:trHeight w:val="1056"/>
              </w:trPr>
              <w:tc>
                <w:tcPr>
                  <w:tcW w:w="3838" w:type="dxa"/>
                </w:tcPr>
                <w:p w14:paraId="6CCC1B69" w14:textId="7CDE8BD3" w:rsidR="00E16E1E" w:rsidRDefault="00E16E1E" w:rsidP="00E16E1E">
                  <w:pPr>
                    <w:spacing w:line="360" w:lineRule="auto"/>
                    <w:rPr>
                      <w:rFonts w:ascii="Times New Roman" w:hAnsi="Times New Roman" w:cs="Times New Roman"/>
                      <w:noProof/>
                      <w:color w:val="000000" w:themeColor="text1"/>
                      <w:sz w:val="24"/>
                      <w:szCs w:val="24"/>
                      <w:lang w:val="id-ID"/>
                    </w:rPr>
                  </w:pPr>
                </w:p>
                <w:p w14:paraId="00A7107C" w14:textId="77777777" w:rsidR="00A4497B" w:rsidRDefault="00A4497B" w:rsidP="00E16E1E">
                  <w:pPr>
                    <w:spacing w:line="360" w:lineRule="auto"/>
                    <w:rPr>
                      <w:rFonts w:ascii="Times New Roman" w:hAnsi="Times New Roman" w:cs="Times New Roman"/>
                      <w:noProof/>
                      <w:color w:val="000000" w:themeColor="text1"/>
                      <w:sz w:val="24"/>
                      <w:szCs w:val="24"/>
                      <w:lang w:val="id-ID"/>
                    </w:rPr>
                  </w:pPr>
                </w:p>
                <w:p w14:paraId="3967662B" w14:textId="39D20E67" w:rsidR="006E3F6E" w:rsidRPr="00A4497B" w:rsidRDefault="006E3F6E" w:rsidP="00E16E1E">
                  <w:pPr>
                    <w:spacing w:line="360" w:lineRule="auto"/>
                    <w:rPr>
                      <w:rFonts w:ascii="Times New Roman" w:hAnsi="Times New Roman" w:cs="Times New Roman"/>
                      <w:noProof/>
                      <w:color w:val="000000" w:themeColor="text1"/>
                      <w:sz w:val="24"/>
                      <w:szCs w:val="24"/>
                    </w:rPr>
                  </w:pPr>
                  <w:r w:rsidRPr="00E16E1E">
                    <w:rPr>
                      <w:rFonts w:ascii="Times New Roman" w:hAnsi="Times New Roman" w:cs="Times New Roman"/>
                      <w:noProof/>
                      <w:color w:val="000000" w:themeColor="text1"/>
                      <w:sz w:val="24"/>
                      <w:szCs w:val="24"/>
                      <w:lang w:val="id-ID"/>
                    </w:rPr>
                    <w:t>P</w:t>
                  </w:r>
                  <w:r w:rsidR="00A4497B">
                    <w:rPr>
                      <w:rFonts w:ascii="Times New Roman" w:hAnsi="Times New Roman" w:cs="Times New Roman"/>
                      <w:noProof/>
                      <w:color w:val="000000" w:themeColor="text1"/>
                      <w:sz w:val="24"/>
                      <w:szCs w:val="24"/>
                    </w:rPr>
                    <w:t>enguji Klinik</w:t>
                  </w:r>
                </w:p>
                <w:p w14:paraId="328A3869" w14:textId="60F8A705" w:rsidR="006E3F6E" w:rsidRPr="00E16E1E" w:rsidRDefault="00A4497B" w:rsidP="00A4497B">
                  <w:pPr>
                    <w:spacing w:line="360" w:lineRule="auto"/>
                    <w:jc w:val="both"/>
                    <w:rPr>
                      <w:rFonts w:ascii="Times New Roman" w:hAnsi="Times New Roman" w:cs="Times New Roman"/>
                      <w:noProof/>
                      <w:color w:val="000000" w:themeColor="text1"/>
                      <w:sz w:val="24"/>
                      <w:szCs w:val="24"/>
                      <w:lang w:val="id-ID"/>
                    </w:rPr>
                  </w:pPr>
                  <w:bookmarkStart w:id="1" w:name="_Hlk155319317"/>
                  <w:r>
                    <w:rPr>
                      <w:rFonts w:ascii="Times New Roman" w:hAnsi="Times New Roman" w:cs="Times New Roman"/>
                      <w:noProof/>
                      <w:sz w:val="24"/>
                      <w:szCs w:val="24"/>
                      <w:u w:val="single"/>
                    </w:rPr>
                    <w:t>Erni Kumala Dewi,S.Tr.Keb.,Bdn</w:t>
                  </w:r>
                  <w:bookmarkEnd w:id="1"/>
                </w:p>
              </w:tc>
              <w:tc>
                <w:tcPr>
                  <w:tcW w:w="4691" w:type="dxa"/>
                </w:tcPr>
                <w:p w14:paraId="155EC912" w14:textId="2430136E" w:rsidR="006E3F6E" w:rsidRDefault="006E3F6E" w:rsidP="00E16E1E">
                  <w:pPr>
                    <w:spacing w:line="360" w:lineRule="auto"/>
                    <w:rPr>
                      <w:rFonts w:ascii="Times New Roman" w:eastAsia="SimSun" w:hAnsi="Times New Roman" w:cs="Times New Roman"/>
                      <w:noProof/>
                      <w:color w:val="000000" w:themeColor="text1"/>
                      <w:sz w:val="24"/>
                      <w:szCs w:val="24"/>
                      <w:lang w:val="id-ID"/>
                    </w:rPr>
                  </w:pPr>
                </w:p>
                <w:p w14:paraId="63662725" w14:textId="77777777" w:rsidR="00A4497B" w:rsidRPr="00E16E1E" w:rsidRDefault="00A4497B" w:rsidP="00E16E1E">
                  <w:pPr>
                    <w:spacing w:line="360" w:lineRule="auto"/>
                    <w:rPr>
                      <w:rFonts w:ascii="Times New Roman" w:eastAsia="SimSun" w:hAnsi="Times New Roman" w:cs="Times New Roman"/>
                      <w:noProof/>
                      <w:color w:val="000000" w:themeColor="text1"/>
                      <w:sz w:val="24"/>
                      <w:szCs w:val="24"/>
                      <w:lang w:val="id-ID"/>
                    </w:rPr>
                  </w:pPr>
                </w:p>
                <w:p w14:paraId="750DDBD7" w14:textId="77777777" w:rsidR="00E16E1E" w:rsidRDefault="00E16E1E" w:rsidP="00E16E1E">
                  <w:pPr>
                    <w:spacing w:line="360" w:lineRule="auto"/>
                    <w:jc w:val="center"/>
                    <w:rPr>
                      <w:rFonts w:ascii="Times New Roman" w:hAnsi="Times New Roman" w:cs="Times New Roman"/>
                      <w:noProof/>
                      <w:color w:val="000000" w:themeColor="text1"/>
                      <w:sz w:val="24"/>
                      <w:szCs w:val="24"/>
                      <w:lang w:val="id-ID"/>
                    </w:rPr>
                  </w:pPr>
                </w:p>
                <w:p w14:paraId="7BA2D22F" w14:textId="6D446CC6" w:rsidR="006E3F6E" w:rsidRPr="00E16E1E" w:rsidRDefault="006E3F6E" w:rsidP="00E16E1E">
                  <w:pPr>
                    <w:spacing w:line="360" w:lineRule="auto"/>
                    <w:jc w:val="center"/>
                    <w:rPr>
                      <w:rFonts w:ascii="Times New Roman" w:hAnsi="Times New Roman" w:cs="Times New Roman"/>
                      <w:noProof/>
                      <w:color w:val="000000" w:themeColor="text1"/>
                      <w:sz w:val="24"/>
                      <w:szCs w:val="24"/>
                      <w:lang w:val="id-ID"/>
                    </w:rPr>
                  </w:pPr>
                  <w:r w:rsidRPr="00E16E1E">
                    <w:rPr>
                      <w:rFonts w:ascii="Times New Roman" w:hAnsi="Times New Roman" w:cs="Times New Roman"/>
                      <w:noProof/>
                      <w:color w:val="000000" w:themeColor="text1"/>
                      <w:sz w:val="24"/>
                      <w:szCs w:val="24"/>
                      <w:lang w:val="id-ID"/>
                    </w:rPr>
                    <w:t>(…………………….)</w:t>
                  </w:r>
                </w:p>
              </w:tc>
            </w:tr>
          </w:tbl>
          <w:p w14:paraId="1401BE17" w14:textId="77777777" w:rsidR="000D0D6B" w:rsidRPr="00E16E1E" w:rsidRDefault="000D0D6B" w:rsidP="00E16E1E">
            <w:pPr>
              <w:spacing w:line="360" w:lineRule="auto"/>
              <w:rPr>
                <w:rFonts w:ascii="Times New Roman" w:hAnsi="Times New Roman" w:cs="Times New Roman"/>
                <w:noProof/>
                <w:sz w:val="24"/>
                <w:szCs w:val="24"/>
                <w:lang w:val="id-ID"/>
              </w:rPr>
            </w:pPr>
          </w:p>
        </w:tc>
        <w:tc>
          <w:tcPr>
            <w:tcW w:w="221" w:type="dxa"/>
          </w:tcPr>
          <w:p w14:paraId="21E63FB0" w14:textId="77777777" w:rsidR="000D0D6B" w:rsidRPr="00E16E1E" w:rsidRDefault="000D0D6B" w:rsidP="00E16E1E">
            <w:pPr>
              <w:spacing w:line="360" w:lineRule="auto"/>
              <w:jc w:val="center"/>
              <w:rPr>
                <w:rFonts w:ascii="Times New Roman" w:hAnsi="Times New Roman" w:cs="Times New Roman"/>
                <w:noProof/>
                <w:sz w:val="24"/>
                <w:szCs w:val="24"/>
                <w:lang w:val="id-ID"/>
              </w:rPr>
            </w:pPr>
          </w:p>
        </w:tc>
      </w:tr>
      <w:tr w:rsidR="000D0D6B" w:rsidRPr="00E16E1E" w14:paraId="227FBB61" w14:textId="77777777" w:rsidTr="00F45DEF">
        <w:tc>
          <w:tcPr>
            <w:tcW w:w="7717" w:type="dxa"/>
          </w:tcPr>
          <w:p w14:paraId="65B7D523" w14:textId="77777777" w:rsidR="000D0D6B" w:rsidRPr="00E16E1E" w:rsidRDefault="000D0D6B" w:rsidP="00E16E1E">
            <w:pPr>
              <w:spacing w:line="360" w:lineRule="auto"/>
              <w:rPr>
                <w:rFonts w:ascii="Times New Roman" w:hAnsi="Times New Roman" w:cs="Times New Roman"/>
                <w:noProof/>
                <w:sz w:val="24"/>
                <w:szCs w:val="24"/>
                <w:lang w:val="id-ID"/>
              </w:rPr>
            </w:pPr>
          </w:p>
        </w:tc>
        <w:tc>
          <w:tcPr>
            <w:tcW w:w="221" w:type="dxa"/>
          </w:tcPr>
          <w:p w14:paraId="5878847E" w14:textId="77777777" w:rsidR="000D0D6B" w:rsidRPr="00E16E1E" w:rsidRDefault="000D0D6B" w:rsidP="00E16E1E">
            <w:pPr>
              <w:spacing w:line="360" w:lineRule="auto"/>
              <w:jc w:val="center"/>
              <w:rPr>
                <w:rFonts w:ascii="Times New Roman" w:hAnsi="Times New Roman" w:cs="Times New Roman"/>
                <w:noProof/>
                <w:sz w:val="24"/>
                <w:szCs w:val="24"/>
                <w:lang w:val="id-ID"/>
              </w:rPr>
            </w:pPr>
          </w:p>
        </w:tc>
      </w:tr>
    </w:tbl>
    <w:p w14:paraId="32F5DDAA" w14:textId="77777777" w:rsidR="000D0D6B" w:rsidRPr="00E16E1E" w:rsidRDefault="000D0D6B" w:rsidP="00E16E1E">
      <w:pPr>
        <w:spacing w:after="0" w:line="360" w:lineRule="auto"/>
        <w:jc w:val="center"/>
        <w:rPr>
          <w:rFonts w:ascii="Times New Roman" w:hAnsi="Times New Roman" w:cs="Times New Roman"/>
          <w:noProof/>
          <w:sz w:val="24"/>
          <w:szCs w:val="24"/>
          <w:lang w:val="id-ID"/>
        </w:rPr>
      </w:pPr>
    </w:p>
    <w:p w14:paraId="1D4596D4" w14:textId="77777777" w:rsidR="000D0D6B" w:rsidRPr="00E16E1E" w:rsidRDefault="000D0D6B" w:rsidP="00E16E1E">
      <w:pPr>
        <w:spacing w:after="0" w:line="360" w:lineRule="auto"/>
        <w:jc w:val="center"/>
        <w:rPr>
          <w:rFonts w:ascii="Times New Roman" w:hAnsi="Times New Roman" w:cs="Times New Roman"/>
          <w:noProof/>
          <w:sz w:val="24"/>
          <w:szCs w:val="24"/>
          <w:lang w:val="id-ID"/>
        </w:rPr>
      </w:pPr>
      <w:r w:rsidRPr="00E16E1E">
        <w:rPr>
          <w:rFonts w:ascii="Times New Roman" w:hAnsi="Times New Roman" w:cs="Times New Roman"/>
          <w:noProof/>
          <w:sz w:val="24"/>
          <w:szCs w:val="24"/>
          <w:lang w:val="id-ID"/>
        </w:rPr>
        <w:t>Mengetahui,</w:t>
      </w:r>
    </w:p>
    <w:p w14:paraId="11B81537" w14:textId="5D962C27" w:rsidR="000D0D6B" w:rsidRPr="00FB3676" w:rsidRDefault="000D0D6B" w:rsidP="00E16E1E">
      <w:pPr>
        <w:spacing w:after="0" w:line="360" w:lineRule="auto"/>
        <w:jc w:val="center"/>
        <w:rPr>
          <w:rFonts w:ascii="Times New Roman" w:hAnsi="Times New Roman" w:cs="Times New Roman"/>
          <w:noProof/>
          <w:sz w:val="24"/>
          <w:szCs w:val="24"/>
        </w:rPr>
      </w:pPr>
      <w:r w:rsidRPr="00E16E1E">
        <w:rPr>
          <w:rFonts w:ascii="Times New Roman" w:hAnsi="Times New Roman" w:cs="Times New Roman"/>
          <w:noProof/>
          <w:sz w:val="24"/>
          <w:szCs w:val="24"/>
          <w:lang w:val="id-ID"/>
        </w:rPr>
        <w:t xml:space="preserve">Ketua </w:t>
      </w:r>
      <w:r w:rsidR="00FB3676">
        <w:rPr>
          <w:rFonts w:ascii="Times New Roman" w:hAnsi="Times New Roman" w:cs="Times New Roman"/>
          <w:noProof/>
          <w:sz w:val="24"/>
          <w:szCs w:val="24"/>
        </w:rPr>
        <w:t>Jurusan Kebidanan</w:t>
      </w:r>
    </w:p>
    <w:p w14:paraId="2994C2D5" w14:textId="038CC17A" w:rsidR="00887D20" w:rsidRDefault="00887D20" w:rsidP="00E16E1E">
      <w:pPr>
        <w:spacing w:after="0" w:line="360" w:lineRule="auto"/>
        <w:rPr>
          <w:rFonts w:ascii="Times New Roman" w:hAnsi="Times New Roman" w:cs="Times New Roman"/>
          <w:noProof/>
          <w:sz w:val="24"/>
          <w:szCs w:val="24"/>
          <w:lang w:val="id-ID"/>
        </w:rPr>
      </w:pPr>
    </w:p>
    <w:p w14:paraId="49E716EC" w14:textId="41673F04" w:rsidR="00E16E1E" w:rsidRDefault="00E16E1E" w:rsidP="00E16E1E">
      <w:pPr>
        <w:spacing w:after="0" w:line="360" w:lineRule="auto"/>
        <w:rPr>
          <w:rFonts w:ascii="Times New Roman" w:hAnsi="Times New Roman" w:cs="Times New Roman"/>
          <w:noProof/>
          <w:sz w:val="24"/>
          <w:szCs w:val="24"/>
          <w:lang w:val="id-ID"/>
        </w:rPr>
      </w:pPr>
    </w:p>
    <w:p w14:paraId="30E949C8" w14:textId="77777777" w:rsidR="00E16E1E" w:rsidRPr="00E16E1E" w:rsidRDefault="00E16E1E" w:rsidP="00E16E1E">
      <w:pPr>
        <w:spacing w:after="0" w:line="360" w:lineRule="auto"/>
        <w:rPr>
          <w:rFonts w:ascii="Times New Roman" w:hAnsi="Times New Roman" w:cs="Times New Roman"/>
          <w:noProof/>
          <w:sz w:val="24"/>
          <w:szCs w:val="24"/>
          <w:lang w:val="id-ID"/>
        </w:rPr>
      </w:pPr>
    </w:p>
    <w:p w14:paraId="09C0A719" w14:textId="77777777" w:rsidR="00A4497B" w:rsidRPr="008E7E9E" w:rsidRDefault="00A4497B" w:rsidP="00A4497B">
      <w:pPr>
        <w:widowControl w:val="0"/>
        <w:autoSpaceDE w:val="0"/>
        <w:autoSpaceDN w:val="0"/>
        <w:spacing w:after="0" w:line="270" w:lineRule="atLeast"/>
        <w:ind w:left="142" w:right="3"/>
        <w:jc w:val="center"/>
        <w:rPr>
          <w:rFonts w:ascii="Times New Roman" w:eastAsia="Times New Roman" w:hAnsi="Times New Roman" w:cs="Times New Roman"/>
          <w:spacing w:val="-57"/>
          <w:sz w:val="24"/>
        </w:rPr>
      </w:pPr>
      <w:r>
        <w:rPr>
          <w:rFonts w:ascii="Times New Roman" w:eastAsia="Times New Roman" w:hAnsi="Times New Roman" w:cs="Times New Roman"/>
          <w:sz w:val="24"/>
          <w:u w:val="single"/>
        </w:rPr>
        <w:t xml:space="preserve">Dr. Heni Puji </w:t>
      </w:r>
      <w:proofErr w:type="gramStart"/>
      <w:r>
        <w:rPr>
          <w:rFonts w:ascii="Times New Roman" w:eastAsia="Times New Roman" w:hAnsi="Times New Roman" w:cs="Times New Roman"/>
          <w:sz w:val="24"/>
          <w:u w:val="single"/>
        </w:rPr>
        <w:t>Wahyuningsih</w:t>
      </w:r>
      <w:r w:rsidRPr="008E7E9E">
        <w:rPr>
          <w:rFonts w:ascii="Times New Roman" w:eastAsia="Times New Roman" w:hAnsi="Times New Roman" w:cs="Times New Roman"/>
          <w:sz w:val="24"/>
          <w:u w:val="single"/>
        </w:rPr>
        <w:t xml:space="preserve"> ,</w:t>
      </w:r>
      <w:proofErr w:type="gramEnd"/>
      <w:r w:rsidRPr="008E7E9E">
        <w:rPr>
          <w:rFonts w:ascii="Times New Roman" w:eastAsia="Times New Roman" w:hAnsi="Times New Roman" w:cs="Times New Roman"/>
          <w:sz w:val="24"/>
          <w:u w:val="single"/>
        </w:rPr>
        <w:t xml:space="preserve"> </w:t>
      </w:r>
      <w:proofErr w:type="spellStart"/>
      <w:r w:rsidRPr="008E7E9E">
        <w:rPr>
          <w:rFonts w:ascii="Times New Roman" w:eastAsia="Times New Roman" w:hAnsi="Times New Roman" w:cs="Times New Roman"/>
          <w:sz w:val="24"/>
          <w:u w:val="single"/>
        </w:rPr>
        <w:t>S.SiT</w:t>
      </w:r>
      <w:proofErr w:type="spellEnd"/>
      <w:r w:rsidRPr="008E7E9E">
        <w:rPr>
          <w:rFonts w:ascii="Times New Roman" w:eastAsia="Times New Roman" w:hAnsi="Times New Roman" w:cs="Times New Roman"/>
          <w:sz w:val="24"/>
          <w:u w:val="single"/>
        </w:rPr>
        <w:t xml:space="preserve">., </w:t>
      </w:r>
      <w:proofErr w:type="spellStart"/>
      <w:r w:rsidRPr="008E7E9E">
        <w:rPr>
          <w:rFonts w:ascii="Times New Roman" w:eastAsia="Times New Roman" w:hAnsi="Times New Roman" w:cs="Times New Roman"/>
          <w:sz w:val="24"/>
          <w:u w:val="single"/>
        </w:rPr>
        <w:t>M.Ke</w:t>
      </w:r>
      <w:r>
        <w:rPr>
          <w:rFonts w:ascii="Times New Roman" w:eastAsia="Times New Roman" w:hAnsi="Times New Roman" w:cs="Times New Roman"/>
          <w:spacing w:val="-57"/>
          <w:sz w:val="24"/>
        </w:rPr>
        <w:t>b</w:t>
      </w:r>
      <w:proofErr w:type="spellEnd"/>
    </w:p>
    <w:p w14:paraId="24C88D83" w14:textId="710DD1B8" w:rsidR="00887D20" w:rsidRPr="00494A0C" w:rsidRDefault="000D0D6B" w:rsidP="00A4497B">
      <w:pPr>
        <w:spacing w:line="360" w:lineRule="auto"/>
        <w:jc w:val="center"/>
        <w:rPr>
          <w:rFonts w:ascii="Times New Roman" w:hAnsi="Times New Roman" w:cs="Times New Roman"/>
          <w:noProof/>
          <w:sz w:val="24"/>
          <w:szCs w:val="24"/>
          <w:lang w:val="id-ID"/>
        </w:rPr>
      </w:pPr>
      <w:r w:rsidRPr="00E16E1E">
        <w:rPr>
          <w:rFonts w:ascii="Times New Roman" w:hAnsi="Times New Roman" w:cs="Times New Roman"/>
          <w:noProof/>
          <w:sz w:val="24"/>
          <w:szCs w:val="24"/>
          <w:lang w:val="id-ID"/>
        </w:rPr>
        <w:t xml:space="preserve"> </w:t>
      </w:r>
      <w:bookmarkEnd w:id="0"/>
      <w:r w:rsidR="00A4497B" w:rsidRPr="008E7E9E">
        <w:rPr>
          <w:rFonts w:ascii="Times New Roman" w:eastAsia="Times New Roman" w:hAnsi="Times New Roman" w:cs="Times New Roman"/>
          <w:sz w:val="24"/>
        </w:rPr>
        <w:t>NIP.197</w:t>
      </w:r>
      <w:r w:rsidR="00A4497B">
        <w:rPr>
          <w:rFonts w:ascii="Times New Roman" w:eastAsia="Times New Roman" w:hAnsi="Times New Roman" w:cs="Times New Roman"/>
          <w:sz w:val="24"/>
        </w:rPr>
        <w:t>5</w:t>
      </w:r>
      <w:r w:rsidR="00A4497B" w:rsidRPr="008E7E9E">
        <w:rPr>
          <w:rFonts w:ascii="Times New Roman" w:eastAsia="Times New Roman" w:hAnsi="Times New Roman" w:cs="Times New Roman"/>
          <w:sz w:val="24"/>
        </w:rPr>
        <w:t>1</w:t>
      </w:r>
      <w:r w:rsidR="00A4497B">
        <w:rPr>
          <w:rFonts w:ascii="Times New Roman" w:eastAsia="Times New Roman" w:hAnsi="Times New Roman" w:cs="Times New Roman"/>
          <w:sz w:val="24"/>
        </w:rPr>
        <w:t>1232002122002</w:t>
      </w:r>
    </w:p>
    <w:p w14:paraId="7A3420B3" w14:textId="77777777" w:rsidR="002F5FDD" w:rsidRDefault="002F5FDD" w:rsidP="00887D20">
      <w:pPr>
        <w:spacing w:after="0" w:line="240" w:lineRule="auto"/>
        <w:jc w:val="center"/>
        <w:rPr>
          <w:rFonts w:ascii="Times New Roman" w:hAnsi="Times New Roman" w:cs="Times New Roman"/>
          <w:b/>
          <w:noProof/>
          <w:sz w:val="24"/>
          <w:szCs w:val="24"/>
          <w:lang w:val="id-ID"/>
        </w:rPr>
        <w:sectPr w:rsidR="002F5FDD" w:rsidSect="005E44AB">
          <w:pgSz w:w="11907" w:h="16840" w:code="9"/>
          <w:pgMar w:top="2268" w:right="1701" w:bottom="1701" w:left="2268" w:header="720" w:footer="720" w:gutter="0"/>
          <w:pgNumType w:fmt="lowerRoman"/>
          <w:cols w:space="720"/>
          <w:titlePg/>
          <w:docGrid w:linePitch="360"/>
        </w:sectPr>
      </w:pPr>
    </w:p>
    <w:p w14:paraId="17AD490A" w14:textId="77777777" w:rsidR="00887D20" w:rsidRPr="00494A0C" w:rsidRDefault="00887D20" w:rsidP="00887D20">
      <w:pPr>
        <w:spacing w:after="0" w:line="240" w:lineRule="auto"/>
        <w:jc w:val="center"/>
        <w:rPr>
          <w:rFonts w:ascii="Times New Roman" w:hAnsi="Times New Roman" w:cs="Times New Roman"/>
          <w:b/>
          <w:noProof/>
          <w:sz w:val="24"/>
          <w:szCs w:val="24"/>
          <w:lang w:val="id-ID"/>
        </w:rPr>
      </w:pPr>
      <w:r w:rsidRPr="00494A0C">
        <w:rPr>
          <w:rFonts w:ascii="Times New Roman" w:hAnsi="Times New Roman" w:cs="Times New Roman"/>
          <w:b/>
          <w:noProof/>
          <w:sz w:val="24"/>
          <w:szCs w:val="24"/>
          <w:lang w:val="id-ID"/>
        </w:rPr>
        <w:lastRenderedPageBreak/>
        <w:t>KATA PENGANTAR</w:t>
      </w:r>
    </w:p>
    <w:p w14:paraId="6DD7C5F8" w14:textId="77777777" w:rsidR="00887D20" w:rsidRPr="00494A0C" w:rsidRDefault="00887D20" w:rsidP="00887D20">
      <w:pPr>
        <w:spacing w:after="0" w:line="240" w:lineRule="auto"/>
        <w:jc w:val="center"/>
        <w:rPr>
          <w:rFonts w:ascii="Times New Roman" w:hAnsi="Times New Roman" w:cs="Times New Roman"/>
          <w:b/>
          <w:noProof/>
          <w:sz w:val="24"/>
          <w:szCs w:val="24"/>
          <w:lang w:val="id-ID"/>
        </w:rPr>
      </w:pPr>
    </w:p>
    <w:p w14:paraId="09D2A3EC" w14:textId="3EDBB86B" w:rsidR="00887D20" w:rsidRPr="00494A0C" w:rsidRDefault="00887D20" w:rsidP="00F10239">
      <w:pPr>
        <w:tabs>
          <w:tab w:val="left" w:pos="2268"/>
        </w:tabs>
        <w:spacing w:line="360" w:lineRule="auto"/>
        <w:ind w:firstLine="567"/>
        <w:jc w:val="both"/>
        <w:rPr>
          <w:rFonts w:ascii="Times New Roman" w:hAnsi="Times New Roman" w:cs="Times New Roman"/>
          <w:b/>
          <w:noProof/>
          <w:color w:val="000000" w:themeColor="text1"/>
          <w:sz w:val="24"/>
          <w:szCs w:val="24"/>
          <w:lang w:val="id-ID"/>
        </w:rPr>
      </w:pPr>
      <w:r w:rsidRPr="00494A0C">
        <w:rPr>
          <w:rFonts w:ascii="Times New Roman" w:hAnsi="Times New Roman" w:cs="Times New Roman"/>
          <w:noProof/>
          <w:color w:val="000000" w:themeColor="text1"/>
          <w:sz w:val="24"/>
          <w:szCs w:val="24"/>
          <w:lang w:val="id-ID"/>
        </w:rPr>
        <w:t xml:space="preserve">Puji syukur penulis panjatkan kehadirat Tuhan Yang Maha Esa karena berkat rahmat dan kasih-Nya saya dapat menyelesaikan laporan Kebidanan Komunitas </w:t>
      </w:r>
      <w:r w:rsidRPr="00494A0C">
        <w:rPr>
          <w:rFonts w:ascii="Times New Roman" w:hAnsi="Times New Roman" w:cs="Times New Roman"/>
          <w:i/>
          <w:iCs/>
          <w:noProof/>
          <w:color w:val="000000" w:themeColor="text1"/>
          <w:sz w:val="24"/>
          <w:szCs w:val="24"/>
          <w:lang w:val="id-ID"/>
        </w:rPr>
        <w:t>Continuity Of Care</w:t>
      </w:r>
      <w:r w:rsidRPr="00494A0C">
        <w:rPr>
          <w:rFonts w:ascii="Times New Roman" w:hAnsi="Times New Roman" w:cs="Times New Roman"/>
          <w:noProof/>
          <w:color w:val="000000" w:themeColor="text1"/>
          <w:sz w:val="24"/>
          <w:szCs w:val="24"/>
          <w:lang w:val="id-ID"/>
        </w:rPr>
        <w:t xml:space="preserve"> (COC)  </w:t>
      </w:r>
      <w:r w:rsidRPr="00494A0C">
        <w:rPr>
          <w:rFonts w:ascii="Times New Roman" w:eastAsia="Times New Roman" w:hAnsi="Times New Roman" w:cs="Times New Roman"/>
          <w:noProof/>
          <w:color w:val="000000" w:themeColor="text1"/>
          <w:sz w:val="24"/>
          <w:szCs w:val="24"/>
          <w:lang w:val="id-ID"/>
        </w:rPr>
        <w:t>“</w:t>
      </w:r>
      <w:r w:rsidR="00E71B44" w:rsidRPr="00494A0C">
        <w:rPr>
          <w:rFonts w:ascii="Times New Roman" w:hAnsi="Times New Roman" w:cs="Times New Roman"/>
          <w:noProof/>
          <w:color w:val="000000" w:themeColor="text1"/>
          <w:sz w:val="24"/>
          <w:szCs w:val="24"/>
          <w:lang w:val="id-ID"/>
        </w:rPr>
        <w:t>Asuhan Berkesinambungan p</w:t>
      </w:r>
      <w:r w:rsidRPr="00494A0C">
        <w:rPr>
          <w:rFonts w:ascii="Times New Roman" w:hAnsi="Times New Roman" w:cs="Times New Roman"/>
          <w:noProof/>
          <w:color w:val="000000" w:themeColor="text1"/>
          <w:sz w:val="24"/>
          <w:szCs w:val="24"/>
          <w:lang w:val="id-ID"/>
        </w:rPr>
        <w:t xml:space="preserve">ada </w:t>
      </w:r>
      <w:r w:rsidR="000F09AC" w:rsidRPr="00494A0C">
        <w:rPr>
          <w:rFonts w:ascii="Times New Roman" w:hAnsi="Times New Roman" w:cs="Times New Roman"/>
          <w:noProof/>
          <w:color w:val="000000" w:themeColor="text1"/>
          <w:sz w:val="24"/>
          <w:szCs w:val="24"/>
          <w:lang w:val="id-ID"/>
        </w:rPr>
        <w:t>Ny. N.M</w:t>
      </w:r>
      <w:r w:rsidR="009D2C87" w:rsidRPr="00494A0C">
        <w:rPr>
          <w:rFonts w:ascii="Times New Roman" w:hAnsi="Times New Roman" w:cs="Times New Roman"/>
          <w:noProof/>
          <w:color w:val="000000" w:themeColor="text1"/>
          <w:sz w:val="24"/>
          <w:szCs w:val="24"/>
          <w:lang w:val="id-ID"/>
        </w:rPr>
        <w:t xml:space="preserve"> </w:t>
      </w:r>
      <w:r w:rsidRPr="00494A0C">
        <w:rPr>
          <w:rFonts w:ascii="Times New Roman" w:hAnsi="Times New Roman" w:cs="Times New Roman"/>
          <w:noProof/>
          <w:color w:val="000000" w:themeColor="text1"/>
          <w:sz w:val="24"/>
          <w:szCs w:val="24"/>
          <w:lang w:val="id-ID"/>
        </w:rPr>
        <w:t xml:space="preserve">Umur </w:t>
      </w:r>
      <w:r w:rsidR="006410DD" w:rsidRPr="00494A0C">
        <w:rPr>
          <w:rFonts w:ascii="Times New Roman" w:hAnsi="Times New Roman" w:cs="Times New Roman"/>
          <w:noProof/>
          <w:color w:val="000000" w:themeColor="text1"/>
          <w:sz w:val="24"/>
          <w:szCs w:val="24"/>
          <w:lang w:val="id-ID"/>
        </w:rPr>
        <w:t>34</w:t>
      </w:r>
      <w:r w:rsidRPr="00494A0C">
        <w:rPr>
          <w:rFonts w:ascii="Times New Roman" w:hAnsi="Times New Roman" w:cs="Times New Roman"/>
          <w:noProof/>
          <w:color w:val="000000" w:themeColor="text1"/>
          <w:sz w:val="24"/>
          <w:szCs w:val="24"/>
          <w:lang w:val="id-ID"/>
        </w:rPr>
        <w:t xml:space="preserve"> Tahun G</w:t>
      </w:r>
      <w:r w:rsidR="001518A9" w:rsidRPr="00494A0C">
        <w:rPr>
          <w:rFonts w:ascii="Times New Roman" w:hAnsi="Times New Roman" w:cs="Times New Roman"/>
          <w:noProof/>
          <w:color w:val="000000" w:themeColor="text1"/>
          <w:sz w:val="24"/>
          <w:szCs w:val="24"/>
          <w:lang w:val="id-ID"/>
        </w:rPr>
        <w:t>5</w:t>
      </w:r>
      <w:r w:rsidRPr="00494A0C">
        <w:rPr>
          <w:rFonts w:ascii="Times New Roman" w:hAnsi="Times New Roman" w:cs="Times New Roman"/>
          <w:noProof/>
          <w:color w:val="000000" w:themeColor="text1"/>
          <w:sz w:val="24"/>
          <w:szCs w:val="24"/>
          <w:lang w:val="id-ID"/>
        </w:rPr>
        <w:t>P</w:t>
      </w:r>
      <w:r w:rsidR="001518A9" w:rsidRPr="00494A0C">
        <w:rPr>
          <w:rFonts w:ascii="Times New Roman" w:hAnsi="Times New Roman" w:cs="Times New Roman"/>
          <w:noProof/>
          <w:color w:val="000000" w:themeColor="text1"/>
          <w:sz w:val="24"/>
          <w:szCs w:val="24"/>
          <w:lang w:val="id-ID"/>
        </w:rPr>
        <w:t>2</w:t>
      </w:r>
      <w:r w:rsidR="000F09AC" w:rsidRPr="00494A0C">
        <w:rPr>
          <w:rFonts w:ascii="Times New Roman" w:hAnsi="Times New Roman" w:cs="Times New Roman"/>
          <w:noProof/>
          <w:color w:val="000000" w:themeColor="text1"/>
          <w:sz w:val="24"/>
          <w:szCs w:val="24"/>
          <w:lang w:val="id-ID"/>
        </w:rPr>
        <w:t>A</w:t>
      </w:r>
      <w:r w:rsidRPr="00494A0C">
        <w:rPr>
          <w:rFonts w:ascii="Times New Roman" w:hAnsi="Times New Roman" w:cs="Times New Roman"/>
          <w:noProof/>
          <w:color w:val="000000" w:themeColor="text1"/>
          <w:sz w:val="24"/>
          <w:szCs w:val="24"/>
          <w:lang w:val="id-ID"/>
        </w:rPr>
        <w:t>b</w:t>
      </w:r>
      <w:r w:rsidR="000F09AC" w:rsidRPr="00494A0C">
        <w:rPr>
          <w:rFonts w:ascii="Times New Roman" w:hAnsi="Times New Roman" w:cs="Times New Roman"/>
          <w:noProof/>
          <w:color w:val="000000" w:themeColor="text1"/>
          <w:sz w:val="24"/>
          <w:szCs w:val="24"/>
          <w:lang w:val="id-ID"/>
        </w:rPr>
        <w:t>2Ah2</w:t>
      </w:r>
      <w:r w:rsidRPr="00494A0C">
        <w:rPr>
          <w:rFonts w:ascii="Times New Roman" w:hAnsi="Times New Roman" w:cs="Times New Roman"/>
          <w:noProof/>
          <w:color w:val="000000" w:themeColor="text1"/>
          <w:sz w:val="24"/>
          <w:szCs w:val="24"/>
          <w:vertAlign w:val="subscript"/>
          <w:lang w:val="id-ID"/>
        </w:rPr>
        <w:t xml:space="preserve"> </w:t>
      </w:r>
      <w:r w:rsidRPr="00494A0C">
        <w:rPr>
          <w:rFonts w:ascii="Times New Roman" w:hAnsi="Times New Roman" w:cs="Times New Roman"/>
          <w:noProof/>
          <w:color w:val="000000" w:themeColor="text1"/>
          <w:sz w:val="24"/>
          <w:szCs w:val="24"/>
          <w:lang w:val="id-ID"/>
        </w:rPr>
        <w:t xml:space="preserve">normal di PMB </w:t>
      </w:r>
      <w:r w:rsidR="000F09AC" w:rsidRPr="00494A0C">
        <w:rPr>
          <w:rFonts w:ascii="Times New Roman" w:hAnsi="Times New Roman" w:cs="Times New Roman"/>
          <w:noProof/>
          <w:color w:val="000000" w:themeColor="text1"/>
          <w:sz w:val="24"/>
          <w:szCs w:val="24"/>
          <w:lang w:val="id-ID"/>
        </w:rPr>
        <w:t>Erni Kumala Dewi</w:t>
      </w:r>
      <w:r w:rsidRPr="00494A0C">
        <w:rPr>
          <w:rFonts w:ascii="Times New Roman" w:eastAsia="Times New Roman" w:hAnsi="Times New Roman" w:cs="Times New Roman"/>
          <w:noProof/>
          <w:color w:val="000000" w:themeColor="text1"/>
          <w:sz w:val="24"/>
          <w:szCs w:val="24"/>
          <w:lang w:val="id-ID"/>
        </w:rPr>
        <w:t>”</w:t>
      </w:r>
      <w:r w:rsidRPr="00494A0C">
        <w:rPr>
          <w:rFonts w:ascii="Times New Roman" w:hAnsi="Times New Roman" w:cs="Times New Roman"/>
          <w:b/>
          <w:noProof/>
          <w:color w:val="000000" w:themeColor="text1"/>
          <w:sz w:val="24"/>
          <w:szCs w:val="24"/>
          <w:lang w:val="id-ID"/>
        </w:rPr>
        <w:t xml:space="preserve"> </w:t>
      </w:r>
      <w:r w:rsidRPr="00494A0C">
        <w:rPr>
          <w:rFonts w:ascii="Times New Roman" w:hAnsi="Times New Roman" w:cs="Times New Roman"/>
          <w:noProof/>
          <w:color w:val="000000" w:themeColor="text1"/>
          <w:sz w:val="24"/>
          <w:szCs w:val="24"/>
          <w:lang w:val="id-ID"/>
        </w:rPr>
        <w:t>tepat pada waktunya. Tersusunnya laporan ini tentunya tidak lepas dari dukungan berbagai pihak. Oleh karena itu penulis mengucapkan terima kasih kepada:</w:t>
      </w:r>
    </w:p>
    <w:p w14:paraId="70E74CB4" w14:textId="79417AC0" w:rsidR="00887D20" w:rsidRPr="00494A0C" w:rsidRDefault="00315CFA" w:rsidP="00887D20">
      <w:pPr>
        <w:pStyle w:val="ListParagraph"/>
        <w:numPr>
          <w:ilvl w:val="0"/>
          <w:numId w:val="1"/>
        </w:numPr>
        <w:spacing w:after="0" w:line="360" w:lineRule="auto"/>
        <w:ind w:left="450"/>
        <w:jc w:val="both"/>
        <w:rPr>
          <w:rFonts w:ascii="Times New Roman" w:hAnsi="Times New Roman" w:cs="Times New Roman"/>
          <w:noProof/>
          <w:color w:val="000000" w:themeColor="text1"/>
          <w:sz w:val="24"/>
          <w:szCs w:val="24"/>
        </w:rPr>
      </w:pPr>
      <w:r w:rsidRPr="00494A0C">
        <w:rPr>
          <w:rFonts w:ascii="Times New Roman" w:hAnsi="Times New Roman" w:cs="Times New Roman"/>
          <w:noProof/>
          <w:color w:val="000000" w:themeColor="text1"/>
          <w:sz w:val="24"/>
          <w:szCs w:val="24"/>
        </w:rPr>
        <w:t>Dr.</w:t>
      </w:r>
      <w:r w:rsidR="00377ADD" w:rsidRPr="00494A0C">
        <w:rPr>
          <w:rFonts w:ascii="Times New Roman" w:hAnsi="Times New Roman" w:cs="Times New Roman"/>
          <w:noProof/>
          <w:color w:val="000000" w:themeColor="text1"/>
          <w:sz w:val="24"/>
          <w:szCs w:val="24"/>
        </w:rPr>
        <w:t xml:space="preserve"> </w:t>
      </w:r>
      <w:r w:rsidR="00377ADD" w:rsidRPr="00494A0C">
        <w:rPr>
          <w:rFonts w:ascii="Times New Roman" w:hAnsi="Times New Roman" w:cs="Times New Roman"/>
          <w:noProof/>
          <w:sz w:val="24"/>
          <w:szCs w:val="24"/>
        </w:rPr>
        <w:t>Heni Puji Wahyuningsih, M.Keb</w:t>
      </w:r>
      <w:r w:rsidR="00887D20" w:rsidRPr="00494A0C">
        <w:rPr>
          <w:rFonts w:ascii="Times New Roman" w:hAnsi="Times New Roman" w:cs="Times New Roman"/>
          <w:noProof/>
          <w:color w:val="000000" w:themeColor="text1"/>
          <w:sz w:val="24"/>
          <w:szCs w:val="24"/>
        </w:rPr>
        <w:t xml:space="preserve">, selaku ketua jurusan kebidanan yang telah memberikan kesempatan atas terlaksananya praktik Kebidanan Komunitas </w:t>
      </w:r>
      <w:r w:rsidR="00887D20" w:rsidRPr="00494A0C">
        <w:rPr>
          <w:rFonts w:ascii="Times New Roman" w:hAnsi="Times New Roman" w:cs="Times New Roman"/>
          <w:i/>
          <w:iCs/>
          <w:noProof/>
          <w:color w:val="000000" w:themeColor="text1"/>
          <w:sz w:val="24"/>
          <w:szCs w:val="24"/>
        </w:rPr>
        <w:t>Continuity Of Care</w:t>
      </w:r>
      <w:r w:rsidR="00887D20" w:rsidRPr="00494A0C">
        <w:rPr>
          <w:rFonts w:ascii="Times New Roman" w:hAnsi="Times New Roman" w:cs="Times New Roman"/>
          <w:noProof/>
          <w:color w:val="000000" w:themeColor="text1"/>
          <w:sz w:val="24"/>
          <w:szCs w:val="24"/>
        </w:rPr>
        <w:t xml:space="preserve"> (COC)</w:t>
      </w:r>
    </w:p>
    <w:p w14:paraId="74768987" w14:textId="50E121E3" w:rsidR="00887D20" w:rsidRPr="00494A0C" w:rsidRDefault="00887D20" w:rsidP="00887D20">
      <w:pPr>
        <w:pStyle w:val="ListParagraph"/>
        <w:numPr>
          <w:ilvl w:val="0"/>
          <w:numId w:val="1"/>
        </w:numPr>
        <w:spacing w:after="0" w:line="360" w:lineRule="auto"/>
        <w:ind w:left="450"/>
        <w:jc w:val="both"/>
        <w:rPr>
          <w:rFonts w:ascii="Times New Roman" w:hAnsi="Times New Roman" w:cs="Times New Roman"/>
          <w:noProof/>
          <w:color w:val="000000" w:themeColor="text1"/>
          <w:sz w:val="24"/>
          <w:szCs w:val="24"/>
        </w:rPr>
      </w:pPr>
      <w:r w:rsidRPr="00494A0C">
        <w:rPr>
          <w:rFonts w:ascii="Times New Roman" w:hAnsi="Times New Roman" w:cs="Times New Roman"/>
          <w:noProof/>
          <w:color w:val="000000" w:themeColor="text1"/>
          <w:sz w:val="24"/>
          <w:szCs w:val="24"/>
        </w:rPr>
        <w:t>Munica Rita Hernayanti, S.SiT.Bdn., M.Ke</w:t>
      </w:r>
      <w:r w:rsidR="0041021F" w:rsidRPr="00494A0C">
        <w:rPr>
          <w:rFonts w:ascii="Times New Roman" w:hAnsi="Times New Roman" w:cs="Times New Roman"/>
          <w:noProof/>
          <w:color w:val="000000" w:themeColor="text1"/>
          <w:sz w:val="24"/>
          <w:szCs w:val="24"/>
        </w:rPr>
        <w:t>s</w:t>
      </w:r>
      <w:r w:rsidRPr="00494A0C">
        <w:rPr>
          <w:rFonts w:ascii="Times New Roman" w:hAnsi="Times New Roman" w:cs="Times New Roman"/>
          <w:noProof/>
          <w:color w:val="000000" w:themeColor="text1"/>
          <w:sz w:val="24"/>
          <w:szCs w:val="24"/>
        </w:rPr>
        <w:t xml:space="preserve">, selaku ketua prodi pendidikan profesi bidan yang telah memberikan kesempatan atas terlaksananya praktik Kebidanan Komunitas </w:t>
      </w:r>
      <w:r w:rsidRPr="00494A0C">
        <w:rPr>
          <w:rFonts w:ascii="Times New Roman" w:hAnsi="Times New Roman" w:cs="Times New Roman"/>
          <w:i/>
          <w:iCs/>
          <w:noProof/>
          <w:color w:val="000000" w:themeColor="text1"/>
          <w:sz w:val="24"/>
          <w:szCs w:val="24"/>
        </w:rPr>
        <w:t>Continuity Of Care</w:t>
      </w:r>
      <w:r w:rsidRPr="00494A0C">
        <w:rPr>
          <w:rFonts w:ascii="Times New Roman" w:hAnsi="Times New Roman" w:cs="Times New Roman"/>
          <w:noProof/>
          <w:color w:val="000000" w:themeColor="text1"/>
          <w:sz w:val="24"/>
          <w:szCs w:val="24"/>
        </w:rPr>
        <w:t xml:space="preserve"> (COC)</w:t>
      </w:r>
    </w:p>
    <w:p w14:paraId="0286EEDE" w14:textId="2C27F13C" w:rsidR="00887D20" w:rsidRPr="00494A0C" w:rsidRDefault="00245A00" w:rsidP="00887D20">
      <w:pPr>
        <w:pStyle w:val="ListParagraph"/>
        <w:numPr>
          <w:ilvl w:val="0"/>
          <w:numId w:val="1"/>
        </w:numPr>
        <w:spacing w:after="0" w:line="360" w:lineRule="auto"/>
        <w:ind w:left="450"/>
        <w:jc w:val="both"/>
        <w:rPr>
          <w:rFonts w:ascii="Times New Roman" w:hAnsi="Times New Roman" w:cs="Times New Roman"/>
          <w:noProof/>
          <w:color w:val="000000" w:themeColor="text1"/>
          <w:sz w:val="24"/>
          <w:szCs w:val="24"/>
        </w:rPr>
      </w:pPr>
      <w:r w:rsidRPr="00494A0C">
        <w:rPr>
          <w:rFonts w:ascii="Times New Roman" w:hAnsi="Times New Roman" w:cs="Times New Roman"/>
          <w:noProof/>
          <w:sz w:val="24"/>
          <w:szCs w:val="24"/>
        </w:rPr>
        <w:t>Ana Kurniati, AMK.S.ST.,M.Keb</w:t>
      </w:r>
      <w:r w:rsidR="00887D20" w:rsidRPr="00494A0C">
        <w:rPr>
          <w:rFonts w:ascii="Times New Roman" w:hAnsi="Times New Roman" w:cs="Times New Roman"/>
          <w:noProof/>
          <w:color w:val="000000" w:themeColor="text1"/>
          <w:sz w:val="24"/>
          <w:szCs w:val="24"/>
        </w:rPr>
        <w:t xml:space="preserve">, selaku pembimbing akademik yang telah memberikan arahan dan bimbingan pada praktik Kebidanan Komunitas </w:t>
      </w:r>
      <w:r w:rsidR="00887D20" w:rsidRPr="00494A0C">
        <w:rPr>
          <w:rFonts w:ascii="Times New Roman" w:hAnsi="Times New Roman" w:cs="Times New Roman"/>
          <w:i/>
          <w:iCs/>
          <w:noProof/>
          <w:color w:val="000000" w:themeColor="text1"/>
          <w:sz w:val="24"/>
          <w:szCs w:val="24"/>
        </w:rPr>
        <w:t>Continuity Of Care</w:t>
      </w:r>
      <w:r w:rsidR="00887D20" w:rsidRPr="00494A0C">
        <w:rPr>
          <w:rFonts w:ascii="Times New Roman" w:hAnsi="Times New Roman" w:cs="Times New Roman"/>
          <w:noProof/>
          <w:color w:val="000000" w:themeColor="text1"/>
          <w:sz w:val="24"/>
          <w:szCs w:val="24"/>
        </w:rPr>
        <w:t xml:space="preserve"> (COC)</w:t>
      </w:r>
      <w:r w:rsidR="00BB655D" w:rsidRPr="00494A0C">
        <w:rPr>
          <w:rFonts w:ascii="Times New Roman" w:hAnsi="Times New Roman" w:cs="Times New Roman"/>
          <w:noProof/>
          <w:color w:val="000000" w:themeColor="text1"/>
          <w:sz w:val="24"/>
          <w:szCs w:val="24"/>
        </w:rPr>
        <w:t xml:space="preserve"> </w:t>
      </w:r>
    </w:p>
    <w:p w14:paraId="0D8660A4" w14:textId="135E5474" w:rsidR="00887D20" w:rsidRPr="00494A0C" w:rsidRDefault="00245A00" w:rsidP="00887D20">
      <w:pPr>
        <w:pStyle w:val="ListParagraph"/>
        <w:numPr>
          <w:ilvl w:val="0"/>
          <w:numId w:val="1"/>
        </w:numPr>
        <w:spacing w:after="0" w:line="360" w:lineRule="auto"/>
        <w:ind w:left="450"/>
        <w:jc w:val="both"/>
        <w:rPr>
          <w:rFonts w:ascii="Times New Roman" w:hAnsi="Times New Roman" w:cs="Times New Roman"/>
          <w:noProof/>
          <w:color w:val="000000" w:themeColor="text1"/>
          <w:sz w:val="24"/>
          <w:szCs w:val="24"/>
        </w:rPr>
      </w:pPr>
      <w:r w:rsidRPr="00494A0C">
        <w:rPr>
          <w:rFonts w:ascii="Times New Roman" w:hAnsi="Times New Roman" w:cs="Times New Roman"/>
          <w:noProof/>
          <w:sz w:val="24"/>
          <w:szCs w:val="24"/>
        </w:rPr>
        <w:t>Erni Kumala Dewi ,S.Tr.Keb.,Bdn ,</w:t>
      </w:r>
      <w:r w:rsidR="00887D20" w:rsidRPr="00494A0C">
        <w:rPr>
          <w:rFonts w:ascii="Times New Roman" w:hAnsi="Times New Roman" w:cs="Times New Roman"/>
          <w:noProof/>
          <w:color w:val="000000" w:themeColor="text1"/>
          <w:sz w:val="24"/>
          <w:szCs w:val="24"/>
        </w:rPr>
        <w:t xml:space="preserve">selaku pembimbing lahan yang telah memberikan arahan dan bimbingan pada praktik Kebidanan Komunitas </w:t>
      </w:r>
      <w:r w:rsidR="00887D20" w:rsidRPr="00494A0C">
        <w:rPr>
          <w:rFonts w:ascii="Times New Roman" w:hAnsi="Times New Roman" w:cs="Times New Roman"/>
          <w:i/>
          <w:iCs/>
          <w:noProof/>
          <w:color w:val="000000" w:themeColor="text1"/>
          <w:sz w:val="24"/>
          <w:szCs w:val="24"/>
        </w:rPr>
        <w:t>Continuity Of Care</w:t>
      </w:r>
      <w:r w:rsidR="00887D20" w:rsidRPr="00494A0C">
        <w:rPr>
          <w:rFonts w:ascii="Times New Roman" w:hAnsi="Times New Roman" w:cs="Times New Roman"/>
          <w:noProof/>
          <w:color w:val="000000" w:themeColor="text1"/>
          <w:sz w:val="24"/>
          <w:szCs w:val="24"/>
        </w:rPr>
        <w:t xml:space="preserve"> (COC)</w:t>
      </w:r>
      <w:r w:rsidR="00BB655D" w:rsidRPr="00494A0C">
        <w:rPr>
          <w:rFonts w:ascii="Times New Roman" w:hAnsi="Times New Roman" w:cs="Times New Roman"/>
          <w:noProof/>
          <w:color w:val="000000" w:themeColor="text1"/>
          <w:sz w:val="24"/>
          <w:szCs w:val="24"/>
        </w:rPr>
        <w:t xml:space="preserve"> </w:t>
      </w:r>
    </w:p>
    <w:p w14:paraId="77362A93" w14:textId="77777777" w:rsidR="00887D20" w:rsidRPr="00494A0C" w:rsidRDefault="00887D20" w:rsidP="00F10239">
      <w:pPr>
        <w:spacing w:line="360" w:lineRule="auto"/>
        <w:ind w:left="90" w:firstLine="477"/>
        <w:jc w:val="both"/>
        <w:rPr>
          <w:rFonts w:ascii="Times New Roman" w:hAnsi="Times New Roman" w:cs="Times New Roman"/>
          <w:noProof/>
          <w:color w:val="000000" w:themeColor="text1"/>
          <w:sz w:val="24"/>
          <w:szCs w:val="24"/>
          <w:lang w:val="id-ID"/>
        </w:rPr>
      </w:pPr>
      <w:r w:rsidRPr="00494A0C">
        <w:rPr>
          <w:rFonts w:ascii="Times New Roman" w:hAnsi="Times New Roman" w:cs="Times New Roman"/>
          <w:noProof/>
          <w:color w:val="000000" w:themeColor="text1"/>
          <w:sz w:val="24"/>
          <w:szCs w:val="24"/>
          <w:lang w:val="id-ID"/>
        </w:rPr>
        <w:t>Penulis menyadari sepenuhnya bahwa masih banyak kekurangan dalam penulisan laporan ini. Oleh sebab itu, menerima segala kritik dan saran yang membangun dari pembaca. Demikian yang bisa penulis sampaikan, semoga laporan COC ini dapat memberikan manfaat nyata untuk masyarakat luas.</w:t>
      </w:r>
    </w:p>
    <w:p w14:paraId="740C46AE" w14:textId="45963218" w:rsidR="00887D20" w:rsidRPr="00494A0C" w:rsidRDefault="00887D20" w:rsidP="00887D20">
      <w:pPr>
        <w:spacing w:line="360" w:lineRule="auto"/>
        <w:ind w:left="4320" w:firstLine="720"/>
        <w:jc w:val="center"/>
        <w:rPr>
          <w:rFonts w:ascii="Times New Roman" w:hAnsi="Times New Roman" w:cs="Times New Roman"/>
          <w:noProof/>
          <w:color w:val="000000" w:themeColor="text1"/>
          <w:sz w:val="24"/>
          <w:szCs w:val="24"/>
          <w:lang w:val="id-ID"/>
        </w:rPr>
      </w:pPr>
      <w:r w:rsidRPr="00494A0C">
        <w:rPr>
          <w:rFonts w:ascii="Times New Roman" w:hAnsi="Times New Roman" w:cs="Times New Roman"/>
          <w:noProof/>
          <w:color w:val="000000" w:themeColor="text1"/>
          <w:sz w:val="24"/>
          <w:szCs w:val="24"/>
          <w:lang w:val="id-ID"/>
        </w:rPr>
        <w:t xml:space="preserve">Yogyakarta, </w:t>
      </w:r>
      <w:r w:rsidR="00BB655D" w:rsidRPr="00494A0C">
        <w:rPr>
          <w:rFonts w:ascii="Times New Roman" w:hAnsi="Times New Roman" w:cs="Times New Roman"/>
          <w:noProof/>
          <w:color w:val="000000" w:themeColor="text1"/>
          <w:sz w:val="24"/>
          <w:szCs w:val="24"/>
          <w:lang w:val="id-ID"/>
        </w:rPr>
        <w:t>Januari 202</w:t>
      </w:r>
      <w:r w:rsidR="000F09AC" w:rsidRPr="00494A0C">
        <w:rPr>
          <w:rFonts w:ascii="Times New Roman" w:hAnsi="Times New Roman" w:cs="Times New Roman"/>
          <w:noProof/>
          <w:color w:val="000000" w:themeColor="text1"/>
          <w:sz w:val="24"/>
          <w:szCs w:val="24"/>
          <w:lang w:val="id-ID"/>
        </w:rPr>
        <w:t>4</w:t>
      </w:r>
    </w:p>
    <w:p w14:paraId="2ABCA4EA" w14:textId="268D1E06" w:rsidR="00887D20" w:rsidRPr="00494A0C" w:rsidRDefault="00887D20" w:rsidP="00887D20">
      <w:pPr>
        <w:spacing w:line="360" w:lineRule="auto"/>
        <w:ind w:left="5040" w:firstLine="720"/>
        <w:jc w:val="center"/>
        <w:rPr>
          <w:rFonts w:ascii="Times New Roman" w:hAnsi="Times New Roman" w:cs="Times New Roman"/>
          <w:b/>
          <w:noProof/>
          <w:sz w:val="24"/>
          <w:szCs w:val="24"/>
          <w:lang w:val="id-ID"/>
        </w:rPr>
        <w:sectPr w:rsidR="00887D20" w:rsidRPr="00494A0C" w:rsidSect="005E44AB">
          <w:pgSz w:w="11907" w:h="16840" w:code="9"/>
          <w:pgMar w:top="2268" w:right="1701" w:bottom="1701" w:left="2268" w:header="720" w:footer="720" w:gutter="0"/>
          <w:pgNumType w:fmt="lowerRoman"/>
          <w:cols w:space="720"/>
          <w:titlePg/>
          <w:docGrid w:linePitch="360"/>
        </w:sectPr>
      </w:pPr>
      <w:r w:rsidRPr="00494A0C">
        <w:rPr>
          <w:rFonts w:ascii="Times New Roman" w:hAnsi="Times New Roman" w:cs="Times New Roman"/>
          <w:noProof/>
          <w:color w:val="000000" w:themeColor="text1"/>
          <w:sz w:val="24"/>
          <w:szCs w:val="24"/>
          <w:lang w:val="id-ID"/>
        </w:rPr>
        <w:t xml:space="preserve"> </w:t>
      </w:r>
      <w:r w:rsidRPr="00494A0C">
        <w:rPr>
          <w:rFonts w:ascii="Times New Roman" w:hAnsi="Times New Roman" w:cs="Times New Roman"/>
          <w:noProof/>
          <w:color w:val="000000" w:themeColor="text1"/>
          <w:sz w:val="24"/>
          <w:szCs w:val="24"/>
          <w:lang w:val="id-ID"/>
        </w:rPr>
        <w:tab/>
        <w:t>Penul</w:t>
      </w:r>
      <w:r w:rsidR="00004781" w:rsidRPr="00494A0C">
        <w:rPr>
          <w:rFonts w:ascii="Times New Roman" w:hAnsi="Times New Roman" w:cs="Times New Roman"/>
          <w:noProof/>
          <w:color w:val="000000" w:themeColor="text1"/>
          <w:sz w:val="24"/>
          <w:szCs w:val="24"/>
          <w:lang w:val="id-ID"/>
        </w:rPr>
        <w:t>is</w:t>
      </w:r>
    </w:p>
    <w:p w14:paraId="63BF1CE7" w14:textId="77777777" w:rsidR="00BD602E" w:rsidRPr="00494A0C" w:rsidRDefault="00BD602E" w:rsidP="00BD602E">
      <w:pPr>
        <w:pStyle w:val="Heading1"/>
        <w:spacing w:after="240"/>
        <w:rPr>
          <w:noProof/>
        </w:rPr>
      </w:pPr>
      <w:bookmarkStart w:id="2" w:name="_Toc83978771"/>
      <w:r w:rsidRPr="00494A0C">
        <w:rPr>
          <w:noProof/>
        </w:rPr>
        <w:lastRenderedPageBreak/>
        <w:t>SINOPSIS</w:t>
      </w:r>
      <w:bookmarkEnd w:id="2"/>
    </w:p>
    <w:p w14:paraId="35C4A734" w14:textId="5322A468" w:rsidR="00BD602E" w:rsidRPr="00494A0C" w:rsidRDefault="00BD602E" w:rsidP="00BD602E">
      <w:pPr>
        <w:spacing w:after="0" w:line="360" w:lineRule="auto"/>
        <w:jc w:val="center"/>
        <w:rPr>
          <w:rFonts w:ascii="Times New Roman" w:eastAsia="Times New Roman" w:hAnsi="Times New Roman" w:cs="Times New Roman"/>
          <w:b/>
          <w:bCs/>
          <w:noProof/>
          <w:color w:val="000000"/>
          <w:sz w:val="24"/>
          <w:szCs w:val="24"/>
          <w:lang w:val="id-ID"/>
        </w:rPr>
      </w:pPr>
      <w:r w:rsidRPr="00494A0C">
        <w:rPr>
          <w:rFonts w:ascii="Times New Roman" w:eastAsia="Times New Roman" w:hAnsi="Times New Roman" w:cs="Times New Roman"/>
          <w:b/>
          <w:bCs/>
          <w:noProof/>
          <w:color w:val="000000"/>
          <w:sz w:val="24"/>
          <w:szCs w:val="24"/>
          <w:lang w:val="id-ID"/>
        </w:rPr>
        <w:t xml:space="preserve">ASUHAN KEBIDANAN BERKESINAMBUNGAN PADA </w:t>
      </w:r>
      <w:r w:rsidR="000F09AC" w:rsidRPr="00494A0C">
        <w:rPr>
          <w:rFonts w:ascii="Times New Roman" w:eastAsia="Times New Roman" w:hAnsi="Times New Roman" w:cs="Times New Roman"/>
          <w:b/>
          <w:bCs/>
          <w:noProof/>
          <w:color w:val="000000"/>
          <w:sz w:val="24"/>
          <w:szCs w:val="24"/>
          <w:lang w:val="id-ID"/>
        </w:rPr>
        <w:t xml:space="preserve">Ny. N.M </w:t>
      </w:r>
      <w:r w:rsidR="001F671E" w:rsidRPr="00494A0C">
        <w:rPr>
          <w:rFonts w:ascii="Times New Roman" w:eastAsia="Times New Roman" w:hAnsi="Times New Roman" w:cs="Times New Roman"/>
          <w:b/>
          <w:bCs/>
          <w:noProof/>
          <w:color w:val="000000"/>
          <w:sz w:val="24"/>
          <w:szCs w:val="24"/>
          <w:lang w:val="id-ID"/>
        </w:rPr>
        <w:t>UMUR 34 TAHUN</w:t>
      </w:r>
      <w:r w:rsidRPr="00494A0C">
        <w:rPr>
          <w:rFonts w:ascii="Times New Roman" w:eastAsia="Times New Roman" w:hAnsi="Times New Roman" w:cs="Times New Roman"/>
          <w:b/>
          <w:bCs/>
          <w:noProof/>
          <w:color w:val="000000"/>
          <w:sz w:val="24"/>
          <w:szCs w:val="24"/>
          <w:lang w:val="id-ID"/>
        </w:rPr>
        <w:t xml:space="preserve"> </w:t>
      </w:r>
      <w:r w:rsidR="000F09AC" w:rsidRPr="00494A0C">
        <w:rPr>
          <w:rFonts w:ascii="Times New Roman" w:eastAsia="Times New Roman" w:hAnsi="Times New Roman" w:cs="Times New Roman"/>
          <w:b/>
          <w:bCs/>
          <w:noProof/>
          <w:color w:val="000000"/>
          <w:sz w:val="24"/>
          <w:szCs w:val="24"/>
          <w:lang w:val="id-ID"/>
        </w:rPr>
        <w:t>G5P2Ab2AH2</w:t>
      </w:r>
      <w:r w:rsidRPr="00494A0C">
        <w:rPr>
          <w:rFonts w:ascii="Times New Roman" w:eastAsia="Times New Roman" w:hAnsi="Times New Roman" w:cs="Times New Roman"/>
          <w:b/>
          <w:bCs/>
          <w:noProof/>
          <w:color w:val="000000"/>
          <w:sz w:val="24"/>
          <w:szCs w:val="24"/>
          <w:lang w:val="id-ID"/>
        </w:rPr>
        <w:t xml:space="preserve"> DI </w:t>
      </w:r>
      <w:r w:rsidR="00315CFA" w:rsidRPr="00494A0C">
        <w:rPr>
          <w:rFonts w:ascii="Times New Roman" w:eastAsia="Times New Roman" w:hAnsi="Times New Roman" w:cs="Times New Roman"/>
          <w:b/>
          <w:bCs/>
          <w:noProof/>
          <w:color w:val="000000"/>
          <w:sz w:val="24"/>
          <w:szCs w:val="24"/>
          <w:lang w:val="id-ID"/>
        </w:rPr>
        <w:t xml:space="preserve">PMB </w:t>
      </w:r>
      <w:r w:rsidR="000F09AC" w:rsidRPr="00494A0C">
        <w:rPr>
          <w:rFonts w:ascii="Times New Roman" w:eastAsia="Times New Roman" w:hAnsi="Times New Roman" w:cs="Times New Roman"/>
          <w:b/>
          <w:bCs/>
          <w:noProof/>
          <w:color w:val="000000"/>
          <w:sz w:val="24"/>
          <w:szCs w:val="24"/>
          <w:lang w:val="id-ID"/>
        </w:rPr>
        <w:t>ERNI KUMALA DEWI</w:t>
      </w:r>
    </w:p>
    <w:p w14:paraId="1B09E0E9" w14:textId="77777777" w:rsidR="00E54870" w:rsidRPr="00494A0C" w:rsidRDefault="00E54870" w:rsidP="00BD602E">
      <w:pPr>
        <w:spacing w:after="0" w:line="360" w:lineRule="auto"/>
        <w:jc w:val="center"/>
        <w:rPr>
          <w:rFonts w:ascii="Times New Roman" w:eastAsia="Times New Roman" w:hAnsi="Times New Roman" w:cs="Times New Roman"/>
          <w:noProof/>
          <w:sz w:val="24"/>
          <w:szCs w:val="24"/>
          <w:lang w:val="id-ID"/>
        </w:rPr>
      </w:pPr>
    </w:p>
    <w:p w14:paraId="544F5533" w14:textId="77777777" w:rsidR="00BD602E" w:rsidRPr="00494A0C" w:rsidRDefault="00BD602E" w:rsidP="00BD602E">
      <w:pPr>
        <w:spacing w:after="0" w:line="360" w:lineRule="auto"/>
        <w:ind w:firstLine="567"/>
        <w:jc w:val="both"/>
        <w:rPr>
          <w:rFonts w:ascii="Times New Roman" w:eastAsia="Times New Roman" w:hAnsi="Times New Roman" w:cs="Times New Roman"/>
          <w:noProof/>
          <w:color w:val="000000"/>
          <w:sz w:val="24"/>
          <w:szCs w:val="24"/>
          <w:lang w:val="id-ID"/>
        </w:rPr>
      </w:pPr>
      <w:r w:rsidRPr="00494A0C">
        <w:rPr>
          <w:rFonts w:ascii="Times New Roman" w:eastAsia="Malgun Gothic" w:hAnsi="Times New Roman" w:cs="Times New Roman"/>
          <w:noProof/>
          <w:sz w:val="24"/>
          <w:szCs w:val="24"/>
          <w:lang w:val="id-ID"/>
        </w:rPr>
        <w:t>Kehamilan merupakan hal yang fisiologis bagi semua wanita yang berada pada usia reproduksi sehat, tetapi tidak semua kehamilan normal sepenuhnya tanpa penyulit, sehingga muncul paradigma baru dalam upaya mensejahterakan kesehatan ibu dan anak yaitu asuhan berkesinambungan (</w:t>
      </w:r>
      <w:r w:rsidRPr="00494A0C">
        <w:rPr>
          <w:rFonts w:ascii="Times New Roman" w:eastAsia="Malgun Gothic" w:hAnsi="Times New Roman" w:cs="Times New Roman"/>
          <w:i/>
          <w:iCs/>
          <w:noProof/>
          <w:sz w:val="24"/>
          <w:szCs w:val="24"/>
          <w:lang w:val="id-ID"/>
        </w:rPr>
        <w:t>Continuity of Care</w:t>
      </w:r>
      <w:r w:rsidRPr="00494A0C">
        <w:rPr>
          <w:rFonts w:ascii="Times New Roman" w:eastAsia="Malgun Gothic" w:hAnsi="Times New Roman" w:cs="Times New Roman"/>
          <w:noProof/>
          <w:sz w:val="24"/>
          <w:szCs w:val="24"/>
          <w:lang w:val="id-ID"/>
        </w:rPr>
        <w:t>) sebagai tindakan preventif dan deteksi dini dalam upaya penanganan komplikasi maternal yang mungkin terjadi baik pada saat kehamilan hingga proses nifas</w:t>
      </w:r>
    </w:p>
    <w:p w14:paraId="0284612B" w14:textId="42321783" w:rsidR="00BD602E" w:rsidRPr="00494A0C" w:rsidRDefault="00BD602E" w:rsidP="00BD602E">
      <w:pPr>
        <w:spacing w:after="0" w:line="360" w:lineRule="auto"/>
        <w:ind w:firstLine="567"/>
        <w:jc w:val="both"/>
        <w:rPr>
          <w:rFonts w:ascii="Times New Roman" w:eastAsia="Times New Roman" w:hAnsi="Times New Roman" w:cs="Times New Roman"/>
          <w:noProof/>
          <w:sz w:val="24"/>
          <w:szCs w:val="24"/>
          <w:lang w:val="id-ID"/>
        </w:rPr>
      </w:pPr>
      <w:r w:rsidRPr="00494A0C">
        <w:rPr>
          <w:rFonts w:ascii="Times New Roman" w:eastAsia="Times New Roman" w:hAnsi="Times New Roman" w:cs="Times New Roman"/>
          <w:i/>
          <w:iCs/>
          <w:noProof/>
          <w:color w:val="000000"/>
          <w:sz w:val="24"/>
          <w:szCs w:val="24"/>
          <w:lang w:val="id-ID"/>
        </w:rPr>
        <w:t>Continu</w:t>
      </w:r>
      <w:r w:rsidR="00B54B77" w:rsidRPr="00494A0C">
        <w:rPr>
          <w:rFonts w:ascii="Times New Roman" w:eastAsia="Times New Roman" w:hAnsi="Times New Roman" w:cs="Times New Roman"/>
          <w:i/>
          <w:iCs/>
          <w:noProof/>
          <w:color w:val="000000"/>
          <w:sz w:val="24"/>
          <w:szCs w:val="24"/>
          <w:lang w:val="id-ID"/>
        </w:rPr>
        <w:t>ity</w:t>
      </w:r>
      <w:r w:rsidRPr="00494A0C">
        <w:rPr>
          <w:rFonts w:ascii="Times New Roman" w:eastAsia="Times New Roman" w:hAnsi="Times New Roman" w:cs="Times New Roman"/>
          <w:i/>
          <w:iCs/>
          <w:noProof/>
          <w:color w:val="000000"/>
          <w:sz w:val="24"/>
          <w:szCs w:val="24"/>
          <w:lang w:val="id-ID"/>
        </w:rPr>
        <w:t xml:space="preserve"> of Care </w:t>
      </w:r>
      <w:r w:rsidRPr="00494A0C">
        <w:rPr>
          <w:rFonts w:ascii="Times New Roman" w:eastAsia="Times New Roman" w:hAnsi="Times New Roman" w:cs="Times New Roman"/>
          <w:noProof/>
          <w:color w:val="000000"/>
          <w:sz w:val="24"/>
          <w:szCs w:val="24"/>
          <w:lang w:val="id-ID"/>
        </w:rPr>
        <w:t>(COC) merupakan salah satu pel</w:t>
      </w:r>
      <w:r w:rsidR="00B54B77" w:rsidRPr="00494A0C">
        <w:rPr>
          <w:rFonts w:ascii="Times New Roman" w:eastAsia="Times New Roman" w:hAnsi="Times New Roman" w:cs="Times New Roman"/>
          <w:noProof/>
          <w:color w:val="000000"/>
          <w:sz w:val="24"/>
          <w:szCs w:val="24"/>
          <w:lang w:val="id-ID"/>
        </w:rPr>
        <w:t>a</w:t>
      </w:r>
      <w:r w:rsidRPr="00494A0C">
        <w:rPr>
          <w:rFonts w:ascii="Times New Roman" w:eastAsia="Times New Roman" w:hAnsi="Times New Roman" w:cs="Times New Roman"/>
          <w:noProof/>
          <w:color w:val="000000"/>
          <w:sz w:val="24"/>
          <w:szCs w:val="24"/>
          <w:lang w:val="id-ID"/>
        </w:rPr>
        <w:t xml:space="preserve">yanan dari tenaga kesehatan yang bertujuan   untuk menurunkan angka kematian Ibu, angka kematian bayi  balita, menurunkan stunting, gizi kurang dan gizi buruk serta peningkatan cakupan imunisasi, pelayanan yang dilakukan secara berkesinambungan dari ibu hamil hingga ibu nifas dan KB. Salah Satu klien yang dilakukan asuhan kebidanan secara berkesinambungan adalah Ny </w:t>
      </w:r>
      <w:r w:rsidR="006410DD" w:rsidRPr="00494A0C">
        <w:rPr>
          <w:rFonts w:ascii="Times New Roman" w:eastAsia="Times New Roman" w:hAnsi="Times New Roman" w:cs="Times New Roman"/>
          <w:noProof/>
          <w:color w:val="000000"/>
          <w:sz w:val="24"/>
          <w:szCs w:val="24"/>
          <w:lang w:val="id-ID"/>
        </w:rPr>
        <w:t>N.M</w:t>
      </w:r>
      <w:r w:rsidRPr="00494A0C">
        <w:rPr>
          <w:rFonts w:ascii="Times New Roman" w:eastAsia="Times New Roman" w:hAnsi="Times New Roman" w:cs="Times New Roman"/>
          <w:noProof/>
          <w:color w:val="000000"/>
          <w:sz w:val="24"/>
          <w:szCs w:val="24"/>
          <w:lang w:val="id-ID"/>
        </w:rPr>
        <w:t xml:space="preserve"> </w:t>
      </w:r>
      <w:r w:rsidR="00ED7D7B" w:rsidRPr="00494A0C">
        <w:rPr>
          <w:rFonts w:ascii="Times New Roman" w:eastAsia="Times New Roman" w:hAnsi="Times New Roman" w:cs="Times New Roman"/>
          <w:noProof/>
          <w:color w:val="000000"/>
          <w:sz w:val="24"/>
          <w:szCs w:val="24"/>
          <w:lang w:val="id-ID"/>
        </w:rPr>
        <w:t xml:space="preserve">usia 34 tahun </w:t>
      </w:r>
      <w:r w:rsidRPr="00494A0C">
        <w:rPr>
          <w:rFonts w:ascii="Times New Roman" w:eastAsia="Times New Roman" w:hAnsi="Times New Roman" w:cs="Times New Roman"/>
          <w:noProof/>
          <w:color w:val="000000"/>
          <w:sz w:val="24"/>
          <w:szCs w:val="24"/>
          <w:lang w:val="id-ID"/>
        </w:rPr>
        <w:t>.</w:t>
      </w:r>
      <w:r w:rsidR="00ED7D7B" w:rsidRPr="00494A0C">
        <w:rPr>
          <w:rFonts w:ascii="Times New Roman" w:eastAsia="Times New Roman" w:hAnsi="Times New Roman" w:cs="Times New Roman"/>
          <w:noProof/>
          <w:color w:val="000000"/>
          <w:sz w:val="24"/>
          <w:szCs w:val="24"/>
          <w:lang w:val="id-ID"/>
        </w:rPr>
        <w:t xml:space="preserve"> </w:t>
      </w:r>
    </w:p>
    <w:p w14:paraId="2B9067B8" w14:textId="4A7EFBC5" w:rsidR="00BD602E" w:rsidRPr="00494A0C" w:rsidRDefault="00BD602E" w:rsidP="00BD602E">
      <w:pPr>
        <w:spacing w:after="0" w:line="360" w:lineRule="auto"/>
        <w:ind w:firstLine="567"/>
        <w:jc w:val="both"/>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Kontak pertam</w:t>
      </w:r>
      <w:r w:rsidR="00B54B77" w:rsidRPr="00494A0C">
        <w:rPr>
          <w:rFonts w:ascii="Times New Roman" w:eastAsia="Times New Roman" w:hAnsi="Times New Roman" w:cs="Times New Roman"/>
          <w:noProof/>
          <w:color w:val="000000"/>
          <w:sz w:val="24"/>
          <w:szCs w:val="24"/>
          <w:lang w:val="id-ID"/>
        </w:rPr>
        <w:t>a</w:t>
      </w:r>
      <w:r w:rsidRPr="00494A0C">
        <w:rPr>
          <w:rFonts w:ascii="Times New Roman" w:eastAsia="Times New Roman" w:hAnsi="Times New Roman" w:cs="Times New Roman"/>
          <w:noProof/>
          <w:color w:val="000000"/>
          <w:sz w:val="24"/>
          <w:szCs w:val="24"/>
          <w:lang w:val="id-ID"/>
        </w:rPr>
        <w:t xml:space="preserve"> dilakukan pada tanggal </w:t>
      </w:r>
      <w:r w:rsidR="0001034D" w:rsidRPr="00494A0C">
        <w:rPr>
          <w:rFonts w:ascii="Times New Roman" w:eastAsia="Times New Roman" w:hAnsi="Times New Roman" w:cs="Times New Roman"/>
          <w:noProof/>
          <w:color w:val="000000"/>
          <w:sz w:val="24"/>
          <w:szCs w:val="24"/>
          <w:lang w:val="id-ID"/>
        </w:rPr>
        <w:t>27 januari 2024</w:t>
      </w:r>
      <w:r w:rsidRPr="00494A0C">
        <w:rPr>
          <w:rFonts w:ascii="Times New Roman" w:eastAsia="Times New Roman" w:hAnsi="Times New Roman" w:cs="Times New Roman"/>
          <w:noProof/>
          <w:color w:val="000000"/>
          <w:sz w:val="24"/>
          <w:szCs w:val="24"/>
          <w:lang w:val="id-ID"/>
        </w:rPr>
        <w:t xml:space="preserve"> di P</w:t>
      </w:r>
      <w:r w:rsidR="00B54B77" w:rsidRPr="00494A0C">
        <w:rPr>
          <w:rFonts w:ascii="Times New Roman" w:eastAsia="Times New Roman" w:hAnsi="Times New Roman" w:cs="Times New Roman"/>
          <w:noProof/>
          <w:color w:val="000000"/>
          <w:sz w:val="24"/>
          <w:szCs w:val="24"/>
          <w:lang w:val="id-ID"/>
        </w:rPr>
        <w:t xml:space="preserve">MB </w:t>
      </w:r>
      <w:r w:rsidR="00ED7D7B" w:rsidRPr="00494A0C">
        <w:rPr>
          <w:rFonts w:ascii="Times New Roman" w:eastAsia="Times New Roman" w:hAnsi="Times New Roman" w:cs="Times New Roman"/>
          <w:noProof/>
          <w:color w:val="000000"/>
          <w:sz w:val="24"/>
          <w:szCs w:val="24"/>
          <w:lang w:val="id-ID"/>
        </w:rPr>
        <w:t>Erni Kumala Dewi</w:t>
      </w:r>
      <w:r w:rsidRPr="00494A0C">
        <w:rPr>
          <w:rFonts w:ascii="Times New Roman" w:eastAsia="Times New Roman" w:hAnsi="Times New Roman" w:cs="Times New Roman"/>
          <w:noProof/>
          <w:color w:val="000000"/>
          <w:sz w:val="24"/>
          <w:szCs w:val="24"/>
          <w:lang w:val="id-ID"/>
        </w:rPr>
        <w:t>, saat usia kehamilan 3</w:t>
      </w:r>
      <w:r w:rsidR="00B54B77" w:rsidRPr="00494A0C">
        <w:rPr>
          <w:rFonts w:ascii="Times New Roman" w:eastAsia="Times New Roman" w:hAnsi="Times New Roman" w:cs="Times New Roman"/>
          <w:noProof/>
          <w:color w:val="000000"/>
          <w:sz w:val="24"/>
          <w:szCs w:val="24"/>
          <w:lang w:val="id-ID"/>
        </w:rPr>
        <w:t>9</w:t>
      </w:r>
      <w:r w:rsidRPr="00494A0C">
        <w:rPr>
          <w:rFonts w:ascii="Times New Roman" w:eastAsia="Times New Roman" w:hAnsi="Times New Roman" w:cs="Times New Roman"/>
          <w:noProof/>
          <w:color w:val="000000"/>
          <w:sz w:val="24"/>
          <w:szCs w:val="24"/>
          <w:lang w:val="id-ID"/>
        </w:rPr>
        <w:t xml:space="preserve"> minggu </w:t>
      </w:r>
      <w:r w:rsidR="00B54B77" w:rsidRPr="00494A0C">
        <w:rPr>
          <w:rFonts w:ascii="Times New Roman" w:eastAsia="Times New Roman" w:hAnsi="Times New Roman" w:cs="Times New Roman"/>
          <w:noProof/>
          <w:color w:val="000000"/>
          <w:sz w:val="24"/>
          <w:szCs w:val="24"/>
          <w:lang w:val="id-ID"/>
        </w:rPr>
        <w:t>1</w:t>
      </w:r>
      <w:r w:rsidRPr="00494A0C">
        <w:rPr>
          <w:rFonts w:ascii="Times New Roman" w:eastAsia="Times New Roman" w:hAnsi="Times New Roman" w:cs="Times New Roman"/>
          <w:noProof/>
          <w:color w:val="000000"/>
          <w:sz w:val="24"/>
          <w:szCs w:val="24"/>
          <w:lang w:val="id-ID"/>
        </w:rPr>
        <w:t xml:space="preserve"> hari, dengan keluhan </w:t>
      </w:r>
      <w:r w:rsidR="00B54B77" w:rsidRPr="00494A0C">
        <w:rPr>
          <w:rFonts w:ascii="Times New Roman" w:eastAsia="Times New Roman" w:hAnsi="Times New Roman" w:cs="Times New Roman"/>
          <w:noProof/>
          <w:color w:val="000000"/>
          <w:sz w:val="24"/>
          <w:szCs w:val="24"/>
          <w:lang w:val="id-ID"/>
        </w:rPr>
        <w:t xml:space="preserve">muntah dalam sehari sekali berisi makanan, Menurut ibu, muntah yang dialami karena ibu terlalu kekenyangan, karena keluhan itu mengakibatkan kontraksi. </w:t>
      </w:r>
      <w:r w:rsidRPr="00494A0C">
        <w:rPr>
          <w:rFonts w:ascii="Times New Roman" w:eastAsia="Times New Roman" w:hAnsi="Times New Roman" w:cs="Times New Roman"/>
          <w:noProof/>
          <w:color w:val="000000"/>
          <w:sz w:val="24"/>
          <w:szCs w:val="24"/>
          <w:lang w:val="id-ID"/>
        </w:rPr>
        <w:t xml:space="preserve">Pada tanggal  </w:t>
      </w:r>
      <w:r w:rsidR="0001034D" w:rsidRPr="00494A0C">
        <w:rPr>
          <w:rFonts w:ascii="Times New Roman" w:eastAsia="Times New Roman" w:hAnsi="Times New Roman" w:cs="Times New Roman"/>
          <w:noProof/>
          <w:color w:val="000000"/>
          <w:sz w:val="24"/>
          <w:szCs w:val="24"/>
          <w:lang w:val="id-ID"/>
        </w:rPr>
        <w:t>29</w:t>
      </w:r>
      <w:r w:rsidRPr="00494A0C">
        <w:rPr>
          <w:rFonts w:ascii="Times New Roman" w:eastAsia="Times New Roman" w:hAnsi="Times New Roman" w:cs="Times New Roman"/>
          <w:noProof/>
          <w:color w:val="000000"/>
          <w:sz w:val="24"/>
          <w:szCs w:val="24"/>
          <w:lang w:val="id-ID"/>
        </w:rPr>
        <w:t xml:space="preserve"> J</w:t>
      </w:r>
      <w:r w:rsidR="00B54B77" w:rsidRPr="00494A0C">
        <w:rPr>
          <w:rFonts w:ascii="Times New Roman" w:eastAsia="Times New Roman" w:hAnsi="Times New Roman" w:cs="Times New Roman"/>
          <w:noProof/>
          <w:color w:val="000000"/>
          <w:sz w:val="24"/>
          <w:szCs w:val="24"/>
          <w:lang w:val="id-ID"/>
        </w:rPr>
        <w:t xml:space="preserve">anuari </w:t>
      </w:r>
      <w:r w:rsidRPr="00494A0C">
        <w:rPr>
          <w:rFonts w:ascii="Times New Roman" w:eastAsia="Times New Roman" w:hAnsi="Times New Roman" w:cs="Times New Roman"/>
          <w:noProof/>
          <w:color w:val="000000"/>
          <w:sz w:val="24"/>
          <w:szCs w:val="24"/>
          <w:lang w:val="id-ID"/>
        </w:rPr>
        <w:t xml:space="preserve"> 202</w:t>
      </w:r>
      <w:r w:rsidR="0001034D" w:rsidRPr="00494A0C">
        <w:rPr>
          <w:rFonts w:ascii="Times New Roman" w:eastAsia="Times New Roman" w:hAnsi="Times New Roman" w:cs="Times New Roman"/>
          <w:noProof/>
          <w:color w:val="000000"/>
          <w:sz w:val="24"/>
          <w:szCs w:val="24"/>
          <w:lang w:val="id-ID"/>
        </w:rPr>
        <w:t>4</w:t>
      </w:r>
      <w:r w:rsidR="000C3294" w:rsidRPr="00494A0C">
        <w:rPr>
          <w:rFonts w:ascii="Times New Roman" w:eastAsia="Times New Roman" w:hAnsi="Times New Roman" w:cs="Times New Roman"/>
          <w:noProof/>
          <w:color w:val="000000"/>
          <w:sz w:val="24"/>
          <w:szCs w:val="24"/>
          <w:lang w:val="id-ID"/>
        </w:rPr>
        <w:t xml:space="preserve"> </w:t>
      </w:r>
      <w:r w:rsidR="00033A49" w:rsidRPr="00494A0C">
        <w:rPr>
          <w:rFonts w:ascii="Times New Roman" w:eastAsia="Times New Roman" w:hAnsi="Times New Roman" w:cs="Times New Roman"/>
          <w:noProof/>
          <w:color w:val="000000"/>
          <w:sz w:val="24"/>
          <w:szCs w:val="24"/>
          <w:lang w:val="id-ID"/>
        </w:rPr>
        <w:t>jam 09.00WIB</w:t>
      </w:r>
      <w:r w:rsidR="000C3294" w:rsidRPr="00494A0C">
        <w:rPr>
          <w:rFonts w:ascii="Times New Roman" w:eastAsia="Times New Roman" w:hAnsi="Times New Roman" w:cs="Times New Roman"/>
          <w:noProof/>
          <w:color w:val="000000"/>
          <w:sz w:val="24"/>
          <w:szCs w:val="24"/>
          <w:lang w:val="id-ID"/>
        </w:rPr>
        <w:t xml:space="preserve"> hari</w:t>
      </w:r>
      <w:r w:rsidR="00B54B77" w:rsidRPr="00494A0C">
        <w:rPr>
          <w:rFonts w:ascii="Times New Roman" w:eastAsia="Times New Roman" w:hAnsi="Times New Roman" w:cs="Times New Roman"/>
          <w:noProof/>
          <w:color w:val="000000"/>
          <w:sz w:val="24"/>
          <w:szCs w:val="24"/>
          <w:lang w:val="id-ID"/>
        </w:rPr>
        <w:t xml:space="preserve"> </w:t>
      </w:r>
      <w:r w:rsidR="00EA35E5" w:rsidRPr="00494A0C">
        <w:rPr>
          <w:rFonts w:ascii="Times New Roman" w:eastAsia="Times New Roman" w:hAnsi="Times New Roman" w:cs="Times New Roman"/>
          <w:noProof/>
          <w:sz w:val="24"/>
          <w:szCs w:val="24"/>
          <w:lang w:val="id-ID"/>
        </w:rPr>
        <w:t>dimana</w:t>
      </w:r>
      <w:r w:rsidR="00EA35E5" w:rsidRPr="00494A0C">
        <w:rPr>
          <w:rFonts w:ascii="Times New Roman" w:eastAsia="Times New Roman" w:hAnsi="Times New Roman" w:cs="Times New Roman"/>
          <w:noProof/>
          <w:color w:val="000000"/>
          <w:sz w:val="24"/>
          <w:szCs w:val="24"/>
          <w:lang w:val="id-ID"/>
        </w:rPr>
        <w:t xml:space="preserve"> </w:t>
      </w:r>
      <w:r w:rsidRPr="00494A0C">
        <w:rPr>
          <w:rFonts w:ascii="Times New Roman" w:eastAsia="Times New Roman" w:hAnsi="Times New Roman" w:cs="Times New Roman"/>
          <w:noProof/>
          <w:color w:val="000000"/>
          <w:sz w:val="24"/>
          <w:szCs w:val="24"/>
          <w:lang w:val="id-ID"/>
        </w:rPr>
        <w:t>ibu datang</w:t>
      </w:r>
      <w:r w:rsidR="00B54B77" w:rsidRPr="00494A0C">
        <w:rPr>
          <w:rFonts w:ascii="Times New Roman" w:eastAsia="Times New Roman" w:hAnsi="Times New Roman" w:cs="Times New Roman"/>
          <w:noProof/>
          <w:color w:val="000000"/>
          <w:sz w:val="24"/>
          <w:szCs w:val="24"/>
          <w:lang w:val="id-ID"/>
        </w:rPr>
        <w:t xml:space="preserve"> kembali</w:t>
      </w:r>
      <w:r w:rsidRPr="00494A0C">
        <w:rPr>
          <w:rFonts w:ascii="Times New Roman" w:eastAsia="Times New Roman" w:hAnsi="Times New Roman" w:cs="Times New Roman"/>
          <w:noProof/>
          <w:color w:val="000000"/>
          <w:sz w:val="24"/>
          <w:szCs w:val="24"/>
          <w:lang w:val="id-ID"/>
        </w:rPr>
        <w:t xml:space="preserve"> ke </w:t>
      </w:r>
      <w:r w:rsidR="0001034D" w:rsidRPr="00494A0C">
        <w:rPr>
          <w:rFonts w:ascii="Times New Roman" w:eastAsia="Times New Roman" w:hAnsi="Times New Roman" w:cs="Times New Roman"/>
          <w:noProof/>
          <w:color w:val="000000"/>
          <w:sz w:val="24"/>
          <w:szCs w:val="24"/>
          <w:lang w:val="id-ID"/>
        </w:rPr>
        <w:t xml:space="preserve">PMB Erni Kumala Dewi </w:t>
      </w:r>
      <w:r w:rsidRPr="00494A0C">
        <w:rPr>
          <w:rFonts w:ascii="Times New Roman" w:eastAsia="Times New Roman" w:hAnsi="Times New Roman" w:cs="Times New Roman"/>
          <w:noProof/>
          <w:color w:val="000000"/>
          <w:sz w:val="24"/>
          <w:szCs w:val="24"/>
          <w:lang w:val="id-ID"/>
        </w:rPr>
        <w:t xml:space="preserve"> untuk kontrol ulang pada usia kehamilan 39 minggu </w:t>
      </w:r>
      <w:r w:rsidR="00B54B77" w:rsidRPr="00494A0C">
        <w:rPr>
          <w:rFonts w:ascii="Times New Roman" w:eastAsia="Times New Roman" w:hAnsi="Times New Roman" w:cs="Times New Roman"/>
          <w:noProof/>
          <w:color w:val="000000"/>
          <w:sz w:val="24"/>
          <w:szCs w:val="24"/>
          <w:lang w:val="id-ID"/>
        </w:rPr>
        <w:t>3</w:t>
      </w:r>
      <w:r w:rsidRPr="00494A0C">
        <w:rPr>
          <w:rFonts w:ascii="Times New Roman" w:eastAsia="Times New Roman" w:hAnsi="Times New Roman" w:cs="Times New Roman"/>
          <w:noProof/>
          <w:color w:val="000000"/>
          <w:sz w:val="24"/>
          <w:szCs w:val="24"/>
          <w:lang w:val="id-ID"/>
        </w:rPr>
        <w:t xml:space="preserve"> hari, </w:t>
      </w:r>
      <w:r w:rsidR="00464282" w:rsidRPr="00494A0C">
        <w:rPr>
          <w:rFonts w:ascii="Times New Roman" w:eastAsia="Times New Roman" w:hAnsi="Times New Roman" w:cs="Times New Roman"/>
          <w:noProof/>
          <w:color w:val="000000"/>
          <w:sz w:val="24"/>
          <w:szCs w:val="24"/>
          <w:lang w:val="id-ID"/>
        </w:rPr>
        <w:t xml:space="preserve">dengan </w:t>
      </w:r>
      <w:r w:rsidRPr="00494A0C">
        <w:rPr>
          <w:rFonts w:ascii="Times New Roman" w:eastAsia="Times New Roman" w:hAnsi="Times New Roman" w:cs="Times New Roman"/>
          <w:noProof/>
          <w:color w:val="000000"/>
          <w:sz w:val="24"/>
          <w:szCs w:val="24"/>
          <w:lang w:val="id-ID"/>
        </w:rPr>
        <w:t>keluhan</w:t>
      </w:r>
      <w:r w:rsidR="00464282" w:rsidRPr="00494A0C">
        <w:rPr>
          <w:rFonts w:ascii="Times New Roman" w:eastAsia="Times New Roman" w:hAnsi="Times New Roman" w:cs="Times New Roman"/>
          <w:noProof/>
          <w:color w:val="000000"/>
          <w:sz w:val="24"/>
          <w:szCs w:val="24"/>
          <w:lang w:val="id-ID"/>
        </w:rPr>
        <w:t xml:space="preserve"> </w:t>
      </w:r>
      <w:r w:rsidRPr="00494A0C">
        <w:rPr>
          <w:rFonts w:ascii="Times New Roman" w:eastAsia="Times New Roman" w:hAnsi="Times New Roman" w:cs="Times New Roman"/>
          <w:noProof/>
          <w:color w:val="000000"/>
          <w:sz w:val="24"/>
          <w:szCs w:val="24"/>
          <w:lang w:val="id-ID"/>
        </w:rPr>
        <w:t>kenceng-kenceng hilang timbul dan tidak disertai adanya lend</w:t>
      </w:r>
      <w:r w:rsidR="00464282" w:rsidRPr="00494A0C">
        <w:rPr>
          <w:rFonts w:ascii="Times New Roman" w:eastAsia="Times New Roman" w:hAnsi="Times New Roman" w:cs="Times New Roman"/>
          <w:noProof/>
          <w:color w:val="000000"/>
          <w:sz w:val="24"/>
          <w:szCs w:val="24"/>
          <w:lang w:val="id-ID"/>
        </w:rPr>
        <w:t>i</w:t>
      </w:r>
      <w:r w:rsidRPr="00494A0C">
        <w:rPr>
          <w:rFonts w:ascii="Times New Roman" w:eastAsia="Times New Roman" w:hAnsi="Times New Roman" w:cs="Times New Roman"/>
          <w:noProof/>
          <w:color w:val="000000"/>
          <w:sz w:val="24"/>
          <w:szCs w:val="24"/>
          <w:lang w:val="id-ID"/>
        </w:rPr>
        <w:t>r darah.</w:t>
      </w:r>
    </w:p>
    <w:p w14:paraId="5DE7C10E" w14:textId="06773930" w:rsidR="00BD602E" w:rsidRPr="00494A0C" w:rsidRDefault="0001034D" w:rsidP="00BD602E">
      <w:pPr>
        <w:spacing w:after="0" w:line="360" w:lineRule="auto"/>
        <w:ind w:firstLine="567"/>
        <w:jc w:val="both"/>
        <w:rPr>
          <w:rFonts w:ascii="Times New Roman" w:eastAsia="Times New Roman" w:hAnsi="Times New Roman" w:cs="Times New Roman"/>
          <w:noProof/>
          <w:sz w:val="24"/>
          <w:szCs w:val="24"/>
          <w:lang w:val="id-ID"/>
        </w:rPr>
      </w:pPr>
      <w:r w:rsidRPr="00494A0C">
        <w:rPr>
          <w:rFonts w:ascii="Times New Roman" w:eastAsia="Times New Roman" w:hAnsi="Times New Roman" w:cs="Times New Roman"/>
          <w:noProof/>
          <w:color w:val="000000"/>
          <w:sz w:val="24"/>
          <w:szCs w:val="24"/>
          <w:lang w:val="id-ID"/>
        </w:rPr>
        <w:t>Pada tanggal 29 Januari 2024</w:t>
      </w:r>
      <w:r w:rsidR="000C3294" w:rsidRPr="00494A0C">
        <w:rPr>
          <w:rFonts w:ascii="Times New Roman" w:eastAsia="Times New Roman" w:hAnsi="Times New Roman" w:cs="Times New Roman"/>
          <w:noProof/>
          <w:color w:val="000000"/>
          <w:sz w:val="24"/>
          <w:szCs w:val="24"/>
          <w:lang w:val="id-ID"/>
        </w:rPr>
        <w:t xml:space="preserve"> jam 23.30</w:t>
      </w:r>
      <w:r w:rsidRPr="00494A0C">
        <w:rPr>
          <w:rFonts w:ascii="Times New Roman" w:eastAsia="Times New Roman" w:hAnsi="Times New Roman" w:cs="Times New Roman"/>
          <w:noProof/>
          <w:color w:val="000000"/>
          <w:sz w:val="24"/>
          <w:szCs w:val="24"/>
          <w:lang w:val="id-ID"/>
        </w:rPr>
        <w:t xml:space="preserve"> </w:t>
      </w:r>
      <w:r w:rsidR="00033A49" w:rsidRPr="00494A0C">
        <w:rPr>
          <w:rFonts w:ascii="Times New Roman" w:eastAsia="Times New Roman" w:hAnsi="Times New Roman" w:cs="Times New Roman"/>
          <w:noProof/>
          <w:color w:val="000000"/>
          <w:sz w:val="24"/>
          <w:szCs w:val="24"/>
          <w:lang w:val="id-ID"/>
        </w:rPr>
        <w:t>WIB</w:t>
      </w:r>
      <w:r w:rsidR="00BD602E" w:rsidRPr="00494A0C">
        <w:rPr>
          <w:rFonts w:ascii="Times New Roman" w:eastAsia="Times New Roman" w:hAnsi="Times New Roman" w:cs="Times New Roman"/>
          <w:noProof/>
          <w:color w:val="000000"/>
          <w:sz w:val="24"/>
          <w:szCs w:val="24"/>
          <w:lang w:val="id-ID"/>
        </w:rPr>
        <w:t xml:space="preserve"> ibu datang ke </w:t>
      </w:r>
      <w:r w:rsidR="00464282" w:rsidRPr="00494A0C">
        <w:rPr>
          <w:rFonts w:ascii="Times New Roman" w:eastAsia="Times New Roman" w:hAnsi="Times New Roman" w:cs="Times New Roman"/>
          <w:noProof/>
          <w:color w:val="000000"/>
          <w:sz w:val="24"/>
          <w:szCs w:val="24"/>
          <w:lang w:val="id-ID"/>
        </w:rPr>
        <w:t>PMB</w:t>
      </w:r>
      <w:r w:rsidR="00BD602E" w:rsidRPr="00494A0C">
        <w:rPr>
          <w:rFonts w:ascii="Times New Roman" w:eastAsia="Times New Roman" w:hAnsi="Times New Roman" w:cs="Times New Roman"/>
          <w:noProof/>
          <w:color w:val="000000"/>
          <w:sz w:val="24"/>
          <w:szCs w:val="24"/>
          <w:lang w:val="id-ID"/>
        </w:rPr>
        <w:t xml:space="preserve"> dengan keluhan kenceng-kenceng dan </w:t>
      </w:r>
      <w:r w:rsidR="00464282" w:rsidRPr="00494A0C">
        <w:rPr>
          <w:rFonts w:ascii="Times New Roman" w:eastAsia="Times New Roman" w:hAnsi="Times New Roman" w:cs="Times New Roman"/>
          <w:noProof/>
          <w:color w:val="000000"/>
          <w:sz w:val="24"/>
          <w:szCs w:val="24"/>
          <w:lang w:val="id-ID"/>
        </w:rPr>
        <w:t>disertai</w:t>
      </w:r>
      <w:r w:rsidR="00BD602E" w:rsidRPr="00494A0C">
        <w:rPr>
          <w:rFonts w:ascii="Times New Roman" w:eastAsia="Times New Roman" w:hAnsi="Times New Roman" w:cs="Times New Roman"/>
          <w:noProof/>
          <w:color w:val="000000"/>
          <w:sz w:val="24"/>
          <w:szCs w:val="24"/>
          <w:lang w:val="id-ID"/>
        </w:rPr>
        <w:t xml:space="preserve"> pengeluaran lend</w:t>
      </w:r>
      <w:r w:rsidR="00464282" w:rsidRPr="00494A0C">
        <w:rPr>
          <w:rFonts w:ascii="Times New Roman" w:eastAsia="Times New Roman" w:hAnsi="Times New Roman" w:cs="Times New Roman"/>
          <w:noProof/>
          <w:color w:val="000000"/>
          <w:sz w:val="24"/>
          <w:szCs w:val="24"/>
          <w:lang w:val="id-ID"/>
        </w:rPr>
        <w:t>i</w:t>
      </w:r>
      <w:r w:rsidR="00BD602E" w:rsidRPr="00494A0C">
        <w:rPr>
          <w:rFonts w:ascii="Times New Roman" w:eastAsia="Times New Roman" w:hAnsi="Times New Roman" w:cs="Times New Roman"/>
          <w:noProof/>
          <w:color w:val="000000"/>
          <w:sz w:val="24"/>
          <w:szCs w:val="24"/>
          <w:lang w:val="id-ID"/>
        </w:rPr>
        <w:t xml:space="preserve">r darah. Pada saat persalinan </w:t>
      </w:r>
      <w:r w:rsidRPr="00494A0C">
        <w:rPr>
          <w:rFonts w:ascii="Times New Roman" w:eastAsia="Times New Roman" w:hAnsi="Times New Roman" w:cs="Times New Roman"/>
          <w:noProof/>
          <w:color w:val="000000"/>
          <w:sz w:val="24"/>
          <w:szCs w:val="24"/>
          <w:lang w:val="id-ID"/>
        </w:rPr>
        <w:t xml:space="preserve">Ny. N.M </w:t>
      </w:r>
      <w:r w:rsidR="00BD602E" w:rsidRPr="00494A0C">
        <w:rPr>
          <w:rFonts w:ascii="Times New Roman" w:eastAsia="Times New Roman" w:hAnsi="Times New Roman" w:cs="Times New Roman"/>
          <w:noProof/>
          <w:color w:val="000000"/>
          <w:sz w:val="24"/>
          <w:szCs w:val="24"/>
          <w:lang w:val="id-ID"/>
        </w:rPr>
        <w:t xml:space="preserve"> tidak mengalami komplikasi, lama antara pembukaan lengkap hingga bayi lahir </w:t>
      </w:r>
      <w:r w:rsidR="00AC0903" w:rsidRPr="00494A0C">
        <w:rPr>
          <w:rFonts w:ascii="Times New Roman" w:eastAsia="Times New Roman" w:hAnsi="Times New Roman" w:cs="Times New Roman"/>
          <w:noProof/>
          <w:color w:val="000000"/>
          <w:sz w:val="24"/>
          <w:szCs w:val="24"/>
          <w:lang w:val="id-ID"/>
        </w:rPr>
        <w:t>3</w:t>
      </w:r>
      <w:r w:rsidR="00BD602E" w:rsidRPr="00494A0C">
        <w:rPr>
          <w:rFonts w:ascii="Times New Roman" w:eastAsia="Times New Roman" w:hAnsi="Times New Roman" w:cs="Times New Roman"/>
          <w:noProof/>
          <w:color w:val="000000"/>
          <w:sz w:val="24"/>
          <w:szCs w:val="24"/>
          <w:lang w:val="id-ID"/>
        </w:rPr>
        <w:t xml:space="preserve">0 menit, berat bayi </w:t>
      </w:r>
      <w:r w:rsidR="00464282" w:rsidRPr="00494A0C">
        <w:rPr>
          <w:rFonts w:ascii="Times New Roman" w:eastAsia="Times New Roman" w:hAnsi="Times New Roman" w:cs="Times New Roman"/>
          <w:noProof/>
          <w:color w:val="000000"/>
          <w:sz w:val="24"/>
          <w:szCs w:val="24"/>
          <w:lang w:val="id-ID"/>
        </w:rPr>
        <w:t>3</w:t>
      </w:r>
      <w:r w:rsidR="00AC0903" w:rsidRPr="00494A0C">
        <w:rPr>
          <w:rFonts w:ascii="Times New Roman" w:eastAsia="Times New Roman" w:hAnsi="Times New Roman" w:cs="Times New Roman"/>
          <w:noProof/>
          <w:color w:val="000000"/>
          <w:sz w:val="24"/>
          <w:szCs w:val="24"/>
          <w:lang w:val="id-ID"/>
        </w:rPr>
        <w:t>3</w:t>
      </w:r>
      <w:r w:rsidR="00BD602E" w:rsidRPr="00494A0C">
        <w:rPr>
          <w:rFonts w:ascii="Times New Roman" w:eastAsia="Times New Roman" w:hAnsi="Times New Roman" w:cs="Times New Roman"/>
          <w:noProof/>
          <w:color w:val="000000"/>
          <w:sz w:val="24"/>
          <w:szCs w:val="24"/>
          <w:lang w:val="id-ID"/>
        </w:rPr>
        <w:t xml:space="preserve">00 gr, panjang bayi </w:t>
      </w:r>
      <w:r w:rsidR="00464282" w:rsidRPr="00494A0C">
        <w:rPr>
          <w:rFonts w:ascii="Times New Roman" w:eastAsia="Times New Roman" w:hAnsi="Times New Roman" w:cs="Times New Roman"/>
          <w:noProof/>
          <w:color w:val="000000"/>
          <w:sz w:val="24"/>
          <w:szCs w:val="24"/>
          <w:lang w:val="id-ID"/>
        </w:rPr>
        <w:t>49</w:t>
      </w:r>
      <w:r w:rsidR="00BD602E" w:rsidRPr="00494A0C">
        <w:rPr>
          <w:rFonts w:ascii="Times New Roman" w:eastAsia="Times New Roman" w:hAnsi="Times New Roman" w:cs="Times New Roman"/>
          <w:noProof/>
          <w:color w:val="000000"/>
          <w:sz w:val="24"/>
          <w:szCs w:val="24"/>
          <w:lang w:val="id-ID"/>
        </w:rPr>
        <w:t xml:space="preserve"> cm, menangis kuat, gerak aktif, tidak ditemukan kelainan ataupun tanda bahaya pada bayi maupun ibu.</w:t>
      </w:r>
    </w:p>
    <w:p w14:paraId="1EE6244F" w14:textId="595CF6A4" w:rsidR="00BD602E" w:rsidRPr="00494A0C" w:rsidRDefault="00BD602E" w:rsidP="00BD602E">
      <w:pPr>
        <w:spacing w:after="0" w:line="360" w:lineRule="auto"/>
        <w:ind w:firstLine="567"/>
        <w:jc w:val="both"/>
        <w:rPr>
          <w:rFonts w:ascii="Times New Roman" w:eastAsia="Times New Roman" w:hAnsi="Times New Roman" w:cs="Times New Roman"/>
          <w:noProof/>
          <w:sz w:val="24"/>
          <w:szCs w:val="24"/>
          <w:lang w:val="id-ID"/>
        </w:rPr>
      </w:pPr>
      <w:r w:rsidRPr="00494A0C">
        <w:rPr>
          <w:rFonts w:ascii="Times New Roman" w:eastAsia="Times New Roman" w:hAnsi="Times New Roman" w:cs="Times New Roman"/>
          <w:noProof/>
          <w:sz w:val="24"/>
          <w:szCs w:val="24"/>
          <w:lang w:val="id-ID"/>
        </w:rPr>
        <w:t xml:space="preserve">Pada masa nifas dan neonatus, ibu dan bayi dalam kondisi Baik. Bayi </w:t>
      </w:r>
      <w:r w:rsidR="000F09AC" w:rsidRPr="00494A0C">
        <w:rPr>
          <w:rFonts w:ascii="Times New Roman" w:eastAsia="Times New Roman" w:hAnsi="Times New Roman" w:cs="Times New Roman"/>
          <w:noProof/>
          <w:sz w:val="24"/>
          <w:szCs w:val="24"/>
          <w:lang w:val="id-ID"/>
        </w:rPr>
        <w:t>Ny. N.M</w:t>
      </w:r>
      <w:r w:rsidR="0001034D" w:rsidRPr="00494A0C">
        <w:rPr>
          <w:rFonts w:ascii="Times New Roman" w:eastAsia="Times New Roman" w:hAnsi="Times New Roman" w:cs="Times New Roman"/>
          <w:noProof/>
          <w:sz w:val="24"/>
          <w:szCs w:val="24"/>
          <w:lang w:val="id-ID"/>
        </w:rPr>
        <w:t xml:space="preserve"> </w:t>
      </w:r>
      <w:r w:rsidRPr="00494A0C">
        <w:rPr>
          <w:rFonts w:ascii="Times New Roman" w:eastAsia="Times New Roman" w:hAnsi="Times New Roman" w:cs="Times New Roman"/>
          <w:noProof/>
          <w:sz w:val="24"/>
          <w:szCs w:val="24"/>
          <w:lang w:val="id-ID"/>
        </w:rPr>
        <w:t xml:space="preserve">di imunisasi BCG pada tanggal </w:t>
      </w:r>
      <w:r w:rsidR="00AC0903" w:rsidRPr="00494A0C">
        <w:rPr>
          <w:rFonts w:ascii="Times New Roman" w:eastAsia="Times New Roman" w:hAnsi="Times New Roman" w:cs="Times New Roman"/>
          <w:noProof/>
          <w:sz w:val="24"/>
          <w:szCs w:val="24"/>
          <w:lang w:val="id-ID"/>
        </w:rPr>
        <w:t>25</w:t>
      </w:r>
      <w:r w:rsidRPr="00494A0C">
        <w:rPr>
          <w:rFonts w:ascii="Times New Roman" w:eastAsia="Times New Roman" w:hAnsi="Times New Roman" w:cs="Times New Roman"/>
          <w:noProof/>
          <w:color w:val="000000"/>
          <w:sz w:val="24"/>
          <w:szCs w:val="24"/>
          <w:lang w:val="id-ID"/>
        </w:rPr>
        <w:t xml:space="preserve"> </w:t>
      </w:r>
      <w:r w:rsidR="00464282" w:rsidRPr="00494A0C">
        <w:rPr>
          <w:rFonts w:ascii="Times New Roman" w:eastAsia="Times New Roman" w:hAnsi="Times New Roman" w:cs="Times New Roman"/>
          <w:noProof/>
          <w:color w:val="000000"/>
          <w:sz w:val="24"/>
          <w:szCs w:val="24"/>
          <w:lang w:val="id-ID"/>
        </w:rPr>
        <w:t>Februari 202</w:t>
      </w:r>
      <w:r w:rsidR="00AC0903" w:rsidRPr="00494A0C">
        <w:rPr>
          <w:rFonts w:ascii="Times New Roman" w:eastAsia="Times New Roman" w:hAnsi="Times New Roman" w:cs="Times New Roman"/>
          <w:noProof/>
          <w:color w:val="000000"/>
          <w:sz w:val="24"/>
          <w:szCs w:val="24"/>
          <w:lang w:val="id-ID"/>
        </w:rPr>
        <w:t>4</w:t>
      </w:r>
      <w:r w:rsidRPr="00494A0C">
        <w:rPr>
          <w:rFonts w:ascii="Times New Roman" w:eastAsia="Times New Roman" w:hAnsi="Times New Roman" w:cs="Times New Roman"/>
          <w:noProof/>
          <w:color w:val="000000"/>
          <w:sz w:val="24"/>
          <w:szCs w:val="24"/>
          <w:lang w:val="id-ID"/>
        </w:rPr>
        <w:t xml:space="preserve"> di </w:t>
      </w:r>
      <w:r w:rsidR="0001034D" w:rsidRPr="00494A0C">
        <w:rPr>
          <w:rFonts w:ascii="Times New Roman" w:eastAsia="Times New Roman" w:hAnsi="Times New Roman" w:cs="Times New Roman"/>
          <w:noProof/>
          <w:color w:val="000000"/>
          <w:sz w:val="24"/>
          <w:szCs w:val="24"/>
          <w:lang w:val="id-ID"/>
        </w:rPr>
        <w:t xml:space="preserve">PMB Erni Kumala Dewi </w:t>
      </w:r>
      <w:r w:rsidR="00815036" w:rsidRPr="00494A0C">
        <w:rPr>
          <w:rFonts w:ascii="Times New Roman" w:eastAsia="Times New Roman" w:hAnsi="Times New Roman" w:cs="Times New Roman"/>
          <w:noProof/>
          <w:color w:val="000000"/>
          <w:sz w:val="24"/>
          <w:szCs w:val="24"/>
          <w:lang w:val="id-ID"/>
        </w:rPr>
        <w:t xml:space="preserve"> </w:t>
      </w:r>
      <w:r w:rsidR="00815036" w:rsidRPr="00494A0C">
        <w:rPr>
          <w:rFonts w:ascii="Times New Roman" w:eastAsia="Times New Roman" w:hAnsi="Times New Roman" w:cs="Times New Roman"/>
          <w:noProof/>
          <w:color w:val="000000"/>
          <w:sz w:val="24"/>
          <w:szCs w:val="24"/>
          <w:lang w:val="id-ID"/>
        </w:rPr>
        <w:lastRenderedPageBreak/>
        <w:t xml:space="preserve">sekaligus </w:t>
      </w:r>
      <w:r w:rsidR="0001034D" w:rsidRPr="00494A0C">
        <w:rPr>
          <w:rFonts w:ascii="Times New Roman" w:eastAsia="Times New Roman" w:hAnsi="Times New Roman" w:cs="Times New Roman"/>
          <w:noProof/>
          <w:color w:val="000000"/>
          <w:sz w:val="24"/>
          <w:szCs w:val="24"/>
          <w:lang w:val="id-ID"/>
        </w:rPr>
        <w:t xml:space="preserve">Ny. N.M </w:t>
      </w:r>
      <w:r w:rsidR="00815036" w:rsidRPr="00494A0C">
        <w:rPr>
          <w:rFonts w:ascii="Times New Roman" w:eastAsia="Times New Roman" w:hAnsi="Times New Roman" w:cs="Times New Roman"/>
          <w:noProof/>
          <w:color w:val="000000"/>
          <w:sz w:val="24"/>
          <w:szCs w:val="24"/>
          <w:lang w:val="id-ID"/>
        </w:rPr>
        <w:t xml:space="preserve"> juga memeriksakan dan berkonsultasi mengenai keadaan dirinya.</w:t>
      </w:r>
      <w:r w:rsidRPr="00494A0C">
        <w:rPr>
          <w:rFonts w:ascii="Times New Roman" w:eastAsia="Times New Roman" w:hAnsi="Times New Roman" w:cs="Times New Roman"/>
          <w:noProof/>
          <w:color w:val="000000"/>
          <w:sz w:val="24"/>
          <w:szCs w:val="24"/>
          <w:lang w:val="id-ID"/>
        </w:rPr>
        <w:t xml:space="preserve"> Pada kunjungan nifas ke-</w:t>
      </w:r>
      <w:r w:rsidR="00464282" w:rsidRPr="00494A0C">
        <w:rPr>
          <w:rFonts w:ascii="Times New Roman" w:eastAsia="Times New Roman" w:hAnsi="Times New Roman" w:cs="Times New Roman"/>
          <w:noProof/>
          <w:color w:val="000000"/>
          <w:sz w:val="24"/>
          <w:szCs w:val="24"/>
          <w:lang w:val="id-ID"/>
        </w:rPr>
        <w:t>3</w:t>
      </w:r>
      <w:r w:rsidRPr="00494A0C">
        <w:rPr>
          <w:rFonts w:ascii="Times New Roman" w:eastAsia="Times New Roman" w:hAnsi="Times New Roman" w:cs="Times New Roman"/>
          <w:noProof/>
          <w:color w:val="000000"/>
          <w:sz w:val="24"/>
          <w:szCs w:val="24"/>
          <w:lang w:val="id-ID"/>
        </w:rPr>
        <w:t xml:space="preserve">, </w:t>
      </w:r>
      <w:r w:rsidR="0001034D" w:rsidRPr="00494A0C">
        <w:rPr>
          <w:rFonts w:ascii="Times New Roman" w:eastAsia="Times New Roman" w:hAnsi="Times New Roman" w:cs="Times New Roman"/>
          <w:noProof/>
          <w:color w:val="000000"/>
          <w:sz w:val="24"/>
          <w:szCs w:val="24"/>
          <w:lang w:val="id-ID"/>
        </w:rPr>
        <w:t xml:space="preserve">Ny. N.M </w:t>
      </w:r>
      <w:r w:rsidRPr="00494A0C">
        <w:rPr>
          <w:rFonts w:ascii="Times New Roman" w:eastAsia="Times New Roman" w:hAnsi="Times New Roman" w:cs="Times New Roman"/>
          <w:noProof/>
          <w:color w:val="000000"/>
          <w:sz w:val="24"/>
          <w:szCs w:val="24"/>
          <w:lang w:val="id-ID"/>
        </w:rPr>
        <w:t xml:space="preserve"> </w:t>
      </w:r>
      <w:r w:rsidR="003C58F2" w:rsidRPr="00494A0C">
        <w:rPr>
          <w:rFonts w:ascii="Times New Roman" w:eastAsia="Times New Roman" w:hAnsi="Times New Roman" w:cs="Times New Roman"/>
          <w:noProof/>
          <w:color w:val="000000"/>
          <w:sz w:val="24"/>
          <w:szCs w:val="24"/>
          <w:lang w:val="id-ID"/>
        </w:rPr>
        <w:t>belum mendapat haid dan ingin</w:t>
      </w:r>
      <w:r w:rsidRPr="00494A0C">
        <w:rPr>
          <w:rFonts w:ascii="Times New Roman" w:eastAsia="Times New Roman" w:hAnsi="Times New Roman" w:cs="Times New Roman"/>
          <w:noProof/>
          <w:color w:val="000000"/>
          <w:sz w:val="24"/>
          <w:szCs w:val="24"/>
          <w:lang w:val="id-ID"/>
        </w:rPr>
        <w:t xml:space="preserve"> menggunakan Kontrasepsi Metode Amenore Laktasi.</w:t>
      </w:r>
      <w:r w:rsidR="00F42B2A" w:rsidRPr="00494A0C">
        <w:rPr>
          <w:rFonts w:ascii="Times New Roman" w:eastAsia="Times New Roman" w:hAnsi="Times New Roman" w:cs="Times New Roman"/>
          <w:noProof/>
          <w:color w:val="000000"/>
          <w:sz w:val="24"/>
          <w:szCs w:val="24"/>
          <w:lang w:val="id-ID"/>
        </w:rPr>
        <w:t xml:space="preserve"> Bila sudah mendapat haid </w:t>
      </w:r>
      <w:r w:rsidR="0001034D" w:rsidRPr="00494A0C">
        <w:rPr>
          <w:rFonts w:ascii="Times New Roman" w:eastAsia="Times New Roman" w:hAnsi="Times New Roman" w:cs="Times New Roman"/>
          <w:noProof/>
          <w:color w:val="000000"/>
          <w:sz w:val="24"/>
          <w:szCs w:val="24"/>
          <w:lang w:val="id-ID"/>
        </w:rPr>
        <w:t xml:space="preserve">Ny. N.M </w:t>
      </w:r>
      <w:r w:rsidR="00F42B2A" w:rsidRPr="00494A0C">
        <w:rPr>
          <w:rFonts w:ascii="Times New Roman" w:eastAsia="Times New Roman" w:hAnsi="Times New Roman" w:cs="Times New Roman"/>
          <w:noProof/>
          <w:color w:val="000000"/>
          <w:sz w:val="24"/>
          <w:szCs w:val="24"/>
          <w:lang w:val="id-ID"/>
        </w:rPr>
        <w:t xml:space="preserve"> dan suami sudah merencanakan menggunakan KB kondom.</w:t>
      </w:r>
    </w:p>
    <w:p w14:paraId="656F8733" w14:textId="5C659CCA" w:rsidR="000D0D6B" w:rsidRPr="00494A0C" w:rsidRDefault="000D0D6B">
      <w:pPr>
        <w:rPr>
          <w:rFonts w:ascii="Times New Roman" w:hAnsi="Times New Roman" w:cs="Times New Roman"/>
          <w:noProof/>
          <w:sz w:val="24"/>
          <w:szCs w:val="24"/>
          <w:lang w:val="id-ID"/>
        </w:rPr>
      </w:pPr>
    </w:p>
    <w:p w14:paraId="0E7570FB" w14:textId="4A7C0382" w:rsidR="00FC5A04" w:rsidRPr="00494A0C" w:rsidRDefault="00FC5A04">
      <w:pPr>
        <w:rPr>
          <w:rFonts w:ascii="Times New Roman" w:hAnsi="Times New Roman" w:cs="Times New Roman"/>
          <w:noProof/>
          <w:sz w:val="24"/>
          <w:szCs w:val="24"/>
          <w:lang w:val="id-ID"/>
        </w:rPr>
      </w:pPr>
    </w:p>
    <w:p w14:paraId="129F6028" w14:textId="07388E6A" w:rsidR="00FC5A04" w:rsidRPr="00494A0C" w:rsidRDefault="00FC5A04">
      <w:pPr>
        <w:rPr>
          <w:rFonts w:ascii="Times New Roman" w:hAnsi="Times New Roman" w:cs="Times New Roman"/>
          <w:noProof/>
          <w:sz w:val="24"/>
          <w:szCs w:val="24"/>
          <w:lang w:val="id-ID"/>
        </w:rPr>
      </w:pPr>
    </w:p>
    <w:p w14:paraId="1FBC2E9C" w14:textId="1154CFB2" w:rsidR="00FC5A04" w:rsidRPr="00494A0C" w:rsidRDefault="00FC5A04">
      <w:pPr>
        <w:rPr>
          <w:rFonts w:ascii="Times New Roman" w:hAnsi="Times New Roman" w:cs="Times New Roman"/>
          <w:noProof/>
          <w:sz w:val="24"/>
          <w:szCs w:val="24"/>
          <w:lang w:val="id-ID"/>
        </w:rPr>
      </w:pPr>
    </w:p>
    <w:p w14:paraId="7DB09BE7" w14:textId="7B59EE9E" w:rsidR="00FC5A04" w:rsidRPr="00494A0C" w:rsidRDefault="00FC5A04">
      <w:pPr>
        <w:rPr>
          <w:rFonts w:ascii="Times New Roman" w:hAnsi="Times New Roman" w:cs="Times New Roman"/>
          <w:noProof/>
          <w:sz w:val="24"/>
          <w:szCs w:val="24"/>
          <w:lang w:val="id-ID"/>
        </w:rPr>
      </w:pPr>
    </w:p>
    <w:p w14:paraId="44240D6C" w14:textId="3623C2F9" w:rsidR="00FC5A04" w:rsidRPr="00494A0C" w:rsidRDefault="00FC5A04">
      <w:pPr>
        <w:rPr>
          <w:rFonts w:ascii="Times New Roman" w:hAnsi="Times New Roman" w:cs="Times New Roman"/>
          <w:noProof/>
          <w:sz w:val="24"/>
          <w:szCs w:val="24"/>
          <w:lang w:val="id-ID"/>
        </w:rPr>
      </w:pPr>
    </w:p>
    <w:p w14:paraId="14FBA306" w14:textId="14A9EB7C" w:rsidR="00FC5A04" w:rsidRPr="00494A0C" w:rsidRDefault="00FC5A04">
      <w:pPr>
        <w:rPr>
          <w:rFonts w:ascii="Times New Roman" w:hAnsi="Times New Roman" w:cs="Times New Roman"/>
          <w:noProof/>
          <w:sz w:val="24"/>
          <w:szCs w:val="24"/>
          <w:lang w:val="id-ID"/>
        </w:rPr>
      </w:pPr>
    </w:p>
    <w:p w14:paraId="55BBA067" w14:textId="1A057DA4" w:rsidR="00FC5A04" w:rsidRPr="00494A0C" w:rsidRDefault="00FC5A04">
      <w:pPr>
        <w:rPr>
          <w:rFonts w:ascii="Times New Roman" w:hAnsi="Times New Roman" w:cs="Times New Roman"/>
          <w:noProof/>
          <w:sz w:val="24"/>
          <w:szCs w:val="24"/>
          <w:lang w:val="id-ID"/>
        </w:rPr>
      </w:pPr>
    </w:p>
    <w:p w14:paraId="5FB1B778" w14:textId="3FD86DF4" w:rsidR="00FC5A04" w:rsidRPr="00494A0C" w:rsidRDefault="00FC5A04">
      <w:pPr>
        <w:rPr>
          <w:rFonts w:ascii="Times New Roman" w:hAnsi="Times New Roman" w:cs="Times New Roman"/>
          <w:noProof/>
          <w:sz w:val="24"/>
          <w:szCs w:val="24"/>
          <w:lang w:val="id-ID"/>
        </w:rPr>
      </w:pPr>
    </w:p>
    <w:p w14:paraId="6CFF110A" w14:textId="103D9FF3" w:rsidR="00FC5A04" w:rsidRPr="00494A0C" w:rsidRDefault="00FC5A04">
      <w:pPr>
        <w:rPr>
          <w:rFonts w:ascii="Times New Roman" w:hAnsi="Times New Roman" w:cs="Times New Roman"/>
          <w:noProof/>
          <w:sz w:val="24"/>
          <w:szCs w:val="24"/>
          <w:lang w:val="id-ID"/>
        </w:rPr>
      </w:pPr>
    </w:p>
    <w:p w14:paraId="272DF5BC" w14:textId="2938F993" w:rsidR="00FC5A04" w:rsidRPr="00494A0C" w:rsidRDefault="00FC5A04">
      <w:pPr>
        <w:rPr>
          <w:rFonts w:ascii="Times New Roman" w:hAnsi="Times New Roman" w:cs="Times New Roman"/>
          <w:noProof/>
          <w:sz w:val="24"/>
          <w:szCs w:val="24"/>
          <w:lang w:val="id-ID"/>
        </w:rPr>
      </w:pPr>
    </w:p>
    <w:p w14:paraId="09CB52CC" w14:textId="58342025" w:rsidR="00FC5A04" w:rsidRPr="00494A0C" w:rsidRDefault="00FC5A04">
      <w:pPr>
        <w:rPr>
          <w:rFonts w:ascii="Times New Roman" w:hAnsi="Times New Roman" w:cs="Times New Roman"/>
          <w:noProof/>
          <w:sz w:val="24"/>
          <w:szCs w:val="24"/>
          <w:lang w:val="id-ID"/>
        </w:rPr>
      </w:pPr>
    </w:p>
    <w:p w14:paraId="62C20295" w14:textId="47E9F17C" w:rsidR="00FC5A04" w:rsidRPr="00494A0C" w:rsidRDefault="00FC5A04">
      <w:pPr>
        <w:rPr>
          <w:rFonts w:ascii="Times New Roman" w:hAnsi="Times New Roman" w:cs="Times New Roman"/>
          <w:noProof/>
          <w:sz w:val="24"/>
          <w:szCs w:val="24"/>
          <w:lang w:val="id-ID"/>
        </w:rPr>
      </w:pPr>
    </w:p>
    <w:p w14:paraId="74E1F657" w14:textId="1BB44EB6" w:rsidR="00FC5A04" w:rsidRPr="00494A0C" w:rsidRDefault="00FC5A04">
      <w:pPr>
        <w:rPr>
          <w:rFonts w:ascii="Times New Roman" w:hAnsi="Times New Roman" w:cs="Times New Roman"/>
          <w:noProof/>
          <w:sz w:val="24"/>
          <w:szCs w:val="24"/>
          <w:lang w:val="id-ID"/>
        </w:rPr>
      </w:pPr>
    </w:p>
    <w:p w14:paraId="6F3C4D31" w14:textId="776A5007" w:rsidR="00FC5A04" w:rsidRPr="00494A0C" w:rsidRDefault="00FC5A04">
      <w:pPr>
        <w:rPr>
          <w:rFonts w:ascii="Times New Roman" w:hAnsi="Times New Roman" w:cs="Times New Roman"/>
          <w:noProof/>
          <w:sz w:val="24"/>
          <w:szCs w:val="24"/>
          <w:lang w:val="id-ID"/>
        </w:rPr>
      </w:pPr>
    </w:p>
    <w:p w14:paraId="448D06DE" w14:textId="714D42E5" w:rsidR="00FC5A04" w:rsidRPr="00494A0C" w:rsidRDefault="00FC5A04">
      <w:pPr>
        <w:rPr>
          <w:rFonts w:ascii="Times New Roman" w:hAnsi="Times New Roman" w:cs="Times New Roman"/>
          <w:noProof/>
          <w:sz w:val="24"/>
          <w:szCs w:val="24"/>
          <w:lang w:val="id-ID"/>
        </w:rPr>
      </w:pPr>
    </w:p>
    <w:p w14:paraId="3C0C39A3" w14:textId="3C0BF22A" w:rsidR="00FC5A04" w:rsidRPr="00494A0C" w:rsidRDefault="00FC5A04">
      <w:pPr>
        <w:rPr>
          <w:rFonts w:ascii="Times New Roman" w:hAnsi="Times New Roman" w:cs="Times New Roman"/>
          <w:noProof/>
          <w:sz w:val="24"/>
          <w:szCs w:val="24"/>
          <w:lang w:val="id-ID"/>
        </w:rPr>
      </w:pPr>
    </w:p>
    <w:p w14:paraId="315607D4" w14:textId="4C77304C" w:rsidR="00FC5A04" w:rsidRPr="00494A0C" w:rsidRDefault="00FC5A04">
      <w:pPr>
        <w:rPr>
          <w:rFonts w:ascii="Times New Roman" w:hAnsi="Times New Roman" w:cs="Times New Roman"/>
          <w:noProof/>
          <w:sz w:val="24"/>
          <w:szCs w:val="24"/>
          <w:lang w:val="id-ID"/>
        </w:rPr>
      </w:pPr>
    </w:p>
    <w:p w14:paraId="1384BD1D" w14:textId="6657AB6B" w:rsidR="00FC5A04" w:rsidRPr="00494A0C" w:rsidRDefault="00FC5A04">
      <w:pPr>
        <w:rPr>
          <w:rFonts w:ascii="Times New Roman" w:hAnsi="Times New Roman" w:cs="Times New Roman"/>
          <w:noProof/>
          <w:sz w:val="24"/>
          <w:szCs w:val="24"/>
          <w:lang w:val="id-ID"/>
        </w:rPr>
      </w:pPr>
    </w:p>
    <w:p w14:paraId="70945D2C" w14:textId="10199555" w:rsidR="00FC5A04" w:rsidRPr="00494A0C" w:rsidRDefault="00FC5A04">
      <w:pPr>
        <w:rPr>
          <w:rFonts w:ascii="Times New Roman" w:hAnsi="Times New Roman" w:cs="Times New Roman"/>
          <w:noProof/>
          <w:sz w:val="24"/>
          <w:szCs w:val="24"/>
          <w:lang w:val="id-ID"/>
        </w:rPr>
      </w:pPr>
    </w:p>
    <w:p w14:paraId="408293D4" w14:textId="788E0A17" w:rsidR="00004781" w:rsidRPr="00494A0C" w:rsidRDefault="00004781">
      <w:pPr>
        <w:rPr>
          <w:rFonts w:ascii="Times New Roman" w:hAnsi="Times New Roman" w:cs="Times New Roman"/>
          <w:noProof/>
          <w:sz w:val="24"/>
          <w:szCs w:val="24"/>
          <w:lang w:val="id-ID"/>
        </w:rPr>
      </w:pPr>
    </w:p>
    <w:p w14:paraId="7C25FE87" w14:textId="77777777" w:rsidR="00BD161D" w:rsidRPr="00494A0C" w:rsidRDefault="00BD161D">
      <w:pPr>
        <w:rPr>
          <w:rFonts w:ascii="Times New Roman" w:hAnsi="Times New Roman" w:cs="Times New Roman"/>
          <w:noProof/>
          <w:sz w:val="24"/>
          <w:szCs w:val="24"/>
          <w:lang w:val="id-ID"/>
        </w:rPr>
      </w:pPr>
    </w:p>
    <w:p w14:paraId="3FBACA77" w14:textId="7BF5FC50" w:rsidR="00FC5A04" w:rsidRPr="00494A0C" w:rsidRDefault="00FC5A04">
      <w:pPr>
        <w:rPr>
          <w:rFonts w:ascii="Times New Roman" w:hAnsi="Times New Roman" w:cs="Times New Roman"/>
          <w:noProof/>
          <w:sz w:val="24"/>
          <w:szCs w:val="24"/>
          <w:lang w:val="id-ID"/>
        </w:rPr>
      </w:pPr>
    </w:p>
    <w:p w14:paraId="43F10A84" w14:textId="77777777" w:rsidR="00E71B44" w:rsidRPr="00494A0C" w:rsidRDefault="00E71B44" w:rsidP="00FC5A04">
      <w:pPr>
        <w:jc w:val="center"/>
        <w:rPr>
          <w:rFonts w:ascii="Times New Roman" w:hAnsi="Times New Roman" w:cs="Times New Roman"/>
          <w:b/>
          <w:noProof/>
          <w:sz w:val="24"/>
          <w:szCs w:val="24"/>
          <w:lang w:val="id-ID"/>
        </w:rPr>
      </w:pPr>
    </w:p>
    <w:p w14:paraId="3CCBC1CC" w14:textId="77777777" w:rsidR="00FC5A04" w:rsidRPr="00494A0C" w:rsidRDefault="00FC5A04" w:rsidP="00FC5A04">
      <w:pPr>
        <w:jc w:val="center"/>
        <w:rPr>
          <w:rFonts w:ascii="Times New Roman" w:hAnsi="Times New Roman" w:cs="Times New Roman"/>
          <w:b/>
          <w:noProof/>
          <w:sz w:val="24"/>
          <w:szCs w:val="24"/>
          <w:lang w:val="id-ID"/>
        </w:rPr>
      </w:pPr>
      <w:r w:rsidRPr="00494A0C">
        <w:rPr>
          <w:rFonts w:ascii="Times New Roman" w:hAnsi="Times New Roman" w:cs="Times New Roman"/>
          <w:b/>
          <w:noProof/>
          <w:sz w:val="24"/>
          <w:szCs w:val="24"/>
          <w:lang w:val="id-ID"/>
        </w:rPr>
        <w:lastRenderedPageBreak/>
        <w:t>DAFTAR ISI</w:t>
      </w:r>
    </w:p>
    <w:p w14:paraId="6FD6868C" w14:textId="77777777" w:rsidR="00FC5A04" w:rsidRPr="00494A0C" w:rsidRDefault="00FC5A04" w:rsidP="00FC5A04">
      <w:pPr>
        <w:tabs>
          <w:tab w:val="left" w:pos="3097"/>
        </w:tabs>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ab/>
      </w:r>
    </w:p>
    <w:p w14:paraId="13F4A817" w14:textId="77777777" w:rsidR="00FC5A04" w:rsidRPr="00494A0C" w:rsidRDefault="00FC5A04" w:rsidP="00FC5A04">
      <w:pPr>
        <w:jc w:val="right"/>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Halaman</w:t>
      </w:r>
    </w:p>
    <w:p w14:paraId="2BE13E51" w14:textId="77777777" w:rsidR="00FC5A04" w:rsidRPr="00494A0C" w:rsidRDefault="00FC5A04" w:rsidP="00FC5A04">
      <w:pPr>
        <w:tabs>
          <w:tab w:val="left" w:leader="dot" w:pos="7200"/>
          <w:tab w:val="left" w:pos="7380"/>
        </w:tabs>
        <w:spacing w:after="0" w:line="240" w:lineRule="auto"/>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HALAMAN JUDUL</w:t>
      </w:r>
      <w:r w:rsidRPr="00494A0C">
        <w:rPr>
          <w:rFonts w:ascii="Times New Roman" w:hAnsi="Times New Roman" w:cs="Times New Roman"/>
          <w:noProof/>
          <w:sz w:val="24"/>
          <w:szCs w:val="24"/>
          <w:lang w:val="id-ID"/>
        </w:rPr>
        <w:tab/>
      </w:r>
      <w:r w:rsidRPr="00494A0C">
        <w:rPr>
          <w:rFonts w:ascii="Times New Roman" w:hAnsi="Times New Roman" w:cs="Times New Roman"/>
          <w:noProof/>
          <w:sz w:val="24"/>
          <w:szCs w:val="24"/>
          <w:lang w:val="id-ID"/>
        </w:rPr>
        <w:tab/>
        <w:t>i</w:t>
      </w:r>
    </w:p>
    <w:p w14:paraId="7B207999" w14:textId="77777777" w:rsidR="00FC5A04" w:rsidRPr="00494A0C" w:rsidRDefault="00FC5A04" w:rsidP="00FC5A04">
      <w:pPr>
        <w:tabs>
          <w:tab w:val="left" w:leader="dot" w:pos="7200"/>
          <w:tab w:val="left" w:pos="7380"/>
        </w:tabs>
        <w:spacing w:after="0" w:line="240" w:lineRule="auto"/>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HALAMAN PENGESAHAN</w:t>
      </w:r>
      <w:r w:rsidRPr="00494A0C">
        <w:rPr>
          <w:rFonts w:ascii="Times New Roman" w:hAnsi="Times New Roman" w:cs="Times New Roman"/>
          <w:noProof/>
          <w:sz w:val="24"/>
          <w:szCs w:val="24"/>
          <w:lang w:val="id-ID"/>
        </w:rPr>
        <w:tab/>
      </w:r>
      <w:r w:rsidRPr="00494A0C">
        <w:rPr>
          <w:rFonts w:ascii="Times New Roman" w:hAnsi="Times New Roman" w:cs="Times New Roman"/>
          <w:noProof/>
          <w:sz w:val="24"/>
          <w:szCs w:val="24"/>
          <w:lang w:val="id-ID"/>
        </w:rPr>
        <w:tab/>
        <w:t>ii</w:t>
      </w:r>
      <w:r w:rsidRPr="00494A0C">
        <w:rPr>
          <w:rFonts w:ascii="Times New Roman" w:hAnsi="Times New Roman" w:cs="Times New Roman"/>
          <w:noProof/>
          <w:sz w:val="24"/>
          <w:szCs w:val="24"/>
          <w:lang w:val="id-ID"/>
        </w:rPr>
        <w:tab/>
      </w:r>
    </w:p>
    <w:p w14:paraId="27E5CA0F" w14:textId="77777777" w:rsidR="00FC5A04" w:rsidRPr="00494A0C" w:rsidRDefault="00FC5A04" w:rsidP="00FC5A04">
      <w:pPr>
        <w:tabs>
          <w:tab w:val="left" w:leader="dot" w:pos="7200"/>
          <w:tab w:val="left" w:pos="7380"/>
        </w:tabs>
        <w:spacing w:after="0" w:line="240" w:lineRule="auto"/>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KATA PENGANTAR</w:t>
      </w:r>
      <w:r w:rsidRPr="00494A0C">
        <w:rPr>
          <w:rFonts w:ascii="Times New Roman" w:hAnsi="Times New Roman" w:cs="Times New Roman"/>
          <w:noProof/>
          <w:sz w:val="24"/>
          <w:szCs w:val="24"/>
          <w:lang w:val="id-ID"/>
        </w:rPr>
        <w:tab/>
      </w:r>
      <w:r w:rsidRPr="00494A0C">
        <w:rPr>
          <w:rFonts w:ascii="Times New Roman" w:hAnsi="Times New Roman" w:cs="Times New Roman"/>
          <w:noProof/>
          <w:sz w:val="24"/>
          <w:szCs w:val="24"/>
          <w:lang w:val="id-ID"/>
        </w:rPr>
        <w:tab/>
        <w:t>iii</w:t>
      </w:r>
    </w:p>
    <w:p w14:paraId="35857572" w14:textId="77777777" w:rsidR="00FC5A04" w:rsidRPr="00494A0C" w:rsidRDefault="00FC5A04" w:rsidP="00FC5A04">
      <w:pPr>
        <w:tabs>
          <w:tab w:val="left" w:leader="dot" w:pos="7200"/>
          <w:tab w:val="left" w:pos="7380"/>
        </w:tabs>
        <w:spacing w:after="0" w:line="240" w:lineRule="auto"/>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SINOPSIS</w:t>
      </w:r>
      <w:r w:rsidRPr="00494A0C">
        <w:rPr>
          <w:rFonts w:ascii="Times New Roman" w:hAnsi="Times New Roman" w:cs="Times New Roman"/>
          <w:noProof/>
          <w:sz w:val="24"/>
          <w:szCs w:val="24"/>
          <w:lang w:val="id-ID"/>
        </w:rPr>
        <w:tab/>
      </w:r>
      <w:r w:rsidRPr="00494A0C">
        <w:rPr>
          <w:rFonts w:ascii="Times New Roman" w:hAnsi="Times New Roman" w:cs="Times New Roman"/>
          <w:noProof/>
          <w:sz w:val="24"/>
          <w:szCs w:val="24"/>
          <w:lang w:val="id-ID"/>
        </w:rPr>
        <w:tab/>
        <w:t>iv</w:t>
      </w:r>
    </w:p>
    <w:p w14:paraId="5BF761A4" w14:textId="77777777" w:rsidR="00FC5A04" w:rsidRPr="00494A0C" w:rsidRDefault="00FC5A04" w:rsidP="00FC5A04">
      <w:pPr>
        <w:tabs>
          <w:tab w:val="left" w:leader="dot" w:pos="7200"/>
          <w:tab w:val="left" w:pos="7380"/>
        </w:tabs>
        <w:spacing w:after="0" w:line="240" w:lineRule="auto"/>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DAFTAR ISI</w:t>
      </w:r>
      <w:r w:rsidRPr="00494A0C">
        <w:rPr>
          <w:rFonts w:ascii="Times New Roman" w:hAnsi="Times New Roman" w:cs="Times New Roman"/>
          <w:noProof/>
          <w:sz w:val="24"/>
          <w:szCs w:val="24"/>
          <w:lang w:val="id-ID"/>
        </w:rPr>
        <w:tab/>
      </w:r>
      <w:r w:rsidRPr="00494A0C">
        <w:rPr>
          <w:rFonts w:ascii="Times New Roman" w:hAnsi="Times New Roman" w:cs="Times New Roman"/>
          <w:noProof/>
          <w:sz w:val="24"/>
          <w:szCs w:val="24"/>
          <w:lang w:val="id-ID"/>
        </w:rPr>
        <w:tab/>
        <w:t>vi</w:t>
      </w:r>
    </w:p>
    <w:p w14:paraId="3C69B881" w14:textId="0074C38E" w:rsidR="00FC5A04" w:rsidRPr="00494A0C" w:rsidRDefault="00FC5A04" w:rsidP="00FC5A04">
      <w:pPr>
        <w:tabs>
          <w:tab w:val="left" w:leader="dot" w:pos="7200"/>
          <w:tab w:val="left" w:pos="7380"/>
        </w:tabs>
        <w:spacing w:after="0" w:line="240" w:lineRule="auto"/>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DAFTAR </w:t>
      </w:r>
      <w:r w:rsidR="000E2F32" w:rsidRPr="00494A0C">
        <w:rPr>
          <w:rFonts w:ascii="Times New Roman" w:hAnsi="Times New Roman" w:cs="Times New Roman"/>
          <w:noProof/>
          <w:sz w:val="24"/>
          <w:szCs w:val="24"/>
          <w:lang w:val="id-ID"/>
        </w:rPr>
        <w:t>TABEL</w:t>
      </w:r>
      <w:r w:rsidRPr="00494A0C">
        <w:rPr>
          <w:rFonts w:ascii="Times New Roman" w:hAnsi="Times New Roman" w:cs="Times New Roman"/>
          <w:noProof/>
          <w:sz w:val="24"/>
          <w:szCs w:val="24"/>
          <w:lang w:val="id-ID"/>
        </w:rPr>
        <w:tab/>
      </w:r>
      <w:r w:rsidRPr="00494A0C">
        <w:rPr>
          <w:rFonts w:ascii="Times New Roman" w:hAnsi="Times New Roman" w:cs="Times New Roman"/>
          <w:noProof/>
          <w:sz w:val="24"/>
          <w:szCs w:val="24"/>
          <w:lang w:val="id-ID"/>
        </w:rPr>
        <w:tab/>
        <w:t>vii</w:t>
      </w:r>
    </w:p>
    <w:p w14:paraId="1A7ED104" w14:textId="3E32AE90" w:rsidR="000E2F32" w:rsidRPr="00494A0C" w:rsidRDefault="000E2F32" w:rsidP="00FC5A04">
      <w:pPr>
        <w:tabs>
          <w:tab w:val="left" w:leader="dot" w:pos="7200"/>
          <w:tab w:val="left" w:pos="7380"/>
        </w:tabs>
        <w:spacing w:after="0" w:line="240" w:lineRule="auto"/>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DAFTAR GAMBAR</w:t>
      </w:r>
      <w:r w:rsidRPr="00494A0C">
        <w:rPr>
          <w:rFonts w:ascii="Times New Roman" w:hAnsi="Times New Roman" w:cs="Times New Roman"/>
          <w:noProof/>
          <w:sz w:val="24"/>
          <w:szCs w:val="24"/>
          <w:lang w:val="id-ID"/>
        </w:rPr>
        <w:tab/>
      </w:r>
      <w:r w:rsidRPr="00494A0C">
        <w:rPr>
          <w:rFonts w:ascii="Times New Roman" w:hAnsi="Times New Roman" w:cs="Times New Roman"/>
          <w:noProof/>
          <w:sz w:val="24"/>
          <w:szCs w:val="24"/>
          <w:lang w:val="id-ID"/>
        </w:rPr>
        <w:tab/>
        <w:t>viii</w:t>
      </w:r>
    </w:p>
    <w:p w14:paraId="3ED8043B" w14:textId="77777777" w:rsidR="00FC5A04" w:rsidRPr="00494A0C" w:rsidRDefault="00FC5A04" w:rsidP="00FC5A04">
      <w:pPr>
        <w:tabs>
          <w:tab w:val="left" w:leader="dot" w:pos="7200"/>
          <w:tab w:val="left" w:pos="7380"/>
          <w:tab w:val="left" w:pos="7560"/>
        </w:tabs>
        <w:spacing w:after="0"/>
        <w:rPr>
          <w:rFonts w:ascii="Times New Roman" w:hAnsi="Times New Roman" w:cs="Times New Roman"/>
          <w:noProof/>
          <w:sz w:val="24"/>
          <w:szCs w:val="24"/>
          <w:lang w:val="id-ID"/>
        </w:rPr>
      </w:pPr>
    </w:p>
    <w:p w14:paraId="00271D56" w14:textId="77777777" w:rsidR="00FC5A04" w:rsidRPr="00494A0C" w:rsidRDefault="00FC5A04" w:rsidP="00FC5A04">
      <w:pPr>
        <w:tabs>
          <w:tab w:val="left" w:leader="dot" w:pos="7200"/>
          <w:tab w:val="left" w:pos="7380"/>
          <w:tab w:val="left" w:pos="7560"/>
        </w:tabs>
        <w:spacing w:after="0"/>
        <w:rPr>
          <w:rFonts w:ascii="Times New Roman" w:hAnsi="Times New Roman" w:cs="Times New Roman"/>
          <w:b/>
          <w:noProof/>
          <w:sz w:val="24"/>
          <w:szCs w:val="24"/>
          <w:lang w:val="id-ID"/>
        </w:rPr>
      </w:pPr>
      <w:r w:rsidRPr="00494A0C">
        <w:rPr>
          <w:rFonts w:ascii="Times New Roman" w:hAnsi="Times New Roman" w:cs="Times New Roman"/>
          <w:b/>
          <w:noProof/>
          <w:sz w:val="24"/>
          <w:szCs w:val="24"/>
          <w:lang w:val="id-ID"/>
        </w:rPr>
        <w:t>BAB I PENDAHULUAN</w:t>
      </w:r>
      <w:r w:rsidRPr="00494A0C">
        <w:rPr>
          <w:rFonts w:ascii="Times New Roman" w:hAnsi="Times New Roman" w:cs="Times New Roman"/>
          <w:noProof/>
          <w:sz w:val="24"/>
          <w:szCs w:val="24"/>
          <w:lang w:val="id-ID"/>
        </w:rPr>
        <w:tab/>
      </w:r>
      <w:r w:rsidRPr="00494A0C">
        <w:rPr>
          <w:rFonts w:ascii="Times New Roman" w:hAnsi="Times New Roman" w:cs="Times New Roman"/>
          <w:b/>
          <w:noProof/>
          <w:sz w:val="24"/>
          <w:szCs w:val="24"/>
          <w:lang w:val="id-ID"/>
        </w:rPr>
        <w:tab/>
      </w:r>
      <w:r w:rsidRPr="00494A0C">
        <w:rPr>
          <w:rFonts w:ascii="Times New Roman" w:hAnsi="Times New Roman" w:cs="Times New Roman"/>
          <w:noProof/>
          <w:sz w:val="24"/>
          <w:szCs w:val="24"/>
          <w:lang w:val="id-ID"/>
        </w:rPr>
        <w:t>1</w:t>
      </w:r>
    </w:p>
    <w:p w14:paraId="779D0DCF" w14:textId="77777777" w:rsidR="00FC5A04" w:rsidRPr="00494A0C" w:rsidRDefault="00FC5A04" w:rsidP="00FC5A04">
      <w:pPr>
        <w:pStyle w:val="ListParagraph"/>
        <w:numPr>
          <w:ilvl w:val="0"/>
          <w:numId w:val="3"/>
        </w:numPr>
        <w:tabs>
          <w:tab w:val="left" w:leader="dot" w:pos="7200"/>
          <w:tab w:val="left" w:pos="7380"/>
          <w:tab w:val="left" w:pos="7560"/>
        </w:tabs>
        <w:spacing w:after="0" w:line="240" w:lineRule="auto"/>
        <w:jc w:val="both"/>
        <w:rPr>
          <w:rFonts w:ascii="Times New Roman" w:hAnsi="Times New Roman" w:cs="Times New Roman"/>
          <w:noProof/>
          <w:sz w:val="24"/>
          <w:szCs w:val="24"/>
        </w:rPr>
      </w:pPr>
      <w:r w:rsidRPr="00494A0C">
        <w:rPr>
          <w:rFonts w:ascii="Times New Roman" w:hAnsi="Times New Roman" w:cs="Times New Roman"/>
          <w:noProof/>
          <w:sz w:val="24"/>
          <w:szCs w:val="24"/>
        </w:rPr>
        <w:t>Latar Belakang</w:t>
      </w:r>
      <w:r w:rsidRPr="00494A0C">
        <w:rPr>
          <w:rFonts w:ascii="Times New Roman" w:hAnsi="Times New Roman" w:cs="Times New Roman"/>
          <w:noProof/>
          <w:sz w:val="24"/>
          <w:szCs w:val="24"/>
        </w:rPr>
        <w:tab/>
      </w:r>
      <w:r w:rsidRPr="00494A0C">
        <w:rPr>
          <w:rFonts w:ascii="Times New Roman" w:hAnsi="Times New Roman" w:cs="Times New Roman"/>
          <w:noProof/>
          <w:sz w:val="24"/>
          <w:szCs w:val="24"/>
        </w:rPr>
        <w:tab/>
        <w:t>1</w:t>
      </w:r>
    </w:p>
    <w:p w14:paraId="5F27A66D" w14:textId="2D841C79" w:rsidR="00FC5A04" w:rsidRPr="00494A0C" w:rsidRDefault="00FC5A04" w:rsidP="00FC5A04">
      <w:pPr>
        <w:pStyle w:val="ListParagraph"/>
        <w:numPr>
          <w:ilvl w:val="0"/>
          <w:numId w:val="3"/>
        </w:numPr>
        <w:tabs>
          <w:tab w:val="left" w:leader="dot" w:pos="7200"/>
          <w:tab w:val="left" w:pos="7380"/>
          <w:tab w:val="left" w:pos="7560"/>
        </w:tabs>
        <w:spacing w:after="0" w:line="240" w:lineRule="auto"/>
        <w:jc w:val="both"/>
        <w:rPr>
          <w:rFonts w:ascii="Times New Roman" w:hAnsi="Times New Roman" w:cs="Times New Roman"/>
          <w:noProof/>
          <w:sz w:val="24"/>
          <w:szCs w:val="24"/>
        </w:rPr>
      </w:pPr>
      <w:r w:rsidRPr="00494A0C">
        <w:rPr>
          <w:rFonts w:ascii="Times New Roman" w:hAnsi="Times New Roman" w:cs="Times New Roman"/>
          <w:noProof/>
          <w:sz w:val="24"/>
          <w:szCs w:val="24"/>
        </w:rPr>
        <w:t>Tujuan</w:t>
      </w:r>
      <w:r w:rsidRPr="00494A0C">
        <w:rPr>
          <w:rFonts w:ascii="Times New Roman" w:hAnsi="Times New Roman" w:cs="Times New Roman"/>
          <w:noProof/>
          <w:sz w:val="24"/>
          <w:szCs w:val="24"/>
        </w:rPr>
        <w:tab/>
      </w:r>
      <w:r w:rsidRPr="00494A0C">
        <w:rPr>
          <w:rFonts w:ascii="Times New Roman" w:hAnsi="Times New Roman" w:cs="Times New Roman"/>
          <w:noProof/>
          <w:sz w:val="24"/>
          <w:szCs w:val="24"/>
        </w:rPr>
        <w:tab/>
      </w:r>
      <w:r w:rsidR="000E2F32" w:rsidRPr="00494A0C">
        <w:rPr>
          <w:rFonts w:ascii="Times New Roman" w:hAnsi="Times New Roman" w:cs="Times New Roman"/>
          <w:noProof/>
          <w:sz w:val="24"/>
          <w:szCs w:val="24"/>
        </w:rPr>
        <w:t>3</w:t>
      </w:r>
    </w:p>
    <w:p w14:paraId="0F287EF0" w14:textId="74AE2C87" w:rsidR="00FC5A04" w:rsidRPr="00494A0C" w:rsidRDefault="00FC5A04" w:rsidP="00FC5A04">
      <w:pPr>
        <w:pStyle w:val="ListParagraph"/>
        <w:numPr>
          <w:ilvl w:val="0"/>
          <w:numId w:val="3"/>
        </w:numPr>
        <w:tabs>
          <w:tab w:val="left" w:leader="dot" w:pos="7200"/>
          <w:tab w:val="left" w:pos="7380"/>
          <w:tab w:val="left" w:pos="7560"/>
        </w:tabs>
        <w:spacing w:after="0" w:line="240" w:lineRule="auto"/>
        <w:jc w:val="both"/>
        <w:rPr>
          <w:rFonts w:ascii="Times New Roman" w:hAnsi="Times New Roman" w:cs="Times New Roman"/>
          <w:noProof/>
          <w:sz w:val="24"/>
          <w:szCs w:val="24"/>
        </w:rPr>
      </w:pPr>
      <w:r w:rsidRPr="00494A0C">
        <w:rPr>
          <w:rFonts w:ascii="Times New Roman" w:hAnsi="Times New Roman" w:cs="Times New Roman"/>
          <w:noProof/>
          <w:sz w:val="24"/>
          <w:szCs w:val="24"/>
        </w:rPr>
        <w:t>Ruang Lingkup</w:t>
      </w:r>
      <w:r w:rsidRPr="00494A0C">
        <w:rPr>
          <w:rFonts w:ascii="Times New Roman" w:hAnsi="Times New Roman" w:cs="Times New Roman"/>
          <w:noProof/>
          <w:sz w:val="24"/>
          <w:szCs w:val="24"/>
        </w:rPr>
        <w:tab/>
      </w:r>
      <w:r w:rsidRPr="00494A0C">
        <w:rPr>
          <w:rFonts w:ascii="Times New Roman" w:hAnsi="Times New Roman" w:cs="Times New Roman"/>
          <w:noProof/>
          <w:sz w:val="24"/>
          <w:szCs w:val="24"/>
        </w:rPr>
        <w:tab/>
      </w:r>
      <w:r w:rsidR="000E2F32" w:rsidRPr="00494A0C">
        <w:rPr>
          <w:rFonts w:ascii="Times New Roman" w:hAnsi="Times New Roman" w:cs="Times New Roman"/>
          <w:noProof/>
          <w:sz w:val="24"/>
          <w:szCs w:val="24"/>
        </w:rPr>
        <w:t>4</w:t>
      </w:r>
    </w:p>
    <w:p w14:paraId="1F9A80C6" w14:textId="525B3F09" w:rsidR="00FC5A04" w:rsidRPr="00494A0C" w:rsidRDefault="00FC5A04" w:rsidP="00FC5A04">
      <w:pPr>
        <w:pStyle w:val="ListParagraph"/>
        <w:numPr>
          <w:ilvl w:val="0"/>
          <w:numId w:val="3"/>
        </w:numPr>
        <w:tabs>
          <w:tab w:val="left" w:leader="dot" w:pos="7200"/>
          <w:tab w:val="left" w:pos="7380"/>
          <w:tab w:val="left" w:pos="7560"/>
        </w:tabs>
        <w:spacing w:after="0" w:line="240" w:lineRule="auto"/>
        <w:jc w:val="both"/>
        <w:rPr>
          <w:rFonts w:ascii="Times New Roman" w:hAnsi="Times New Roman" w:cs="Times New Roman"/>
          <w:noProof/>
          <w:sz w:val="24"/>
          <w:szCs w:val="24"/>
        </w:rPr>
      </w:pPr>
      <w:r w:rsidRPr="00494A0C">
        <w:rPr>
          <w:rFonts w:ascii="Times New Roman" w:hAnsi="Times New Roman" w:cs="Times New Roman"/>
          <w:noProof/>
          <w:sz w:val="24"/>
          <w:szCs w:val="24"/>
        </w:rPr>
        <w:t>Manfaat</w:t>
      </w:r>
      <w:r w:rsidRPr="00494A0C">
        <w:rPr>
          <w:rFonts w:ascii="Times New Roman" w:hAnsi="Times New Roman" w:cs="Times New Roman"/>
          <w:noProof/>
          <w:sz w:val="24"/>
          <w:szCs w:val="24"/>
        </w:rPr>
        <w:tab/>
      </w:r>
      <w:r w:rsidRPr="00494A0C">
        <w:rPr>
          <w:rFonts w:ascii="Times New Roman" w:hAnsi="Times New Roman" w:cs="Times New Roman"/>
          <w:noProof/>
          <w:sz w:val="24"/>
          <w:szCs w:val="24"/>
        </w:rPr>
        <w:tab/>
      </w:r>
      <w:r w:rsidR="000E2F32" w:rsidRPr="00494A0C">
        <w:rPr>
          <w:rFonts w:ascii="Times New Roman" w:hAnsi="Times New Roman" w:cs="Times New Roman"/>
          <w:noProof/>
          <w:sz w:val="24"/>
          <w:szCs w:val="24"/>
        </w:rPr>
        <w:t>4</w:t>
      </w:r>
    </w:p>
    <w:p w14:paraId="054AFFA1" w14:textId="77777777" w:rsidR="00FC5A04" w:rsidRPr="00494A0C" w:rsidRDefault="00FC5A04" w:rsidP="00FC5A04">
      <w:pPr>
        <w:pStyle w:val="ListParagraph"/>
        <w:tabs>
          <w:tab w:val="left" w:leader="dot" w:pos="7200"/>
          <w:tab w:val="left" w:pos="7380"/>
          <w:tab w:val="left" w:pos="7560"/>
        </w:tabs>
        <w:spacing w:after="0" w:line="240" w:lineRule="auto"/>
        <w:jc w:val="both"/>
        <w:rPr>
          <w:rFonts w:ascii="Times New Roman" w:hAnsi="Times New Roman" w:cs="Times New Roman"/>
          <w:noProof/>
          <w:sz w:val="24"/>
          <w:szCs w:val="24"/>
        </w:rPr>
      </w:pPr>
    </w:p>
    <w:p w14:paraId="293D72D8" w14:textId="17FE5BBB" w:rsidR="00FC5A04" w:rsidRPr="00494A0C" w:rsidRDefault="00FC5A04" w:rsidP="00FC5A04">
      <w:pPr>
        <w:tabs>
          <w:tab w:val="left" w:leader="dot" w:pos="7200"/>
          <w:tab w:val="left" w:pos="7380"/>
          <w:tab w:val="left" w:pos="7560"/>
        </w:tabs>
        <w:spacing w:after="0"/>
        <w:rPr>
          <w:rFonts w:ascii="Times New Roman" w:hAnsi="Times New Roman" w:cs="Times New Roman"/>
          <w:b/>
          <w:noProof/>
          <w:sz w:val="24"/>
          <w:szCs w:val="24"/>
          <w:lang w:val="id-ID"/>
        </w:rPr>
      </w:pPr>
      <w:r w:rsidRPr="00494A0C">
        <w:rPr>
          <w:rFonts w:ascii="Times New Roman" w:hAnsi="Times New Roman" w:cs="Times New Roman"/>
          <w:b/>
          <w:noProof/>
          <w:sz w:val="24"/>
          <w:szCs w:val="24"/>
          <w:lang w:val="id-ID"/>
        </w:rPr>
        <w:t>BAB II KAJIAN KASUS DAN TEORI</w:t>
      </w:r>
      <w:r w:rsidRPr="00494A0C">
        <w:rPr>
          <w:rFonts w:ascii="Times New Roman" w:hAnsi="Times New Roman" w:cs="Times New Roman"/>
          <w:noProof/>
          <w:sz w:val="24"/>
          <w:szCs w:val="24"/>
          <w:lang w:val="id-ID"/>
        </w:rPr>
        <w:tab/>
      </w:r>
      <w:r w:rsidRPr="00494A0C">
        <w:rPr>
          <w:rFonts w:ascii="Times New Roman" w:hAnsi="Times New Roman" w:cs="Times New Roman"/>
          <w:b/>
          <w:noProof/>
          <w:sz w:val="24"/>
          <w:szCs w:val="24"/>
          <w:lang w:val="id-ID"/>
        </w:rPr>
        <w:tab/>
      </w:r>
      <w:r w:rsidR="000E2F32" w:rsidRPr="00494A0C">
        <w:rPr>
          <w:rFonts w:ascii="Times New Roman" w:hAnsi="Times New Roman" w:cs="Times New Roman"/>
          <w:b/>
          <w:noProof/>
          <w:sz w:val="24"/>
          <w:szCs w:val="24"/>
          <w:lang w:val="id-ID"/>
        </w:rPr>
        <w:t>5</w:t>
      </w:r>
    </w:p>
    <w:p w14:paraId="356B9A84" w14:textId="5F6E6AA8" w:rsidR="00FC5A04" w:rsidRPr="00494A0C" w:rsidRDefault="00FC5A04" w:rsidP="00FC5A04">
      <w:pPr>
        <w:pStyle w:val="ListParagraph"/>
        <w:numPr>
          <w:ilvl w:val="0"/>
          <w:numId w:val="4"/>
        </w:numPr>
        <w:tabs>
          <w:tab w:val="left" w:leader="dot" w:pos="7200"/>
          <w:tab w:val="left" w:pos="7380"/>
          <w:tab w:val="left" w:pos="7560"/>
        </w:tabs>
        <w:spacing w:after="0" w:line="240" w:lineRule="auto"/>
        <w:jc w:val="both"/>
        <w:rPr>
          <w:rFonts w:ascii="Times New Roman" w:hAnsi="Times New Roman" w:cs="Times New Roman"/>
          <w:b/>
          <w:noProof/>
          <w:sz w:val="24"/>
          <w:szCs w:val="24"/>
        </w:rPr>
      </w:pPr>
      <w:r w:rsidRPr="00494A0C">
        <w:rPr>
          <w:rFonts w:ascii="Times New Roman" w:hAnsi="Times New Roman" w:cs="Times New Roman"/>
          <w:noProof/>
          <w:sz w:val="24"/>
          <w:szCs w:val="24"/>
        </w:rPr>
        <w:t>Kajian Kasus</w:t>
      </w:r>
      <w:r w:rsidRPr="00494A0C">
        <w:rPr>
          <w:rFonts w:ascii="Times New Roman" w:hAnsi="Times New Roman" w:cs="Times New Roman"/>
          <w:noProof/>
          <w:sz w:val="24"/>
          <w:szCs w:val="24"/>
        </w:rPr>
        <w:tab/>
      </w:r>
      <w:r w:rsidRPr="00494A0C">
        <w:rPr>
          <w:rFonts w:ascii="Times New Roman" w:hAnsi="Times New Roman" w:cs="Times New Roman"/>
          <w:noProof/>
          <w:sz w:val="24"/>
          <w:szCs w:val="24"/>
        </w:rPr>
        <w:tab/>
      </w:r>
      <w:r w:rsidR="000E2F32" w:rsidRPr="00494A0C">
        <w:rPr>
          <w:rFonts w:ascii="Times New Roman" w:hAnsi="Times New Roman" w:cs="Times New Roman"/>
          <w:noProof/>
          <w:sz w:val="24"/>
          <w:szCs w:val="24"/>
        </w:rPr>
        <w:t>5</w:t>
      </w:r>
    </w:p>
    <w:p w14:paraId="7C138FD1" w14:textId="259E69FE" w:rsidR="00FC5A04" w:rsidRPr="00494A0C" w:rsidRDefault="00FC5A04" w:rsidP="00FC5A04">
      <w:pPr>
        <w:pStyle w:val="ListParagraph"/>
        <w:numPr>
          <w:ilvl w:val="0"/>
          <w:numId w:val="4"/>
        </w:numPr>
        <w:tabs>
          <w:tab w:val="left" w:leader="dot" w:pos="7200"/>
          <w:tab w:val="left" w:pos="7380"/>
          <w:tab w:val="left" w:pos="7560"/>
        </w:tabs>
        <w:spacing w:after="0" w:line="240" w:lineRule="auto"/>
        <w:jc w:val="both"/>
        <w:rPr>
          <w:rFonts w:ascii="Times New Roman" w:hAnsi="Times New Roman" w:cs="Times New Roman"/>
          <w:b/>
          <w:noProof/>
          <w:sz w:val="24"/>
          <w:szCs w:val="24"/>
        </w:rPr>
      </w:pPr>
      <w:r w:rsidRPr="00494A0C">
        <w:rPr>
          <w:rFonts w:ascii="Times New Roman" w:hAnsi="Times New Roman" w:cs="Times New Roman"/>
          <w:noProof/>
          <w:sz w:val="24"/>
          <w:szCs w:val="24"/>
        </w:rPr>
        <w:t>Kajian Teori</w:t>
      </w:r>
      <w:r w:rsidRPr="00494A0C">
        <w:rPr>
          <w:rFonts w:ascii="Times New Roman" w:hAnsi="Times New Roman" w:cs="Times New Roman"/>
          <w:noProof/>
          <w:sz w:val="24"/>
          <w:szCs w:val="24"/>
        </w:rPr>
        <w:tab/>
      </w:r>
      <w:r w:rsidRPr="00494A0C">
        <w:rPr>
          <w:rFonts w:ascii="Times New Roman" w:hAnsi="Times New Roman" w:cs="Times New Roman"/>
          <w:noProof/>
          <w:sz w:val="24"/>
          <w:szCs w:val="24"/>
        </w:rPr>
        <w:tab/>
      </w:r>
      <w:r w:rsidR="000E2F32" w:rsidRPr="00494A0C">
        <w:rPr>
          <w:rFonts w:ascii="Times New Roman" w:hAnsi="Times New Roman" w:cs="Times New Roman"/>
          <w:noProof/>
          <w:sz w:val="24"/>
          <w:szCs w:val="24"/>
        </w:rPr>
        <w:t>13</w:t>
      </w:r>
    </w:p>
    <w:p w14:paraId="15814B46" w14:textId="084FD115" w:rsidR="00FC5A04" w:rsidRPr="00494A0C" w:rsidRDefault="00FC5A04" w:rsidP="00FC5A04">
      <w:pPr>
        <w:pStyle w:val="ListParagraph"/>
        <w:numPr>
          <w:ilvl w:val="1"/>
          <w:numId w:val="2"/>
        </w:numPr>
        <w:tabs>
          <w:tab w:val="left" w:leader="dot" w:pos="7200"/>
          <w:tab w:val="left" w:pos="7380"/>
          <w:tab w:val="left" w:pos="7560"/>
        </w:tabs>
        <w:spacing w:after="0" w:line="240" w:lineRule="auto"/>
        <w:ind w:left="993" w:hanging="273"/>
        <w:jc w:val="both"/>
        <w:rPr>
          <w:rFonts w:ascii="Times New Roman" w:hAnsi="Times New Roman" w:cs="Times New Roman"/>
          <w:b/>
          <w:noProof/>
          <w:sz w:val="24"/>
          <w:szCs w:val="24"/>
        </w:rPr>
      </w:pPr>
      <w:r w:rsidRPr="00494A0C">
        <w:rPr>
          <w:rFonts w:ascii="Times New Roman" w:hAnsi="Times New Roman" w:cs="Times New Roman"/>
          <w:noProof/>
          <w:sz w:val="24"/>
          <w:szCs w:val="24"/>
        </w:rPr>
        <w:t>Kehamilan</w:t>
      </w:r>
      <w:r w:rsidRPr="00494A0C">
        <w:rPr>
          <w:rFonts w:ascii="Times New Roman" w:hAnsi="Times New Roman" w:cs="Times New Roman"/>
          <w:noProof/>
          <w:sz w:val="24"/>
          <w:szCs w:val="24"/>
        </w:rPr>
        <w:tab/>
      </w:r>
      <w:r w:rsidRPr="00494A0C">
        <w:rPr>
          <w:rFonts w:ascii="Times New Roman" w:hAnsi="Times New Roman" w:cs="Times New Roman"/>
          <w:noProof/>
          <w:sz w:val="24"/>
          <w:szCs w:val="24"/>
        </w:rPr>
        <w:tab/>
      </w:r>
      <w:r w:rsidR="00B53C26" w:rsidRPr="00494A0C">
        <w:rPr>
          <w:rFonts w:ascii="Times New Roman" w:hAnsi="Times New Roman" w:cs="Times New Roman"/>
          <w:noProof/>
          <w:sz w:val="24"/>
          <w:szCs w:val="24"/>
        </w:rPr>
        <w:t>13</w:t>
      </w:r>
    </w:p>
    <w:p w14:paraId="1C318A22" w14:textId="1BC8D810" w:rsidR="00FC5A04" w:rsidRPr="00494A0C" w:rsidRDefault="00FC5A04" w:rsidP="00FC5A04">
      <w:pPr>
        <w:pStyle w:val="ListParagraph"/>
        <w:numPr>
          <w:ilvl w:val="1"/>
          <w:numId w:val="2"/>
        </w:numPr>
        <w:tabs>
          <w:tab w:val="left" w:leader="dot" w:pos="7200"/>
          <w:tab w:val="left" w:pos="7380"/>
          <w:tab w:val="left" w:pos="7560"/>
        </w:tabs>
        <w:spacing w:after="0" w:line="240" w:lineRule="auto"/>
        <w:ind w:left="993" w:hanging="273"/>
        <w:jc w:val="both"/>
        <w:rPr>
          <w:rFonts w:ascii="Times New Roman" w:hAnsi="Times New Roman" w:cs="Times New Roman"/>
          <w:noProof/>
          <w:sz w:val="24"/>
          <w:szCs w:val="24"/>
        </w:rPr>
      </w:pPr>
      <w:r w:rsidRPr="00494A0C">
        <w:rPr>
          <w:rFonts w:ascii="Times New Roman" w:hAnsi="Times New Roman" w:cs="Times New Roman"/>
          <w:noProof/>
          <w:sz w:val="24"/>
          <w:szCs w:val="24"/>
        </w:rPr>
        <w:t>Persalinan</w:t>
      </w:r>
      <w:r w:rsidRPr="00494A0C">
        <w:rPr>
          <w:rFonts w:ascii="Times New Roman" w:hAnsi="Times New Roman" w:cs="Times New Roman"/>
          <w:noProof/>
          <w:sz w:val="24"/>
          <w:szCs w:val="24"/>
        </w:rPr>
        <w:tab/>
      </w:r>
      <w:r w:rsidRPr="00494A0C">
        <w:rPr>
          <w:rFonts w:ascii="Times New Roman" w:hAnsi="Times New Roman" w:cs="Times New Roman"/>
          <w:noProof/>
          <w:sz w:val="24"/>
          <w:szCs w:val="24"/>
        </w:rPr>
        <w:tab/>
      </w:r>
      <w:r w:rsidR="00B53C26" w:rsidRPr="00494A0C">
        <w:rPr>
          <w:rFonts w:ascii="Times New Roman" w:hAnsi="Times New Roman" w:cs="Times New Roman"/>
          <w:noProof/>
          <w:sz w:val="24"/>
          <w:szCs w:val="24"/>
        </w:rPr>
        <w:t>32</w:t>
      </w:r>
    </w:p>
    <w:p w14:paraId="338CFBB1" w14:textId="0E4FE634" w:rsidR="00FC5A04" w:rsidRPr="00494A0C" w:rsidRDefault="00FC5A04" w:rsidP="00FC5A04">
      <w:pPr>
        <w:pStyle w:val="ListParagraph"/>
        <w:numPr>
          <w:ilvl w:val="1"/>
          <w:numId w:val="2"/>
        </w:numPr>
        <w:tabs>
          <w:tab w:val="left" w:leader="dot" w:pos="7200"/>
          <w:tab w:val="left" w:pos="7380"/>
          <w:tab w:val="left" w:pos="7560"/>
        </w:tabs>
        <w:spacing w:after="0" w:line="240" w:lineRule="auto"/>
        <w:ind w:left="993" w:hanging="273"/>
        <w:jc w:val="both"/>
        <w:rPr>
          <w:rFonts w:ascii="Times New Roman" w:hAnsi="Times New Roman" w:cs="Times New Roman"/>
          <w:noProof/>
          <w:sz w:val="24"/>
          <w:szCs w:val="24"/>
        </w:rPr>
      </w:pPr>
      <w:r w:rsidRPr="00494A0C">
        <w:rPr>
          <w:rFonts w:ascii="Times New Roman" w:hAnsi="Times New Roman" w:cs="Times New Roman"/>
          <w:noProof/>
          <w:sz w:val="24"/>
          <w:szCs w:val="24"/>
        </w:rPr>
        <w:t>Bayi Baru Lahir</w:t>
      </w:r>
      <w:r w:rsidRPr="00494A0C">
        <w:rPr>
          <w:rFonts w:ascii="Times New Roman" w:hAnsi="Times New Roman" w:cs="Times New Roman"/>
          <w:noProof/>
          <w:sz w:val="24"/>
          <w:szCs w:val="24"/>
        </w:rPr>
        <w:tab/>
      </w:r>
      <w:r w:rsidRPr="00494A0C">
        <w:rPr>
          <w:rFonts w:ascii="Times New Roman" w:hAnsi="Times New Roman" w:cs="Times New Roman"/>
          <w:noProof/>
          <w:sz w:val="24"/>
          <w:szCs w:val="24"/>
        </w:rPr>
        <w:tab/>
      </w:r>
      <w:r w:rsidR="00B53C26" w:rsidRPr="00494A0C">
        <w:rPr>
          <w:rFonts w:ascii="Times New Roman" w:hAnsi="Times New Roman" w:cs="Times New Roman"/>
          <w:noProof/>
          <w:sz w:val="24"/>
          <w:szCs w:val="24"/>
        </w:rPr>
        <w:t>44</w:t>
      </w:r>
    </w:p>
    <w:p w14:paraId="42A077C3" w14:textId="474B2BB8" w:rsidR="00FC5A04" w:rsidRPr="00494A0C" w:rsidRDefault="00FC5A04" w:rsidP="00FC5A04">
      <w:pPr>
        <w:pStyle w:val="ListParagraph"/>
        <w:numPr>
          <w:ilvl w:val="1"/>
          <w:numId w:val="2"/>
        </w:numPr>
        <w:tabs>
          <w:tab w:val="left" w:leader="dot" w:pos="7200"/>
          <w:tab w:val="left" w:pos="7380"/>
          <w:tab w:val="left" w:pos="7560"/>
        </w:tabs>
        <w:spacing w:after="0" w:line="240" w:lineRule="auto"/>
        <w:ind w:left="993" w:hanging="273"/>
        <w:jc w:val="both"/>
        <w:rPr>
          <w:rFonts w:ascii="Times New Roman" w:hAnsi="Times New Roman" w:cs="Times New Roman"/>
          <w:noProof/>
          <w:sz w:val="24"/>
          <w:szCs w:val="24"/>
        </w:rPr>
      </w:pPr>
      <w:r w:rsidRPr="00494A0C">
        <w:rPr>
          <w:rFonts w:ascii="Times New Roman" w:hAnsi="Times New Roman" w:cs="Times New Roman"/>
          <w:noProof/>
          <w:sz w:val="24"/>
          <w:szCs w:val="24"/>
        </w:rPr>
        <w:t>Nifas</w:t>
      </w:r>
      <w:r w:rsidRPr="00494A0C">
        <w:rPr>
          <w:rFonts w:ascii="Times New Roman" w:hAnsi="Times New Roman" w:cs="Times New Roman"/>
          <w:noProof/>
          <w:sz w:val="24"/>
          <w:szCs w:val="24"/>
        </w:rPr>
        <w:tab/>
      </w:r>
      <w:r w:rsidRPr="00494A0C">
        <w:rPr>
          <w:rFonts w:ascii="Times New Roman" w:hAnsi="Times New Roman" w:cs="Times New Roman"/>
          <w:noProof/>
          <w:sz w:val="24"/>
          <w:szCs w:val="24"/>
        </w:rPr>
        <w:tab/>
      </w:r>
      <w:r w:rsidR="00B53C26" w:rsidRPr="00494A0C">
        <w:rPr>
          <w:rFonts w:ascii="Times New Roman" w:hAnsi="Times New Roman" w:cs="Times New Roman"/>
          <w:noProof/>
          <w:sz w:val="24"/>
          <w:szCs w:val="24"/>
        </w:rPr>
        <w:t>46</w:t>
      </w:r>
    </w:p>
    <w:p w14:paraId="211F521A" w14:textId="1226C803" w:rsidR="00FC5A04" w:rsidRPr="00494A0C" w:rsidRDefault="00FC5A04" w:rsidP="00FC5A04">
      <w:pPr>
        <w:pStyle w:val="ListParagraph"/>
        <w:numPr>
          <w:ilvl w:val="1"/>
          <w:numId w:val="2"/>
        </w:numPr>
        <w:tabs>
          <w:tab w:val="left" w:leader="dot" w:pos="7200"/>
          <w:tab w:val="left" w:pos="7380"/>
          <w:tab w:val="left" w:pos="7560"/>
        </w:tabs>
        <w:spacing w:after="0" w:line="240" w:lineRule="auto"/>
        <w:ind w:left="993" w:hanging="273"/>
        <w:jc w:val="both"/>
        <w:rPr>
          <w:rFonts w:ascii="Times New Roman" w:hAnsi="Times New Roman" w:cs="Times New Roman"/>
          <w:noProof/>
          <w:sz w:val="24"/>
          <w:szCs w:val="24"/>
        </w:rPr>
      </w:pPr>
      <w:r w:rsidRPr="00494A0C">
        <w:rPr>
          <w:rFonts w:ascii="Times New Roman" w:hAnsi="Times New Roman" w:cs="Times New Roman"/>
          <w:noProof/>
          <w:sz w:val="24"/>
          <w:szCs w:val="24"/>
        </w:rPr>
        <w:t>KB</w:t>
      </w:r>
      <w:r w:rsidRPr="00494A0C">
        <w:rPr>
          <w:rFonts w:ascii="Times New Roman" w:hAnsi="Times New Roman" w:cs="Times New Roman"/>
          <w:noProof/>
          <w:sz w:val="24"/>
          <w:szCs w:val="24"/>
        </w:rPr>
        <w:tab/>
      </w:r>
      <w:r w:rsidRPr="00494A0C">
        <w:rPr>
          <w:rFonts w:ascii="Times New Roman" w:hAnsi="Times New Roman" w:cs="Times New Roman"/>
          <w:noProof/>
          <w:sz w:val="24"/>
          <w:szCs w:val="24"/>
        </w:rPr>
        <w:tab/>
      </w:r>
      <w:r w:rsidR="00B53C26" w:rsidRPr="00494A0C">
        <w:rPr>
          <w:rFonts w:ascii="Times New Roman" w:hAnsi="Times New Roman" w:cs="Times New Roman"/>
          <w:noProof/>
          <w:sz w:val="24"/>
          <w:szCs w:val="24"/>
        </w:rPr>
        <w:t>61</w:t>
      </w:r>
    </w:p>
    <w:p w14:paraId="499D7641" w14:textId="77777777" w:rsidR="00FC5A04" w:rsidRPr="00494A0C" w:rsidRDefault="00FC5A04" w:rsidP="00FC5A04">
      <w:pPr>
        <w:pStyle w:val="ListParagraph"/>
        <w:tabs>
          <w:tab w:val="left" w:leader="dot" w:pos="7200"/>
          <w:tab w:val="left" w:pos="7380"/>
          <w:tab w:val="left" w:pos="7560"/>
        </w:tabs>
        <w:spacing w:after="0" w:line="240" w:lineRule="auto"/>
        <w:jc w:val="both"/>
        <w:rPr>
          <w:rFonts w:ascii="Times New Roman" w:hAnsi="Times New Roman" w:cs="Times New Roman"/>
          <w:noProof/>
          <w:sz w:val="24"/>
          <w:szCs w:val="24"/>
        </w:rPr>
      </w:pPr>
    </w:p>
    <w:p w14:paraId="38CE680A" w14:textId="0FE7C238" w:rsidR="00FC5A04" w:rsidRPr="00494A0C" w:rsidRDefault="00FC5A04" w:rsidP="00FC5A04">
      <w:pPr>
        <w:tabs>
          <w:tab w:val="left" w:leader="dot" w:pos="7200"/>
          <w:tab w:val="left" w:pos="7380"/>
          <w:tab w:val="left" w:pos="7560"/>
        </w:tabs>
        <w:spacing w:after="0"/>
        <w:jc w:val="both"/>
        <w:rPr>
          <w:rFonts w:ascii="Times New Roman" w:hAnsi="Times New Roman" w:cs="Times New Roman"/>
          <w:noProof/>
          <w:sz w:val="24"/>
          <w:szCs w:val="24"/>
          <w:lang w:val="id-ID"/>
        </w:rPr>
      </w:pPr>
      <w:r w:rsidRPr="00494A0C">
        <w:rPr>
          <w:rFonts w:ascii="Times New Roman" w:hAnsi="Times New Roman" w:cs="Times New Roman"/>
          <w:b/>
          <w:noProof/>
          <w:sz w:val="24"/>
          <w:szCs w:val="24"/>
          <w:lang w:val="id-ID"/>
        </w:rPr>
        <w:t>BAB III PEMBAHASAN</w:t>
      </w:r>
      <w:r w:rsidRPr="00494A0C">
        <w:rPr>
          <w:rFonts w:ascii="Times New Roman" w:hAnsi="Times New Roman" w:cs="Times New Roman"/>
          <w:noProof/>
          <w:sz w:val="24"/>
          <w:szCs w:val="24"/>
          <w:lang w:val="id-ID"/>
        </w:rPr>
        <w:tab/>
      </w:r>
      <w:r w:rsidRPr="00494A0C">
        <w:rPr>
          <w:rFonts w:ascii="Times New Roman" w:hAnsi="Times New Roman" w:cs="Times New Roman"/>
          <w:noProof/>
          <w:sz w:val="24"/>
          <w:szCs w:val="24"/>
          <w:lang w:val="id-ID"/>
        </w:rPr>
        <w:tab/>
      </w:r>
      <w:r w:rsidR="00B53C26" w:rsidRPr="00494A0C">
        <w:rPr>
          <w:rFonts w:ascii="Times New Roman" w:hAnsi="Times New Roman" w:cs="Times New Roman"/>
          <w:noProof/>
          <w:sz w:val="24"/>
          <w:szCs w:val="24"/>
          <w:lang w:val="id-ID"/>
        </w:rPr>
        <w:t>65</w:t>
      </w:r>
    </w:p>
    <w:p w14:paraId="617A2BF6" w14:textId="0C54B3AE" w:rsidR="00FC5A04" w:rsidRPr="00494A0C" w:rsidRDefault="00FC5A04" w:rsidP="00FC5A04">
      <w:pPr>
        <w:pStyle w:val="ListParagraph"/>
        <w:numPr>
          <w:ilvl w:val="0"/>
          <w:numId w:val="5"/>
        </w:numPr>
        <w:tabs>
          <w:tab w:val="left" w:leader="dot" w:pos="7200"/>
          <w:tab w:val="left" w:pos="7380"/>
          <w:tab w:val="left" w:pos="7560"/>
        </w:tabs>
        <w:spacing w:after="0" w:line="240" w:lineRule="auto"/>
        <w:jc w:val="both"/>
        <w:rPr>
          <w:rFonts w:ascii="Times New Roman" w:hAnsi="Times New Roman" w:cs="Times New Roman"/>
          <w:noProof/>
          <w:sz w:val="24"/>
          <w:szCs w:val="24"/>
        </w:rPr>
      </w:pPr>
      <w:r w:rsidRPr="00494A0C">
        <w:rPr>
          <w:rFonts w:ascii="Times New Roman" w:hAnsi="Times New Roman" w:cs="Times New Roman"/>
          <w:noProof/>
          <w:sz w:val="24"/>
          <w:szCs w:val="24"/>
        </w:rPr>
        <w:t>Pengkajian</w:t>
      </w:r>
      <w:r w:rsidRPr="00494A0C">
        <w:rPr>
          <w:rFonts w:ascii="Times New Roman" w:hAnsi="Times New Roman" w:cs="Times New Roman"/>
          <w:noProof/>
          <w:sz w:val="24"/>
          <w:szCs w:val="24"/>
        </w:rPr>
        <w:tab/>
      </w:r>
      <w:r w:rsidRPr="00494A0C">
        <w:rPr>
          <w:rFonts w:ascii="Times New Roman" w:hAnsi="Times New Roman" w:cs="Times New Roman"/>
          <w:noProof/>
          <w:sz w:val="24"/>
          <w:szCs w:val="24"/>
        </w:rPr>
        <w:tab/>
      </w:r>
      <w:r w:rsidR="00B53C26" w:rsidRPr="00494A0C">
        <w:rPr>
          <w:rFonts w:ascii="Times New Roman" w:hAnsi="Times New Roman" w:cs="Times New Roman"/>
          <w:noProof/>
          <w:sz w:val="24"/>
          <w:szCs w:val="24"/>
        </w:rPr>
        <w:t>65</w:t>
      </w:r>
    </w:p>
    <w:p w14:paraId="26F55E86" w14:textId="226F50F1" w:rsidR="00FC5A04" w:rsidRPr="00494A0C" w:rsidRDefault="00FC5A04" w:rsidP="00FC5A04">
      <w:pPr>
        <w:pStyle w:val="ListParagraph"/>
        <w:numPr>
          <w:ilvl w:val="0"/>
          <w:numId w:val="5"/>
        </w:numPr>
        <w:tabs>
          <w:tab w:val="left" w:leader="dot" w:pos="7200"/>
          <w:tab w:val="left" w:pos="7380"/>
          <w:tab w:val="left" w:pos="7560"/>
        </w:tabs>
        <w:spacing w:after="0" w:line="240" w:lineRule="auto"/>
        <w:jc w:val="both"/>
        <w:rPr>
          <w:rFonts w:ascii="Times New Roman" w:hAnsi="Times New Roman" w:cs="Times New Roman"/>
          <w:noProof/>
          <w:sz w:val="24"/>
          <w:szCs w:val="24"/>
        </w:rPr>
      </w:pPr>
      <w:r w:rsidRPr="00494A0C">
        <w:rPr>
          <w:rFonts w:ascii="Times New Roman" w:hAnsi="Times New Roman" w:cs="Times New Roman"/>
          <w:noProof/>
          <w:sz w:val="24"/>
          <w:szCs w:val="24"/>
        </w:rPr>
        <w:t>Analisis</w:t>
      </w:r>
      <w:r w:rsidRPr="00494A0C">
        <w:rPr>
          <w:rFonts w:ascii="Times New Roman" w:hAnsi="Times New Roman" w:cs="Times New Roman"/>
          <w:noProof/>
          <w:sz w:val="24"/>
          <w:szCs w:val="24"/>
        </w:rPr>
        <w:tab/>
      </w:r>
      <w:r w:rsidRPr="00494A0C">
        <w:rPr>
          <w:rFonts w:ascii="Times New Roman" w:hAnsi="Times New Roman" w:cs="Times New Roman"/>
          <w:noProof/>
          <w:sz w:val="24"/>
          <w:szCs w:val="24"/>
        </w:rPr>
        <w:tab/>
      </w:r>
      <w:r w:rsidR="00B53C26" w:rsidRPr="00494A0C">
        <w:rPr>
          <w:rFonts w:ascii="Times New Roman" w:hAnsi="Times New Roman" w:cs="Times New Roman"/>
          <w:noProof/>
          <w:sz w:val="24"/>
          <w:szCs w:val="24"/>
        </w:rPr>
        <w:t>73</w:t>
      </w:r>
    </w:p>
    <w:p w14:paraId="2E381292" w14:textId="662B3E21" w:rsidR="00FC5A04" w:rsidRPr="00494A0C" w:rsidRDefault="00FC5A04" w:rsidP="00FC5A04">
      <w:pPr>
        <w:pStyle w:val="ListParagraph"/>
        <w:numPr>
          <w:ilvl w:val="0"/>
          <w:numId w:val="5"/>
        </w:numPr>
        <w:tabs>
          <w:tab w:val="left" w:leader="dot" w:pos="7200"/>
          <w:tab w:val="left" w:pos="7380"/>
          <w:tab w:val="left" w:pos="7560"/>
        </w:tabs>
        <w:spacing w:after="0" w:line="240" w:lineRule="auto"/>
        <w:jc w:val="both"/>
        <w:rPr>
          <w:rFonts w:ascii="Times New Roman" w:hAnsi="Times New Roman" w:cs="Times New Roman"/>
          <w:noProof/>
          <w:sz w:val="24"/>
          <w:szCs w:val="24"/>
        </w:rPr>
      </w:pPr>
      <w:r w:rsidRPr="00494A0C">
        <w:rPr>
          <w:rFonts w:ascii="Times New Roman" w:hAnsi="Times New Roman" w:cs="Times New Roman"/>
          <w:noProof/>
          <w:sz w:val="24"/>
          <w:szCs w:val="24"/>
        </w:rPr>
        <w:t>Penatalaksanaan</w:t>
      </w:r>
      <w:r w:rsidRPr="00494A0C">
        <w:rPr>
          <w:rFonts w:ascii="Times New Roman" w:hAnsi="Times New Roman" w:cs="Times New Roman"/>
          <w:noProof/>
          <w:sz w:val="24"/>
          <w:szCs w:val="24"/>
        </w:rPr>
        <w:tab/>
      </w:r>
      <w:r w:rsidRPr="00494A0C">
        <w:rPr>
          <w:rFonts w:ascii="Times New Roman" w:hAnsi="Times New Roman" w:cs="Times New Roman"/>
          <w:noProof/>
          <w:sz w:val="24"/>
          <w:szCs w:val="24"/>
        </w:rPr>
        <w:tab/>
      </w:r>
      <w:r w:rsidR="00B53C26" w:rsidRPr="00494A0C">
        <w:rPr>
          <w:rFonts w:ascii="Times New Roman" w:hAnsi="Times New Roman" w:cs="Times New Roman"/>
          <w:noProof/>
          <w:sz w:val="24"/>
          <w:szCs w:val="24"/>
        </w:rPr>
        <w:t>73</w:t>
      </w:r>
    </w:p>
    <w:p w14:paraId="382D475A" w14:textId="77777777" w:rsidR="00FC5A04" w:rsidRPr="00494A0C" w:rsidRDefault="00FC5A04" w:rsidP="00FC5A04">
      <w:pPr>
        <w:tabs>
          <w:tab w:val="left" w:leader="dot" w:pos="7200"/>
          <w:tab w:val="left" w:pos="7380"/>
          <w:tab w:val="left" w:pos="7560"/>
        </w:tabs>
        <w:spacing w:after="0"/>
        <w:jc w:val="both"/>
        <w:rPr>
          <w:rFonts w:ascii="Times New Roman" w:hAnsi="Times New Roman" w:cs="Times New Roman"/>
          <w:noProof/>
          <w:sz w:val="24"/>
          <w:szCs w:val="24"/>
          <w:lang w:val="id-ID"/>
        </w:rPr>
      </w:pPr>
    </w:p>
    <w:p w14:paraId="3C171925" w14:textId="4DF7D1C6" w:rsidR="00FC5A04" w:rsidRPr="00494A0C" w:rsidRDefault="00FC5A04" w:rsidP="00FC5A04">
      <w:pPr>
        <w:tabs>
          <w:tab w:val="left" w:leader="dot" w:pos="7200"/>
          <w:tab w:val="left" w:pos="7380"/>
          <w:tab w:val="left" w:pos="7560"/>
        </w:tabs>
        <w:spacing w:after="0"/>
        <w:jc w:val="both"/>
        <w:rPr>
          <w:rFonts w:ascii="Times New Roman" w:hAnsi="Times New Roman" w:cs="Times New Roman"/>
          <w:noProof/>
          <w:sz w:val="24"/>
          <w:szCs w:val="24"/>
          <w:lang w:val="id-ID"/>
        </w:rPr>
      </w:pPr>
      <w:r w:rsidRPr="00494A0C">
        <w:rPr>
          <w:rFonts w:ascii="Times New Roman" w:hAnsi="Times New Roman" w:cs="Times New Roman"/>
          <w:b/>
          <w:noProof/>
          <w:sz w:val="24"/>
          <w:szCs w:val="24"/>
          <w:lang w:val="id-ID"/>
        </w:rPr>
        <w:t>BAB IV PENUTUP</w:t>
      </w:r>
      <w:r w:rsidRPr="00494A0C">
        <w:rPr>
          <w:rFonts w:ascii="Times New Roman" w:hAnsi="Times New Roman" w:cs="Times New Roman"/>
          <w:noProof/>
          <w:sz w:val="24"/>
          <w:szCs w:val="24"/>
          <w:lang w:val="id-ID"/>
        </w:rPr>
        <w:tab/>
      </w:r>
      <w:r w:rsidRPr="00494A0C">
        <w:rPr>
          <w:rFonts w:ascii="Times New Roman" w:hAnsi="Times New Roman" w:cs="Times New Roman"/>
          <w:noProof/>
          <w:sz w:val="24"/>
          <w:szCs w:val="24"/>
          <w:lang w:val="id-ID"/>
        </w:rPr>
        <w:tab/>
      </w:r>
      <w:r w:rsidR="00B53C26" w:rsidRPr="00494A0C">
        <w:rPr>
          <w:rFonts w:ascii="Times New Roman" w:hAnsi="Times New Roman" w:cs="Times New Roman"/>
          <w:noProof/>
          <w:sz w:val="24"/>
          <w:szCs w:val="24"/>
          <w:lang w:val="id-ID"/>
        </w:rPr>
        <w:t>92</w:t>
      </w:r>
    </w:p>
    <w:p w14:paraId="5D2C64ED" w14:textId="0E4F8874" w:rsidR="00FC5A04" w:rsidRPr="00494A0C" w:rsidRDefault="00FC5A04" w:rsidP="00FC5A04">
      <w:pPr>
        <w:pStyle w:val="ListParagraph"/>
        <w:numPr>
          <w:ilvl w:val="0"/>
          <w:numId w:val="6"/>
        </w:numPr>
        <w:tabs>
          <w:tab w:val="left" w:leader="dot" w:pos="7200"/>
          <w:tab w:val="left" w:pos="7380"/>
          <w:tab w:val="left" w:pos="7560"/>
        </w:tabs>
        <w:spacing w:after="0" w:line="240" w:lineRule="auto"/>
        <w:jc w:val="both"/>
        <w:rPr>
          <w:rFonts w:ascii="Times New Roman" w:hAnsi="Times New Roman" w:cs="Times New Roman"/>
          <w:noProof/>
          <w:sz w:val="24"/>
          <w:szCs w:val="24"/>
        </w:rPr>
      </w:pPr>
      <w:r w:rsidRPr="00494A0C">
        <w:rPr>
          <w:rFonts w:ascii="Times New Roman" w:hAnsi="Times New Roman" w:cs="Times New Roman"/>
          <w:noProof/>
          <w:sz w:val="24"/>
          <w:szCs w:val="24"/>
        </w:rPr>
        <w:t>Kesimpulan</w:t>
      </w:r>
      <w:r w:rsidRPr="00494A0C">
        <w:rPr>
          <w:rFonts w:ascii="Times New Roman" w:hAnsi="Times New Roman" w:cs="Times New Roman"/>
          <w:noProof/>
          <w:sz w:val="24"/>
          <w:szCs w:val="24"/>
        </w:rPr>
        <w:tab/>
      </w:r>
      <w:r w:rsidRPr="00494A0C">
        <w:rPr>
          <w:rFonts w:ascii="Times New Roman" w:hAnsi="Times New Roman" w:cs="Times New Roman"/>
          <w:noProof/>
          <w:sz w:val="24"/>
          <w:szCs w:val="24"/>
        </w:rPr>
        <w:tab/>
      </w:r>
      <w:r w:rsidR="00B53C26" w:rsidRPr="00494A0C">
        <w:rPr>
          <w:rFonts w:ascii="Times New Roman" w:hAnsi="Times New Roman" w:cs="Times New Roman"/>
          <w:noProof/>
          <w:sz w:val="24"/>
          <w:szCs w:val="24"/>
        </w:rPr>
        <w:t>92</w:t>
      </w:r>
    </w:p>
    <w:p w14:paraId="0B28B2B1" w14:textId="32C56FF9" w:rsidR="00FC5A04" w:rsidRPr="00494A0C" w:rsidRDefault="00FC5A04" w:rsidP="00FC5A04">
      <w:pPr>
        <w:pStyle w:val="ListParagraph"/>
        <w:numPr>
          <w:ilvl w:val="0"/>
          <w:numId w:val="6"/>
        </w:numPr>
        <w:tabs>
          <w:tab w:val="left" w:leader="dot" w:pos="7200"/>
          <w:tab w:val="left" w:pos="7380"/>
          <w:tab w:val="left" w:pos="7560"/>
        </w:tabs>
        <w:spacing w:after="0" w:line="240" w:lineRule="auto"/>
        <w:jc w:val="both"/>
        <w:rPr>
          <w:rFonts w:ascii="Times New Roman" w:hAnsi="Times New Roman" w:cs="Times New Roman"/>
          <w:noProof/>
          <w:sz w:val="24"/>
          <w:szCs w:val="24"/>
        </w:rPr>
      </w:pPr>
      <w:r w:rsidRPr="00494A0C">
        <w:rPr>
          <w:rFonts w:ascii="Times New Roman" w:hAnsi="Times New Roman" w:cs="Times New Roman"/>
          <w:noProof/>
          <w:sz w:val="24"/>
          <w:szCs w:val="24"/>
        </w:rPr>
        <w:t>Saran</w:t>
      </w:r>
      <w:r w:rsidRPr="00494A0C">
        <w:rPr>
          <w:rFonts w:ascii="Times New Roman" w:hAnsi="Times New Roman" w:cs="Times New Roman"/>
          <w:noProof/>
          <w:sz w:val="24"/>
          <w:szCs w:val="24"/>
        </w:rPr>
        <w:tab/>
      </w:r>
      <w:r w:rsidRPr="00494A0C">
        <w:rPr>
          <w:rFonts w:ascii="Times New Roman" w:hAnsi="Times New Roman" w:cs="Times New Roman"/>
          <w:noProof/>
          <w:sz w:val="24"/>
          <w:szCs w:val="24"/>
        </w:rPr>
        <w:tab/>
      </w:r>
      <w:r w:rsidR="00B53C26" w:rsidRPr="00494A0C">
        <w:rPr>
          <w:rFonts w:ascii="Times New Roman" w:hAnsi="Times New Roman" w:cs="Times New Roman"/>
          <w:noProof/>
          <w:sz w:val="24"/>
          <w:szCs w:val="24"/>
        </w:rPr>
        <w:t>92</w:t>
      </w:r>
    </w:p>
    <w:p w14:paraId="335BD491" w14:textId="77777777" w:rsidR="00FC5A04" w:rsidRPr="00494A0C" w:rsidRDefault="00FC5A04" w:rsidP="00FC5A04">
      <w:pPr>
        <w:pStyle w:val="ListParagraph"/>
        <w:tabs>
          <w:tab w:val="left" w:leader="dot" w:pos="7200"/>
          <w:tab w:val="left" w:pos="7380"/>
          <w:tab w:val="left" w:pos="7560"/>
        </w:tabs>
        <w:spacing w:after="0" w:line="240" w:lineRule="auto"/>
        <w:jc w:val="both"/>
        <w:rPr>
          <w:rFonts w:ascii="Times New Roman" w:hAnsi="Times New Roman" w:cs="Times New Roman"/>
          <w:noProof/>
          <w:sz w:val="24"/>
          <w:szCs w:val="24"/>
        </w:rPr>
      </w:pPr>
    </w:p>
    <w:p w14:paraId="64F69537" w14:textId="389977B7" w:rsidR="00FC5A04" w:rsidRPr="00494A0C" w:rsidRDefault="00FC5A04" w:rsidP="00FC5A04">
      <w:pPr>
        <w:tabs>
          <w:tab w:val="left" w:leader="dot" w:pos="7200"/>
          <w:tab w:val="left" w:pos="7380"/>
          <w:tab w:val="left" w:pos="7560"/>
        </w:tabs>
        <w:jc w:val="both"/>
        <w:rPr>
          <w:rFonts w:ascii="Times New Roman" w:hAnsi="Times New Roman" w:cs="Times New Roman"/>
          <w:noProof/>
          <w:sz w:val="24"/>
          <w:szCs w:val="24"/>
          <w:lang w:val="id-ID"/>
        </w:rPr>
      </w:pPr>
      <w:r w:rsidRPr="00494A0C">
        <w:rPr>
          <w:rFonts w:ascii="Times New Roman" w:hAnsi="Times New Roman" w:cs="Times New Roman"/>
          <w:b/>
          <w:noProof/>
          <w:sz w:val="24"/>
          <w:szCs w:val="24"/>
          <w:lang w:val="id-ID"/>
        </w:rPr>
        <w:t>DAFTAR PUSTAKA</w:t>
      </w:r>
      <w:r w:rsidRPr="00494A0C">
        <w:rPr>
          <w:rFonts w:ascii="Times New Roman" w:hAnsi="Times New Roman" w:cs="Times New Roman"/>
          <w:noProof/>
          <w:sz w:val="24"/>
          <w:szCs w:val="24"/>
          <w:lang w:val="id-ID"/>
        </w:rPr>
        <w:tab/>
      </w:r>
      <w:r w:rsidRPr="00494A0C">
        <w:rPr>
          <w:rFonts w:ascii="Times New Roman" w:hAnsi="Times New Roman" w:cs="Times New Roman"/>
          <w:noProof/>
          <w:sz w:val="24"/>
          <w:szCs w:val="24"/>
          <w:lang w:val="id-ID"/>
        </w:rPr>
        <w:tab/>
      </w:r>
      <w:r w:rsidR="00B53C26" w:rsidRPr="00494A0C">
        <w:rPr>
          <w:rFonts w:ascii="Times New Roman" w:hAnsi="Times New Roman" w:cs="Times New Roman"/>
          <w:noProof/>
          <w:sz w:val="24"/>
          <w:szCs w:val="24"/>
          <w:lang w:val="id-ID"/>
        </w:rPr>
        <w:t>94</w:t>
      </w:r>
    </w:p>
    <w:p w14:paraId="62C75750" w14:textId="77777777" w:rsidR="00FC5A04" w:rsidRPr="00494A0C" w:rsidRDefault="00FC5A04" w:rsidP="00FC5A04">
      <w:pPr>
        <w:tabs>
          <w:tab w:val="left" w:leader="dot" w:pos="7200"/>
          <w:tab w:val="left" w:pos="7380"/>
          <w:tab w:val="left" w:pos="7560"/>
        </w:tabs>
        <w:jc w:val="both"/>
        <w:rPr>
          <w:rFonts w:ascii="Times New Roman" w:hAnsi="Times New Roman" w:cs="Times New Roman"/>
          <w:b/>
          <w:noProof/>
          <w:sz w:val="24"/>
          <w:szCs w:val="24"/>
          <w:lang w:val="id-ID"/>
        </w:rPr>
      </w:pPr>
      <w:r w:rsidRPr="00494A0C">
        <w:rPr>
          <w:rFonts w:ascii="Times New Roman" w:hAnsi="Times New Roman" w:cs="Times New Roman"/>
          <w:b/>
          <w:noProof/>
          <w:sz w:val="24"/>
          <w:szCs w:val="24"/>
          <w:lang w:val="id-ID"/>
        </w:rPr>
        <w:t xml:space="preserve">LAMPIRAN </w:t>
      </w:r>
    </w:p>
    <w:p w14:paraId="146D8D54" w14:textId="77777777" w:rsidR="00FC5A04" w:rsidRPr="00494A0C" w:rsidRDefault="00FC5A04" w:rsidP="00FC5A04">
      <w:pPr>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br w:type="page"/>
      </w:r>
    </w:p>
    <w:p w14:paraId="359B2C4D" w14:textId="77777777" w:rsidR="00FC5A04" w:rsidRPr="00494A0C" w:rsidRDefault="00FC5A04" w:rsidP="00FC5A04">
      <w:pPr>
        <w:pStyle w:val="Heading1"/>
        <w:spacing w:after="240"/>
        <w:rPr>
          <w:noProof/>
        </w:rPr>
      </w:pPr>
      <w:bookmarkStart w:id="3" w:name="_Toc83978769"/>
      <w:r w:rsidRPr="00494A0C">
        <w:rPr>
          <w:noProof/>
        </w:rPr>
        <w:lastRenderedPageBreak/>
        <w:t>DAFTAR TABEL</w:t>
      </w:r>
      <w:bookmarkEnd w:id="3"/>
    </w:p>
    <w:p w14:paraId="1CFF5C4B" w14:textId="6D9D14E3" w:rsidR="00FC5A04" w:rsidRPr="00494A0C" w:rsidRDefault="00FC5A04" w:rsidP="00FC5A04">
      <w:pPr>
        <w:pStyle w:val="TableofFigures"/>
        <w:tabs>
          <w:tab w:val="right" w:leader="dot" w:pos="7922"/>
        </w:tabs>
        <w:ind w:left="810" w:hanging="810"/>
        <w:rPr>
          <w:noProof/>
          <w:lang w:val="id-ID"/>
        </w:rPr>
      </w:pPr>
      <w:r w:rsidRPr="00494A0C">
        <w:rPr>
          <w:rFonts w:ascii="Times New Roman" w:hAnsi="Times New Roman" w:cs="Times New Roman"/>
          <w:noProof/>
          <w:sz w:val="24"/>
          <w:szCs w:val="24"/>
          <w:lang w:val="id-ID"/>
        </w:rPr>
        <w:fldChar w:fldCharType="begin"/>
      </w:r>
      <w:r w:rsidRPr="00494A0C">
        <w:rPr>
          <w:rFonts w:ascii="Times New Roman" w:hAnsi="Times New Roman" w:cs="Times New Roman"/>
          <w:noProof/>
          <w:sz w:val="24"/>
          <w:szCs w:val="24"/>
          <w:lang w:val="id-ID"/>
        </w:rPr>
        <w:instrText xml:space="preserve"> TOC \h \z \c "Table" </w:instrText>
      </w:r>
      <w:r w:rsidRPr="00494A0C">
        <w:rPr>
          <w:rFonts w:ascii="Times New Roman" w:hAnsi="Times New Roman" w:cs="Times New Roman"/>
          <w:noProof/>
          <w:sz w:val="24"/>
          <w:szCs w:val="24"/>
          <w:lang w:val="id-ID"/>
        </w:rPr>
        <w:fldChar w:fldCharType="separate"/>
      </w:r>
      <w:hyperlink w:anchor="_Toc83977880" w:history="1">
        <w:r w:rsidRPr="00494A0C">
          <w:rPr>
            <w:rStyle w:val="Hyperlink"/>
            <w:rFonts w:ascii="Times New Roman" w:hAnsi="Times New Roman" w:cs="Times New Roman"/>
            <w:noProof/>
            <w:lang w:val="id-ID"/>
          </w:rPr>
          <w:t>Table 1.</w:t>
        </w:r>
        <w:r w:rsidRPr="00494A0C">
          <w:rPr>
            <w:rStyle w:val="Hyperlink"/>
            <w:rFonts w:ascii="Times New Roman" w:eastAsia="Calibri" w:hAnsi="Times New Roman" w:cs="Times New Roman"/>
            <w:noProof/>
            <w:lang w:val="id-ID" w:eastAsia="en-US"/>
          </w:rPr>
          <w:t xml:space="preserve"> </w:t>
        </w:r>
        <w:r w:rsidRPr="00494A0C">
          <w:rPr>
            <w:rStyle w:val="Hyperlink"/>
            <w:rFonts w:ascii="Times New Roman" w:hAnsi="Times New Roman" w:cs="Times New Roman"/>
            <w:noProof/>
            <w:lang w:val="id-ID"/>
          </w:rPr>
          <w:t>Tinggi Fundus Uteri sesuai Usia Kehamilan</w:t>
        </w:r>
        <w:r w:rsidRPr="00494A0C">
          <w:rPr>
            <w:noProof/>
            <w:webHidden/>
            <w:lang w:val="id-ID"/>
          </w:rPr>
          <w:tab/>
        </w:r>
        <w:r w:rsidRPr="00494A0C">
          <w:rPr>
            <w:noProof/>
            <w:webHidden/>
            <w:lang w:val="id-ID"/>
          </w:rPr>
          <w:fldChar w:fldCharType="begin"/>
        </w:r>
        <w:r w:rsidRPr="00494A0C">
          <w:rPr>
            <w:noProof/>
            <w:webHidden/>
            <w:lang w:val="id-ID"/>
          </w:rPr>
          <w:instrText xml:space="preserve"> PAGEREF _Toc83977880 \h </w:instrText>
        </w:r>
        <w:r w:rsidRPr="00494A0C">
          <w:rPr>
            <w:noProof/>
            <w:webHidden/>
            <w:lang w:val="id-ID"/>
          </w:rPr>
        </w:r>
        <w:r w:rsidRPr="00494A0C">
          <w:rPr>
            <w:noProof/>
            <w:webHidden/>
            <w:lang w:val="id-ID"/>
          </w:rPr>
          <w:fldChar w:fldCharType="separate"/>
        </w:r>
        <w:r w:rsidR="00211A93">
          <w:rPr>
            <w:noProof/>
            <w:webHidden/>
            <w:lang w:val="id-ID"/>
          </w:rPr>
          <w:t>14</w:t>
        </w:r>
        <w:r w:rsidRPr="00494A0C">
          <w:rPr>
            <w:noProof/>
            <w:webHidden/>
            <w:lang w:val="id-ID"/>
          </w:rPr>
          <w:fldChar w:fldCharType="end"/>
        </w:r>
      </w:hyperlink>
    </w:p>
    <w:p w14:paraId="0B846651" w14:textId="0A6C8123" w:rsidR="00FC5A04" w:rsidRPr="00494A0C" w:rsidRDefault="00000000" w:rsidP="00FC5A04">
      <w:pPr>
        <w:pStyle w:val="TableofFigures"/>
        <w:tabs>
          <w:tab w:val="right" w:leader="dot" w:pos="7922"/>
        </w:tabs>
        <w:ind w:left="810" w:hanging="810"/>
        <w:rPr>
          <w:noProof/>
          <w:lang w:val="id-ID"/>
        </w:rPr>
      </w:pPr>
      <w:hyperlink w:anchor="_Toc83977881" w:history="1">
        <w:r w:rsidR="00FC5A04" w:rsidRPr="00494A0C">
          <w:rPr>
            <w:rStyle w:val="Hyperlink"/>
            <w:rFonts w:ascii="Times New Roman" w:hAnsi="Times New Roman" w:cs="Times New Roman"/>
            <w:noProof/>
            <w:lang w:val="id-ID"/>
          </w:rPr>
          <w:t>Table 2. Rekomendasi penambahan berat badan selama kehamilan berdasarkan indeks masa tubuh</w:t>
        </w:r>
        <w:r w:rsidR="00FC5A04" w:rsidRPr="00494A0C">
          <w:rPr>
            <w:noProof/>
            <w:webHidden/>
            <w:lang w:val="id-ID"/>
          </w:rPr>
          <w:tab/>
        </w:r>
        <w:r w:rsidR="00FC5A04" w:rsidRPr="00494A0C">
          <w:rPr>
            <w:noProof/>
            <w:webHidden/>
            <w:lang w:val="id-ID"/>
          </w:rPr>
          <w:fldChar w:fldCharType="begin"/>
        </w:r>
        <w:r w:rsidR="00FC5A04" w:rsidRPr="00494A0C">
          <w:rPr>
            <w:noProof/>
            <w:webHidden/>
            <w:lang w:val="id-ID"/>
          </w:rPr>
          <w:instrText xml:space="preserve"> PAGEREF _Toc83977881 \h </w:instrText>
        </w:r>
        <w:r w:rsidR="00FC5A04" w:rsidRPr="00494A0C">
          <w:rPr>
            <w:noProof/>
            <w:webHidden/>
            <w:lang w:val="id-ID"/>
          </w:rPr>
        </w:r>
        <w:r w:rsidR="00FC5A04" w:rsidRPr="00494A0C">
          <w:rPr>
            <w:noProof/>
            <w:webHidden/>
            <w:lang w:val="id-ID"/>
          </w:rPr>
          <w:fldChar w:fldCharType="separate"/>
        </w:r>
        <w:r w:rsidR="00211A93">
          <w:rPr>
            <w:noProof/>
            <w:webHidden/>
            <w:lang w:val="id-ID"/>
          </w:rPr>
          <w:t>16</w:t>
        </w:r>
        <w:r w:rsidR="00FC5A04" w:rsidRPr="00494A0C">
          <w:rPr>
            <w:noProof/>
            <w:webHidden/>
            <w:lang w:val="id-ID"/>
          </w:rPr>
          <w:fldChar w:fldCharType="end"/>
        </w:r>
      </w:hyperlink>
    </w:p>
    <w:p w14:paraId="7155E653" w14:textId="2397609D" w:rsidR="00FC5A04" w:rsidRPr="00494A0C" w:rsidRDefault="00000000" w:rsidP="00FC5A04">
      <w:pPr>
        <w:pStyle w:val="TableofFigures"/>
        <w:tabs>
          <w:tab w:val="right" w:leader="dot" w:pos="7922"/>
        </w:tabs>
        <w:ind w:left="810" w:hanging="810"/>
        <w:rPr>
          <w:noProof/>
          <w:lang w:val="id-ID"/>
        </w:rPr>
      </w:pPr>
      <w:hyperlink w:anchor="_Toc83977882" w:history="1">
        <w:r w:rsidR="00FC5A04" w:rsidRPr="00494A0C">
          <w:rPr>
            <w:rStyle w:val="Hyperlink"/>
            <w:rFonts w:ascii="Times New Roman" w:hAnsi="Times New Roman" w:cs="Times New Roman"/>
            <w:noProof/>
            <w:lang w:val="id-ID"/>
          </w:rPr>
          <w:t>Table 3. Ketidaknyamanan selama Kehamilan dan Cara Mengatasinya</w:t>
        </w:r>
        <w:r w:rsidR="00FC5A04" w:rsidRPr="00494A0C">
          <w:rPr>
            <w:noProof/>
            <w:webHidden/>
            <w:lang w:val="id-ID"/>
          </w:rPr>
          <w:tab/>
        </w:r>
        <w:r w:rsidR="00FC5A04" w:rsidRPr="00494A0C">
          <w:rPr>
            <w:noProof/>
            <w:webHidden/>
            <w:lang w:val="id-ID"/>
          </w:rPr>
          <w:fldChar w:fldCharType="begin"/>
        </w:r>
        <w:r w:rsidR="00FC5A04" w:rsidRPr="00494A0C">
          <w:rPr>
            <w:noProof/>
            <w:webHidden/>
            <w:lang w:val="id-ID"/>
          </w:rPr>
          <w:instrText xml:space="preserve"> PAGEREF _Toc83977882 \h </w:instrText>
        </w:r>
        <w:r w:rsidR="00FC5A04" w:rsidRPr="00494A0C">
          <w:rPr>
            <w:noProof/>
            <w:webHidden/>
            <w:lang w:val="id-ID"/>
          </w:rPr>
        </w:r>
        <w:r w:rsidR="00FC5A04" w:rsidRPr="00494A0C">
          <w:rPr>
            <w:noProof/>
            <w:webHidden/>
            <w:lang w:val="id-ID"/>
          </w:rPr>
          <w:fldChar w:fldCharType="separate"/>
        </w:r>
        <w:r w:rsidR="00211A93">
          <w:rPr>
            <w:noProof/>
            <w:webHidden/>
            <w:lang w:val="id-ID"/>
          </w:rPr>
          <w:t>17</w:t>
        </w:r>
        <w:r w:rsidR="00FC5A04" w:rsidRPr="00494A0C">
          <w:rPr>
            <w:noProof/>
            <w:webHidden/>
            <w:lang w:val="id-ID"/>
          </w:rPr>
          <w:fldChar w:fldCharType="end"/>
        </w:r>
      </w:hyperlink>
    </w:p>
    <w:p w14:paraId="0771E123" w14:textId="2E1848D0" w:rsidR="00FC5A04" w:rsidRPr="00494A0C" w:rsidRDefault="00000000" w:rsidP="00FC5A04">
      <w:pPr>
        <w:pStyle w:val="TableofFigures"/>
        <w:tabs>
          <w:tab w:val="right" w:leader="dot" w:pos="7922"/>
        </w:tabs>
        <w:ind w:left="810" w:hanging="810"/>
        <w:rPr>
          <w:noProof/>
          <w:lang w:val="id-ID"/>
        </w:rPr>
      </w:pPr>
      <w:hyperlink w:anchor="_Toc83977883" w:history="1">
        <w:r w:rsidR="00FC5A04" w:rsidRPr="00494A0C">
          <w:rPr>
            <w:rStyle w:val="Hyperlink"/>
            <w:rFonts w:ascii="Times New Roman" w:hAnsi="Times New Roman" w:cs="Times New Roman"/>
            <w:noProof/>
            <w:lang w:val="id-ID"/>
          </w:rPr>
          <w:t>Table 4. Jadwal Suntik TT</w:t>
        </w:r>
        <w:r w:rsidR="00FC5A04" w:rsidRPr="00494A0C">
          <w:rPr>
            <w:noProof/>
            <w:webHidden/>
            <w:lang w:val="id-ID"/>
          </w:rPr>
          <w:tab/>
        </w:r>
        <w:r w:rsidR="00FC5A04" w:rsidRPr="00494A0C">
          <w:rPr>
            <w:noProof/>
            <w:webHidden/>
            <w:lang w:val="id-ID"/>
          </w:rPr>
          <w:fldChar w:fldCharType="begin"/>
        </w:r>
        <w:r w:rsidR="00FC5A04" w:rsidRPr="00494A0C">
          <w:rPr>
            <w:noProof/>
            <w:webHidden/>
            <w:lang w:val="id-ID"/>
          </w:rPr>
          <w:instrText xml:space="preserve"> PAGEREF _Toc83977883 \h </w:instrText>
        </w:r>
        <w:r w:rsidR="00FC5A04" w:rsidRPr="00494A0C">
          <w:rPr>
            <w:noProof/>
            <w:webHidden/>
            <w:lang w:val="id-ID"/>
          </w:rPr>
        </w:r>
        <w:r w:rsidR="00FC5A04" w:rsidRPr="00494A0C">
          <w:rPr>
            <w:noProof/>
            <w:webHidden/>
            <w:lang w:val="id-ID"/>
          </w:rPr>
          <w:fldChar w:fldCharType="separate"/>
        </w:r>
        <w:r w:rsidR="00211A93">
          <w:rPr>
            <w:noProof/>
            <w:webHidden/>
            <w:lang w:val="id-ID"/>
          </w:rPr>
          <w:t>24</w:t>
        </w:r>
        <w:r w:rsidR="00FC5A04" w:rsidRPr="00494A0C">
          <w:rPr>
            <w:noProof/>
            <w:webHidden/>
            <w:lang w:val="id-ID"/>
          </w:rPr>
          <w:fldChar w:fldCharType="end"/>
        </w:r>
      </w:hyperlink>
    </w:p>
    <w:p w14:paraId="36D6AD3E" w14:textId="555C1045" w:rsidR="00FC5A04" w:rsidRPr="00494A0C" w:rsidRDefault="00000000" w:rsidP="00FC5A04">
      <w:pPr>
        <w:pStyle w:val="TableofFigures"/>
        <w:tabs>
          <w:tab w:val="right" w:leader="dot" w:pos="7922"/>
        </w:tabs>
        <w:ind w:left="810" w:hanging="810"/>
        <w:rPr>
          <w:noProof/>
          <w:lang w:val="id-ID"/>
        </w:rPr>
      </w:pPr>
      <w:hyperlink w:anchor="_Toc83977884" w:history="1">
        <w:r w:rsidR="00FC5A04" w:rsidRPr="00494A0C">
          <w:rPr>
            <w:rStyle w:val="Hyperlink"/>
            <w:rFonts w:ascii="Times New Roman" w:hAnsi="Times New Roman" w:cs="Times New Roman"/>
            <w:noProof/>
            <w:lang w:val="id-ID"/>
          </w:rPr>
          <w:t>Table 5. Kunjungan Masa Nifas</w:t>
        </w:r>
        <w:r w:rsidR="00FC5A04" w:rsidRPr="00494A0C">
          <w:rPr>
            <w:noProof/>
            <w:webHidden/>
            <w:lang w:val="id-ID"/>
          </w:rPr>
          <w:tab/>
        </w:r>
        <w:r w:rsidR="00FC5A04" w:rsidRPr="00494A0C">
          <w:rPr>
            <w:noProof/>
            <w:webHidden/>
            <w:lang w:val="id-ID"/>
          </w:rPr>
          <w:fldChar w:fldCharType="begin"/>
        </w:r>
        <w:r w:rsidR="00FC5A04" w:rsidRPr="00494A0C">
          <w:rPr>
            <w:noProof/>
            <w:webHidden/>
            <w:lang w:val="id-ID"/>
          </w:rPr>
          <w:instrText xml:space="preserve"> PAGEREF _Toc83977884 \h </w:instrText>
        </w:r>
        <w:r w:rsidR="00FC5A04" w:rsidRPr="00494A0C">
          <w:rPr>
            <w:noProof/>
            <w:webHidden/>
            <w:lang w:val="id-ID"/>
          </w:rPr>
        </w:r>
        <w:r w:rsidR="00FC5A04" w:rsidRPr="00494A0C">
          <w:rPr>
            <w:noProof/>
            <w:webHidden/>
            <w:lang w:val="id-ID"/>
          </w:rPr>
          <w:fldChar w:fldCharType="separate"/>
        </w:r>
        <w:r w:rsidR="00211A93">
          <w:rPr>
            <w:noProof/>
            <w:webHidden/>
            <w:lang w:val="id-ID"/>
          </w:rPr>
          <w:t>54</w:t>
        </w:r>
        <w:r w:rsidR="00FC5A04" w:rsidRPr="00494A0C">
          <w:rPr>
            <w:noProof/>
            <w:webHidden/>
            <w:lang w:val="id-ID"/>
          </w:rPr>
          <w:fldChar w:fldCharType="end"/>
        </w:r>
      </w:hyperlink>
    </w:p>
    <w:p w14:paraId="26DD7509" w14:textId="3E08125A" w:rsidR="00FC5A04" w:rsidRPr="00494A0C" w:rsidRDefault="00FC5A04" w:rsidP="00FC5A04">
      <w:pPr>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fldChar w:fldCharType="end"/>
      </w:r>
    </w:p>
    <w:p w14:paraId="56B4E554" w14:textId="74CEB129" w:rsidR="00FC5A04" w:rsidRPr="00494A0C" w:rsidRDefault="00FC5A04" w:rsidP="00FC5A04">
      <w:pPr>
        <w:rPr>
          <w:rFonts w:ascii="Times New Roman" w:hAnsi="Times New Roman" w:cs="Times New Roman"/>
          <w:noProof/>
          <w:sz w:val="24"/>
          <w:szCs w:val="24"/>
          <w:lang w:val="id-ID"/>
        </w:rPr>
      </w:pPr>
    </w:p>
    <w:p w14:paraId="386F7672" w14:textId="271FB354" w:rsidR="00FC5A04" w:rsidRPr="00494A0C" w:rsidRDefault="00FC5A04" w:rsidP="00FC5A04">
      <w:pPr>
        <w:rPr>
          <w:rFonts w:ascii="Times New Roman" w:hAnsi="Times New Roman" w:cs="Times New Roman"/>
          <w:noProof/>
          <w:sz w:val="24"/>
          <w:szCs w:val="24"/>
          <w:lang w:val="id-ID"/>
        </w:rPr>
      </w:pPr>
    </w:p>
    <w:p w14:paraId="062F7509" w14:textId="65A993BD" w:rsidR="00FC5A04" w:rsidRPr="00494A0C" w:rsidRDefault="00FC5A04" w:rsidP="00FC5A04">
      <w:pPr>
        <w:rPr>
          <w:rFonts w:ascii="Times New Roman" w:hAnsi="Times New Roman" w:cs="Times New Roman"/>
          <w:noProof/>
          <w:sz w:val="24"/>
          <w:szCs w:val="24"/>
          <w:lang w:val="id-ID"/>
        </w:rPr>
      </w:pPr>
    </w:p>
    <w:p w14:paraId="35959FB7" w14:textId="481CF217" w:rsidR="00FC5A04" w:rsidRPr="00494A0C" w:rsidRDefault="00FC5A04" w:rsidP="00FC5A04">
      <w:pPr>
        <w:rPr>
          <w:rFonts w:ascii="Times New Roman" w:hAnsi="Times New Roman" w:cs="Times New Roman"/>
          <w:noProof/>
          <w:sz w:val="24"/>
          <w:szCs w:val="24"/>
          <w:lang w:val="id-ID"/>
        </w:rPr>
      </w:pPr>
    </w:p>
    <w:p w14:paraId="1980488E" w14:textId="696C2E26" w:rsidR="00FC5A04" w:rsidRPr="00494A0C" w:rsidRDefault="00FC5A04" w:rsidP="00FC5A04">
      <w:pPr>
        <w:rPr>
          <w:rFonts w:ascii="Times New Roman" w:hAnsi="Times New Roman" w:cs="Times New Roman"/>
          <w:noProof/>
          <w:sz w:val="24"/>
          <w:szCs w:val="24"/>
          <w:lang w:val="id-ID"/>
        </w:rPr>
      </w:pPr>
    </w:p>
    <w:p w14:paraId="76335B57" w14:textId="2B441C42" w:rsidR="00FC5A04" w:rsidRPr="00494A0C" w:rsidRDefault="00FC5A04" w:rsidP="00FC5A04">
      <w:pPr>
        <w:rPr>
          <w:rFonts w:ascii="Times New Roman" w:hAnsi="Times New Roman" w:cs="Times New Roman"/>
          <w:noProof/>
          <w:sz w:val="24"/>
          <w:szCs w:val="24"/>
          <w:lang w:val="id-ID"/>
        </w:rPr>
      </w:pPr>
    </w:p>
    <w:p w14:paraId="6EFCC8FF" w14:textId="72B7C13D" w:rsidR="00FC5A04" w:rsidRPr="00494A0C" w:rsidRDefault="00FC5A04" w:rsidP="00FC5A04">
      <w:pPr>
        <w:rPr>
          <w:rFonts w:ascii="Times New Roman" w:hAnsi="Times New Roman" w:cs="Times New Roman"/>
          <w:noProof/>
          <w:sz w:val="24"/>
          <w:szCs w:val="24"/>
          <w:lang w:val="id-ID"/>
        </w:rPr>
      </w:pPr>
    </w:p>
    <w:p w14:paraId="0E7D42DD" w14:textId="767ADBF1" w:rsidR="00FC5A04" w:rsidRPr="00494A0C" w:rsidRDefault="00FC5A04" w:rsidP="00FC5A04">
      <w:pPr>
        <w:rPr>
          <w:rFonts w:ascii="Times New Roman" w:hAnsi="Times New Roman" w:cs="Times New Roman"/>
          <w:noProof/>
          <w:sz w:val="24"/>
          <w:szCs w:val="24"/>
          <w:lang w:val="id-ID"/>
        </w:rPr>
      </w:pPr>
    </w:p>
    <w:p w14:paraId="6254AD93" w14:textId="6593D883" w:rsidR="00FC5A04" w:rsidRPr="00494A0C" w:rsidRDefault="00FC5A04" w:rsidP="00FC5A04">
      <w:pPr>
        <w:rPr>
          <w:rFonts w:ascii="Times New Roman" w:hAnsi="Times New Roman" w:cs="Times New Roman"/>
          <w:noProof/>
          <w:sz w:val="24"/>
          <w:szCs w:val="24"/>
          <w:lang w:val="id-ID"/>
        </w:rPr>
      </w:pPr>
    </w:p>
    <w:p w14:paraId="73E5F9F2" w14:textId="58B2A961" w:rsidR="00FC5A04" w:rsidRPr="00494A0C" w:rsidRDefault="00FC5A04" w:rsidP="00FC5A04">
      <w:pPr>
        <w:rPr>
          <w:rFonts w:ascii="Times New Roman" w:hAnsi="Times New Roman" w:cs="Times New Roman"/>
          <w:noProof/>
          <w:sz w:val="24"/>
          <w:szCs w:val="24"/>
          <w:lang w:val="id-ID"/>
        </w:rPr>
      </w:pPr>
    </w:p>
    <w:p w14:paraId="5918E0CD" w14:textId="2A750E43" w:rsidR="00FC5A04" w:rsidRPr="00494A0C" w:rsidRDefault="00FC5A04" w:rsidP="00FC5A04">
      <w:pPr>
        <w:rPr>
          <w:rFonts w:ascii="Times New Roman" w:hAnsi="Times New Roman" w:cs="Times New Roman"/>
          <w:noProof/>
          <w:sz w:val="24"/>
          <w:szCs w:val="24"/>
          <w:lang w:val="id-ID"/>
        </w:rPr>
      </w:pPr>
    </w:p>
    <w:p w14:paraId="67B0E87E" w14:textId="08D426E8" w:rsidR="00FC5A04" w:rsidRPr="00494A0C" w:rsidRDefault="00FC5A04" w:rsidP="00FC5A04">
      <w:pPr>
        <w:rPr>
          <w:rFonts w:ascii="Times New Roman" w:hAnsi="Times New Roman" w:cs="Times New Roman"/>
          <w:noProof/>
          <w:sz w:val="24"/>
          <w:szCs w:val="24"/>
          <w:lang w:val="id-ID"/>
        </w:rPr>
      </w:pPr>
    </w:p>
    <w:p w14:paraId="4DE552CB" w14:textId="71A61EA5" w:rsidR="00FC5A04" w:rsidRPr="00494A0C" w:rsidRDefault="00FC5A04" w:rsidP="00FC5A04">
      <w:pPr>
        <w:rPr>
          <w:rFonts w:ascii="Times New Roman" w:hAnsi="Times New Roman" w:cs="Times New Roman"/>
          <w:noProof/>
          <w:sz w:val="24"/>
          <w:szCs w:val="24"/>
          <w:lang w:val="id-ID"/>
        </w:rPr>
      </w:pPr>
    </w:p>
    <w:p w14:paraId="0CF2852C" w14:textId="4EEBABBF" w:rsidR="00FC5A04" w:rsidRPr="00494A0C" w:rsidRDefault="00FC5A04" w:rsidP="00FC5A04">
      <w:pPr>
        <w:rPr>
          <w:rFonts w:ascii="Times New Roman" w:hAnsi="Times New Roman" w:cs="Times New Roman"/>
          <w:noProof/>
          <w:sz w:val="24"/>
          <w:szCs w:val="24"/>
          <w:lang w:val="id-ID"/>
        </w:rPr>
      </w:pPr>
    </w:p>
    <w:p w14:paraId="42289228" w14:textId="297BE538" w:rsidR="00FC5A04" w:rsidRPr="00494A0C" w:rsidRDefault="00FC5A04" w:rsidP="00FC5A04">
      <w:pPr>
        <w:rPr>
          <w:rFonts w:ascii="Times New Roman" w:hAnsi="Times New Roman" w:cs="Times New Roman"/>
          <w:noProof/>
          <w:sz w:val="24"/>
          <w:szCs w:val="24"/>
          <w:lang w:val="id-ID"/>
        </w:rPr>
      </w:pPr>
    </w:p>
    <w:p w14:paraId="11156346" w14:textId="7C8E244E" w:rsidR="00FC5A04" w:rsidRPr="00494A0C" w:rsidRDefault="00FC5A04" w:rsidP="00FC5A04">
      <w:pPr>
        <w:rPr>
          <w:rFonts w:ascii="Times New Roman" w:hAnsi="Times New Roman" w:cs="Times New Roman"/>
          <w:noProof/>
          <w:sz w:val="24"/>
          <w:szCs w:val="24"/>
          <w:lang w:val="id-ID"/>
        </w:rPr>
      </w:pPr>
    </w:p>
    <w:p w14:paraId="7413C728" w14:textId="35CC4F6E" w:rsidR="00FC5A04" w:rsidRPr="00494A0C" w:rsidRDefault="00FC5A04" w:rsidP="00FC5A04">
      <w:pPr>
        <w:rPr>
          <w:rFonts w:ascii="Times New Roman" w:hAnsi="Times New Roman" w:cs="Times New Roman"/>
          <w:noProof/>
          <w:sz w:val="24"/>
          <w:szCs w:val="24"/>
          <w:lang w:val="id-ID"/>
        </w:rPr>
      </w:pPr>
    </w:p>
    <w:p w14:paraId="7A0FF936" w14:textId="51D88D0B" w:rsidR="00FC5A04" w:rsidRPr="00494A0C" w:rsidRDefault="00FC5A04" w:rsidP="00FC5A04">
      <w:pPr>
        <w:rPr>
          <w:rFonts w:ascii="Times New Roman" w:hAnsi="Times New Roman" w:cs="Times New Roman"/>
          <w:noProof/>
          <w:sz w:val="24"/>
          <w:szCs w:val="24"/>
          <w:lang w:val="id-ID"/>
        </w:rPr>
      </w:pPr>
    </w:p>
    <w:p w14:paraId="7BA7C5B8" w14:textId="6E59252B" w:rsidR="00FC5A04" w:rsidRPr="00494A0C" w:rsidRDefault="00FC5A04" w:rsidP="00FC5A04">
      <w:pPr>
        <w:rPr>
          <w:rFonts w:ascii="Times New Roman" w:hAnsi="Times New Roman" w:cs="Times New Roman"/>
          <w:noProof/>
          <w:sz w:val="24"/>
          <w:szCs w:val="24"/>
          <w:lang w:val="id-ID"/>
        </w:rPr>
      </w:pPr>
    </w:p>
    <w:p w14:paraId="6CF3D03D" w14:textId="6088AA78" w:rsidR="00FC5A04" w:rsidRPr="00494A0C" w:rsidRDefault="00FC5A04" w:rsidP="00FC5A04">
      <w:pPr>
        <w:rPr>
          <w:rFonts w:ascii="Times New Roman" w:hAnsi="Times New Roman" w:cs="Times New Roman"/>
          <w:noProof/>
          <w:sz w:val="24"/>
          <w:szCs w:val="24"/>
          <w:lang w:val="id-ID"/>
        </w:rPr>
      </w:pPr>
    </w:p>
    <w:p w14:paraId="7600B69A" w14:textId="146A1933" w:rsidR="00FC5A04" w:rsidRPr="00494A0C" w:rsidRDefault="00FC5A04" w:rsidP="00FC5A04">
      <w:pPr>
        <w:rPr>
          <w:rFonts w:ascii="Times New Roman" w:hAnsi="Times New Roman" w:cs="Times New Roman"/>
          <w:noProof/>
          <w:sz w:val="24"/>
          <w:szCs w:val="24"/>
          <w:lang w:val="id-ID"/>
        </w:rPr>
      </w:pPr>
    </w:p>
    <w:p w14:paraId="4B31E5A4" w14:textId="19B9299B" w:rsidR="00FC5A04" w:rsidRPr="00494A0C" w:rsidRDefault="00FC5A04" w:rsidP="00FC5A04">
      <w:pPr>
        <w:rPr>
          <w:rFonts w:ascii="Times New Roman" w:hAnsi="Times New Roman" w:cs="Times New Roman"/>
          <w:noProof/>
          <w:sz w:val="24"/>
          <w:szCs w:val="24"/>
          <w:lang w:val="id-ID"/>
        </w:rPr>
      </w:pPr>
    </w:p>
    <w:p w14:paraId="49A773B5" w14:textId="77777777" w:rsidR="00FC5A04" w:rsidRPr="00494A0C" w:rsidRDefault="00FC5A04" w:rsidP="00FC5A04">
      <w:pPr>
        <w:pStyle w:val="Heading1"/>
        <w:spacing w:after="240"/>
        <w:rPr>
          <w:noProof/>
        </w:rPr>
      </w:pPr>
      <w:bookmarkStart w:id="4" w:name="_Toc83978770"/>
      <w:r w:rsidRPr="00494A0C">
        <w:rPr>
          <w:noProof/>
        </w:rPr>
        <w:lastRenderedPageBreak/>
        <w:t>DAFTAR GAMBAR</w:t>
      </w:r>
      <w:bookmarkEnd w:id="4"/>
    </w:p>
    <w:p w14:paraId="380EC7C9" w14:textId="0DAC2066" w:rsidR="00FC5A04" w:rsidRPr="00494A0C" w:rsidRDefault="00FC5A04" w:rsidP="00FC5A04">
      <w:pPr>
        <w:pStyle w:val="TableofFigures"/>
        <w:tabs>
          <w:tab w:val="right" w:leader="dot" w:pos="7922"/>
        </w:tabs>
        <w:rPr>
          <w:noProof/>
          <w:lang w:val="id-ID"/>
        </w:rPr>
      </w:pPr>
      <w:r w:rsidRPr="00494A0C">
        <w:rPr>
          <w:rFonts w:ascii="Times New Roman" w:hAnsi="Times New Roman" w:cs="Times New Roman"/>
          <w:noProof/>
          <w:sz w:val="24"/>
          <w:szCs w:val="24"/>
          <w:lang w:val="id-ID"/>
        </w:rPr>
        <w:fldChar w:fldCharType="begin"/>
      </w:r>
      <w:r w:rsidRPr="00494A0C">
        <w:rPr>
          <w:rFonts w:ascii="Times New Roman" w:hAnsi="Times New Roman" w:cs="Times New Roman"/>
          <w:noProof/>
          <w:sz w:val="24"/>
          <w:szCs w:val="24"/>
          <w:lang w:val="id-ID"/>
        </w:rPr>
        <w:instrText xml:space="preserve"> TOC \h \z \c "Gambar" </w:instrText>
      </w:r>
      <w:r w:rsidRPr="00494A0C">
        <w:rPr>
          <w:rFonts w:ascii="Times New Roman" w:hAnsi="Times New Roman" w:cs="Times New Roman"/>
          <w:noProof/>
          <w:sz w:val="24"/>
          <w:szCs w:val="24"/>
          <w:lang w:val="id-ID"/>
        </w:rPr>
        <w:fldChar w:fldCharType="separate"/>
      </w:r>
      <w:hyperlink w:anchor="_Toc83978575" w:history="1">
        <w:r w:rsidRPr="00494A0C">
          <w:rPr>
            <w:rStyle w:val="Hyperlink"/>
            <w:rFonts w:ascii="Times New Roman" w:hAnsi="Times New Roman" w:cs="Times New Roman"/>
            <w:noProof/>
            <w:lang w:val="id-ID"/>
          </w:rPr>
          <w:t xml:space="preserve">Gambar 1. Tinggi Fundus Uteri </w:t>
        </w:r>
        <w:r w:rsidRPr="00494A0C">
          <w:rPr>
            <w:noProof/>
            <w:webHidden/>
            <w:lang w:val="id-ID"/>
          </w:rPr>
          <w:tab/>
        </w:r>
        <w:r w:rsidRPr="00494A0C">
          <w:rPr>
            <w:noProof/>
            <w:webHidden/>
            <w:lang w:val="id-ID"/>
          </w:rPr>
          <w:fldChar w:fldCharType="begin"/>
        </w:r>
        <w:r w:rsidRPr="00494A0C">
          <w:rPr>
            <w:noProof/>
            <w:webHidden/>
            <w:lang w:val="id-ID"/>
          </w:rPr>
          <w:instrText xml:space="preserve"> PAGEREF _Toc83978575 \h </w:instrText>
        </w:r>
        <w:r w:rsidRPr="00494A0C">
          <w:rPr>
            <w:noProof/>
            <w:webHidden/>
            <w:lang w:val="id-ID"/>
          </w:rPr>
        </w:r>
        <w:r w:rsidRPr="00494A0C">
          <w:rPr>
            <w:noProof/>
            <w:webHidden/>
            <w:lang w:val="id-ID"/>
          </w:rPr>
          <w:fldChar w:fldCharType="separate"/>
        </w:r>
        <w:r w:rsidR="00211A93">
          <w:rPr>
            <w:noProof/>
            <w:webHidden/>
            <w:lang w:val="id-ID"/>
          </w:rPr>
          <w:t>14</w:t>
        </w:r>
        <w:r w:rsidRPr="00494A0C">
          <w:rPr>
            <w:noProof/>
            <w:webHidden/>
            <w:lang w:val="id-ID"/>
          </w:rPr>
          <w:fldChar w:fldCharType="end"/>
        </w:r>
      </w:hyperlink>
    </w:p>
    <w:p w14:paraId="2A134C7A" w14:textId="49B2B383" w:rsidR="00FC5A04" w:rsidRPr="00494A0C" w:rsidRDefault="00000000" w:rsidP="00FC5A04">
      <w:pPr>
        <w:pStyle w:val="TableofFigures"/>
        <w:tabs>
          <w:tab w:val="right" w:leader="dot" w:pos="7922"/>
        </w:tabs>
        <w:rPr>
          <w:noProof/>
          <w:lang w:val="id-ID"/>
        </w:rPr>
      </w:pPr>
      <w:hyperlink w:anchor="_Toc83978576" w:history="1">
        <w:r w:rsidR="00FC5A04" w:rsidRPr="00494A0C">
          <w:rPr>
            <w:rStyle w:val="Hyperlink"/>
            <w:rFonts w:ascii="Times New Roman" w:hAnsi="Times New Roman" w:cs="Times New Roman"/>
            <w:noProof/>
            <w:lang w:val="id-ID"/>
          </w:rPr>
          <w:t>Gambar 2. Leopold I</w:t>
        </w:r>
        <w:r w:rsidR="00FC5A04" w:rsidRPr="00494A0C">
          <w:rPr>
            <w:noProof/>
            <w:webHidden/>
            <w:lang w:val="id-ID"/>
          </w:rPr>
          <w:tab/>
        </w:r>
        <w:r w:rsidR="00FC5A04" w:rsidRPr="00494A0C">
          <w:rPr>
            <w:noProof/>
            <w:webHidden/>
            <w:lang w:val="id-ID"/>
          </w:rPr>
          <w:fldChar w:fldCharType="begin"/>
        </w:r>
        <w:r w:rsidR="00FC5A04" w:rsidRPr="00494A0C">
          <w:rPr>
            <w:noProof/>
            <w:webHidden/>
            <w:lang w:val="id-ID"/>
          </w:rPr>
          <w:instrText xml:space="preserve"> PAGEREF _Toc83978576 \h </w:instrText>
        </w:r>
        <w:r w:rsidR="00FC5A04" w:rsidRPr="00494A0C">
          <w:rPr>
            <w:noProof/>
            <w:webHidden/>
            <w:lang w:val="id-ID"/>
          </w:rPr>
        </w:r>
        <w:r w:rsidR="00FC5A04" w:rsidRPr="00494A0C">
          <w:rPr>
            <w:noProof/>
            <w:webHidden/>
            <w:lang w:val="id-ID"/>
          </w:rPr>
          <w:fldChar w:fldCharType="separate"/>
        </w:r>
        <w:r w:rsidR="00211A93">
          <w:rPr>
            <w:noProof/>
            <w:webHidden/>
            <w:lang w:val="id-ID"/>
          </w:rPr>
          <w:t>27</w:t>
        </w:r>
        <w:r w:rsidR="00FC5A04" w:rsidRPr="00494A0C">
          <w:rPr>
            <w:noProof/>
            <w:webHidden/>
            <w:lang w:val="id-ID"/>
          </w:rPr>
          <w:fldChar w:fldCharType="end"/>
        </w:r>
      </w:hyperlink>
    </w:p>
    <w:p w14:paraId="4169B1B9" w14:textId="20680A39" w:rsidR="00FC5A04" w:rsidRPr="00494A0C" w:rsidRDefault="00000000" w:rsidP="00FC5A04">
      <w:pPr>
        <w:pStyle w:val="TableofFigures"/>
        <w:tabs>
          <w:tab w:val="right" w:leader="dot" w:pos="7922"/>
        </w:tabs>
        <w:rPr>
          <w:noProof/>
          <w:lang w:val="id-ID"/>
        </w:rPr>
      </w:pPr>
      <w:hyperlink w:anchor="_Toc83978577" w:history="1">
        <w:r w:rsidR="00FC5A04" w:rsidRPr="00494A0C">
          <w:rPr>
            <w:rStyle w:val="Hyperlink"/>
            <w:rFonts w:ascii="Times New Roman" w:hAnsi="Times New Roman" w:cs="Times New Roman"/>
            <w:noProof/>
            <w:lang w:val="id-ID"/>
          </w:rPr>
          <w:t>Gambar 3. Leopold II</w:t>
        </w:r>
        <w:r w:rsidR="00FC5A04" w:rsidRPr="00494A0C">
          <w:rPr>
            <w:noProof/>
            <w:webHidden/>
            <w:lang w:val="id-ID"/>
          </w:rPr>
          <w:tab/>
        </w:r>
        <w:r w:rsidR="00FC5A04" w:rsidRPr="00494A0C">
          <w:rPr>
            <w:noProof/>
            <w:webHidden/>
            <w:lang w:val="id-ID"/>
          </w:rPr>
          <w:fldChar w:fldCharType="begin"/>
        </w:r>
        <w:r w:rsidR="00FC5A04" w:rsidRPr="00494A0C">
          <w:rPr>
            <w:noProof/>
            <w:webHidden/>
            <w:lang w:val="id-ID"/>
          </w:rPr>
          <w:instrText xml:space="preserve"> PAGEREF _Toc83978577 \h </w:instrText>
        </w:r>
        <w:r w:rsidR="00FC5A04" w:rsidRPr="00494A0C">
          <w:rPr>
            <w:noProof/>
            <w:webHidden/>
            <w:lang w:val="id-ID"/>
          </w:rPr>
        </w:r>
        <w:r w:rsidR="00FC5A04" w:rsidRPr="00494A0C">
          <w:rPr>
            <w:noProof/>
            <w:webHidden/>
            <w:lang w:val="id-ID"/>
          </w:rPr>
          <w:fldChar w:fldCharType="separate"/>
        </w:r>
        <w:r w:rsidR="00211A93">
          <w:rPr>
            <w:noProof/>
            <w:webHidden/>
            <w:lang w:val="id-ID"/>
          </w:rPr>
          <w:t>27</w:t>
        </w:r>
        <w:r w:rsidR="00FC5A04" w:rsidRPr="00494A0C">
          <w:rPr>
            <w:noProof/>
            <w:webHidden/>
            <w:lang w:val="id-ID"/>
          </w:rPr>
          <w:fldChar w:fldCharType="end"/>
        </w:r>
      </w:hyperlink>
    </w:p>
    <w:p w14:paraId="0ED3D20A" w14:textId="50DA73B1" w:rsidR="00FC5A04" w:rsidRPr="00494A0C" w:rsidRDefault="00000000" w:rsidP="00FC5A04">
      <w:pPr>
        <w:pStyle w:val="TableofFigures"/>
        <w:tabs>
          <w:tab w:val="right" w:leader="dot" w:pos="7922"/>
        </w:tabs>
        <w:rPr>
          <w:noProof/>
          <w:lang w:val="id-ID"/>
        </w:rPr>
      </w:pPr>
      <w:hyperlink w:anchor="_Toc83978578" w:history="1">
        <w:r w:rsidR="00FC5A04" w:rsidRPr="00494A0C">
          <w:rPr>
            <w:rStyle w:val="Hyperlink"/>
            <w:rFonts w:ascii="Times New Roman" w:hAnsi="Times New Roman" w:cs="Times New Roman"/>
            <w:noProof/>
            <w:lang w:val="id-ID"/>
          </w:rPr>
          <w:t>Gambar 4. Leopold III</w:t>
        </w:r>
        <w:r w:rsidR="00FC5A04" w:rsidRPr="00494A0C">
          <w:rPr>
            <w:noProof/>
            <w:webHidden/>
            <w:lang w:val="id-ID"/>
          </w:rPr>
          <w:tab/>
        </w:r>
        <w:r w:rsidR="00FC5A04" w:rsidRPr="00494A0C">
          <w:rPr>
            <w:noProof/>
            <w:webHidden/>
            <w:lang w:val="id-ID"/>
          </w:rPr>
          <w:fldChar w:fldCharType="begin"/>
        </w:r>
        <w:r w:rsidR="00FC5A04" w:rsidRPr="00494A0C">
          <w:rPr>
            <w:noProof/>
            <w:webHidden/>
            <w:lang w:val="id-ID"/>
          </w:rPr>
          <w:instrText xml:space="preserve"> PAGEREF _Toc83978578 \h </w:instrText>
        </w:r>
        <w:r w:rsidR="00FC5A04" w:rsidRPr="00494A0C">
          <w:rPr>
            <w:noProof/>
            <w:webHidden/>
            <w:lang w:val="id-ID"/>
          </w:rPr>
        </w:r>
        <w:r w:rsidR="00FC5A04" w:rsidRPr="00494A0C">
          <w:rPr>
            <w:noProof/>
            <w:webHidden/>
            <w:lang w:val="id-ID"/>
          </w:rPr>
          <w:fldChar w:fldCharType="separate"/>
        </w:r>
        <w:r w:rsidR="00211A93">
          <w:rPr>
            <w:noProof/>
            <w:webHidden/>
            <w:lang w:val="id-ID"/>
          </w:rPr>
          <w:t>28</w:t>
        </w:r>
        <w:r w:rsidR="00FC5A04" w:rsidRPr="00494A0C">
          <w:rPr>
            <w:noProof/>
            <w:webHidden/>
            <w:lang w:val="id-ID"/>
          </w:rPr>
          <w:fldChar w:fldCharType="end"/>
        </w:r>
      </w:hyperlink>
    </w:p>
    <w:p w14:paraId="6F2D7636" w14:textId="62BD42B6" w:rsidR="00FC5A04" w:rsidRPr="00494A0C" w:rsidRDefault="00000000" w:rsidP="00FC5A04">
      <w:pPr>
        <w:pStyle w:val="TableofFigures"/>
        <w:tabs>
          <w:tab w:val="right" w:leader="dot" w:pos="7922"/>
        </w:tabs>
        <w:rPr>
          <w:noProof/>
          <w:lang w:val="id-ID"/>
        </w:rPr>
      </w:pPr>
      <w:hyperlink w:anchor="_Toc83978579" w:history="1">
        <w:r w:rsidR="00FC5A04" w:rsidRPr="00494A0C">
          <w:rPr>
            <w:rStyle w:val="Hyperlink"/>
            <w:rFonts w:ascii="Times New Roman" w:hAnsi="Times New Roman" w:cs="Times New Roman"/>
            <w:noProof/>
            <w:lang w:val="id-ID"/>
          </w:rPr>
          <w:t>Gambar 5. Leopold IV</w:t>
        </w:r>
        <w:r w:rsidR="00FC5A04" w:rsidRPr="00494A0C">
          <w:rPr>
            <w:noProof/>
            <w:webHidden/>
            <w:lang w:val="id-ID"/>
          </w:rPr>
          <w:tab/>
        </w:r>
        <w:r w:rsidR="00FC5A04" w:rsidRPr="00494A0C">
          <w:rPr>
            <w:noProof/>
            <w:webHidden/>
            <w:lang w:val="id-ID"/>
          </w:rPr>
          <w:fldChar w:fldCharType="begin"/>
        </w:r>
        <w:r w:rsidR="00FC5A04" w:rsidRPr="00494A0C">
          <w:rPr>
            <w:noProof/>
            <w:webHidden/>
            <w:lang w:val="id-ID"/>
          </w:rPr>
          <w:instrText xml:space="preserve"> PAGEREF _Toc83978579 \h </w:instrText>
        </w:r>
        <w:r w:rsidR="00FC5A04" w:rsidRPr="00494A0C">
          <w:rPr>
            <w:noProof/>
            <w:webHidden/>
            <w:lang w:val="id-ID"/>
          </w:rPr>
        </w:r>
        <w:r w:rsidR="00FC5A04" w:rsidRPr="00494A0C">
          <w:rPr>
            <w:noProof/>
            <w:webHidden/>
            <w:lang w:val="id-ID"/>
          </w:rPr>
          <w:fldChar w:fldCharType="separate"/>
        </w:r>
        <w:r w:rsidR="00211A93">
          <w:rPr>
            <w:noProof/>
            <w:webHidden/>
            <w:lang w:val="id-ID"/>
          </w:rPr>
          <w:t>28</w:t>
        </w:r>
        <w:r w:rsidR="00FC5A04" w:rsidRPr="00494A0C">
          <w:rPr>
            <w:noProof/>
            <w:webHidden/>
            <w:lang w:val="id-ID"/>
          </w:rPr>
          <w:fldChar w:fldCharType="end"/>
        </w:r>
      </w:hyperlink>
    </w:p>
    <w:p w14:paraId="512D6B62" w14:textId="111A4736" w:rsidR="00DA4DA7" w:rsidRPr="00494A0C" w:rsidRDefault="00FC5A04" w:rsidP="00FC5A04">
      <w:pPr>
        <w:rPr>
          <w:rFonts w:ascii="Times New Roman" w:hAnsi="Times New Roman" w:cs="Times New Roman"/>
          <w:noProof/>
          <w:sz w:val="24"/>
          <w:szCs w:val="24"/>
          <w:lang w:val="id-ID"/>
        </w:rPr>
        <w:sectPr w:rsidR="00DA4DA7" w:rsidRPr="00494A0C" w:rsidSect="00E71B44">
          <w:type w:val="nextColumn"/>
          <w:pgSz w:w="11906" w:h="16838" w:code="9"/>
          <w:pgMar w:top="2268" w:right="1701" w:bottom="1701" w:left="2268" w:header="720" w:footer="720" w:gutter="0"/>
          <w:pgNumType w:fmt="lowerRoman"/>
          <w:cols w:space="720"/>
          <w:docGrid w:linePitch="360"/>
        </w:sectPr>
      </w:pPr>
      <w:r w:rsidRPr="00494A0C">
        <w:rPr>
          <w:rFonts w:ascii="Times New Roman" w:hAnsi="Times New Roman" w:cs="Times New Roman"/>
          <w:noProof/>
          <w:sz w:val="24"/>
          <w:szCs w:val="24"/>
          <w:lang w:val="id-ID"/>
        </w:rPr>
        <w:fldChar w:fldCharType="end"/>
      </w:r>
    </w:p>
    <w:p w14:paraId="47320FC7" w14:textId="19CDF5FF" w:rsidR="007672A0" w:rsidRPr="00494A0C" w:rsidRDefault="007672A0" w:rsidP="007672A0">
      <w:pPr>
        <w:spacing w:line="360" w:lineRule="auto"/>
        <w:jc w:val="center"/>
        <w:rPr>
          <w:rFonts w:ascii="Times New Roman" w:hAnsi="Times New Roman" w:cs="Times New Roman"/>
          <w:b/>
          <w:bCs/>
          <w:noProof/>
          <w:sz w:val="24"/>
          <w:szCs w:val="24"/>
          <w:lang w:val="id-ID"/>
        </w:rPr>
      </w:pPr>
      <w:r w:rsidRPr="00494A0C">
        <w:rPr>
          <w:rFonts w:ascii="Times New Roman" w:hAnsi="Times New Roman" w:cs="Times New Roman"/>
          <w:b/>
          <w:bCs/>
          <w:noProof/>
          <w:sz w:val="24"/>
          <w:szCs w:val="24"/>
          <w:lang w:val="id-ID"/>
        </w:rPr>
        <w:lastRenderedPageBreak/>
        <w:t>BAB I</w:t>
      </w:r>
    </w:p>
    <w:p w14:paraId="66940FFF" w14:textId="77777777" w:rsidR="007672A0" w:rsidRPr="00494A0C" w:rsidRDefault="007672A0" w:rsidP="007672A0">
      <w:pPr>
        <w:spacing w:line="360" w:lineRule="auto"/>
        <w:jc w:val="center"/>
        <w:rPr>
          <w:rFonts w:ascii="Times New Roman" w:hAnsi="Times New Roman" w:cs="Times New Roman"/>
          <w:b/>
          <w:bCs/>
          <w:noProof/>
          <w:sz w:val="24"/>
          <w:szCs w:val="24"/>
          <w:lang w:val="id-ID"/>
        </w:rPr>
      </w:pPr>
      <w:r w:rsidRPr="00494A0C">
        <w:rPr>
          <w:rFonts w:ascii="Times New Roman" w:hAnsi="Times New Roman" w:cs="Times New Roman"/>
          <w:b/>
          <w:bCs/>
          <w:noProof/>
          <w:sz w:val="24"/>
          <w:szCs w:val="24"/>
          <w:lang w:val="id-ID"/>
        </w:rPr>
        <w:t>PENDAHULUAN</w:t>
      </w:r>
    </w:p>
    <w:p w14:paraId="0EA3A5D3" w14:textId="605AD106" w:rsidR="00916058" w:rsidRPr="00494A0C" w:rsidRDefault="007672A0" w:rsidP="00297052">
      <w:pPr>
        <w:pStyle w:val="Heading2"/>
        <w:numPr>
          <w:ilvl w:val="0"/>
          <w:numId w:val="141"/>
        </w:numPr>
        <w:spacing w:line="360" w:lineRule="auto"/>
        <w:rPr>
          <w:rFonts w:ascii="Times New Roman" w:hAnsi="Times New Roman" w:cs="Times New Roman"/>
          <w:b/>
          <w:noProof/>
          <w:color w:val="auto"/>
          <w:sz w:val="24"/>
          <w:szCs w:val="24"/>
          <w:lang w:val="id-ID"/>
        </w:rPr>
      </w:pPr>
      <w:bookmarkStart w:id="5" w:name="_Toc83978772"/>
      <w:r w:rsidRPr="00494A0C">
        <w:rPr>
          <w:rFonts w:ascii="Times New Roman" w:hAnsi="Times New Roman" w:cs="Times New Roman"/>
          <w:b/>
          <w:noProof/>
          <w:color w:val="auto"/>
          <w:sz w:val="24"/>
          <w:szCs w:val="24"/>
          <w:lang w:val="id-ID"/>
        </w:rPr>
        <w:t>Latar Belakang</w:t>
      </w:r>
      <w:bookmarkEnd w:id="5"/>
    </w:p>
    <w:p w14:paraId="13FB31E0" w14:textId="77777777" w:rsidR="00E71B44" w:rsidRPr="00494A0C" w:rsidRDefault="007672A0" w:rsidP="00E71B44">
      <w:pPr>
        <w:pStyle w:val="ListParagraph"/>
        <w:spacing w:line="360" w:lineRule="auto"/>
        <w:ind w:left="360" w:firstLine="720"/>
        <w:jc w:val="both"/>
        <w:rPr>
          <w:rFonts w:ascii="Times New Roman" w:eastAsia="Malgun Gothic" w:hAnsi="Times New Roman" w:cs="Times New Roman"/>
          <w:noProof/>
          <w:sz w:val="24"/>
          <w:szCs w:val="24"/>
        </w:rPr>
      </w:pPr>
      <w:r w:rsidRPr="00494A0C">
        <w:rPr>
          <w:rFonts w:ascii="Times New Roman" w:eastAsia="Malgun Gothic" w:hAnsi="Times New Roman" w:cs="Times New Roman"/>
          <w:noProof/>
          <w:sz w:val="24"/>
          <w:szCs w:val="24"/>
        </w:rPr>
        <w:t>Kehamilan merupakan proses yang alamia</w:t>
      </w:r>
      <w:r w:rsidR="00D81FBD" w:rsidRPr="00494A0C">
        <w:rPr>
          <w:rFonts w:ascii="Times New Roman" w:eastAsia="Malgun Gothic" w:hAnsi="Times New Roman" w:cs="Times New Roman"/>
          <w:noProof/>
          <w:sz w:val="24"/>
          <w:szCs w:val="24"/>
        </w:rPr>
        <w:t>h</w:t>
      </w:r>
      <w:r w:rsidRPr="00494A0C">
        <w:rPr>
          <w:rFonts w:ascii="Times New Roman" w:eastAsia="Malgun Gothic" w:hAnsi="Times New Roman" w:cs="Times New Roman"/>
          <w:noProof/>
          <w:sz w:val="24"/>
          <w:szCs w:val="24"/>
        </w:rPr>
        <w:t xml:space="preserve"> dan normal. Perubahan yang terjadi pada wanita hamil bersifat fisiologis, bukan patologis. Dalam praktiknya terdapat beberapa kasus yang mungkin dapat terjadi komplikasi sejak awal karena kondisi tertentu atau komplikasi tersebut terjadi demikian.</w:t>
      </w:r>
      <w:r w:rsidRPr="00494A0C">
        <w:rPr>
          <w:rFonts w:ascii="Times New Roman" w:eastAsia="Malgun Gothic" w:hAnsi="Times New Roman" w:cs="Times New Roman"/>
          <w:noProof/>
          <w:sz w:val="24"/>
          <w:szCs w:val="24"/>
        </w:rPr>
        <w:fldChar w:fldCharType="begin" w:fldLock="1"/>
      </w:r>
      <w:r w:rsidRPr="00494A0C">
        <w:rPr>
          <w:rFonts w:ascii="Times New Roman" w:eastAsia="Malgun Gothic" w:hAnsi="Times New Roman" w:cs="Times New Roman"/>
          <w:noProof/>
          <w:sz w:val="24"/>
          <w:szCs w:val="24"/>
        </w:rPr>
        <w:instrText>ADDIN CSL_CITATION {"citationItems":[{"id":"ITEM-1","itemData":{"author":[{"dropping-particle":"","family":"Katarina","given":"dan Megalina Limoy","non-dropping-particle":"","parse-names":false,"suffix":""}],"container-title":"Jurnal Kebidanan","id":"ITEM-1","issue":"1","issued":{"date-parts":[["2020"]]},"page":"464-465","title":"Hubungan Antara Pengetahuan Ibu Hamil tentang Tanda Bahaya Kehamilan dengan Kepatuhan Kunjungan Kehamilan di Puskesmas","type":"article-journal","volume":"10"},"uris":["http://www.mendeley.com/documents/?uuid=86889f42-104a-4c29-bcf7-b15e162f0c54"]}],"mendeley":{"formattedCitation":"&lt;sup&gt;1&lt;/sup&gt;","plainTextFormattedCitation":"1","previouslyFormattedCitation":"&lt;sup&gt;1&lt;/sup&gt;"},"properties":{"noteIndex":0},"schema":"https://github.com/citation-style-language/schema/raw/master/csl-citation.json"}</w:instrText>
      </w:r>
      <w:r w:rsidRPr="00494A0C">
        <w:rPr>
          <w:rFonts w:ascii="Times New Roman" w:eastAsia="Malgun Gothic" w:hAnsi="Times New Roman" w:cs="Times New Roman"/>
          <w:noProof/>
          <w:sz w:val="24"/>
          <w:szCs w:val="24"/>
        </w:rPr>
        <w:fldChar w:fldCharType="separate"/>
      </w:r>
      <w:r w:rsidRPr="00494A0C">
        <w:rPr>
          <w:rFonts w:ascii="Times New Roman" w:eastAsia="Malgun Gothic" w:hAnsi="Times New Roman" w:cs="Times New Roman"/>
          <w:noProof/>
          <w:sz w:val="24"/>
          <w:szCs w:val="24"/>
          <w:vertAlign w:val="superscript"/>
        </w:rPr>
        <w:t>1</w:t>
      </w:r>
      <w:r w:rsidRPr="00494A0C">
        <w:rPr>
          <w:rFonts w:ascii="Times New Roman" w:eastAsia="Malgun Gothic" w:hAnsi="Times New Roman" w:cs="Times New Roman"/>
          <w:noProof/>
          <w:sz w:val="24"/>
          <w:szCs w:val="24"/>
        </w:rPr>
        <w:fldChar w:fldCharType="end"/>
      </w:r>
      <w:r w:rsidRPr="00494A0C">
        <w:rPr>
          <w:rFonts w:ascii="Times New Roman" w:eastAsia="Malgun Gothic" w:hAnsi="Times New Roman" w:cs="Times New Roman"/>
          <w:noProof/>
          <w:sz w:val="24"/>
          <w:szCs w:val="24"/>
        </w:rPr>
        <w:t xml:space="preserve"> Kehamilan adalah pertumbuhan dan perkembangan janin intra uteri mulai sejak konsepsi dan berakhir sampai permulaan persalinan. Kehamilan, persalinan, nifas, bayi baru lahir dan pemilihan alat kontrasepsi merupakan proses fisiologis dan berkesinambungan. </w:t>
      </w:r>
      <w:r w:rsidR="00EA35E5" w:rsidRPr="00494A0C">
        <w:rPr>
          <w:rFonts w:ascii="Times New Roman" w:eastAsia="Malgun Gothic" w:hAnsi="Times New Roman" w:cs="Times New Roman"/>
          <w:noProof/>
          <w:sz w:val="24"/>
          <w:szCs w:val="24"/>
        </w:rPr>
        <w:t>T</w:t>
      </w:r>
      <w:r w:rsidRPr="00494A0C">
        <w:rPr>
          <w:rFonts w:ascii="Times New Roman" w:eastAsia="Malgun Gothic" w:hAnsi="Times New Roman" w:cs="Times New Roman"/>
          <w:noProof/>
          <w:sz w:val="24"/>
          <w:szCs w:val="24"/>
        </w:rPr>
        <w:t>idak bisa di pungkiri bahwa masa kehamilan, persalinan, masa nifas, bayi baru lahir hingga penggunaan kontrasepsi, wanita akan mengalami berbagai masalah kesehatan.</w:t>
      </w:r>
      <w:r w:rsidRPr="00494A0C">
        <w:rPr>
          <w:rFonts w:ascii="Times New Roman" w:eastAsia="Malgun Gothic" w:hAnsi="Times New Roman" w:cs="Times New Roman"/>
          <w:noProof/>
          <w:sz w:val="24"/>
          <w:szCs w:val="24"/>
        </w:rPr>
        <w:fldChar w:fldCharType="begin" w:fldLock="1"/>
      </w:r>
      <w:r w:rsidRPr="00494A0C">
        <w:rPr>
          <w:rFonts w:ascii="Times New Roman" w:eastAsia="Malgun Gothic" w:hAnsi="Times New Roman" w:cs="Times New Roman"/>
          <w:noProof/>
          <w:sz w:val="24"/>
          <w:szCs w:val="24"/>
        </w:rPr>
        <w:instrText>ADDIN CSL_CITATION {"citationItems":[{"id":"ITEM-1","itemData":{"author":[{"dropping-particle":"","family":"Kemenkes RI","given":"","non-dropping-particle":"","parse-names":false,"suffix":""}],"id":"ITEM-1","issued":{"date-parts":[["2015"]]},"publisher":"Kementerian Kesehatan RI","publisher-place":"Jakarta","title":"Buku Ajar Kesehatan Ibu dan Anak","type":"book"},"uris":["http://www.mendeley.com/documents/?uuid=fa960039-ba58-439a-afcd-ec3a4e6cc2e8"]}],"mendeley":{"formattedCitation":"&lt;sup&gt;2&lt;/sup&gt;","plainTextFormattedCitation":"2","previouslyFormattedCitation":"&lt;sup&gt;2&lt;/sup&gt;"},"properties":{"noteIndex":0},"schema":"https://github.com/citation-style-language/schema/raw/master/csl-citation.json"}</w:instrText>
      </w:r>
      <w:r w:rsidRPr="00494A0C">
        <w:rPr>
          <w:rFonts w:ascii="Times New Roman" w:eastAsia="Malgun Gothic" w:hAnsi="Times New Roman" w:cs="Times New Roman"/>
          <w:noProof/>
          <w:sz w:val="24"/>
          <w:szCs w:val="24"/>
        </w:rPr>
        <w:fldChar w:fldCharType="separate"/>
      </w:r>
      <w:r w:rsidRPr="00494A0C">
        <w:rPr>
          <w:rFonts w:ascii="Times New Roman" w:eastAsia="Malgun Gothic" w:hAnsi="Times New Roman" w:cs="Times New Roman"/>
          <w:noProof/>
          <w:sz w:val="24"/>
          <w:szCs w:val="24"/>
          <w:vertAlign w:val="superscript"/>
        </w:rPr>
        <w:t>2</w:t>
      </w:r>
      <w:r w:rsidRPr="00494A0C">
        <w:rPr>
          <w:rFonts w:ascii="Times New Roman" w:eastAsia="Malgun Gothic" w:hAnsi="Times New Roman" w:cs="Times New Roman"/>
          <w:noProof/>
          <w:sz w:val="24"/>
          <w:szCs w:val="24"/>
        </w:rPr>
        <w:fldChar w:fldCharType="end"/>
      </w:r>
    </w:p>
    <w:p w14:paraId="63AA9218" w14:textId="77777777" w:rsidR="00E71B44" w:rsidRPr="00494A0C" w:rsidRDefault="007672A0" w:rsidP="00E71B44">
      <w:pPr>
        <w:pStyle w:val="ListParagraph"/>
        <w:spacing w:line="360" w:lineRule="auto"/>
        <w:ind w:left="360" w:firstLine="720"/>
        <w:jc w:val="both"/>
        <w:rPr>
          <w:rFonts w:ascii="Times New Roman" w:eastAsia="Malgun Gothic" w:hAnsi="Times New Roman" w:cs="Times New Roman"/>
          <w:noProof/>
          <w:sz w:val="24"/>
          <w:szCs w:val="24"/>
        </w:rPr>
      </w:pPr>
      <w:r w:rsidRPr="00494A0C">
        <w:rPr>
          <w:rFonts w:ascii="Times New Roman" w:eastAsia="Malgun Gothic" w:hAnsi="Times New Roman" w:cs="Times New Roman"/>
          <w:noProof/>
          <w:sz w:val="24"/>
          <w:szCs w:val="24"/>
        </w:rPr>
        <w:t>Masalah dalam kehamilan yang masih belum dapat ditangani dapat dilihat dari tingginya Angka Kematian Ibu (AKI) yang merupakan salah satu indikator untuk melihat keberhasilan upaya kesehatan ibu. AKI adalah ra</w:t>
      </w:r>
      <w:r w:rsidR="00D81FBD" w:rsidRPr="00494A0C">
        <w:rPr>
          <w:rFonts w:ascii="Times New Roman" w:eastAsia="Malgun Gothic" w:hAnsi="Times New Roman" w:cs="Times New Roman"/>
          <w:noProof/>
          <w:sz w:val="24"/>
          <w:szCs w:val="24"/>
        </w:rPr>
        <w:t>z</w:t>
      </w:r>
      <w:r w:rsidRPr="00494A0C">
        <w:rPr>
          <w:rFonts w:ascii="Times New Roman" w:eastAsia="Malgun Gothic" w:hAnsi="Times New Roman" w:cs="Times New Roman"/>
          <w:noProof/>
          <w:sz w:val="24"/>
          <w:szCs w:val="24"/>
        </w:rPr>
        <w:t>io kematian ibu selama masa kehamilan, persalinan dan nifas yang disebabkan oleh kehamilan, persalinan, dan nifas atau pengelolaannya tetapi bukan karena sebab-sebab lain seperti kecelakaan atau terjatuh di setiap 100.000 kelahiran hidup.</w:t>
      </w:r>
      <w:r w:rsidRPr="00494A0C">
        <w:rPr>
          <w:rFonts w:ascii="Times New Roman" w:eastAsia="Malgun Gothic" w:hAnsi="Times New Roman" w:cs="Times New Roman"/>
          <w:noProof/>
          <w:sz w:val="24"/>
          <w:szCs w:val="24"/>
        </w:rPr>
        <w:fldChar w:fldCharType="begin" w:fldLock="1"/>
      </w:r>
      <w:r w:rsidRPr="00494A0C">
        <w:rPr>
          <w:rFonts w:ascii="Times New Roman" w:eastAsia="Malgun Gothic" w:hAnsi="Times New Roman" w:cs="Times New Roman"/>
          <w:noProof/>
          <w:sz w:val="24"/>
          <w:szCs w:val="24"/>
        </w:rPr>
        <w:instrText>ADDIN CSL_CITATION {"citationItems":[{"id":"ITEM-1","itemData":{"author":[{"dropping-particle":"","family":"Kemenkes RI","given":"","non-dropping-particle":"","parse-names":false,"suffix":""}],"id":"ITEM-1","issued":{"date-parts":[["2020"]]},"publisher-place":"Jakarta","title":"Profil Kesehatan Indonesia tahun 2019","type":"book"},"uris":["http://www.mendeley.com/documents/?uuid=d16709c5-6fdd-4acf-9363-30a8ee242bc9"]}],"mendeley":{"formattedCitation":"&lt;sup&gt;3&lt;/sup&gt;","plainTextFormattedCitation":"3","previouslyFormattedCitation":"&lt;sup&gt;3&lt;/sup&gt;"},"properties":{"noteIndex":0},"schema":"https://github.com/citation-style-language/schema/raw/master/csl-citation.json"}</w:instrText>
      </w:r>
      <w:r w:rsidRPr="00494A0C">
        <w:rPr>
          <w:rFonts w:ascii="Times New Roman" w:eastAsia="Malgun Gothic" w:hAnsi="Times New Roman" w:cs="Times New Roman"/>
          <w:noProof/>
          <w:sz w:val="24"/>
          <w:szCs w:val="24"/>
        </w:rPr>
        <w:fldChar w:fldCharType="separate"/>
      </w:r>
      <w:r w:rsidRPr="00494A0C">
        <w:rPr>
          <w:rFonts w:ascii="Times New Roman" w:eastAsia="Malgun Gothic" w:hAnsi="Times New Roman" w:cs="Times New Roman"/>
          <w:noProof/>
          <w:sz w:val="24"/>
          <w:szCs w:val="24"/>
          <w:vertAlign w:val="superscript"/>
        </w:rPr>
        <w:t>3</w:t>
      </w:r>
      <w:r w:rsidRPr="00494A0C">
        <w:rPr>
          <w:rFonts w:ascii="Times New Roman" w:eastAsia="Malgun Gothic" w:hAnsi="Times New Roman" w:cs="Times New Roman"/>
          <w:noProof/>
          <w:sz w:val="24"/>
          <w:szCs w:val="24"/>
        </w:rPr>
        <w:fldChar w:fldCharType="end"/>
      </w:r>
    </w:p>
    <w:p w14:paraId="2C6EBCBC" w14:textId="77777777" w:rsidR="00E71B44" w:rsidRPr="00494A0C" w:rsidRDefault="00D81FBD" w:rsidP="00E71B44">
      <w:pPr>
        <w:pStyle w:val="ListParagraph"/>
        <w:spacing w:line="360" w:lineRule="auto"/>
        <w:ind w:left="360" w:firstLine="720"/>
        <w:jc w:val="both"/>
        <w:rPr>
          <w:rFonts w:ascii="Times New Roman" w:hAnsi="Times New Roman" w:cs="Times New Roman"/>
          <w:noProof/>
          <w:sz w:val="24"/>
          <w:szCs w:val="24"/>
        </w:rPr>
      </w:pPr>
      <w:r w:rsidRPr="00494A0C">
        <w:rPr>
          <w:rFonts w:ascii="Times New Roman" w:hAnsi="Times New Roman" w:cs="Times New Roman"/>
          <w:noProof/>
          <w:sz w:val="24"/>
          <w:szCs w:val="24"/>
        </w:rPr>
        <w:t xml:space="preserve">Menurut </w:t>
      </w:r>
      <w:r w:rsidRPr="00494A0C">
        <w:rPr>
          <w:rFonts w:ascii="Times New Roman" w:hAnsi="Times New Roman" w:cs="Times New Roman"/>
          <w:i/>
          <w:iCs/>
          <w:noProof/>
          <w:sz w:val="24"/>
          <w:szCs w:val="24"/>
        </w:rPr>
        <w:t xml:space="preserve">Word Health Organization </w:t>
      </w:r>
      <w:r w:rsidRPr="00494A0C">
        <w:rPr>
          <w:rFonts w:ascii="Times New Roman" w:hAnsi="Times New Roman" w:cs="Times New Roman"/>
          <w:noProof/>
          <w:sz w:val="24"/>
          <w:szCs w:val="24"/>
        </w:rPr>
        <w:t xml:space="preserve">(WHO) Kesehatan ibu merupakan kunci bagi kesehatan generasi penerusnya, ibu sehat ketika hamil, aman ketika melahirkan, pada umumnya akan melahirkan bayi yang sehat. Oleh sebab itu angka kesakitan dan kematian ibu merupakan indikator yang penting untuk menggambarkan status kesehatan maternal. Agar posisi alamiah ini berjalan dengan lancar dan baik dan tidak berkembang menjadi keadaan patologis, diperlukan upaya sejak dini yaitu berupa asuhan kebidanan secara menyeluruh dan berkesinambungan serta upaya untuk menurunkan Angka Kematian Ibu (AKI) dan Angka Kematian Bayi (AKB). Umumnya kematian meternal (maternal mortality) merupakan indikator yang dipakai untuk menilai baik </w:t>
      </w:r>
      <w:r w:rsidRPr="00494A0C">
        <w:rPr>
          <w:rFonts w:ascii="Times New Roman" w:hAnsi="Times New Roman" w:cs="Times New Roman"/>
          <w:noProof/>
          <w:sz w:val="24"/>
          <w:szCs w:val="24"/>
        </w:rPr>
        <w:lastRenderedPageBreak/>
        <w:t>buruknya suatu keadaan pelayanan kebidanan (maternity care) dalam suatu Negara atau daerah.</w:t>
      </w:r>
      <w:bookmarkStart w:id="6" w:name="_Hlk69713637"/>
    </w:p>
    <w:p w14:paraId="35216A27" w14:textId="77777777" w:rsidR="00E71B44" w:rsidRPr="00494A0C" w:rsidRDefault="007672A0" w:rsidP="00E71B44">
      <w:pPr>
        <w:pStyle w:val="ListParagraph"/>
        <w:spacing w:line="360" w:lineRule="auto"/>
        <w:ind w:left="360" w:firstLine="720"/>
        <w:jc w:val="both"/>
        <w:rPr>
          <w:rFonts w:ascii="Times New Roman" w:eastAsia="Malgun Gothic" w:hAnsi="Times New Roman" w:cs="Times New Roman"/>
          <w:noProof/>
          <w:sz w:val="24"/>
          <w:szCs w:val="24"/>
        </w:rPr>
      </w:pPr>
      <w:r w:rsidRPr="00494A0C">
        <w:rPr>
          <w:rFonts w:ascii="Times New Roman" w:eastAsia="Malgun Gothic" w:hAnsi="Times New Roman" w:cs="Times New Roman"/>
          <w:noProof/>
          <w:sz w:val="24"/>
          <w:szCs w:val="24"/>
        </w:rPr>
        <w:t xml:space="preserve">Berdasarkan </w:t>
      </w:r>
      <w:r w:rsidRPr="00494A0C">
        <w:rPr>
          <w:rFonts w:ascii="Times New Roman" w:eastAsia="Malgun Gothic" w:hAnsi="Times New Roman" w:cs="Times New Roman"/>
          <w:i/>
          <w:iCs/>
          <w:noProof/>
          <w:sz w:val="24"/>
          <w:szCs w:val="24"/>
        </w:rPr>
        <w:t xml:space="preserve">Sustainable Development Goals </w:t>
      </w:r>
      <w:r w:rsidRPr="00494A0C">
        <w:rPr>
          <w:rFonts w:ascii="Times New Roman" w:eastAsia="Malgun Gothic" w:hAnsi="Times New Roman" w:cs="Times New Roman"/>
          <w:noProof/>
          <w:sz w:val="24"/>
          <w:szCs w:val="24"/>
        </w:rPr>
        <w:t xml:space="preserve">(SDGs), </w:t>
      </w:r>
      <w:bookmarkStart w:id="7" w:name="_Hlk83740795"/>
      <w:r w:rsidRPr="00494A0C">
        <w:rPr>
          <w:rFonts w:ascii="Times New Roman" w:eastAsia="Malgun Gothic" w:hAnsi="Times New Roman" w:cs="Times New Roman"/>
          <w:noProof/>
          <w:sz w:val="24"/>
          <w:szCs w:val="24"/>
        </w:rPr>
        <w:t>target Angka Kematian Ibu (AKI) adalah 70 per 100.000 kelahiran hidup, Angka Kematian Neonatal (AKN) kurang dari 12 per 1000 kelahiran pada tahun 2030</w:t>
      </w:r>
      <w:bookmarkEnd w:id="7"/>
      <w:r w:rsidRPr="00494A0C">
        <w:rPr>
          <w:rFonts w:ascii="Times New Roman" w:eastAsia="Malgun Gothic" w:hAnsi="Times New Roman" w:cs="Times New Roman"/>
          <w:noProof/>
          <w:sz w:val="24"/>
          <w:szCs w:val="24"/>
        </w:rPr>
        <w:t>.</w:t>
      </w:r>
      <w:r w:rsidRPr="00494A0C">
        <w:rPr>
          <w:rFonts w:ascii="Calibri" w:eastAsia="Malgun Gothic" w:hAnsi="Calibri" w:cs="Times New Roman"/>
          <w:noProof/>
        </w:rPr>
        <w:fldChar w:fldCharType="begin" w:fldLock="1"/>
      </w:r>
      <w:r w:rsidRPr="00494A0C">
        <w:rPr>
          <w:rFonts w:ascii="Times New Roman" w:eastAsia="Malgun Gothic" w:hAnsi="Times New Roman" w:cs="Times New Roman"/>
          <w:noProof/>
          <w:sz w:val="24"/>
          <w:szCs w:val="24"/>
        </w:rPr>
        <w:instrText>ADDIN CSL_CITATION {"citationItems":[{"id":"ITEM-1","itemData":{"URL":"https://www.sdg2030indonesia.org/page/11-tujuan-tiga","id":"ITEM-1","issued":{"date-parts":[["2016"]]},"title":"Sustainable Development Goals","type":"webpage"},"uris":["http://www.mendeley.com/documents/?uuid=5d70feaf-3b4a-445c-99a3-bcff2b7badaf"]}],"mendeley":{"formattedCitation":"&lt;sup&gt;4&lt;/sup&gt;","plainTextFormattedCitation":"4","previouslyFormattedCitation":"&lt;sup&gt;4&lt;/sup&gt;"},"properties":{"noteIndex":0},"schema":"https://github.com/citation-style-language/schema/raw/master/csl-citation.json"}</w:instrText>
      </w:r>
      <w:r w:rsidRPr="00494A0C">
        <w:rPr>
          <w:rFonts w:ascii="Calibri" w:eastAsia="Malgun Gothic" w:hAnsi="Calibri" w:cs="Times New Roman"/>
          <w:noProof/>
        </w:rPr>
        <w:fldChar w:fldCharType="separate"/>
      </w:r>
      <w:r w:rsidRPr="00494A0C">
        <w:rPr>
          <w:rFonts w:ascii="Times New Roman" w:eastAsia="Malgun Gothic" w:hAnsi="Times New Roman" w:cs="Times New Roman"/>
          <w:noProof/>
          <w:sz w:val="24"/>
          <w:szCs w:val="24"/>
          <w:vertAlign w:val="superscript"/>
        </w:rPr>
        <w:t>4</w:t>
      </w:r>
      <w:r w:rsidRPr="00494A0C">
        <w:rPr>
          <w:rFonts w:ascii="Calibri" w:eastAsia="Malgun Gothic" w:hAnsi="Calibri" w:cs="Times New Roman"/>
          <w:noProof/>
        </w:rPr>
        <w:fldChar w:fldCharType="end"/>
      </w:r>
      <w:r w:rsidRPr="00494A0C">
        <w:rPr>
          <w:rFonts w:ascii="Times New Roman" w:eastAsia="Malgun Gothic" w:hAnsi="Times New Roman" w:cs="Times New Roman"/>
          <w:noProof/>
          <w:sz w:val="24"/>
          <w:szCs w:val="24"/>
        </w:rPr>
        <w:t xml:space="preserve"> Menurut Ketua Komite </w:t>
      </w:r>
      <w:r w:rsidRPr="00494A0C">
        <w:rPr>
          <w:rFonts w:ascii="Times New Roman" w:eastAsia="Malgun Gothic" w:hAnsi="Times New Roman" w:cs="Times New Roman"/>
          <w:i/>
          <w:iCs/>
          <w:noProof/>
          <w:sz w:val="24"/>
          <w:szCs w:val="24"/>
        </w:rPr>
        <w:t xml:space="preserve">Ilmiah International Conference on Indonesia Family Planning and Reproductive Health </w:t>
      </w:r>
      <w:r w:rsidRPr="00494A0C">
        <w:rPr>
          <w:rFonts w:ascii="Times New Roman" w:eastAsia="Malgun Gothic" w:hAnsi="Times New Roman" w:cs="Times New Roman"/>
          <w:noProof/>
          <w:sz w:val="24"/>
          <w:szCs w:val="24"/>
        </w:rPr>
        <w:t>(ICIFPRH), Meiwita Budhiharsana, hingga tahun 2019 AKI Indonesia masih tetap tinggi, yaitu 305 per 100.000 kelahiran hidup. Padahal, target AKI Indonesia pada tahun 2015 adalah 102 per 100.000 kelahiran hidup.</w:t>
      </w:r>
      <w:r w:rsidRPr="00494A0C">
        <w:rPr>
          <w:rFonts w:ascii="Calibri" w:eastAsia="Malgun Gothic" w:hAnsi="Calibri" w:cs="Times New Roman"/>
          <w:noProof/>
        </w:rPr>
        <w:fldChar w:fldCharType="begin" w:fldLock="1"/>
      </w:r>
      <w:r w:rsidRPr="00494A0C">
        <w:rPr>
          <w:rFonts w:ascii="Times New Roman" w:eastAsia="Malgun Gothic" w:hAnsi="Times New Roman" w:cs="Times New Roman"/>
          <w:noProof/>
          <w:sz w:val="24"/>
          <w:szCs w:val="24"/>
        </w:rPr>
        <w:instrText>ADDIN CSL_CITATION {"citationItems":[{"id":"ITEM-1","itemData":{"abstract":"Abstrak Angka Kematian Ibu (AKI) saat ini masih jauh dari target Tujuan Pembangunan Berkelanjutan/Sustainable Development Goals (SDGs) yakni 70 per 100.000 kelahiran hidup pada tahun 2030. Meskipun telah banyak upaya yang dilakukan oleh pemerintah, AKI belum turun secara signifikan. Tulisan ini membahas faktor penyebab tingginya AKI dan upaya untuk mengatasinya. Penyebab AKI dapat dibedakan atas determinan dekat, determinan antara, dan determinan jauh. Untuk menurunkan AKI, determinan dekat, determinan antara, dan determinan jauh yang terkait dengan AKI harus dapat diatasi. Determinan dekat dapat diminimalisasi apabila determinan antara seperti status kesehatan ibu dan akses terhadap pelayanan kesehatan dapat ditingkatkan. Upaya menurunkan AKI hanya efektif jika ada peran serta semua pihak, termasuk inovasi dari pemerintah daerah. DPR RI melalui fungsi yang dimiliki dapat berperan dengan mengefektifkan fungsi pengawasan melalui komisi terkait, yaitu Komisi VIII dan Komisi IX. DPR RI juga perlu memastikan anggaran yang dialokasikan untuk program/kegiatan yang ditujukan untuk meningkatkan kesehatan ibu telah memadai.","author":[{"dropping-particle":"","family":"Susiana","given":"Sali","non-dropping-particle":"","parse-names":false,"suffix":""}],"id":"ITEM-1","issued":{"date-parts":[["2019"]]},"title":"Angka Kematian Ibu : Faktor Penyebab Dan Upaya Penanganannya","type":"article-journal"},"uris":["http://www.mendeley.com/documents/?uuid=aa88e161-8692-46d6-abc8-6c5710daca34"]}],"mendeley":{"formattedCitation":"&lt;sup&gt;5&lt;/sup&gt;","plainTextFormattedCitation":"5","previouslyFormattedCitation":"&lt;sup&gt;5&lt;/sup&gt;"},"properties":{"noteIndex":0},"schema":"https://github.com/citation-style-language/schema/raw/master/csl-citation.json"}</w:instrText>
      </w:r>
      <w:r w:rsidRPr="00494A0C">
        <w:rPr>
          <w:rFonts w:ascii="Calibri" w:eastAsia="Malgun Gothic" w:hAnsi="Calibri" w:cs="Times New Roman"/>
          <w:noProof/>
        </w:rPr>
        <w:fldChar w:fldCharType="separate"/>
      </w:r>
      <w:r w:rsidRPr="00494A0C">
        <w:rPr>
          <w:rFonts w:ascii="Times New Roman" w:eastAsia="Malgun Gothic" w:hAnsi="Times New Roman" w:cs="Times New Roman"/>
          <w:noProof/>
          <w:sz w:val="24"/>
          <w:szCs w:val="24"/>
          <w:vertAlign w:val="superscript"/>
        </w:rPr>
        <w:t>5</w:t>
      </w:r>
      <w:r w:rsidRPr="00494A0C">
        <w:rPr>
          <w:rFonts w:ascii="Calibri" w:eastAsia="Malgun Gothic" w:hAnsi="Calibri" w:cs="Times New Roman"/>
          <w:noProof/>
        </w:rPr>
        <w:fldChar w:fldCharType="end"/>
      </w:r>
      <w:r w:rsidRPr="00494A0C">
        <w:rPr>
          <w:rFonts w:ascii="Times New Roman" w:eastAsia="Malgun Gothic" w:hAnsi="Times New Roman" w:cs="Times New Roman"/>
          <w:noProof/>
          <w:sz w:val="24"/>
          <w:szCs w:val="24"/>
        </w:rPr>
        <w:t xml:space="preserve"> </w:t>
      </w:r>
    </w:p>
    <w:p w14:paraId="312F4782" w14:textId="77777777" w:rsidR="00E71B44" w:rsidRPr="00494A0C" w:rsidRDefault="007672A0" w:rsidP="00E71B44">
      <w:pPr>
        <w:pStyle w:val="ListParagraph"/>
        <w:spacing w:line="360" w:lineRule="auto"/>
        <w:ind w:left="360" w:firstLine="720"/>
        <w:jc w:val="both"/>
        <w:rPr>
          <w:rFonts w:ascii="Times New Roman" w:eastAsia="Malgun Gothic" w:hAnsi="Times New Roman" w:cs="Times New Roman"/>
          <w:noProof/>
          <w:sz w:val="24"/>
          <w:szCs w:val="24"/>
        </w:rPr>
      </w:pPr>
      <w:r w:rsidRPr="00494A0C">
        <w:rPr>
          <w:rFonts w:ascii="Times New Roman" w:eastAsia="Malgun Gothic" w:hAnsi="Times New Roman" w:cs="Times New Roman"/>
          <w:noProof/>
          <w:sz w:val="24"/>
          <w:szCs w:val="24"/>
        </w:rPr>
        <w:t xml:space="preserve">Berdasarkan data profil Kesehatan DIY jumlah kematian ibu di DIY tahun 2014 (40 ibu) mengalami penurunan dibandingkan dengan tahun 2013 (46 ibu). Pada tahun 2015 penurunan jumlah kematian ibu sangat signifikan hingga menjadi sebesar 29 kasus. Namun pada tahun 2016 kembali naik tajam menjadi 39 </w:t>
      </w:r>
      <w:bookmarkStart w:id="8" w:name="_Hlk131338830"/>
      <w:r w:rsidRPr="00494A0C">
        <w:rPr>
          <w:rFonts w:ascii="Times New Roman" w:eastAsia="Malgun Gothic" w:hAnsi="Times New Roman" w:cs="Times New Roman"/>
          <w:noProof/>
          <w:sz w:val="24"/>
          <w:szCs w:val="24"/>
        </w:rPr>
        <w:t xml:space="preserve">kasus </w:t>
      </w:r>
      <w:bookmarkEnd w:id="8"/>
      <w:r w:rsidRPr="00494A0C">
        <w:rPr>
          <w:rFonts w:ascii="Times New Roman" w:eastAsia="Malgun Gothic" w:hAnsi="Times New Roman" w:cs="Times New Roman"/>
          <w:noProof/>
          <w:sz w:val="24"/>
          <w:szCs w:val="24"/>
        </w:rPr>
        <w:t xml:space="preserve">dan kembali sedikit turun menjadi 34 </w:t>
      </w:r>
      <w:r w:rsidR="00163210" w:rsidRPr="00494A0C">
        <w:rPr>
          <w:rFonts w:ascii="Times New Roman" w:eastAsia="Malgun Gothic" w:hAnsi="Times New Roman" w:cs="Times New Roman"/>
          <w:noProof/>
          <w:sz w:val="24"/>
          <w:szCs w:val="24"/>
        </w:rPr>
        <w:t xml:space="preserve">kasus </w:t>
      </w:r>
      <w:r w:rsidRPr="00494A0C">
        <w:rPr>
          <w:rFonts w:ascii="Times New Roman" w:eastAsia="Malgun Gothic" w:hAnsi="Times New Roman" w:cs="Times New Roman"/>
          <w:noProof/>
          <w:sz w:val="24"/>
          <w:szCs w:val="24"/>
        </w:rPr>
        <w:t>pada tahun 2017, namun naik lagi di tahun 2018 menjadi 36</w:t>
      </w:r>
      <w:r w:rsidR="00163210" w:rsidRPr="00494A0C">
        <w:rPr>
          <w:rFonts w:ascii="Times New Roman" w:eastAsia="Malgun Gothic" w:hAnsi="Times New Roman" w:cs="Times New Roman"/>
          <w:noProof/>
          <w:sz w:val="24"/>
          <w:szCs w:val="24"/>
        </w:rPr>
        <w:t xml:space="preserve"> kasus dimana</w:t>
      </w:r>
      <w:r w:rsidRPr="00494A0C">
        <w:rPr>
          <w:rFonts w:ascii="Times New Roman" w:eastAsia="Malgun Gothic" w:hAnsi="Times New Roman" w:cs="Times New Roman"/>
          <w:noProof/>
          <w:sz w:val="24"/>
          <w:szCs w:val="24"/>
        </w:rPr>
        <w:t xml:space="preserve"> di tahun 2019 kasus kematian ibu hamil di angka yang sama dengan tahun sebelumnya. Kasus terbanyak terjadi di Kabupaten Bantul (13 kasus) dan terendah di Kota Yogyakarta (4 kasus). </w:t>
      </w:r>
      <w:bookmarkEnd w:id="6"/>
      <w:r w:rsidRPr="00494A0C">
        <w:rPr>
          <w:rFonts w:ascii="Times New Roman" w:eastAsia="Malgun Gothic" w:hAnsi="Times New Roman" w:cs="Times New Roman"/>
          <w:noProof/>
          <w:sz w:val="24"/>
          <w:szCs w:val="24"/>
        </w:rPr>
        <w:t>Penyebab kematian ibu yang paling banyak ditemukan di DIY adalah karena penyakit lain-lain (18), perdarahan (8), hipertensi dalam kehamilan (2), infeksi (2), dan gangguan endid peredaran darah (6).</w:t>
      </w:r>
      <w:r w:rsidRPr="00494A0C">
        <w:rPr>
          <w:rFonts w:ascii="Times New Roman" w:eastAsia="Malgun Gothic" w:hAnsi="Times New Roman" w:cs="Times New Roman"/>
          <w:noProof/>
          <w:sz w:val="24"/>
          <w:szCs w:val="24"/>
        </w:rPr>
        <w:fldChar w:fldCharType="begin" w:fldLock="1"/>
      </w:r>
      <w:r w:rsidRPr="00494A0C">
        <w:rPr>
          <w:rFonts w:ascii="Times New Roman" w:eastAsia="Malgun Gothic" w:hAnsi="Times New Roman" w:cs="Times New Roman"/>
          <w:noProof/>
          <w:sz w:val="24"/>
          <w:szCs w:val="24"/>
        </w:rPr>
        <w:instrText>ADDIN CSL_CITATION {"citationItems":[{"id":"ITEM-1","itemData":{"ISBN":"9781626239777","author":[{"dropping-particle":"","family":"Dinkes DIY","given":"","non-dropping-particle":"","parse-names":false,"suffix":""}],"id":"ITEM-1","issued":{"date-parts":[["2020"]]},"publisher-place":"Yogyakarta","title":"Profil Kesehatan DIY Tahun 2019","type":"book"},"uris":["http://www.mendeley.com/documents/?uuid=5d542340-eb2e-479b-8dcc-02ca5c5377f9"]}],"mendeley":{"formattedCitation":"&lt;sup&gt;6&lt;/sup&gt;","plainTextFormattedCitation":"6","previouslyFormattedCitation":"&lt;sup&gt;6&lt;/sup&gt;"},"properties":{"noteIndex":0},"schema":"https://github.com/citation-style-language/schema/raw/master/csl-citation.json"}</w:instrText>
      </w:r>
      <w:r w:rsidRPr="00494A0C">
        <w:rPr>
          <w:rFonts w:ascii="Times New Roman" w:eastAsia="Malgun Gothic" w:hAnsi="Times New Roman" w:cs="Times New Roman"/>
          <w:noProof/>
          <w:sz w:val="24"/>
          <w:szCs w:val="24"/>
        </w:rPr>
        <w:fldChar w:fldCharType="separate"/>
      </w:r>
      <w:r w:rsidRPr="00494A0C">
        <w:rPr>
          <w:rFonts w:ascii="Times New Roman" w:eastAsia="Malgun Gothic" w:hAnsi="Times New Roman" w:cs="Times New Roman"/>
          <w:noProof/>
          <w:sz w:val="24"/>
          <w:szCs w:val="24"/>
          <w:vertAlign w:val="superscript"/>
        </w:rPr>
        <w:t>6</w:t>
      </w:r>
      <w:r w:rsidRPr="00494A0C">
        <w:rPr>
          <w:rFonts w:ascii="Times New Roman" w:eastAsia="Malgun Gothic" w:hAnsi="Times New Roman" w:cs="Times New Roman"/>
          <w:noProof/>
          <w:sz w:val="24"/>
          <w:szCs w:val="24"/>
        </w:rPr>
        <w:fldChar w:fldCharType="end"/>
      </w:r>
    </w:p>
    <w:p w14:paraId="24F4418E" w14:textId="10C45944" w:rsidR="00E71B44" w:rsidRPr="00494A0C" w:rsidRDefault="007672A0" w:rsidP="00E71B44">
      <w:pPr>
        <w:pStyle w:val="ListParagraph"/>
        <w:spacing w:line="360" w:lineRule="auto"/>
        <w:ind w:left="360" w:firstLine="720"/>
        <w:jc w:val="both"/>
        <w:rPr>
          <w:rFonts w:ascii="Times New Roman" w:eastAsia="Calibri" w:hAnsi="Times New Roman" w:cs="Times New Roman"/>
          <w:noProof/>
          <w:sz w:val="24"/>
          <w:szCs w:val="24"/>
        </w:rPr>
      </w:pPr>
      <w:r w:rsidRPr="00494A0C">
        <w:rPr>
          <w:rFonts w:ascii="Times New Roman" w:eastAsia="Calibri" w:hAnsi="Times New Roman" w:cs="Times New Roman"/>
          <w:noProof/>
          <w:sz w:val="24"/>
          <w:szCs w:val="24"/>
        </w:rPr>
        <w:t>Sesuai</w:t>
      </w:r>
      <w:r w:rsidR="004B6EA5" w:rsidRPr="00494A0C">
        <w:rPr>
          <w:rFonts w:ascii="Times New Roman" w:eastAsia="Calibri" w:hAnsi="Times New Roman" w:cs="Times New Roman"/>
          <w:noProof/>
          <w:sz w:val="24"/>
          <w:szCs w:val="24"/>
        </w:rPr>
        <w:t xml:space="preserve"> </w:t>
      </w:r>
      <w:r w:rsidRPr="00494A0C">
        <w:rPr>
          <w:rFonts w:ascii="Times New Roman" w:eastAsia="Calibri" w:hAnsi="Times New Roman" w:cs="Times New Roman"/>
          <w:noProof/>
          <w:sz w:val="24"/>
          <w:szCs w:val="24"/>
        </w:rPr>
        <w:t xml:space="preserve">Keputusan Menteri Kesehatan Nomor 938/Menkes/SK/VIII/2007 tentang Standar Asuhan Kebidanan, Bidan memberikan asuhan kebidanan yang bersifat holistik, humanistic berdasarkan </w:t>
      </w:r>
      <w:r w:rsidRPr="00494A0C">
        <w:rPr>
          <w:rFonts w:ascii="Times New Roman" w:eastAsia="Calibri" w:hAnsi="Times New Roman" w:cs="Times New Roman"/>
          <w:i/>
          <w:iCs/>
          <w:noProof/>
          <w:sz w:val="24"/>
          <w:szCs w:val="24"/>
        </w:rPr>
        <w:t>evidence based</w:t>
      </w:r>
      <w:r w:rsidRPr="00494A0C">
        <w:rPr>
          <w:rFonts w:ascii="Times New Roman" w:eastAsia="Calibri" w:hAnsi="Times New Roman" w:cs="Times New Roman"/>
          <w:noProof/>
          <w:sz w:val="24"/>
          <w:szCs w:val="24"/>
        </w:rPr>
        <w:t xml:space="preserve"> dengan pendekatan manajemen asuhan kebidanan, dan memperhatikan aspek fisik, psikologi, emosional, sosialbudaya, spiritual, ekonomi, dan lingkungan yang dapat mempengaruhi kesehatan reproduksi perempuan, meliputi upaya promotif, preventif, kuratif dan rehabilitatif sesuai kewenangannya dalam Peraturan Menteri Kesehatan Nomor 28 Tahun 2017 tentang Izin dan Penyelenggaraan Praktik Bidan.</w:t>
      </w:r>
      <w:r w:rsidRPr="00494A0C">
        <w:rPr>
          <w:rFonts w:ascii="Times New Roman" w:eastAsia="Calibri" w:hAnsi="Times New Roman" w:cs="Times New Roman"/>
          <w:noProof/>
          <w:sz w:val="24"/>
          <w:szCs w:val="24"/>
        </w:rPr>
        <w:fldChar w:fldCharType="begin" w:fldLock="1"/>
      </w:r>
      <w:r w:rsidRPr="00494A0C">
        <w:rPr>
          <w:rFonts w:ascii="Times New Roman" w:eastAsia="Calibri" w:hAnsi="Times New Roman" w:cs="Times New Roman"/>
          <w:noProof/>
          <w:sz w:val="24"/>
          <w:szCs w:val="24"/>
        </w:rPr>
        <w:instrText>ADDIN CSL_CITATION {"citationItems":[{"id":"ITEM-1","itemData":{"ISBN":"9788578110796","ISSN":"1098-6596","PMID":"25246403","author":[{"dropping-particle":"","family":"Kementerian Kesehatan RI","given":"","non-dropping-particle":"","parse-names":false,"suffix":""}],"container-title":"Konsil Tenaga Kesehatan Indonesia","id":"ITEM-1","issued":{"date-parts":[["2020"]]},"publisher":"Kementerian Kesehatan RI","publisher-place":"Jakarta","title":"Standar Profesi Bidan","type":"article"},"uris":["http://www.mendeley.com/documents/?uuid=5a775fa4-c5d9-4034-87db-5aefc8d474c2"]}],"mendeley":{"formattedCitation":"&lt;sup&gt;7&lt;/sup&gt;","plainTextFormattedCitation":"7","previouslyFormattedCitation":"&lt;sup&gt;7&lt;/sup&gt;"},"properties":{"noteIndex":0},"schema":"https://github.com/citation-style-language/schema/raw/master/csl-citation.json"}</w:instrText>
      </w:r>
      <w:r w:rsidRPr="00494A0C">
        <w:rPr>
          <w:rFonts w:ascii="Times New Roman" w:eastAsia="Calibri" w:hAnsi="Times New Roman" w:cs="Times New Roman"/>
          <w:noProof/>
          <w:sz w:val="24"/>
          <w:szCs w:val="24"/>
        </w:rPr>
        <w:fldChar w:fldCharType="separate"/>
      </w:r>
      <w:r w:rsidRPr="00494A0C">
        <w:rPr>
          <w:rFonts w:ascii="Times New Roman" w:eastAsia="Calibri" w:hAnsi="Times New Roman" w:cs="Times New Roman"/>
          <w:noProof/>
          <w:sz w:val="24"/>
          <w:szCs w:val="24"/>
          <w:vertAlign w:val="superscript"/>
        </w:rPr>
        <w:t>7</w:t>
      </w:r>
      <w:r w:rsidRPr="00494A0C">
        <w:rPr>
          <w:rFonts w:ascii="Times New Roman" w:eastAsia="Calibri" w:hAnsi="Times New Roman" w:cs="Times New Roman"/>
          <w:noProof/>
          <w:sz w:val="24"/>
          <w:szCs w:val="24"/>
        </w:rPr>
        <w:fldChar w:fldCharType="end"/>
      </w:r>
    </w:p>
    <w:p w14:paraId="4253C6BA" w14:textId="498397FD" w:rsidR="007672A0" w:rsidRPr="00494A0C" w:rsidRDefault="007672A0" w:rsidP="00D27CAA">
      <w:pPr>
        <w:pStyle w:val="ListParagraph"/>
        <w:spacing w:after="0" w:line="360" w:lineRule="auto"/>
        <w:ind w:left="360" w:firstLine="720"/>
        <w:jc w:val="both"/>
        <w:rPr>
          <w:rFonts w:ascii="Times New Roman" w:eastAsia="Malgun Gothic" w:hAnsi="Times New Roman" w:cs="Times New Roman"/>
          <w:noProof/>
          <w:sz w:val="24"/>
          <w:szCs w:val="24"/>
        </w:rPr>
      </w:pPr>
      <w:r w:rsidRPr="00494A0C">
        <w:rPr>
          <w:rFonts w:ascii="Times New Roman" w:eastAsia="Calibri" w:hAnsi="Times New Roman" w:cs="Times New Roman"/>
          <w:noProof/>
          <w:sz w:val="24"/>
          <w:szCs w:val="24"/>
        </w:rPr>
        <w:lastRenderedPageBreak/>
        <w:t>Upaya yang dapat dilakukan adalah pelayanan antenatal terpadu yang merupakan pelayanan kesehanatan komprehensif dan berkualitas yang dilakukan meliputi pelayanan dan konseling gizi, deteksi dini masalah atau komplikasi oleh bidan dan dokter, serta persiapan persalinan yang bersih dan aman.</w:t>
      </w:r>
      <w:r w:rsidRPr="00494A0C">
        <w:rPr>
          <w:rFonts w:ascii="Times New Roman" w:eastAsia="Calibri" w:hAnsi="Times New Roman" w:cs="Times New Roman"/>
          <w:noProof/>
          <w:sz w:val="24"/>
          <w:szCs w:val="24"/>
        </w:rPr>
        <w:fldChar w:fldCharType="begin" w:fldLock="1"/>
      </w:r>
      <w:r w:rsidRPr="00494A0C">
        <w:rPr>
          <w:rFonts w:ascii="Times New Roman" w:eastAsia="Calibri" w:hAnsi="Times New Roman" w:cs="Times New Roman"/>
          <w:noProof/>
          <w:sz w:val="24"/>
          <w:szCs w:val="24"/>
        </w:rPr>
        <w:instrText>ADDIN CSL_CITATION {"citationItems":[{"id":"ITEM-1","itemData":{"ISBN":"9788578110796","ISSN":"1098-6596","PMID":"25246403","author":[{"dropping-particle":"","family":"Kementerian Kesehatan RI","given":"","non-dropping-particle":"","parse-names":false,"suffix":""}],"container-title":"Konsil Tenaga Kesehatan Indonesia","id":"ITEM-1","issued":{"date-parts":[["2020"]]},"publisher":"Kementerian Kesehatan RI","publisher-place":"Jakarta","title":"Standar Profesi Bidan","type":"article"},"uris":["http://www.mendeley.com/documents/?uuid=5a775fa4-c5d9-4034-87db-5aefc8d474c2"]}],"mendeley":{"formattedCitation":"&lt;sup&gt;7&lt;/sup&gt;","plainTextFormattedCitation":"7","previouslyFormattedCitation":"&lt;sup&gt;7&lt;/sup&gt;"},"properties":{"noteIndex":0},"schema":"https://github.com/citation-style-language/schema/raw/master/csl-citation.json"}</w:instrText>
      </w:r>
      <w:r w:rsidRPr="00494A0C">
        <w:rPr>
          <w:rFonts w:ascii="Times New Roman" w:eastAsia="Calibri" w:hAnsi="Times New Roman" w:cs="Times New Roman"/>
          <w:noProof/>
          <w:sz w:val="24"/>
          <w:szCs w:val="24"/>
        </w:rPr>
        <w:fldChar w:fldCharType="separate"/>
      </w:r>
      <w:r w:rsidRPr="00494A0C">
        <w:rPr>
          <w:rFonts w:ascii="Times New Roman" w:eastAsia="Calibri" w:hAnsi="Times New Roman" w:cs="Times New Roman"/>
          <w:noProof/>
          <w:sz w:val="24"/>
          <w:szCs w:val="24"/>
          <w:vertAlign w:val="superscript"/>
        </w:rPr>
        <w:t>7</w:t>
      </w:r>
      <w:r w:rsidRPr="00494A0C">
        <w:rPr>
          <w:rFonts w:ascii="Times New Roman" w:eastAsia="Calibri" w:hAnsi="Times New Roman" w:cs="Times New Roman"/>
          <w:noProof/>
          <w:sz w:val="24"/>
          <w:szCs w:val="24"/>
        </w:rPr>
        <w:fldChar w:fldCharType="end"/>
      </w:r>
      <w:r w:rsidRPr="00494A0C">
        <w:rPr>
          <w:rFonts w:ascii="Times New Roman" w:eastAsia="Calibri" w:hAnsi="Times New Roman" w:cs="Times New Roman"/>
          <w:noProof/>
          <w:sz w:val="24"/>
          <w:szCs w:val="24"/>
        </w:rPr>
        <w:t xml:space="preserve">  Selain itu, pemerintah telah mencanangkan program yaitu </w:t>
      </w:r>
      <w:r w:rsidRPr="00494A0C">
        <w:rPr>
          <w:rFonts w:ascii="Times New Roman" w:eastAsia="Calibri" w:hAnsi="Times New Roman" w:cs="Times New Roman"/>
          <w:i/>
          <w:iCs/>
          <w:noProof/>
          <w:sz w:val="24"/>
          <w:szCs w:val="24"/>
        </w:rPr>
        <w:t>Continuity of Care</w:t>
      </w:r>
      <w:r w:rsidRPr="00494A0C">
        <w:rPr>
          <w:rFonts w:ascii="Times New Roman" w:eastAsia="Calibri" w:hAnsi="Times New Roman" w:cs="Times New Roman"/>
          <w:noProof/>
          <w:sz w:val="24"/>
          <w:szCs w:val="24"/>
        </w:rPr>
        <w:t xml:space="preserve"> (COC) atau asuhan berkesinambungan pada ibu hamil, bersalin hingga masa nifas yang bermanfaat bagi ibu, bayi, dan tenagaa medis. Kegiatan COC dapat dilakukan dengan deteksi dini adanya komplikasi atau gangguan pada saat kehamilan dan memelihara kesehatan ibu.</w:t>
      </w:r>
      <w:r w:rsidRPr="00494A0C">
        <w:rPr>
          <w:rFonts w:ascii="Times New Roman" w:eastAsia="Calibri" w:hAnsi="Times New Roman" w:cs="Times New Roman"/>
          <w:noProof/>
          <w:sz w:val="24"/>
          <w:szCs w:val="24"/>
        </w:rPr>
        <w:fldChar w:fldCharType="begin" w:fldLock="1"/>
      </w:r>
      <w:r w:rsidRPr="00494A0C">
        <w:rPr>
          <w:rFonts w:ascii="Times New Roman" w:eastAsia="Calibri" w:hAnsi="Times New Roman" w:cs="Times New Roman"/>
          <w:noProof/>
          <w:sz w:val="24"/>
          <w:szCs w:val="24"/>
        </w:rPr>
        <w:instrText>ADDIN CSL_CITATION {"citationItems":[{"id":"ITEM-1","itemData":{"author":[{"dropping-particle":"","family":"Homer, C., Leap, N., Brodie, P., &amp; Sandall","given":"J","non-dropping-particle":"","parse-names":false,"suffix":""}],"id":"ITEM-1","issued":{"date-parts":[["2019"]]},"publisher":"Elsevier Ltd","publisher-place":"Australia","title":"Midwifery Continuity Of Care (2nd Ed.)","type":"book"},"uris":["http://www.mendeley.com/documents/?uuid=8f36124a-a081-4cae-8137-63805d047c72"]}],"mendeley":{"formattedCitation":"&lt;sup&gt;8&lt;/sup&gt;","plainTextFormattedCitation":"8","previouslyFormattedCitation":"&lt;sup&gt;8&lt;/sup&gt;"},"properties":{"noteIndex":0},"schema":"https://github.com/citation-style-language/schema/raw/master/csl-citation.json"}</w:instrText>
      </w:r>
      <w:r w:rsidRPr="00494A0C">
        <w:rPr>
          <w:rFonts w:ascii="Times New Roman" w:eastAsia="Calibri" w:hAnsi="Times New Roman" w:cs="Times New Roman"/>
          <w:noProof/>
          <w:sz w:val="24"/>
          <w:szCs w:val="24"/>
        </w:rPr>
        <w:fldChar w:fldCharType="separate"/>
      </w:r>
      <w:r w:rsidRPr="00494A0C">
        <w:rPr>
          <w:rFonts w:ascii="Times New Roman" w:eastAsia="Calibri" w:hAnsi="Times New Roman" w:cs="Times New Roman"/>
          <w:noProof/>
          <w:sz w:val="24"/>
          <w:szCs w:val="24"/>
          <w:vertAlign w:val="superscript"/>
        </w:rPr>
        <w:t>8</w:t>
      </w:r>
      <w:r w:rsidRPr="00494A0C">
        <w:rPr>
          <w:rFonts w:ascii="Times New Roman" w:eastAsia="Calibri" w:hAnsi="Times New Roman" w:cs="Times New Roman"/>
          <w:noProof/>
          <w:sz w:val="24"/>
          <w:szCs w:val="24"/>
        </w:rPr>
        <w:fldChar w:fldCharType="end"/>
      </w:r>
    </w:p>
    <w:p w14:paraId="22FBB5A6" w14:textId="5F2FA17B" w:rsidR="007672A0" w:rsidRPr="00494A0C" w:rsidRDefault="007672A0" w:rsidP="00D27CAA">
      <w:pPr>
        <w:autoSpaceDE w:val="0"/>
        <w:autoSpaceDN w:val="0"/>
        <w:adjustRightInd w:val="0"/>
        <w:spacing w:after="0" w:line="360" w:lineRule="auto"/>
        <w:ind w:left="426" w:firstLine="567"/>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Masih tingginya angka kematian ibu dan bayi maka diperlukan asuhan kebidanan berbasis COC</w:t>
      </w:r>
      <w:r w:rsidRPr="00494A0C">
        <w:rPr>
          <w:rFonts w:ascii="Times New Roman" w:eastAsia="Calibri" w:hAnsi="Times New Roman" w:cs="Times New Roman"/>
          <w:i/>
          <w:iCs/>
          <w:noProof/>
          <w:sz w:val="24"/>
          <w:szCs w:val="24"/>
          <w:lang w:val="id-ID" w:eastAsia="en-US"/>
        </w:rPr>
        <w:t xml:space="preserve"> </w:t>
      </w:r>
      <w:r w:rsidRPr="00494A0C">
        <w:rPr>
          <w:rFonts w:ascii="Times New Roman" w:eastAsia="Calibri" w:hAnsi="Times New Roman" w:cs="Times New Roman"/>
          <w:noProof/>
          <w:sz w:val="24"/>
          <w:szCs w:val="24"/>
          <w:lang w:val="id-ID" w:eastAsia="en-US"/>
        </w:rPr>
        <w:t>mulai dari ibu hamil, bersalin, nifas, neonatus, dan keluarga berencana. COC</w:t>
      </w:r>
      <w:r w:rsidRPr="00494A0C">
        <w:rPr>
          <w:rFonts w:ascii="Times New Roman" w:eastAsia="Calibri" w:hAnsi="Times New Roman" w:cs="Times New Roman"/>
          <w:i/>
          <w:iCs/>
          <w:noProof/>
          <w:sz w:val="24"/>
          <w:szCs w:val="24"/>
          <w:lang w:val="id-ID" w:eastAsia="en-US"/>
        </w:rPr>
        <w:t xml:space="preserve"> </w:t>
      </w:r>
      <w:r w:rsidRPr="00494A0C">
        <w:rPr>
          <w:rFonts w:ascii="Times New Roman" w:eastAsia="Calibri" w:hAnsi="Times New Roman" w:cs="Times New Roman"/>
          <w:noProof/>
          <w:sz w:val="24"/>
          <w:szCs w:val="24"/>
          <w:lang w:val="id-ID" w:eastAsia="en-US"/>
        </w:rPr>
        <w:t>adalah pelayanan yang dicapai ketika terjalin hubungan terus-menerus antara seorang wanita dengan bidan. Asuhan yang berkelanjutan berkaitan dengan kualitas pelayanan dari waktu kewaktu yang membutuhkan hubungan terus-menerus antara pasien dengan</w:t>
      </w:r>
      <w:r w:rsidR="004B6EA5" w:rsidRPr="00494A0C">
        <w:rPr>
          <w:rFonts w:ascii="Times New Roman" w:eastAsia="Calibri" w:hAnsi="Times New Roman" w:cs="Times New Roman"/>
          <w:noProof/>
          <w:sz w:val="24"/>
          <w:szCs w:val="24"/>
          <w:lang w:val="id-ID" w:eastAsia="en-US"/>
        </w:rPr>
        <w:t xml:space="preserve"> </w:t>
      </w:r>
      <w:r w:rsidRPr="00494A0C">
        <w:rPr>
          <w:rFonts w:ascii="Times New Roman" w:eastAsia="Calibri" w:hAnsi="Times New Roman" w:cs="Times New Roman"/>
          <w:noProof/>
          <w:sz w:val="24"/>
          <w:szCs w:val="24"/>
          <w:lang w:val="id-ID" w:eastAsia="en-US"/>
        </w:rPr>
        <w:t>tenaga professional kesehatan. Layanan kebidanan harus disediakan mulai prakonsepsi, awal kehamilan, selama semua trimester, kelahiran dan melahirkan sampai enam minggu pertama postpartum.</w:t>
      </w:r>
      <w:r w:rsidRPr="00494A0C">
        <w:rPr>
          <w:rFonts w:ascii="Times New Roman" w:eastAsia="Calibri" w:hAnsi="Times New Roman" w:cs="Times New Roman"/>
          <w:noProof/>
          <w:sz w:val="24"/>
          <w:szCs w:val="24"/>
          <w:lang w:val="id-ID" w:eastAsia="en-US"/>
        </w:rPr>
        <w:fldChar w:fldCharType="begin" w:fldLock="1"/>
      </w:r>
      <w:r w:rsidRPr="00494A0C">
        <w:rPr>
          <w:rFonts w:ascii="Times New Roman" w:eastAsia="Calibri" w:hAnsi="Times New Roman" w:cs="Times New Roman"/>
          <w:noProof/>
          <w:sz w:val="24"/>
          <w:szCs w:val="24"/>
          <w:lang w:val="id-ID" w:eastAsia="en-US"/>
        </w:rPr>
        <w:instrText>ADDIN CSL_CITATION {"citationItems":[{"id":"ITEM-1","itemData":{"author":[{"dropping-particle":"","family":"Pratama","given":"Evi","non-dropping-particle":"","parse-names":false,"suffix":""}],"id":"ITEM-1","issued":{"date-parts":[["2014"]]},"publisher":"Forum Ilmu Kesehatan","publisher-place":"Magetan","title":"Konsep Kebidanan Berdasarkan Kajian Filosofi dan Sejarah","type":"book"},"uris":["http://www.mendeley.com/documents/?uuid=af1f0fc3-518d-4928-b486-a02e75fd1ec6"]}],"mendeley":{"formattedCitation":"&lt;sup&gt;9&lt;/sup&gt;","plainTextFormattedCitation":"9","previouslyFormattedCitation":"&lt;sup&gt;9&lt;/sup&gt;"},"properties":{"noteIndex":0},"schema":"https://github.com/citation-style-language/schema/raw/master/csl-citation.json"}</w:instrText>
      </w:r>
      <w:r w:rsidRPr="00494A0C">
        <w:rPr>
          <w:rFonts w:ascii="Times New Roman" w:eastAsia="Calibri" w:hAnsi="Times New Roman" w:cs="Times New Roman"/>
          <w:noProof/>
          <w:sz w:val="24"/>
          <w:szCs w:val="24"/>
          <w:lang w:val="id-ID" w:eastAsia="en-US"/>
        </w:rPr>
        <w:fldChar w:fldCharType="separate"/>
      </w:r>
      <w:r w:rsidRPr="00494A0C">
        <w:rPr>
          <w:rFonts w:ascii="Times New Roman" w:eastAsia="Calibri" w:hAnsi="Times New Roman" w:cs="Times New Roman"/>
          <w:noProof/>
          <w:sz w:val="24"/>
          <w:szCs w:val="24"/>
          <w:vertAlign w:val="superscript"/>
          <w:lang w:val="id-ID" w:eastAsia="en-US"/>
        </w:rPr>
        <w:t>9</w:t>
      </w:r>
      <w:r w:rsidRPr="00494A0C">
        <w:rPr>
          <w:rFonts w:ascii="Times New Roman" w:eastAsia="Calibri" w:hAnsi="Times New Roman" w:cs="Times New Roman"/>
          <w:noProof/>
          <w:sz w:val="24"/>
          <w:szCs w:val="24"/>
          <w:lang w:val="id-ID" w:eastAsia="en-US"/>
        </w:rPr>
        <w:fldChar w:fldCharType="end"/>
      </w:r>
    </w:p>
    <w:p w14:paraId="55BF9EE7" w14:textId="491E8CA3" w:rsidR="00200293" w:rsidRPr="00494A0C" w:rsidRDefault="007672A0" w:rsidP="00E71B44">
      <w:pPr>
        <w:pStyle w:val="ListParagraph"/>
        <w:spacing w:after="0" w:line="360" w:lineRule="auto"/>
        <w:ind w:left="360" w:firstLine="360"/>
        <w:jc w:val="both"/>
        <w:rPr>
          <w:rFonts w:ascii="Times New Roman" w:eastAsia="Calibri" w:hAnsi="Times New Roman" w:cs="Times New Roman"/>
          <w:iCs/>
          <w:noProof/>
          <w:sz w:val="24"/>
          <w:szCs w:val="24"/>
        </w:rPr>
      </w:pPr>
      <w:r w:rsidRPr="00494A0C">
        <w:rPr>
          <w:rFonts w:ascii="Times New Roman" w:eastAsia="Calibri" w:hAnsi="Times New Roman" w:cs="Times New Roman"/>
          <w:noProof/>
          <w:sz w:val="24"/>
          <w:szCs w:val="24"/>
        </w:rPr>
        <w:t>Berdasakan ruang lingkup asuhan yang diberikan pada ibu hamil, bersalin, nifas, neonatus, dan Kelua</w:t>
      </w:r>
      <w:r w:rsidR="00C11C89" w:rsidRPr="00494A0C">
        <w:rPr>
          <w:rFonts w:ascii="Times New Roman" w:eastAsia="Calibri" w:hAnsi="Times New Roman" w:cs="Times New Roman"/>
          <w:noProof/>
          <w:sz w:val="24"/>
          <w:szCs w:val="24"/>
        </w:rPr>
        <w:t>r</w:t>
      </w:r>
      <w:r w:rsidRPr="00494A0C">
        <w:rPr>
          <w:rFonts w:ascii="Times New Roman" w:eastAsia="Calibri" w:hAnsi="Times New Roman" w:cs="Times New Roman"/>
          <w:noProof/>
          <w:sz w:val="24"/>
          <w:szCs w:val="24"/>
        </w:rPr>
        <w:t xml:space="preserve">ga Berencana maka penulis melakukan penyusunan </w:t>
      </w:r>
      <w:r w:rsidRPr="00494A0C">
        <w:rPr>
          <w:rFonts w:ascii="Times New Roman" w:eastAsia="Calibri" w:hAnsi="Times New Roman" w:cs="Times New Roman"/>
          <w:i/>
          <w:iCs/>
          <w:noProof/>
          <w:sz w:val="24"/>
          <w:szCs w:val="24"/>
        </w:rPr>
        <w:t xml:space="preserve">continuity of care </w:t>
      </w:r>
      <w:r w:rsidRPr="00494A0C">
        <w:rPr>
          <w:rFonts w:ascii="Times New Roman" w:eastAsia="Calibri" w:hAnsi="Times New Roman" w:cs="Times New Roman"/>
          <w:iCs/>
          <w:noProof/>
          <w:sz w:val="24"/>
          <w:szCs w:val="24"/>
        </w:rPr>
        <w:t xml:space="preserve">pada pasien </w:t>
      </w:r>
      <w:r w:rsidR="000F09AC" w:rsidRPr="00494A0C">
        <w:rPr>
          <w:rFonts w:ascii="Times New Roman" w:eastAsia="Calibri" w:hAnsi="Times New Roman" w:cs="Times New Roman"/>
          <w:iCs/>
          <w:noProof/>
          <w:sz w:val="24"/>
          <w:szCs w:val="24"/>
        </w:rPr>
        <w:t>Ny. N.M</w:t>
      </w:r>
      <w:r w:rsidR="001F671E" w:rsidRPr="00494A0C">
        <w:rPr>
          <w:rFonts w:ascii="Times New Roman" w:eastAsia="Calibri" w:hAnsi="Times New Roman" w:cs="Times New Roman"/>
          <w:iCs/>
          <w:noProof/>
          <w:sz w:val="24"/>
          <w:szCs w:val="24"/>
        </w:rPr>
        <w:t xml:space="preserve"> umur 34 tahun</w:t>
      </w:r>
      <w:r w:rsidRPr="00494A0C">
        <w:rPr>
          <w:rFonts w:ascii="Times New Roman" w:eastAsia="Calibri" w:hAnsi="Times New Roman" w:cs="Times New Roman"/>
          <w:iCs/>
          <w:noProof/>
          <w:sz w:val="24"/>
          <w:szCs w:val="24"/>
        </w:rPr>
        <w:t xml:space="preserve"> </w:t>
      </w:r>
      <w:r w:rsidR="000F09AC" w:rsidRPr="00494A0C">
        <w:rPr>
          <w:rFonts w:ascii="Times New Roman" w:eastAsia="Calibri" w:hAnsi="Times New Roman" w:cs="Times New Roman"/>
          <w:iCs/>
          <w:noProof/>
          <w:sz w:val="24"/>
          <w:szCs w:val="24"/>
        </w:rPr>
        <w:t>G5P2A</w:t>
      </w:r>
      <w:r w:rsidR="001F671E" w:rsidRPr="00494A0C">
        <w:rPr>
          <w:rFonts w:ascii="Times New Roman" w:eastAsia="Calibri" w:hAnsi="Times New Roman" w:cs="Times New Roman"/>
          <w:iCs/>
          <w:noProof/>
          <w:sz w:val="24"/>
          <w:szCs w:val="24"/>
        </w:rPr>
        <w:t>b</w:t>
      </w:r>
      <w:r w:rsidR="000F09AC" w:rsidRPr="00494A0C">
        <w:rPr>
          <w:rFonts w:ascii="Times New Roman" w:eastAsia="Calibri" w:hAnsi="Times New Roman" w:cs="Times New Roman"/>
          <w:iCs/>
          <w:noProof/>
          <w:sz w:val="24"/>
          <w:szCs w:val="24"/>
        </w:rPr>
        <w:t>2A</w:t>
      </w:r>
      <w:r w:rsidR="001F671E" w:rsidRPr="00494A0C">
        <w:rPr>
          <w:rFonts w:ascii="Times New Roman" w:eastAsia="Calibri" w:hAnsi="Times New Roman" w:cs="Times New Roman"/>
          <w:iCs/>
          <w:noProof/>
          <w:sz w:val="24"/>
          <w:szCs w:val="24"/>
        </w:rPr>
        <w:t>h</w:t>
      </w:r>
      <w:r w:rsidR="000F09AC" w:rsidRPr="00494A0C">
        <w:rPr>
          <w:rFonts w:ascii="Times New Roman" w:eastAsia="Calibri" w:hAnsi="Times New Roman" w:cs="Times New Roman"/>
          <w:iCs/>
          <w:noProof/>
          <w:sz w:val="24"/>
          <w:szCs w:val="24"/>
        </w:rPr>
        <w:t>2</w:t>
      </w:r>
      <w:r w:rsidRPr="00494A0C">
        <w:rPr>
          <w:rFonts w:ascii="Times New Roman" w:eastAsia="Calibri" w:hAnsi="Times New Roman" w:cs="Times New Roman"/>
          <w:iCs/>
          <w:noProof/>
          <w:sz w:val="24"/>
          <w:szCs w:val="24"/>
          <w:vertAlign w:val="subscript"/>
        </w:rPr>
        <w:t xml:space="preserve"> </w:t>
      </w:r>
      <w:r w:rsidRPr="00494A0C">
        <w:rPr>
          <w:rFonts w:ascii="Times New Roman" w:eastAsia="Calibri" w:hAnsi="Times New Roman" w:cs="Times New Roman"/>
          <w:iCs/>
          <w:noProof/>
          <w:sz w:val="24"/>
          <w:szCs w:val="24"/>
        </w:rPr>
        <w:t xml:space="preserve">di </w:t>
      </w:r>
      <w:r w:rsidR="0001034D" w:rsidRPr="00494A0C">
        <w:rPr>
          <w:rFonts w:ascii="Times New Roman" w:eastAsia="Calibri" w:hAnsi="Times New Roman" w:cs="Times New Roman"/>
          <w:iCs/>
          <w:noProof/>
          <w:sz w:val="24"/>
          <w:szCs w:val="24"/>
        </w:rPr>
        <w:t xml:space="preserve">PMB Erni Kumala Dewi </w:t>
      </w:r>
      <w:r w:rsidR="00D81FBD" w:rsidRPr="00494A0C">
        <w:rPr>
          <w:rFonts w:ascii="Times New Roman" w:eastAsia="Calibri" w:hAnsi="Times New Roman" w:cs="Times New Roman"/>
          <w:iCs/>
          <w:noProof/>
          <w:sz w:val="24"/>
          <w:szCs w:val="24"/>
        </w:rPr>
        <w:t xml:space="preserve"> </w:t>
      </w:r>
      <w:r w:rsidR="001F671E" w:rsidRPr="00494A0C">
        <w:rPr>
          <w:rFonts w:ascii="Times New Roman" w:eastAsia="Calibri" w:hAnsi="Times New Roman" w:cs="Times New Roman"/>
          <w:iCs/>
          <w:noProof/>
          <w:sz w:val="24"/>
          <w:szCs w:val="24"/>
        </w:rPr>
        <w:t>Mantrijeron</w:t>
      </w:r>
      <w:r w:rsidRPr="00494A0C">
        <w:rPr>
          <w:rFonts w:ascii="Times New Roman" w:eastAsia="Calibri" w:hAnsi="Times New Roman" w:cs="Times New Roman"/>
          <w:iCs/>
          <w:noProof/>
          <w:sz w:val="24"/>
          <w:szCs w:val="24"/>
        </w:rPr>
        <w:t>.</w:t>
      </w:r>
    </w:p>
    <w:p w14:paraId="12EA28D7" w14:textId="36BF851B" w:rsidR="00200293" w:rsidRPr="00494A0C" w:rsidRDefault="00200293" w:rsidP="00E71B44">
      <w:pPr>
        <w:pStyle w:val="Heading2"/>
        <w:numPr>
          <w:ilvl w:val="0"/>
          <w:numId w:val="141"/>
        </w:numPr>
        <w:spacing w:line="360" w:lineRule="auto"/>
        <w:rPr>
          <w:rFonts w:ascii="Times New Roman" w:hAnsi="Times New Roman" w:cs="Times New Roman"/>
          <w:b/>
          <w:noProof/>
          <w:color w:val="auto"/>
          <w:sz w:val="24"/>
          <w:szCs w:val="24"/>
          <w:lang w:val="id-ID"/>
        </w:rPr>
      </w:pPr>
      <w:bookmarkStart w:id="9" w:name="_Toc83978773"/>
      <w:r w:rsidRPr="00494A0C">
        <w:rPr>
          <w:rFonts w:ascii="Times New Roman" w:hAnsi="Times New Roman" w:cs="Times New Roman"/>
          <w:b/>
          <w:noProof/>
          <w:color w:val="auto"/>
          <w:sz w:val="24"/>
          <w:szCs w:val="24"/>
          <w:lang w:val="id-ID"/>
        </w:rPr>
        <w:t>Tujuan</w:t>
      </w:r>
      <w:bookmarkEnd w:id="9"/>
      <w:r w:rsidRPr="00494A0C">
        <w:rPr>
          <w:rFonts w:ascii="Times New Roman" w:hAnsi="Times New Roman" w:cs="Times New Roman"/>
          <w:b/>
          <w:noProof/>
          <w:color w:val="auto"/>
          <w:sz w:val="24"/>
          <w:szCs w:val="24"/>
          <w:lang w:val="id-ID"/>
        </w:rPr>
        <w:t xml:space="preserve"> </w:t>
      </w:r>
    </w:p>
    <w:p w14:paraId="3C2D7A53" w14:textId="77777777" w:rsidR="00200293" w:rsidRPr="00494A0C" w:rsidRDefault="00200293" w:rsidP="00E71B44">
      <w:pPr>
        <w:numPr>
          <w:ilvl w:val="6"/>
          <w:numId w:val="7"/>
        </w:numPr>
        <w:autoSpaceDE w:val="0"/>
        <w:autoSpaceDN w:val="0"/>
        <w:adjustRightInd w:val="0"/>
        <w:spacing w:after="0" w:line="360" w:lineRule="auto"/>
        <w:ind w:left="720"/>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Tujuan Umum</w:t>
      </w:r>
    </w:p>
    <w:p w14:paraId="37BAA12A" w14:textId="34062634" w:rsidR="00200293" w:rsidRPr="00494A0C" w:rsidRDefault="00200293" w:rsidP="00E71B44">
      <w:pPr>
        <w:autoSpaceDE w:val="0"/>
        <w:autoSpaceDN w:val="0"/>
        <w:adjustRightInd w:val="0"/>
        <w:spacing w:after="0" w:line="360" w:lineRule="auto"/>
        <w:ind w:left="720"/>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 xml:space="preserve">Memberikan asuhan kebidanan berkesinambungan pada </w:t>
      </w:r>
      <w:r w:rsidR="000F09AC" w:rsidRPr="00494A0C">
        <w:rPr>
          <w:rFonts w:ascii="Times New Roman" w:eastAsia="Malgun Gothic" w:hAnsi="Times New Roman" w:cs="Times New Roman"/>
          <w:noProof/>
          <w:sz w:val="24"/>
          <w:szCs w:val="24"/>
          <w:lang w:val="id-ID"/>
        </w:rPr>
        <w:t>Ny. N.M</w:t>
      </w:r>
      <w:r w:rsidR="001F671E" w:rsidRPr="00494A0C">
        <w:rPr>
          <w:rFonts w:ascii="Times New Roman" w:eastAsia="Malgun Gothic" w:hAnsi="Times New Roman" w:cs="Times New Roman"/>
          <w:noProof/>
          <w:sz w:val="24"/>
          <w:szCs w:val="24"/>
          <w:lang w:val="id-ID"/>
        </w:rPr>
        <w:t xml:space="preserve"> </w:t>
      </w:r>
      <w:r w:rsidRPr="00494A0C">
        <w:rPr>
          <w:rFonts w:ascii="Times New Roman" w:eastAsia="Malgun Gothic" w:hAnsi="Times New Roman" w:cs="Times New Roman"/>
          <w:noProof/>
          <w:sz w:val="24"/>
          <w:szCs w:val="24"/>
          <w:lang w:val="id-ID"/>
        </w:rPr>
        <w:t>yang meliputi asuhan kehamilan, persalinan, BBL, neonatus, nifas, dan KB.</w:t>
      </w:r>
    </w:p>
    <w:p w14:paraId="0DC58806" w14:textId="77777777" w:rsidR="00200293" w:rsidRPr="00494A0C" w:rsidRDefault="00200293" w:rsidP="00E71B44">
      <w:pPr>
        <w:numPr>
          <w:ilvl w:val="0"/>
          <w:numId w:val="7"/>
        </w:numPr>
        <w:autoSpaceDE w:val="0"/>
        <w:autoSpaceDN w:val="0"/>
        <w:adjustRightInd w:val="0"/>
        <w:spacing w:after="0" w:line="360" w:lineRule="auto"/>
        <w:ind w:left="720"/>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Tujuan Khusus</w:t>
      </w:r>
    </w:p>
    <w:p w14:paraId="6E0017C2" w14:textId="77777777" w:rsidR="00200293" w:rsidRPr="00494A0C" w:rsidRDefault="00200293" w:rsidP="00E71B44">
      <w:pPr>
        <w:autoSpaceDE w:val="0"/>
        <w:autoSpaceDN w:val="0"/>
        <w:adjustRightInd w:val="0"/>
        <w:spacing w:after="0" w:line="360" w:lineRule="auto"/>
        <w:ind w:left="720"/>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Tujuan dari studi kasus ini, mahasiswa mampu :</w:t>
      </w:r>
    </w:p>
    <w:p w14:paraId="149C558E" w14:textId="77777777" w:rsidR="00200293" w:rsidRPr="00494A0C" w:rsidRDefault="00200293" w:rsidP="00E71B44">
      <w:pPr>
        <w:pStyle w:val="Default"/>
        <w:numPr>
          <w:ilvl w:val="0"/>
          <w:numId w:val="8"/>
        </w:numPr>
        <w:spacing w:line="360" w:lineRule="auto"/>
        <w:ind w:left="1080"/>
        <w:jc w:val="both"/>
        <w:rPr>
          <w:noProof/>
          <w:color w:val="auto"/>
          <w:lang w:val="id-ID"/>
        </w:rPr>
      </w:pPr>
      <w:r w:rsidRPr="00494A0C">
        <w:rPr>
          <w:noProof/>
          <w:color w:val="auto"/>
          <w:lang w:val="id-ID"/>
        </w:rPr>
        <w:t xml:space="preserve">Mahasiswa mampu melaksanakan pengkajian kasus pada ibu hamil, bersalin, nifas dan BBL secara </w:t>
      </w:r>
      <w:r w:rsidRPr="00494A0C">
        <w:rPr>
          <w:i/>
          <w:iCs/>
          <w:noProof/>
          <w:lang w:val="id-ID"/>
        </w:rPr>
        <w:t>Continuity of Care.</w:t>
      </w:r>
    </w:p>
    <w:p w14:paraId="4C8AE79A" w14:textId="77777777" w:rsidR="00200293" w:rsidRPr="00494A0C" w:rsidRDefault="00200293" w:rsidP="00200293">
      <w:pPr>
        <w:pStyle w:val="Default"/>
        <w:numPr>
          <w:ilvl w:val="0"/>
          <w:numId w:val="8"/>
        </w:numPr>
        <w:spacing w:line="360" w:lineRule="auto"/>
        <w:ind w:left="1080"/>
        <w:jc w:val="both"/>
        <w:rPr>
          <w:noProof/>
          <w:color w:val="auto"/>
          <w:lang w:val="id-ID"/>
        </w:rPr>
      </w:pPr>
      <w:r w:rsidRPr="00494A0C">
        <w:rPr>
          <w:noProof/>
          <w:color w:val="auto"/>
          <w:lang w:val="id-ID"/>
        </w:rPr>
        <w:lastRenderedPageBreak/>
        <w:t xml:space="preserve">Mahasiswa mampu mengidentifikasi diagnosa/masalah kebidanan dan masalah potensial berdasarkan data subyektif dan data obyektif pada ibu hamil, bersalin, nifas dan BBL secara </w:t>
      </w:r>
      <w:r w:rsidRPr="00494A0C">
        <w:rPr>
          <w:i/>
          <w:iCs/>
          <w:noProof/>
          <w:lang w:val="id-ID"/>
        </w:rPr>
        <w:t>Continuity of Care.</w:t>
      </w:r>
      <w:r w:rsidRPr="00494A0C">
        <w:rPr>
          <w:noProof/>
          <w:color w:val="auto"/>
          <w:lang w:val="id-ID"/>
        </w:rPr>
        <w:t xml:space="preserve"> </w:t>
      </w:r>
    </w:p>
    <w:p w14:paraId="07E3CF92" w14:textId="77777777" w:rsidR="00200293" w:rsidRPr="00494A0C" w:rsidRDefault="00200293" w:rsidP="00200293">
      <w:pPr>
        <w:pStyle w:val="Default"/>
        <w:numPr>
          <w:ilvl w:val="0"/>
          <w:numId w:val="8"/>
        </w:numPr>
        <w:spacing w:line="360" w:lineRule="auto"/>
        <w:ind w:left="1080"/>
        <w:jc w:val="both"/>
        <w:rPr>
          <w:noProof/>
          <w:color w:val="auto"/>
          <w:lang w:val="id-ID"/>
        </w:rPr>
      </w:pPr>
      <w:r w:rsidRPr="00494A0C">
        <w:rPr>
          <w:noProof/>
          <w:color w:val="auto"/>
          <w:lang w:val="id-ID"/>
        </w:rPr>
        <w:t xml:space="preserve">Mahasiswa mampu menentukan kebutuhan segera pada ibu hamil, bersalin, nifas dan BBL, secara </w:t>
      </w:r>
      <w:r w:rsidRPr="00494A0C">
        <w:rPr>
          <w:i/>
          <w:iCs/>
          <w:noProof/>
          <w:lang w:val="id-ID"/>
        </w:rPr>
        <w:t>Continuity of Care.</w:t>
      </w:r>
    </w:p>
    <w:p w14:paraId="499ED899" w14:textId="77777777" w:rsidR="00200293" w:rsidRPr="00494A0C" w:rsidRDefault="00200293" w:rsidP="00200293">
      <w:pPr>
        <w:pStyle w:val="Default"/>
        <w:numPr>
          <w:ilvl w:val="0"/>
          <w:numId w:val="8"/>
        </w:numPr>
        <w:spacing w:line="360" w:lineRule="auto"/>
        <w:ind w:left="1080"/>
        <w:jc w:val="both"/>
        <w:rPr>
          <w:noProof/>
          <w:color w:val="auto"/>
          <w:lang w:val="id-ID"/>
        </w:rPr>
      </w:pPr>
      <w:r w:rsidRPr="00494A0C">
        <w:rPr>
          <w:noProof/>
          <w:color w:val="auto"/>
          <w:lang w:val="id-ID"/>
        </w:rPr>
        <w:t xml:space="preserve">Mahasiswa mampu melakukan perencanaan tindakan yang akan dilakukan pada ibu hamil, bersalin, nifas dan BBL secara </w:t>
      </w:r>
      <w:r w:rsidRPr="00494A0C">
        <w:rPr>
          <w:i/>
          <w:iCs/>
          <w:noProof/>
          <w:lang w:val="id-ID"/>
        </w:rPr>
        <w:t>Continuity of Care.</w:t>
      </w:r>
    </w:p>
    <w:p w14:paraId="6DE84723" w14:textId="77777777" w:rsidR="00200293" w:rsidRPr="00494A0C" w:rsidRDefault="00200293" w:rsidP="00200293">
      <w:pPr>
        <w:pStyle w:val="Default"/>
        <w:numPr>
          <w:ilvl w:val="0"/>
          <w:numId w:val="8"/>
        </w:numPr>
        <w:spacing w:line="360" w:lineRule="auto"/>
        <w:ind w:left="1080"/>
        <w:jc w:val="both"/>
        <w:rPr>
          <w:noProof/>
          <w:color w:val="auto"/>
          <w:lang w:val="id-ID"/>
        </w:rPr>
      </w:pPr>
      <w:r w:rsidRPr="00494A0C">
        <w:rPr>
          <w:noProof/>
          <w:color w:val="auto"/>
          <w:lang w:val="id-ID"/>
        </w:rPr>
        <w:t xml:space="preserve">Mahasiswa mampu melaksanakan tindakan untuk menagani ibu hamil, bersalin, nifas dan BBL secara </w:t>
      </w:r>
      <w:r w:rsidRPr="00494A0C">
        <w:rPr>
          <w:i/>
          <w:iCs/>
          <w:noProof/>
          <w:lang w:val="id-ID"/>
        </w:rPr>
        <w:t>Continuity of Care.</w:t>
      </w:r>
    </w:p>
    <w:p w14:paraId="02FDF697" w14:textId="77777777" w:rsidR="00200293" w:rsidRPr="00494A0C" w:rsidRDefault="00200293" w:rsidP="00200293">
      <w:pPr>
        <w:pStyle w:val="Default"/>
        <w:numPr>
          <w:ilvl w:val="0"/>
          <w:numId w:val="8"/>
        </w:numPr>
        <w:spacing w:line="360" w:lineRule="auto"/>
        <w:ind w:left="1080"/>
        <w:jc w:val="both"/>
        <w:rPr>
          <w:noProof/>
          <w:color w:val="auto"/>
          <w:lang w:val="id-ID"/>
        </w:rPr>
      </w:pPr>
      <w:r w:rsidRPr="00494A0C">
        <w:rPr>
          <w:noProof/>
          <w:color w:val="auto"/>
          <w:lang w:val="id-ID"/>
        </w:rPr>
        <w:t xml:space="preserve">Mahasiswa mampu melaksanakan evaluasi dalam menangani kasus ibu hamil, bersalin, nifas dan BBL secara </w:t>
      </w:r>
      <w:r w:rsidRPr="00494A0C">
        <w:rPr>
          <w:i/>
          <w:iCs/>
          <w:noProof/>
          <w:lang w:val="id-ID"/>
        </w:rPr>
        <w:t>Continuity of Care.</w:t>
      </w:r>
    </w:p>
    <w:p w14:paraId="63E9AF7B" w14:textId="77777777" w:rsidR="00200293" w:rsidRPr="00494A0C" w:rsidRDefault="00200293" w:rsidP="00E71B44">
      <w:pPr>
        <w:pStyle w:val="Default"/>
        <w:numPr>
          <w:ilvl w:val="0"/>
          <w:numId w:val="8"/>
        </w:numPr>
        <w:spacing w:line="360" w:lineRule="auto"/>
        <w:ind w:left="1080"/>
        <w:jc w:val="both"/>
        <w:rPr>
          <w:noProof/>
          <w:color w:val="auto"/>
          <w:lang w:val="id-ID"/>
        </w:rPr>
      </w:pPr>
      <w:r w:rsidRPr="00494A0C">
        <w:rPr>
          <w:noProof/>
          <w:lang w:val="id-ID"/>
        </w:rPr>
        <w:t xml:space="preserve">Mahasiswa mampu melakukan pendokumentasian kasus ibu hamil, bersalin, nifas dan BBL secara </w:t>
      </w:r>
      <w:r w:rsidRPr="00494A0C">
        <w:rPr>
          <w:i/>
          <w:iCs/>
          <w:noProof/>
          <w:lang w:val="id-ID"/>
        </w:rPr>
        <w:t xml:space="preserve">Continuity of Care </w:t>
      </w:r>
      <w:r w:rsidRPr="00494A0C">
        <w:rPr>
          <w:iCs/>
          <w:noProof/>
          <w:lang w:val="id-ID"/>
        </w:rPr>
        <w:t>dengan metode SOAP.</w:t>
      </w:r>
    </w:p>
    <w:p w14:paraId="16FDFD78" w14:textId="29E79571" w:rsidR="00200293" w:rsidRPr="00494A0C" w:rsidRDefault="00200293" w:rsidP="00E71B44">
      <w:pPr>
        <w:pStyle w:val="Heading2"/>
        <w:numPr>
          <w:ilvl w:val="0"/>
          <w:numId w:val="141"/>
        </w:numPr>
        <w:spacing w:line="360" w:lineRule="auto"/>
        <w:rPr>
          <w:rFonts w:ascii="Times New Roman" w:hAnsi="Times New Roman" w:cs="Times New Roman"/>
          <w:b/>
          <w:noProof/>
          <w:color w:val="auto"/>
          <w:sz w:val="24"/>
          <w:szCs w:val="24"/>
          <w:lang w:val="id-ID"/>
        </w:rPr>
      </w:pPr>
      <w:bookmarkStart w:id="10" w:name="_Toc83978774"/>
      <w:r w:rsidRPr="00494A0C">
        <w:rPr>
          <w:rFonts w:ascii="Times New Roman" w:hAnsi="Times New Roman" w:cs="Times New Roman"/>
          <w:b/>
          <w:noProof/>
          <w:color w:val="auto"/>
          <w:sz w:val="24"/>
          <w:szCs w:val="24"/>
          <w:lang w:val="id-ID"/>
        </w:rPr>
        <w:t>Ruang Lingkup</w:t>
      </w:r>
      <w:bookmarkEnd w:id="10"/>
    </w:p>
    <w:p w14:paraId="28F1B1C6" w14:textId="77777777" w:rsidR="00200293" w:rsidRPr="00494A0C" w:rsidRDefault="00200293" w:rsidP="00D27CAA">
      <w:pPr>
        <w:spacing w:line="360" w:lineRule="auto"/>
        <w:ind w:left="360" w:firstLine="720"/>
        <w:jc w:val="both"/>
        <w:rPr>
          <w:rFonts w:ascii="Times New Roman" w:hAnsi="Times New Roman" w:cs="Times New Roman"/>
          <w:noProof/>
          <w:sz w:val="24"/>
          <w:szCs w:val="24"/>
          <w:lang w:val="id-ID"/>
        </w:rPr>
      </w:pPr>
      <w:r w:rsidRPr="00494A0C">
        <w:rPr>
          <w:rFonts w:ascii="Times New Roman" w:eastAsia="Times New Roman" w:hAnsi="Times New Roman" w:cs="Times New Roman"/>
          <w:bCs/>
          <w:noProof/>
          <w:sz w:val="24"/>
          <w:szCs w:val="24"/>
          <w:bdr w:val="none" w:sz="0" w:space="0" w:color="auto" w:frame="1"/>
          <w:lang w:val="id-ID"/>
        </w:rPr>
        <w:t xml:space="preserve">Ruang lingkup asuhan adalah asuhan kebidanan holistik pada ibu hamil, bersalin, nifas, bayi baru lahir </w:t>
      </w:r>
      <w:r w:rsidRPr="00494A0C">
        <w:rPr>
          <w:rFonts w:ascii="Times New Roman" w:eastAsia="Malgun Gothic" w:hAnsi="Times New Roman" w:cs="Times New Roman"/>
          <w:noProof/>
          <w:color w:val="000000"/>
          <w:sz w:val="24"/>
          <w:szCs w:val="24"/>
          <w:lang w:val="id-ID"/>
        </w:rPr>
        <w:t xml:space="preserve">secara </w:t>
      </w:r>
      <w:r w:rsidRPr="00494A0C">
        <w:rPr>
          <w:rFonts w:ascii="Times New Roman" w:eastAsia="Malgun Gothic" w:hAnsi="Times New Roman" w:cs="Times New Roman"/>
          <w:i/>
          <w:iCs/>
          <w:noProof/>
          <w:sz w:val="24"/>
          <w:szCs w:val="24"/>
          <w:lang w:val="id-ID"/>
        </w:rPr>
        <w:t>Continuity of Care</w:t>
      </w:r>
    </w:p>
    <w:p w14:paraId="5B3DAFDA" w14:textId="6BC3A2BF" w:rsidR="00200293" w:rsidRPr="00494A0C" w:rsidRDefault="00200293" w:rsidP="00E71B44">
      <w:pPr>
        <w:pStyle w:val="Heading2"/>
        <w:numPr>
          <w:ilvl w:val="0"/>
          <w:numId w:val="141"/>
        </w:numPr>
        <w:spacing w:line="360" w:lineRule="auto"/>
        <w:rPr>
          <w:rFonts w:ascii="Times New Roman" w:hAnsi="Times New Roman" w:cs="Times New Roman"/>
          <w:b/>
          <w:noProof/>
          <w:color w:val="auto"/>
          <w:sz w:val="24"/>
          <w:szCs w:val="24"/>
          <w:lang w:val="id-ID"/>
        </w:rPr>
      </w:pPr>
      <w:bookmarkStart w:id="11" w:name="_Toc83978775"/>
      <w:r w:rsidRPr="00494A0C">
        <w:rPr>
          <w:rFonts w:ascii="Times New Roman" w:hAnsi="Times New Roman" w:cs="Times New Roman"/>
          <w:b/>
          <w:noProof/>
          <w:color w:val="auto"/>
          <w:sz w:val="24"/>
          <w:szCs w:val="24"/>
          <w:lang w:val="id-ID"/>
        </w:rPr>
        <w:t>Manfaat</w:t>
      </w:r>
      <w:bookmarkEnd w:id="11"/>
    </w:p>
    <w:p w14:paraId="68901D80" w14:textId="77777777" w:rsidR="00200293" w:rsidRPr="00494A0C" w:rsidRDefault="00200293" w:rsidP="00E71B44">
      <w:pPr>
        <w:pStyle w:val="ListParagraph"/>
        <w:numPr>
          <w:ilvl w:val="0"/>
          <w:numId w:val="9"/>
        </w:numPr>
        <w:spacing w:after="0" w:line="360" w:lineRule="auto"/>
        <w:ind w:left="720"/>
        <w:jc w:val="both"/>
        <w:rPr>
          <w:rFonts w:ascii="Times New Roman" w:hAnsi="Times New Roman" w:cs="Times New Roman"/>
          <w:noProof/>
          <w:sz w:val="24"/>
          <w:szCs w:val="24"/>
        </w:rPr>
      </w:pPr>
      <w:r w:rsidRPr="00494A0C">
        <w:rPr>
          <w:rFonts w:ascii="Times New Roman" w:hAnsi="Times New Roman" w:cs="Times New Roman"/>
          <w:noProof/>
          <w:sz w:val="24"/>
          <w:szCs w:val="24"/>
        </w:rPr>
        <w:t>Manfaat bagi mahasiswa Profesi Bidan Poltekkes Kemenkes Yogyakarta</w:t>
      </w:r>
    </w:p>
    <w:p w14:paraId="7BC8B97F" w14:textId="77777777" w:rsidR="00200293" w:rsidRPr="00494A0C" w:rsidRDefault="00200293" w:rsidP="00E71B44">
      <w:pPr>
        <w:pStyle w:val="ListParagraph"/>
        <w:spacing w:after="0" w:line="360" w:lineRule="auto"/>
        <w:jc w:val="both"/>
        <w:rPr>
          <w:rFonts w:ascii="Times New Roman" w:hAnsi="Times New Roman" w:cs="Times New Roman"/>
          <w:noProof/>
          <w:sz w:val="24"/>
          <w:szCs w:val="24"/>
        </w:rPr>
      </w:pPr>
      <w:r w:rsidRPr="00494A0C">
        <w:rPr>
          <w:rFonts w:ascii="Times New Roman" w:hAnsi="Times New Roman" w:cs="Times New Roman"/>
          <w:noProof/>
          <w:sz w:val="24"/>
          <w:szCs w:val="24"/>
        </w:rPr>
        <w:t xml:space="preserve">Menambah pengetahuan, pengalaman, dan wawasan, serta bahan dalam penerapan asuhan kebidanan secara </w:t>
      </w:r>
      <w:r w:rsidRPr="00494A0C">
        <w:rPr>
          <w:rFonts w:ascii="Times New Roman" w:hAnsi="Times New Roman" w:cs="Times New Roman"/>
          <w:i/>
          <w:iCs/>
          <w:noProof/>
          <w:sz w:val="24"/>
          <w:szCs w:val="24"/>
        </w:rPr>
        <w:t>Continuity of Care</w:t>
      </w:r>
      <w:r w:rsidRPr="00494A0C">
        <w:rPr>
          <w:rFonts w:ascii="Times New Roman" w:hAnsi="Times New Roman" w:cs="Times New Roman"/>
          <w:noProof/>
          <w:sz w:val="24"/>
          <w:szCs w:val="24"/>
        </w:rPr>
        <w:t xml:space="preserve"> terhadap ibu hamil, bersalin, nifas, BBL.</w:t>
      </w:r>
    </w:p>
    <w:p w14:paraId="5E8142F5" w14:textId="5BF9E560" w:rsidR="00200293" w:rsidRPr="00494A0C" w:rsidRDefault="00200293" w:rsidP="00200293">
      <w:pPr>
        <w:pStyle w:val="ListParagraph"/>
        <w:numPr>
          <w:ilvl w:val="0"/>
          <w:numId w:val="9"/>
        </w:numPr>
        <w:spacing w:after="0" w:line="360" w:lineRule="auto"/>
        <w:ind w:left="720"/>
        <w:jc w:val="both"/>
        <w:rPr>
          <w:rFonts w:ascii="Times New Roman" w:hAnsi="Times New Roman" w:cs="Times New Roman"/>
          <w:noProof/>
          <w:sz w:val="24"/>
          <w:szCs w:val="24"/>
        </w:rPr>
      </w:pPr>
      <w:r w:rsidRPr="00494A0C">
        <w:rPr>
          <w:rFonts w:ascii="Times New Roman" w:hAnsi="Times New Roman" w:cs="Times New Roman"/>
          <w:noProof/>
          <w:sz w:val="24"/>
          <w:szCs w:val="24"/>
        </w:rPr>
        <w:t xml:space="preserve">Manfaat bagi </w:t>
      </w:r>
      <w:r w:rsidR="000123A9" w:rsidRPr="00494A0C">
        <w:rPr>
          <w:rFonts w:ascii="Times New Roman" w:hAnsi="Times New Roman" w:cs="Times New Roman"/>
          <w:noProof/>
          <w:sz w:val="24"/>
          <w:szCs w:val="24"/>
        </w:rPr>
        <w:t>Profesi Bidan Poltekkes Kemenkes Yogyakarta</w:t>
      </w:r>
    </w:p>
    <w:p w14:paraId="1A7A3AB0" w14:textId="5D0D6AD5" w:rsidR="00A975E7" w:rsidRPr="00494A0C" w:rsidRDefault="00200293" w:rsidP="00DA4DA7">
      <w:pPr>
        <w:pStyle w:val="ListParagraph"/>
        <w:spacing w:line="360" w:lineRule="auto"/>
        <w:jc w:val="both"/>
        <w:rPr>
          <w:rFonts w:ascii="Times New Roman" w:hAnsi="Times New Roman" w:cs="Times New Roman"/>
          <w:i/>
          <w:iCs/>
          <w:noProof/>
          <w:sz w:val="24"/>
          <w:szCs w:val="24"/>
        </w:rPr>
      </w:pPr>
      <w:r w:rsidRPr="00494A0C">
        <w:rPr>
          <w:rFonts w:ascii="Times New Roman" w:eastAsia="Malgun Gothic" w:hAnsi="Times New Roman" w:cs="Times New Roman"/>
          <w:noProof/>
          <w:sz w:val="24"/>
          <w:szCs w:val="24"/>
        </w:rPr>
        <w:t xml:space="preserve">Dapat dijadikan bahan masukan bagi </w:t>
      </w:r>
      <w:r w:rsidR="000123A9" w:rsidRPr="00494A0C">
        <w:rPr>
          <w:rFonts w:ascii="Times New Roman" w:eastAsia="Malgun Gothic" w:hAnsi="Times New Roman" w:cs="Times New Roman"/>
          <w:noProof/>
          <w:sz w:val="24"/>
          <w:szCs w:val="24"/>
        </w:rPr>
        <w:t xml:space="preserve">calon </w:t>
      </w:r>
      <w:r w:rsidRPr="00494A0C">
        <w:rPr>
          <w:rFonts w:ascii="Times New Roman" w:eastAsia="Malgun Gothic" w:hAnsi="Times New Roman" w:cs="Times New Roman"/>
          <w:noProof/>
          <w:sz w:val="24"/>
          <w:szCs w:val="24"/>
        </w:rPr>
        <w:t xml:space="preserve">bidan </w:t>
      </w:r>
      <w:r w:rsidR="000123A9" w:rsidRPr="00494A0C">
        <w:rPr>
          <w:rFonts w:ascii="Times New Roman" w:eastAsia="Malgun Gothic" w:hAnsi="Times New Roman" w:cs="Times New Roman"/>
          <w:noProof/>
          <w:sz w:val="24"/>
          <w:szCs w:val="24"/>
        </w:rPr>
        <w:t>pada institusi</w:t>
      </w:r>
      <w:r w:rsidRPr="00494A0C">
        <w:rPr>
          <w:rFonts w:ascii="Times New Roman" w:eastAsia="Malgun Gothic" w:hAnsi="Times New Roman" w:cs="Times New Roman"/>
          <w:noProof/>
          <w:sz w:val="24"/>
          <w:szCs w:val="24"/>
        </w:rPr>
        <w:t xml:space="preserve"> dalam melakukan tindakan asuhan kebidanan guna me</w:t>
      </w:r>
      <w:r w:rsidR="000123A9" w:rsidRPr="00494A0C">
        <w:rPr>
          <w:rFonts w:ascii="Times New Roman" w:eastAsia="Malgun Gothic" w:hAnsi="Times New Roman" w:cs="Times New Roman"/>
          <w:noProof/>
          <w:sz w:val="24"/>
          <w:szCs w:val="24"/>
        </w:rPr>
        <w:t>ningkatkan</w:t>
      </w:r>
      <w:r w:rsidRPr="00494A0C">
        <w:rPr>
          <w:rFonts w:ascii="Times New Roman" w:eastAsia="Malgun Gothic" w:hAnsi="Times New Roman" w:cs="Times New Roman"/>
          <w:noProof/>
          <w:sz w:val="24"/>
          <w:szCs w:val="24"/>
        </w:rPr>
        <w:t xml:space="preserve"> mutu pelayanan yang lebih baik</w:t>
      </w:r>
      <w:r w:rsidRPr="00494A0C">
        <w:rPr>
          <w:rFonts w:ascii="Times New Roman" w:hAnsi="Times New Roman" w:cs="Times New Roman"/>
          <w:i/>
          <w:iCs/>
          <w:noProof/>
          <w:sz w:val="24"/>
          <w:szCs w:val="24"/>
        </w:rPr>
        <w:t>.</w:t>
      </w:r>
    </w:p>
    <w:p w14:paraId="66C85587" w14:textId="58A269B7" w:rsidR="00DA4DA7" w:rsidRPr="00494A0C" w:rsidRDefault="00DA4DA7" w:rsidP="00DA4DA7">
      <w:pPr>
        <w:pStyle w:val="ListParagraph"/>
        <w:spacing w:line="360" w:lineRule="auto"/>
        <w:jc w:val="both"/>
        <w:rPr>
          <w:rFonts w:ascii="Times New Roman" w:hAnsi="Times New Roman" w:cs="Times New Roman"/>
          <w:noProof/>
          <w:sz w:val="24"/>
          <w:szCs w:val="24"/>
        </w:rPr>
      </w:pPr>
    </w:p>
    <w:p w14:paraId="69BE883D" w14:textId="4D7D888A" w:rsidR="00BD161D" w:rsidRPr="00494A0C" w:rsidRDefault="00BD161D" w:rsidP="00DA4DA7">
      <w:pPr>
        <w:pStyle w:val="ListParagraph"/>
        <w:spacing w:line="360" w:lineRule="auto"/>
        <w:jc w:val="both"/>
        <w:rPr>
          <w:rFonts w:ascii="Times New Roman" w:hAnsi="Times New Roman" w:cs="Times New Roman"/>
          <w:noProof/>
          <w:sz w:val="24"/>
          <w:szCs w:val="24"/>
        </w:rPr>
      </w:pPr>
    </w:p>
    <w:p w14:paraId="63EC040D" w14:textId="77777777" w:rsidR="00BD161D" w:rsidRPr="00494A0C" w:rsidRDefault="00BD161D" w:rsidP="00DA4DA7">
      <w:pPr>
        <w:pStyle w:val="ListParagraph"/>
        <w:spacing w:line="360" w:lineRule="auto"/>
        <w:jc w:val="both"/>
        <w:rPr>
          <w:rFonts w:ascii="Times New Roman" w:hAnsi="Times New Roman" w:cs="Times New Roman"/>
          <w:noProof/>
          <w:sz w:val="24"/>
          <w:szCs w:val="24"/>
        </w:rPr>
      </w:pPr>
    </w:p>
    <w:p w14:paraId="0AB9C3A8" w14:textId="77777777" w:rsidR="00A975E7" w:rsidRPr="00494A0C" w:rsidRDefault="00A975E7" w:rsidP="00D27CAA">
      <w:pPr>
        <w:pStyle w:val="Heading1"/>
        <w:spacing w:before="0" w:line="360" w:lineRule="auto"/>
        <w:rPr>
          <w:noProof/>
        </w:rPr>
      </w:pPr>
      <w:bookmarkStart w:id="12" w:name="_Toc83978776"/>
      <w:r w:rsidRPr="00494A0C">
        <w:rPr>
          <w:noProof/>
        </w:rPr>
        <w:lastRenderedPageBreak/>
        <w:t>BAB II</w:t>
      </w:r>
      <w:bookmarkEnd w:id="12"/>
    </w:p>
    <w:p w14:paraId="1393AF31" w14:textId="77777777" w:rsidR="00A975E7" w:rsidRPr="00494A0C" w:rsidRDefault="00A975E7" w:rsidP="00D27CAA">
      <w:pPr>
        <w:pStyle w:val="ListParagraph"/>
        <w:spacing w:after="0" w:line="360" w:lineRule="auto"/>
        <w:ind w:left="0"/>
        <w:jc w:val="center"/>
        <w:rPr>
          <w:rFonts w:ascii="Times New Roman" w:hAnsi="Times New Roman" w:cs="Times New Roman"/>
          <w:b/>
          <w:bCs/>
          <w:noProof/>
          <w:sz w:val="24"/>
          <w:szCs w:val="24"/>
        </w:rPr>
      </w:pPr>
      <w:r w:rsidRPr="00494A0C">
        <w:rPr>
          <w:rFonts w:ascii="Times New Roman" w:hAnsi="Times New Roman" w:cs="Times New Roman"/>
          <w:b/>
          <w:bCs/>
          <w:noProof/>
          <w:sz w:val="24"/>
          <w:szCs w:val="24"/>
        </w:rPr>
        <w:t>KAJIAN KASUS DAN TEORI</w:t>
      </w:r>
    </w:p>
    <w:p w14:paraId="23B4B641" w14:textId="7F7DC292" w:rsidR="00A975E7" w:rsidRPr="00494A0C" w:rsidRDefault="00A975E7" w:rsidP="00D27CAA">
      <w:pPr>
        <w:pStyle w:val="Heading2"/>
        <w:numPr>
          <w:ilvl w:val="0"/>
          <w:numId w:val="143"/>
        </w:numPr>
        <w:tabs>
          <w:tab w:val="left" w:pos="360"/>
        </w:tabs>
        <w:spacing w:before="0" w:line="360" w:lineRule="auto"/>
        <w:rPr>
          <w:rFonts w:ascii="Times New Roman" w:hAnsi="Times New Roman" w:cs="Times New Roman"/>
          <w:b/>
          <w:noProof/>
          <w:color w:val="auto"/>
          <w:sz w:val="24"/>
          <w:szCs w:val="24"/>
          <w:lang w:val="id-ID"/>
        </w:rPr>
      </w:pPr>
      <w:bookmarkStart w:id="13" w:name="_Toc83978777"/>
      <w:r w:rsidRPr="00494A0C">
        <w:rPr>
          <w:rFonts w:ascii="Times New Roman" w:hAnsi="Times New Roman" w:cs="Times New Roman"/>
          <w:b/>
          <w:noProof/>
          <w:color w:val="auto"/>
          <w:sz w:val="24"/>
          <w:szCs w:val="24"/>
          <w:lang w:val="id-ID"/>
        </w:rPr>
        <w:t>Kajian Kasus</w:t>
      </w:r>
      <w:bookmarkEnd w:id="13"/>
    </w:p>
    <w:p w14:paraId="66C0B214" w14:textId="77777777" w:rsidR="00A975E7" w:rsidRPr="00494A0C" w:rsidRDefault="00A975E7" w:rsidP="00D27CAA">
      <w:pPr>
        <w:pStyle w:val="ListParagraph"/>
        <w:numPr>
          <w:ilvl w:val="0"/>
          <w:numId w:val="10"/>
        </w:numPr>
        <w:spacing w:after="0" w:line="360" w:lineRule="auto"/>
        <w:ind w:left="720"/>
        <w:jc w:val="both"/>
        <w:rPr>
          <w:rFonts w:ascii="Times New Roman" w:hAnsi="Times New Roman" w:cs="Times New Roman"/>
          <w:b/>
          <w:bCs/>
          <w:noProof/>
          <w:sz w:val="24"/>
          <w:szCs w:val="24"/>
        </w:rPr>
      </w:pPr>
      <w:r w:rsidRPr="00494A0C">
        <w:rPr>
          <w:rFonts w:ascii="Times New Roman" w:hAnsi="Times New Roman" w:cs="Times New Roman"/>
          <w:b/>
          <w:bCs/>
          <w:noProof/>
          <w:sz w:val="24"/>
          <w:szCs w:val="24"/>
        </w:rPr>
        <w:t>Asuhan Kebidanan pada Ibu Hamil</w:t>
      </w:r>
    </w:p>
    <w:p w14:paraId="2E7C44B2" w14:textId="04B04260" w:rsidR="00271947" w:rsidRPr="00494A0C" w:rsidRDefault="00A975E7" w:rsidP="00D27CAA">
      <w:pPr>
        <w:pStyle w:val="ListParagraph"/>
        <w:spacing w:after="0" w:line="360" w:lineRule="auto"/>
        <w:ind w:firstLine="720"/>
        <w:jc w:val="both"/>
        <w:rPr>
          <w:rFonts w:ascii="Times New Roman" w:hAnsi="Times New Roman" w:cs="Times New Roman"/>
          <w:noProof/>
          <w:color w:val="FF0000"/>
          <w:sz w:val="24"/>
          <w:szCs w:val="24"/>
        </w:rPr>
      </w:pPr>
      <w:r w:rsidRPr="00494A0C">
        <w:rPr>
          <w:rFonts w:ascii="Times New Roman" w:hAnsi="Times New Roman" w:cs="Times New Roman"/>
          <w:noProof/>
          <w:sz w:val="24"/>
          <w:szCs w:val="24"/>
        </w:rPr>
        <w:t xml:space="preserve">Asuhan pada ibu hamil pertama dilakukan pada tanggal </w:t>
      </w:r>
      <w:r w:rsidR="0001034D" w:rsidRPr="00494A0C">
        <w:rPr>
          <w:rFonts w:ascii="Times New Roman" w:hAnsi="Times New Roman" w:cs="Times New Roman"/>
          <w:noProof/>
          <w:sz w:val="24"/>
          <w:szCs w:val="24"/>
        </w:rPr>
        <w:t>27 januari 2024</w:t>
      </w:r>
      <w:r w:rsidRPr="00494A0C">
        <w:rPr>
          <w:rFonts w:ascii="Times New Roman" w:hAnsi="Times New Roman" w:cs="Times New Roman"/>
          <w:noProof/>
          <w:sz w:val="24"/>
          <w:szCs w:val="24"/>
        </w:rPr>
        <w:t xml:space="preserve"> di </w:t>
      </w:r>
      <w:r w:rsidR="0001034D" w:rsidRPr="00494A0C">
        <w:rPr>
          <w:rFonts w:ascii="Times New Roman" w:hAnsi="Times New Roman" w:cs="Times New Roman"/>
          <w:noProof/>
          <w:sz w:val="24"/>
          <w:szCs w:val="24"/>
        </w:rPr>
        <w:t xml:space="preserve">PMB Erni Kumala Dewi </w:t>
      </w:r>
      <w:r w:rsidRPr="00494A0C">
        <w:rPr>
          <w:rFonts w:ascii="Times New Roman" w:hAnsi="Times New Roman" w:cs="Times New Roman"/>
          <w:noProof/>
          <w:sz w:val="24"/>
          <w:szCs w:val="24"/>
        </w:rPr>
        <w:t xml:space="preserve">, </w:t>
      </w:r>
      <w:r w:rsidR="000F09AC" w:rsidRPr="00494A0C">
        <w:rPr>
          <w:rFonts w:ascii="Times New Roman" w:hAnsi="Times New Roman" w:cs="Times New Roman"/>
          <w:noProof/>
          <w:sz w:val="24"/>
          <w:szCs w:val="24"/>
        </w:rPr>
        <w:t>Ny. N.M</w:t>
      </w:r>
      <w:r w:rsidR="00997C49" w:rsidRPr="00494A0C">
        <w:rPr>
          <w:rFonts w:ascii="Times New Roman" w:hAnsi="Times New Roman" w:cs="Times New Roman"/>
          <w:noProof/>
          <w:sz w:val="24"/>
          <w:szCs w:val="24"/>
        </w:rPr>
        <w:t xml:space="preserve"> </w:t>
      </w:r>
      <w:r w:rsidR="001F671E" w:rsidRPr="00494A0C">
        <w:rPr>
          <w:rFonts w:ascii="Times New Roman" w:hAnsi="Times New Roman" w:cs="Times New Roman"/>
          <w:noProof/>
          <w:sz w:val="24"/>
          <w:szCs w:val="24"/>
        </w:rPr>
        <w:t>umur 34 tahun</w:t>
      </w:r>
      <w:r w:rsidRPr="00494A0C">
        <w:rPr>
          <w:rFonts w:ascii="Times New Roman" w:hAnsi="Times New Roman" w:cs="Times New Roman"/>
          <w:noProof/>
          <w:sz w:val="24"/>
          <w:szCs w:val="24"/>
        </w:rPr>
        <w:t xml:space="preserve"> dan suaminya Tn. </w:t>
      </w:r>
      <w:r w:rsidR="00E813E4" w:rsidRPr="00494A0C">
        <w:rPr>
          <w:rFonts w:ascii="Times New Roman" w:hAnsi="Times New Roman" w:cs="Times New Roman"/>
          <w:noProof/>
          <w:sz w:val="24"/>
          <w:szCs w:val="24"/>
        </w:rPr>
        <w:t>B</w:t>
      </w:r>
      <w:r w:rsidRPr="00494A0C">
        <w:rPr>
          <w:rFonts w:ascii="Times New Roman" w:hAnsi="Times New Roman" w:cs="Times New Roman"/>
          <w:noProof/>
          <w:sz w:val="24"/>
          <w:szCs w:val="24"/>
        </w:rPr>
        <w:t xml:space="preserve"> umur 28 tahun, saat ini keluhan muntah karena kekenyangan mengakibatkan kenceng-kenceng </w:t>
      </w:r>
      <w:r w:rsidR="00BE6823" w:rsidRPr="00494A0C">
        <w:rPr>
          <w:rFonts w:ascii="Times New Roman" w:hAnsi="Times New Roman" w:cs="Times New Roman"/>
          <w:noProof/>
          <w:sz w:val="24"/>
          <w:szCs w:val="24"/>
        </w:rPr>
        <w:t>pada perut</w:t>
      </w:r>
      <w:r w:rsidRPr="00494A0C">
        <w:rPr>
          <w:rFonts w:ascii="Times New Roman" w:hAnsi="Times New Roman" w:cs="Times New Roman"/>
          <w:noProof/>
          <w:sz w:val="24"/>
          <w:szCs w:val="24"/>
        </w:rPr>
        <w:t>,</w:t>
      </w:r>
      <w:r w:rsidR="00423BBE" w:rsidRPr="00494A0C">
        <w:rPr>
          <w:rFonts w:ascii="Times New Roman" w:hAnsi="Times New Roman" w:cs="Times New Roman"/>
          <w:noProof/>
          <w:sz w:val="24"/>
          <w:szCs w:val="24"/>
        </w:rPr>
        <w:t xml:space="preserve"> </w:t>
      </w:r>
      <w:r w:rsidRPr="00494A0C">
        <w:rPr>
          <w:rFonts w:ascii="Times New Roman" w:hAnsi="Times New Roman" w:cs="Times New Roman"/>
          <w:noProof/>
          <w:sz w:val="24"/>
          <w:szCs w:val="24"/>
        </w:rPr>
        <w:t xml:space="preserve">ibu merasakan gerakan janin disebelah kanan atas perut ibu. </w:t>
      </w:r>
      <w:r w:rsidR="000F09AC" w:rsidRPr="00494A0C">
        <w:rPr>
          <w:rFonts w:ascii="Times New Roman" w:hAnsi="Times New Roman" w:cs="Times New Roman"/>
          <w:noProof/>
          <w:sz w:val="24"/>
          <w:szCs w:val="24"/>
        </w:rPr>
        <w:t>Ny. N.M</w:t>
      </w:r>
      <w:r w:rsidR="00271947" w:rsidRPr="00494A0C">
        <w:rPr>
          <w:rFonts w:ascii="Times New Roman" w:hAnsi="Times New Roman" w:cs="Times New Roman"/>
          <w:noProof/>
          <w:sz w:val="24"/>
          <w:szCs w:val="24"/>
        </w:rPr>
        <w:t xml:space="preserve"> </w:t>
      </w:r>
      <w:r w:rsidRPr="00494A0C">
        <w:rPr>
          <w:rFonts w:ascii="Times New Roman" w:hAnsi="Times New Roman" w:cs="Times New Roman"/>
          <w:noProof/>
          <w:sz w:val="24"/>
          <w:szCs w:val="24"/>
        </w:rPr>
        <w:t xml:space="preserve">mengatakan ini merupakan pernikahan pertama dengan Tn. </w:t>
      </w:r>
      <w:r w:rsidR="00E813E4" w:rsidRPr="00494A0C">
        <w:rPr>
          <w:rFonts w:ascii="Times New Roman" w:hAnsi="Times New Roman" w:cs="Times New Roman"/>
          <w:noProof/>
          <w:sz w:val="24"/>
          <w:szCs w:val="24"/>
        </w:rPr>
        <w:t>B</w:t>
      </w:r>
      <w:r w:rsidRPr="00494A0C">
        <w:rPr>
          <w:rFonts w:ascii="Times New Roman" w:hAnsi="Times New Roman" w:cs="Times New Roman"/>
          <w:noProof/>
          <w:sz w:val="24"/>
          <w:szCs w:val="24"/>
        </w:rPr>
        <w:t>, dan suami</w:t>
      </w:r>
      <w:r w:rsidR="000E51B3" w:rsidRPr="00494A0C">
        <w:rPr>
          <w:rFonts w:ascii="Times New Roman" w:hAnsi="Times New Roman" w:cs="Times New Roman"/>
          <w:noProof/>
          <w:sz w:val="24"/>
          <w:szCs w:val="24"/>
        </w:rPr>
        <w:t>.</w:t>
      </w:r>
      <w:r w:rsidRPr="00494A0C">
        <w:rPr>
          <w:rFonts w:ascii="Times New Roman" w:hAnsi="Times New Roman" w:cs="Times New Roman"/>
          <w:noProof/>
          <w:sz w:val="24"/>
          <w:szCs w:val="24"/>
        </w:rPr>
        <w:t xml:space="preserve"> </w:t>
      </w:r>
    </w:p>
    <w:p w14:paraId="097C9AA3" w14:textId="156E3203" w:rsidR="00A975E7" w:rsidRPr="00494A0C" w:rsidRDefault="00A975E7" w:rsidP="00D27CAA">
      <w:pPr>
        <w:pStyle w:val="ListParagraph"/>
        <w:spacing w:after="0" w:line="360" w:lineRule="auto"/>
        <w:ind w:firstLine="720"/>
        <w:jc w:val="both"/>
        <w:rPr>
          <w:rFonts w:ascii="Times New Roman" w:hAnsi="Times New Roman" w:cs="Times New Roman"/>
          <w:noProof/>
          <w:sz w:val="24"/>
          <w:szCs w:val="24"/>
        </w:rPr>
      </w:pPr>
      <w:r w:rsidRPr="00494A0C">
        <w:rPr>
          <w:rFonts w:ascii="Times New Roman" w:hAnsi="Times New Roman" w:cs="Times New Roman"/>
          <w:noProof/>
          <w:sz w:val="24"/>
          <w:szCs w:val="24"/>
        </w:rPr>
        <w:t>mengatakan ini juga pernikahan pertama. Menikah saat berusia 2</w:t>
      </w:r>
      <w:r w:rsidR="00BE6823" w:rsidRPr="00494A0C">
        <w:rPr>
          <w:rFonts w:ascii="Times New Roman" w:hAnsi="Times New Roman" w:cs="Times New Roman"/>
          <w:noProof/>
          <w:sz w:val="24"/>
          <w:szCs w:val="24"/>
        </w:rPr>
        <w:t>1</w:t>
      </w:r>
      <w:r w:rsidRPr="00494A0C">
        <w:rPr>
          <w:rFonts w:ascii="Times New Roman" w:hAnsi="Times New Roman" w:cs="Times New Roman"/>
          <w:noProof/>
          <w:sz w:val="24"/>
          <w:szCs w:val="24"/>
        </w:rPr>
        <w:t xml:space="preserve"> tahun,</w:t>
      </w:r>
      <w:r w:rsidR="00BE6823" w:rsidRPr="00494A0C">
        <w:rPr>
          <w:rFonts w:ascii="Times New Roman" w:hAnsi="Times New Roman" w:cs="Times New Roman"/>
          <w:noProof/>
          <w:sz w:val="24"/>
          <w:szCs w:val="24"/>
        </w:rPr>
        <w:t xml:space="preserve"> hidup bersama </w:t>
      </w:r>
      <w:r w:rsidRPr="00494A0C">
        <w:rPr>
          <w:rFonts w:ascii="Times New Roman" w:hAnsi="Times New Roman" w:cs="Times New Roman"/>
          <w:noProof/>
          <w:sz w:val="24"/>
          <w:szCs w:val="24"/>
        </w:rPr>
        <w:t xml:space="preserve">suami sudah </w:t>
      </w:r>
      <w:r w:rsidR="00581556" w:rsidRPr="00494A0C">
        <w:rPr>
          <w:rFonts w:ascii="Times New Roman" w:hAnsi="Times New Roman" w:cs="Times New Roman"/>
          <w:noProof/>
          <w:sz w:val="24"/>
          <w:szCs w:val="24"/>
        </w:rPr>
        <w:t>14</w:t>
      </w:r>
      <w:r w:rsidRPr="00494A0C">
        <w:rPr>
          <w:rFonts w:ascii="Times New Roman" w:hAnsi="Times New Roman" w:cs="Times New Roman"/>
          <w:noProof/>
          <w:sz w:val="24"/>
          <w:szCs w:val="24"/>
        </w:rPr>
        <w:t xml:space="preserve"> tahun. Menarche:12 tahun, siklus: 28 hari teratur, lama 7 hari, Banyaknya : ganti pembalut 4-5 kali/hari, HPHT :</w:t>
      </w:r>
      <w:r w:rsidR="00A46592" w:rsidRPr="00494A0C">
        <w:rPr>
          <w:rFonts w:ascii="Times New Roman" w:hAnsi="Times New Roman" w:cs="Times New Roman"/>
          <w:noProof/>
          <w:sz w:val="24"/>
          <w:szCs w:val="24"/>
        </w:rPr>
        <w:t>27</w:t>
      </w:r>
      <w:r w:rsidR="00BE6823" w:rsidRPr="00494A0C">
        <w:rPr>
          <w:rFonts w:ascii="Times New Roman" w:hAnsi="Times New Roman" w:cs="Times New Roman"/>
          <w:noProof/>
          <w:sz w:val="24"/>
          <w:szCs w:val="24"/>
        </w:rPr>
        <w:t>-04-</w:t>
      </w:r>
      <w:r w:rsidR="00B067FC" w:rsidRPr="00494A0C">
        <w:rPr>
          <w:rFonts w:ascii="Times New Roman" w:hAnsi="Times New Roman" w:cs="Times New Roman"/>
          <w:noProof/>
          <w:sz w:val="24"/>
          <w:szCs w:val="24"/>
        </w:rPr>
        <w:t>2024</w:t>
      </w:r>
      <w:r w:rsidRPr="00494A0C">
        <w:rPr>
          <w:rFonts w:ascii="Times New Roman" w:hAnsi="Times New Roman" w:cs="Times New Roman"/>
          <w:noProof/>
          <w:sz w:val="24"/>
          <w:szCs w:val="24"/>
        </w:rPr>
        <w:t xml:space="preserve">. </w:t>
      </w:r>
      <w:r w:rsidR="000F09AC" w:rsidRPr="00494A0C">
        <w:rPr>
          <w:rFonts w:ascii="Times New Roman" w:hAnsi="Times New Roman" w:cs="Times New Roman"/>
          <w:noProof/>
          <w:sz w:val="24"/>
          <w:szCs w:val="24"/>
        </w:rPr>
        <w:t>Ny. N.M</w:t>
      </w:r>
      <w:r w:rsidR="00A46592" w:rsidRPr="00494A0C">
        <w:rPr>
          <w:rFonts w:ascii="Times New Roman" w:hAnsi="Times New Roman" w:cs="Times New Roman"/>
          <w:noProof/>
          <w:sz w:val="24"/>
          <w:szCs w:val="24"/>
        </w:rPr>
        <w:t xml:space="preserve"> </w:t>
      </w:r>
      <w:r w:rsidRPr="00494A0C">
        <w:rPr>
          <w:rFonts w:ascii="Times New Roman" w:hAnsi="Times New Roman" w:cs="Times New Roman"/>
          <w:noProof/>
          <w:sz w:val="24"/>
          <w:szCs w:val="24"/>
        </w:rPr>
        <w:t xml:space="preserve">dan keluarga tidak ada yang menderita penyakit jantung, hipertensi, asma, DM, ginjal, batuk lama (TBC dan difteri), hepatitis, IMS dan HIV/AIDS, dan tidak ada yang memiliki riwayat bayi kembar, dan tidak merokok, dan tidak minum obat-obatan terlarang. </w:t>
      </w:r>
    </w:p>
    <w:p w14:paraId="0C450BE0" w14:textId="53F911AE" w:rsidR="00A975E7" w:rsidRPr="00494A0C" w:rsidRDefault="00A975E7" w:rsidP="00A975E7">
      <w:pPr>
        <w:pStyle w:val="ListParagraph"/>
        <w:spacing w:line="360" w:lineRule="auto"/>
        <w:ind w:firstLine="720"/>
        <w:jc w:val="both"/>
        <w:rPr>
          <w:rFonts w:ascii="Times New Roman" w:hAnsi="Times New Roman" w:cs="Times New Roman"/>
          <w:noProof/>
          <w:sz w:val="24"/>
          <w:szCs w:val="24"/>
        </w:rPr>
      </w:pPr>
      <w:r w:rsidRPr="00494A0C">
        <w:rPr>
          <w:rFonts w:ascii="Times New Roman" w:hAnsi="Times New Roman" w:cs="Times New Roman"/>
          <w:noProof/>
          <w:sz w:val="24"/>
          <w:szCs w:val="24"/>
        </w:rPr>
        <w:t xml:space="preserve">Saat ini ibu sedang hamil anak </w:t>
      </w:r>
      <w:r w:rsidR="0079799B" w:rsidRPr="00494A0C">
        <w:rPr>
          <w:rFonts w:ascii="Times New Roman" w:hAnsi="Times New Roman" w:cs="Times New Roman"/>
          <w:noProof/>
          <w:sz w:val="24"/>
          <w:szCs w:val="24"/>
        </w:rPr>
        <w:t>ke lima.</w:t>
      </w:r>
      <w:r w:rsidRPr="00494A0C">
        <w:rPr>
          <w:rFonts w:ascii="Times New Roman" w:hAnsi="Times New Roman" w:cs="Times New Roman"/>
          <w:noProof/>
          <w:sz w:val="24"/>
          <w:szCs w:val="24"/>
        </w:rPr>
        <w:t xml:space="preserve"> Status imunisasi TT </w:t>
      </w:r>
      <w:r w:rsidR="0001034D" w:rsidRPr="00494A0C">
        <w:rPr>
          <w:rFonts w:ascii="Times New Roman" w:hAnsi="Times New Roman" w:cs="Times New Roman"/>
          <w:noProof/>
          <w:sz w:val="24"/>
          <w:szCs w:val="24"/>
        </w:rPr>
        <w:t xml:space="preserve">Ny. N.M </w:t>
      </w:r>
      <w:r w:rsidRPr="00494A0C">
        <w:rPr>
          <w:rFonts w:ascii="Times New Roman" w:hAnsi="Times New Roman" w:cs="Times New Roman"/>
          <w:noProof/>
          <w:sz w:val="24"/>
          <w:szCs w:val="24"/>
        </w:rPr>
        <w:t xml:space="preserve"> yaitu TT5</w:t>
      </w:r>
      <w:r w:rsidR="0079799B" w:rsidRPr="00494A0C">
        <w:rPr>
          <w:rFonts w:ascii="Times New Roman" w:hAnsi="Times New Roman" w:cs="Times New Roman"/>
          <w:noProof/>
          <w:sz w:val="24"/>
          <w:szCs w:val="24"/>
        </w:rPr>
        <w:t xml:space="preserve">, </w:t>
      </w:r>
      <w:r w:rsidR="000F09AC" w:rsidRPr="00494A0C">
        <w:rPr>
          <w:rFonts w:ascii="Times New Roman" w:hAnsi="Times New Roman" w:cs="Times New Roman"/>
          <w:noProof/>
          <w:sz w:val="24"/>
          <w:szCs w:val="24"/>
        </w:rPr>
        <w:t>Ny. N.M</w:t>
      </w:r>
      <w:r w:rsidR="0079799B" w:rsidRPr="00494A0C">
        <w:rPr>
          <w:rFonts w:ascii="Times New Roman" w:hAnsi="Times New Roman" w:cs="Times New Roman"/>
          <w:noProof/>
          <w:sz w:val="24"/>
          <w:szCs w:val="24"/>
        </w:rPr>
        <w:t xml:space="preserve"> </w:t>
      </w:r>
      <w:r w:rsidRPr="00494A0C">
        <w:rPr>
          <w:rFonts w:ascii="Times New Roman" w:hAnsi="Times New Roman" w:cs="Times New Roman"/>
          <w:noProof/>
          <w:sz w:val="24"/>
          <w:szCs w:val="24"/>
        </w:rPr>
        <w:t>sudah melakukan pemeriksaan ANC terpadu pada saat pertama kali datang kepuskesmas (K1) tanggal 2</w:t>
      </w:r>
      <w:r w:rsidR="008106AA" w:rsidRPr="00494A0C">
        <w:rPr>
          <w:rFonts w:ascii="Times New Roman" w:hAnsi="Times New Roman" w:cs="Times New Roman"/>
          <w:noProof/>
          <w:sz w:val="24"/>
          <w:szCs w:val="24"/>
        </w:rPr>
        <w:t>3</w:t>
      </w:r>
      <w:r w:rsidRPr="00494A0C">
        <w:rPr>
          <w:rFonts w:ascii="Times New Roman" w:hAnsi="Times New Roman" w:cs="Times New Roman"/>
          <w:noProof/>
          <w:sz w:val="24"/>
          <w:szCs w:val="24"/>
        </w:rPr>
        <w:t xml:space="preserve"> </w:t>
      </w:r>
      <w:r w:rsidR="008106AA" w:rsidRPr="00494A0C">
        <w:rPr>
          <w:rFonts w:ascii="Times New Roman" w:hAnsi="Times New Roman" w:cs="Times New Roman"/>
          <w:noProof/>
          <w:sz w:val="24"/>
          <w:szCs w:val="24"/>
        </w:rPr>
        <w:t>Juni</w:t>
      </w:r>
      <w:r w:rsidRPr="00494A0C">
        <w:rPr>
          <w:rFonts w:ascii="Times New Roman" w:hAnsi="Times New Roman" w:cs="Times New Roman"/>
          <w:noProof/>
          <w:sz w:val="24"/>
          <w:szCs w:val="24"/>
        </w:rPr>
        <w:t xml:space="preserve"> 202</w:t>
      </w:r>
      <w:r w:rsidR="008106AA" w:rsidRPr="00494A0C">
        <w:rPr>
          <w:rFonts w:ascii="Times New Roman" w:hAnsi="Times New Roman" w:cs="Times New Roman"/>
          <w:noProof/>
          <w:sz w:val="24"/>
          <w:szCs w:val="24"/>
        </w:rPr>
        <w:t>2</w:t>
      </w:r>
      <w:r w:rsidRPr="00494A0C">
        <w:rPr>
          <w:rFonts w:ascii="Times New Roman" w:hAnsi="Times New Roman" w:cs="Times New Roman"/>
          <w:noProof/>
          <w:sz w:val="24"/>
          <w:szCs w:val="24"/>
        </w:rPr>
        <w:t xml:space="preserve"> usia kehamilan </w:t>
      </w:r>
      <w:r w:rsidR="009D10D6" w:rsidRPr="00494A0C">
        <w:rPr>
          <w:rFonts w:ascii="Times New Roman" w:hAnsi="Times New Roman" w:cs="Times New Roman"/>
          <w:noProof/>
          <w:sz w:val="24"/>
          <w:szCs w:val="24"/>
        </w:rPr>
        <w:t>8</w:t>
      </w:r>
      <w:r w:rsidRPr="00494A0C">
        <w:rPr>
          <w:rFonts w:ascii="Times New Roman" w:hAnsi="Times New Roman" w:cs="Times New Roman"/>
          <w:noProof/>
          <w:sz w:val="24"/>
          <w:szCs w:val="24"/>
        </w:rPr>
        <w:t xml:space="preserve"> minggu </w:t>
      </w:r>
      <w:r w:rsidR="009D10D6" w:rsidRPr="00494A0C">
        <w:rPr>
          <w:rFonts w:ascii="Times New Roman" w:hAnsi="Times New Roman" w:cs="Times New Roman"/>
          <w:noProof/>
          <w:sz w:val="24"/>
          <w:szCs w:val="24"/>
        </w:rPr>
        <w:t>2</w:t>
      </w:r>
      <w:r w:rsidRPr="00494A0C">
        <w:rPr>
          <w:rFonts w:ascii="Times New Roman" w:hAnsi="Times New Roman" w:cs="Times New Roman"/>
          <w:noProof/>
          <w:sz w:val="24"/>
          <w:szCs w:val="24"/>
        </w:rPr>
        <w:t xml:space="preserve"> hari, dengan hasil :</w:t>
      </w:r>
    </w:p>
    <w:p w14:paraId="4FE54DBE" w14:textId="76D5E456" w:rsidR="00A975E7" w:rsidRPr="00494A0C" w:rsidRDefault="00A975E7" w:rsidP="00A975E7">
      <w:pPr>
        <w:pStyle w:val="ListParagraph"/>
        <w:spacing w:line="360" w:lineRule="auto"/>
        <w:ind w:firstLine="720"/>
        <w:rPr>
          <w:rFonts w:ascii="Times New Roman" w:hAnsi="Times New Roman" w:cs="Times New Roman"/>
          <w:noProof/>
          <w:sz w:val="24"/>
          <w:szCs w:val="24"/>
        </w:rPr>
      </w:pPr>
      <w:r w:rsidRPr="00494A0C">
        <w:rPr>
          <w:rFonts w:ascii="Times New Roman" w:hAnsi="Times New Roman" w:cs="Times New Roman"/>
          <w:noProof/>
          <w:sz w:val="24"/>
          <w:szCs w:val="24"/>
        </w:rPr>
        <w:t xml:space="preserve">Hb </w:t>
      </w:r>
      <w:r w:rsidRPr="00494A0C">
        <w:rPr>
          <w:rFonts w:ascii="Times New Roman" w:hAnsi="Times New Roman" w:cs="Times New Roman"/>
          <w:noProof/>
          <w:sz w:val="24"/>
          <w:szCs w:val="24"/>
        </w:rPr>
        <w:tab/>
      </w:r>
      <w:r w:rsidRPr="00494A0C">
        <w:rPr>
          <w:rFonts w:ascii="Times New Roman" w:hAnsi="Times New Roman" w:cs="Times New Roman"/>
          <w:noProof/>
          <w:sz w:val="24"/>
          <w:szCs w:val="24"/>
        </w:rPr>
        <w:tab/>
        <w:t>: 1</w:t>
      </w:r>
      <w:r w:rsidR="008106AA" w:rsidRPr="00494A0C">
        <w:rPr>
          <w:rFonts w:ascii="Times New Roman" w:hAnsi="Times New Roman" w:cs="Times New Roman"/>
          <w:noProof/>
          <w:sz w:val="24"/>
          <w:szCs w:val="24"/>
        </w:rPr>
        <w:t>3</w:t>
      </w:r>
      <w:r w:rsidRPr="00494A0C">
        <w:rPr>
          <w:rFonts w:ascii="Times New Roman" w:hAnsi="Times New Roman" w:cs="Times New Roman"/>
          <w:noProof/>
          <w:sz w:val="24"/>
          <w:szCs w:val="24"/>
        </w:rPr>
        <w:t>.</w:t>
      </w:r>
      <w:r w:rsidR="008106AA" w:rsidRPr="00494A0C">
        <w:rPr>
          <w:rFonts w:ascii="Times New Roman" w:hAnsi="Times New Roman" w:cs="Times New Roman"/>
          <w:noProof/>
          <w:sz w:val="24"/>
          <w:szCs w:val="24"/>
        </w:rPr>
        <w:t>2</w:t>
      </w:r>
      <w:r w:rsidRPr="00494A0C">
        <w:rPr>
          <w:rFonts w:ascii="Times New Roman" w:hAnsi="Times New Roman" w:cs="Times New Roman"/>
          <w:noProof/>
          <w:sz w:val="24"/>
          <w:szCs w:val="24"/>
        </w:rPr>
        <w:t xml:space="preserve"> g/dl</w:t>
      </w:r>
    </w:p>
    <w:p w14:paraId="2AE442CC" w14:textId="15AA075B" w:rsidR="00A975E7" w:rsidRPr="00494A0C" w:rsidRDefault="00A975E7" w:rsidP="00A975E7">
      <w:pPr>
        <w:pStyle w:val="ListParagraph"/>
        <w:spacing w:line="360" w:lineRule="auto"/>
        <w:ind w:firstLine="720"/>
        <w:rPr>
          <w:rFonts w:ascii="Times New Roman" w:hAnsi="Times New Roman" w:cs="Times New Roman"/>
          <w:noProof/>
          <w:sz w:val="24"/>
          <w:szCs w:val="24"/>
        </w:rPr>
      </w:pPr>
      <w:r w:rsidRPr="00494A0C">
        <w:rPr>
          <w:rFonts w:ascii="Times New Roman" w:hAnsi="Times New Roman" w:cs="Times New Roman"/>
          <w:noProof/>
          <w:sz w:val="24"/>
          <w:szCs w:val="24"/>
        </w:rPr>
        <w:t xml:space="preserve">GDS </w:t>
      </w:r>
      <w:r w:rsidRPr="00494A0C">
        <w:rPr>
          <w:rFonts w:ascii="Times New Roman" w:hAnsi="Times New Roman" w:cs="Times New Roman"/>
          <w:noProof/>
          <w:sz w:val="24"/>
          <w:szCs w:val="24"/>
        </w:rPr>
        <w:tab/>
      </w:r>
      <w:r w:rsidRPr="00494A0C">
        <w:rPr>
          <w:rFonts w:ascii="Times New Roman" w:hAnsi="Times New Roman" w:cs="Times New Roman"/>
          <w:noProof/>
          <w:sz w:val="24"/>
          <w:szCs w:val="24"/>
        </w:rPr>
        <w:tab/>
        <w:t xml:space="preserve">: </w:t>
      </w:r>
      <w:r w:rsidR="00DD7C1F" w:rsidRPr="00494A0C">
        <w:rPr>
          <w:rFonts w:ascii="Times New Roman" w:hAnsi="Times New Roman" w:cs="Times New Roman"/>
          <w:noProof/>
          <w:sz w:val="24"/>
          <w:szCs w:val="24"/>
        </w:rPr>
        <w:t>111</w:t>
      </w:r>
      <w:r w:rsidRPr="00494A0C">
        <w:rPr>
          <w:rFonts w:ascii="Times New Roman" w:hAnsi="Times New Roman" w:cs="Times New Roman"/>
          <w:noProof/>
          <w:sz w:val="24"/>
          <w:szCs w:val="24"/>
        </w:rPr>
        <w:t xml:space="preserve"> </w:t>
      </w:r>
    </w:p>
    <w:p w14:paraId="11E35E9C" w14:textId="77777777" w:rsidR="00A975E7" w:rsidRPr="00494A0C" w:rsidRDefault="00A975E7" w:rsidP="00A975E7">
      <w:pPr>
        <w:pStyle w:val="ListParagraph"/>
        <w:spacing w:line="360" w:lineRule="auto"/>
        <w:ind w:firstLine="720"/>
        <w:rPr>
          <w:rFonts w:ascii="Times New Roman" w:hAnsi="Times New Roman" w:cs="Times New Roman"/>
          <w:noProof/>
          <w:sz w:val="24"/>
          <w:szCs w:val="24"/>
        </w:rPr>
      </w:pPr>
      <w:r w:rsidRPr="00494A0C">
        <w:rPr>
          <w:rFonts w:ascii="Times New Roman" w:hAnsi="Times New Roman" w:cs="Times New Roman"/>
          <w:noProof/>
          <w:sz w:val="24"/>
          <w:szCs w:val="24"/>
        </w:rPr>
        <w:t>Protein urine</w:t>
      </w:r>
      <w:r w:rsidRPr="00494A0C">
        <w:rPr>
          <w:rFonts w:ascii="Times New Roman" w:hAnsi="Times New Roman" w:cs="Times New Roman"/>
          <w:noProof/>
          <w:sz w:val="24"/>
          <w:szCs w:val="24"/>
        </w:rPr>
        <w:tab/>
        <w:t>: (-) negative</w:t>
      </w:r>
    </w:p>
    <w:p w14:paraId="5AB1399F" w14:textId="77777777" w:rsidR="00A975E7" w:rsidRPr="00494A0C" w:rsidRDefault="00A975E7" w:rsidP="00A975E7">
      <w:pPr>
        <w:pStyle w:val="ListParagraph"/>
        <w:spacing w:line="360" w:lineRule="auto"/>
        <w:ind w:firstLine="720"/>
        <w:rPr>
          <w:rFonts w:ascii="Times New Roman" w:hAnsi="Times New Roman" w:cs="Times New Roman"/>
          <w:noProof/>
          <w:sz w:val="24"/>
          <w:szCs w:val="24"/>
        </w:rPr>
      </w:pPr>
      <w:r w:rsidRPr="00494A0C">
        <w:rPr>
          <w:rFonts w:ascii="Times New Roman" w:hAnsi="Times New Roman" w:cs="Times New Roman"/>
          <w:noProof/>
          <w:sz w:val="24"/>
          <w:szCs w:val="24"/>
        </w:rPr>
        <w:t xml:space="preserve">HbSAg </w:t>
      </w:r>
      <w:r w:rsidRPr="00494A0C">
        <w:rPr>
          <w:rFonts w:ascii="Times New Roman" w:hAnsi="Times New Roman" w:cs="Times New Roman"/>
          <w:noProof/>
          <w:sz w:val="24"/>
          <w:szCs w:val="24"/>
        </w:rPr>
        <w:tab/>
        <w:t>: (-) Non reaktif</w:t>
      </w:r>
    </w:p>
    <w:p w14:paraId="5BFC7661" w14:textId="77777777" w:rsidR="00A975E7" w:rsidRPr="00494A0C" w:rsidRDefault="00A975E7" w:rsidP="00A975E7">
      <w:pPr>
        <w:pStyle w:val="ListParagraph"/>
        <w:spacing w:line="360" w:lineRule="auto"/>
        <w:ind w:firstLine="720"/>
        <w:rPr>
          <w:rFonts w:ascii="Times New Roman" w:hAnsi="Times New Roman" w:cs="Times New Roman"/>
          <w:noProof/>
          <w:sz w:val="24"/>
          <w:szCs w:val="24"/>
        </w:rPr>
      </w:pPr>
      <w:r w:rsidRPr="00494A0C">
        <w:rPr>
          <w:rFonts w:ascii="Times New Roman" w:hAnsi="Times New Roman" w:cs="Times New Roman"/>
          <w:noProof/>
          <w:sz w:val="24"/>
          <w:szCs w:val="24"/>
        </w:rPr>
        <w:t>PICT</w:t>
      </w:r>
      <w:r w:rsidRPr="00494A0C">
        <w:rPr>
          <w:rFonts w:ascii="Times New Roman" w:hAnsi="Times New Roman" w:cs="Times New Roman"/>
          <w:noProof/>
          <w:sz w:val="24"/>
          <w:szCs w:val="24"/>
        </w:rPr>
        <w:tab/>
      </w:r>
      <w:r w:rsidRPr="00494A0C">
        <w:rPr>
          <w:rFonts w:ascii="Times New Roman" w:hAnsi="Times New Roman" w:cs="Times New Roman"/>
          <w:noProof/>
          <w:sz w:val="24"/>
          <w:szCs w:val="24"/>
        </w:rPr>
        <w:tab/>
        <w:t>: (-) Non reaktif</w:t>
      </w:r>
    </w:p>
    <w:p w14:paraId="7F565D79" w14:textId="77777777" w:rsidR="00A975E7" w:rsidRPr="00494A0C" w:rsidRDefault="00A975E7" w:rsidP="00A975E7">
      <w:pPr>
        <w:pStyle w:val="ListParagraph"/>
        <w:spacing w:line="360" w:lineRule="auto"/>
        <w:ind w:firstLine="720"/>
        <w:rPr>
          <w:rFonts w:ascii="Times New Roman" w:hAnsi="Times New Roman" w:cs="Times New Roman"/>
          <w:noProof/>
          <w:sz w:val="24"/>
          <w:szCs w:val="24"/>
        </w:rPr>
      </w:pPr>
      <w:r w:rsidRPr="00494A0C">
        <w:rPr>
          <w:rFonts w:ascii="Times New Roman" w:hAnsi="Times New Roman" w:cs="Times New Roman"/>
          <w:noProof/>
          <w:sz w:val="24"/>
          <w:szCs w:val="24"/>
        </w:rPr>
        <w:t>Sifilis</w:t>
      </w:r>
      <w:r w:rsidRPr="00494A0C">
        <w:rPr>
          <w:rFonts w:ascii="Times New Roman" w:hAnsi="Times New Roman" w:cs="Times New Roman"/>
          <w:noProof/>
          <w:sz w:val="24"/>
          <w:szCs w:val="24"/>
        </w:rPr>
        <w:tab/>
      </w:r>
      <w:r w:rsidRPr="00494A0C">
        <w:rPr>
          <w:rFonts w:ascii="Times New Roman" w:hAnsi="Times New Roman" w:cs="Times New Roman"/>
          <w:noProof/>
          <w:sz w:val="24"/>
          <w:szCs w:val="24"/>
        </w:rPr>
        <w:tab/>
        <w:t>: (-) Non reaktif</w:t>
      </w:r>
    </w:p>
    <w:p w14:paraId="2F4CDCED" w14:textId="0E37E054" w:rsidR="00A975E7" w:rsidRPr="00494A0C" w:rsidRDefault="00A975E7" w:rsidP="00A975E7">
      <w:pPr>
        <w:pStyle w:val="ListParagraph"/>
        <w:spacing w:line="360" w:lineRule="auto"/>
        <w:ind w:firstLine="720"/>
        <w:jc w:val="both"/>
        <w:rPr>
          <w:rFonts w:ascii="Times New Roman" w:hAnsi="Times New Roman" w:cs="Times New Roman"/>
          <w:noProof/>
          <w:sz w:val="24"/>
          <w:szCs w:val="24"/>
        </w:rPr>
      </w:pPr>
      <w:r w:rsidRPr="00494A0C">
        <w:rPr>
          <w:rFonts w:ascii="Times New Roman" w:hAnsi="Times New Roman" w:cs="Times New Roman"/>
          <w:noProof/>
          <w:sz w:val="24"/>
          <w:szCs w:val="24"/>
        </w:rPr>
        <w:t>Pada saat pengkajian didapatkan bahwa ibu rutin melakukan ANC di</w:t>
      </w:r>
      <w:r w:rsidR="008106AA" w:rsidRPr="00494A0C">
        <w:rPr>
          <w:rFonts w:ascii="Times New Roman" w:hAnsi="Times New Roman" w:cs="Times New Roman"/>
          <w:noProof/>
          <w:sz w:val="24"/>
          <w:szCs w:val="24"/>
        </w:rPr>
        <w:t xml:space="preserve"> Puskesmas </w:t>
      </w:r>
      <w:r w:rsidR="00214652" w:rsidRPr="00494A0C">
        <w:rPr>
          <w:rFonts w:ascii="Times New Roman" w:hAnsi="Times New Roman" w:cs="Times New Roman"/>
          <w:noProof/>
          <w:sz w:val="24"/>
          <w:szCs w:val="24"/>
        </w:rPr>
        <w:t>Mantrijeron</w:t>
      </w:r>
      <w:r w:rsidR="008106AA" w:rsidRPr="00494A0C">
        <w:rPr>
          <w:rFonts w:ascii="Times New Roman" w:hAnsi="Times New Roman" w:cs="Times New Roman"/>
          <w:noProof/>
          <w:sz w:val="24"/>
          <w:szCs w:val="24"/>
        </w:rPr>
        <w:t xml:space="preserve"> dan USG oleh dokter</w:t>
      </w:r>
      <w:r w:rsidRPr="00494A0C">
        <w:rPr>
          <w:rFonts w:ascii="Times New Roman" w:hAnsi="Times New Roman" w:cs="Times New Roman"/>
          <w:noProof/>
          <w:sz w:val="24"/>
          <w:szCs w:val="24"/>
        </w:rPr>
        <w:t xml:space="preserve">. Kemudian mulai umur kehamilan 35 minggu ibu melakukan ANC rutin di </w:t>
      </w:r>
      <w:r w:rsidR="0001034D" w:rsidRPr="00494A0C">
        <w:rPr>
          <w:rFonts w:ascii="Times New Roman" w:hAnsi="Times New Roman" w:cs="Times New Roman"/>
          <w:noProof/>
          <w:sz w:val="24"/>
          <w:szCs w:val="24"/>
        </w:rPr>
        <w:t xml:space="preserve">PMB Erni Kumala Dewi </w:t>
      </w:r>
      <w:r w:rsidRPr="00494A0C">
        <w:rPr>
          <w:rFonts w:ascii="Times New Roman" w:hAnsi="Times New Roman" w:cs="Times New Roman"/>
          <w:noProof/>
          <w:sz w:val="24"/>
          <w:szCs w:val="24"/>
        </w:rPr>
        <w:t xml:space="preserve"> dikarenakan ibu berencana melahirkan di</w:t>
      </w:r>
      <w:r w:rsidR="00BD161D" w:rsidRPr="00494A0C">
        <w:rPr>
          <w:rFonts w:ascii="Times New Roman" w:hAnsi="Times New Roman" w:cs="Times New Roman"/>
          <w:noProof/>
          <w:sz w:val="24"/>
          <w:szCs w:val="24"/>
        </w:rPr>
        <w:t xml:space="preserve"> </w:t>
      </w:r>
      <w:r w:rsidR="0001034D" w:rsidRPr="00494A0C">
        <w:rPr>
          <w:rFonts w:ascii="Times New Roman" w:hAnsi="Times New Roman" w:cs="Times New Roman"/>
          <w:noProof/>
          <w:sz w:val="24"/>
          <w:szCs w:val="24"/>
        </w:rPr>
        <w:t>PMB Erni Kumala Dewi</w:t>
      </w:r>
      <w:r w:rsidR="00214652" w:rsidRPr="00494A0C">
        <w:rPr>
          <w:rFonts w:ascii="Times New Roman" w:hAnsi="Times New Roman" w:cs="Times New Roman"/>
          <w:noProof/>
          <w:sz w:val="24"/>
          <w:szCs w:val="24"/>
        </w:rPr>
        <w:t>.</w:t>
      </w:r>
      <w:r w:rsidRPr="00494A0C">
        <w:rPr>
          <w:rFonts w:ascii="Times New Roman" w:hAnsi="Times New Roman" w:cs="Times New Roman"/>
          <w:noProof/>
          <w:sz w:val="24"/>
          <w:szCs w:val="24"/>
        </w:rPr>
        <w:t xml:space="preserve"> Pada </w:t>
      </w:r>
      <w:r w:rsidRPr="00494A0C">
        <w:rPr>
          <w:rFonts w:ascii="Times New Roman" w:hAnsi="Times New Roman" w:cs="Times New Roman"/>
          <w:noProof/>
          <w:sz w:val="24"/>
          <w:szCs w:val="24"/>
        </w:rPr>
        <w:lastRenderedPageBreak/>
        <w:t>umur kehamilan 37 minggu ibu melakukan USG, dokter mengatakan kondisi ibu dan janin dalam keadaan baik dan ibu dapat melahirkan normal.</w:t>
      </w:r>
      <w:r w:rsidR="007049B4" w:rsidRPr="00494A0C">
        <w:rPr>
          <w:rFonts w:ascii="Times New Roman" w:hAnsi="Times New Roman" w:cs="Times New Roman"/>
          <w:noProof/>
          <w:sz w:val="24"/>
          <w:szCs w:val="24"/>
        </w:rPr>
        <w:t xml:space="preserve"> Selanjutnya pada tanggal </w:t>
      </w:r>
      <w:r w:rsidR="0001034D" w:rsidRPr="00494A0C">
        <w:rPr>
          <w:rFonts w:ascii="Times New Roman" w:hAnsi="Times New Roman" w:cs="Times New Roman"/>
          <w:noProof/>
          <w:sz w:val="24"/>
          <w:szCs w:val="24"/>
        </w:rPr>
        <w:t>27 januari 2024</w:t>
      </w:r>
      <w:r w:rsidR="007049B4" w:rsidRPr="00494A0C">
        <w:rPr>
          <w:rFonts w:ascii="Times New Roman" w:hAnsi="Times New Roman" w:cs="Times New Roman"/>
          <w:noProof/>
          <w:sz w:val="24"/>
          <w:szCs w:val="24"/>
        </w:rPr>
        <w:t xml:space="preserve"> ibu melakukan kunjungan kehamilan di </w:t>
      </w:r>
      <w:r w:rsidR="0001034D" w:rsidRPr="00494A0C">
        <w:rPr>
          <w:rFonts w:ascii="Times New Roman" w:hAnsi="Times New Roman" w:cs="Times New Roman"/>
          <w:noProof/>
          <w:sz w:val="24"/>
          <w:szCs w:val="24"/>
        </w:rPr>
        <w:t xml:space="preserve">PMB Erni Kumala Dewi </w:t>
      </w:r>
      <w:r w:rsidR="007049B4" w:rsidRPr="00494A0C">
        <w:rPr>
          <w:rFonts w:ascii="Times New Roman" w:hAnsi="Times New Roman" w:cs="Times New Roman"/>
          <w:noProof/>
          <w:sz w:val="24"/>
          <w:szCs w:val="24"/>
        </w:rPr>
        <w:t xml:space="preserve"> diusia kehamilan 39 +1 dengan keluhan kenceng – kenceng karena kekenyangan. </w:t>
      </w:r>
    </w:p>
    <w:p w14:paraId="24E61DE6" w14:textId="3316049D" w:rsidR="002C7761" w:rsidRPr="00494A0C" w:rsidRDefault="00A975E7" w:rsidP="002C7761">
      <w:pPr>
        <w:pStyle w:val="ListParagraph"/>
        <w:spacing w:line="360" w:lineRule="auto"/>
        <w:ind w:firstLine="720"/>
        <w:jc w:val="both"/>
        <w:rPr>
          <w:rFonts w:ascii="Times New Roman" w:hAnsi="Times New Roman" w:cs="Times New Roman"/>
          <w:noProof/>
          <w:sz w:val="24"/>
          <w:szCs w:val="24"/>
        </w:rPr>
      </w:pPr>
      <w:r w:rsidRPr="00494A0C">
        <w:rPr>
          <w:rFonts w:ascii="Times New Roman" w:hAnsi="Times New Roman" w:cs="Times New Roman"/>
          <w:noProof/>
          <w:sz w:val="24"/>
          <w:szCs w:val="24"/>
        </w:rPr>
        <w:t xml:space="preserve">Dari pemeriksaan didapatkan : BB sebelum hamil: </w:t>
      </w:r>
      <w:r w:rsidR="00214652" w:rsidRPr="00494A0C">
        <w:rPr>
          <w:rFonts w:ascii="Times New Roman" w:hAnsi="Times New Roman" w:cs="Times New Roman"/>
          <w:noProof/>
          <w:sz w:val="24"/>
          <w:szCs w:val="24"/>
        </w:rPr>
        <w:t>41</w:t>
      </w:r>
      <w:r w:rsidRPr="00494A0C">
        <w:rPr>
          <w:rFonts w:ascii="Times New Roman" w:hAnsi="Times New Roman" w:cs="Times New Roman"/>
          <w:noProof/>
          <w:sz w:val="24"/>
          <w:szCs w:val="24"/>
        </w:rPr>
        <w:t xml:space="preserve"> kg, BB saat ini: </w:t>
      </w:r>
      <w:r w:rsidR="00214652" w:rsidRPr="00494A0C">
        <w:rPr>
          <w:rFonts w:ascii="Times New Roman" w:hAnsi="Times New Roman" w:cs="Times New Roman"/>
          <w:noProof/>
          <w:sz w:val="24"/>
          <w:szCs w:val="24"/>
        </w:rPr>
        <w:t>51</w:t>
      </w:r>
      <w:r w:rsidRPr="00494A0C">
        <w:rPr>
          <w:rFonts w:ascii="Times New Roman" w:hAnsi="Times New Roman" w:cs="Times New Roman"/>
          <w:noProof/>
          <w:sz w:val="24"/>
          <w:szCs w:val="24"/>
        </w:rPr>
        <w:t xml:space="preserve"> kg, TB : </w:t>
      </w:r>
      <w:r w:rsidR="00214652" w:rsidRPr="00494A0C">
        <w:rPr>
          <w:rFonts w:ascii="Times New Roman" w:hAnsi="Times New Roman" w:cs="Times New Roman"/>
          <w:noProof/>
          <w:sz w:val="24"/>
          <w:szCs w:val="24"/>
        </w:rPr>
        <w:t>158</w:t>
      </w:r>
      <w:r w:rsidRPr="00494A0C">
        <w:rPr>
          <w:rFonts w:ascii="Times New Roman" w:hAnsi="Times New Roman" w:cs="Times New Roman"/>
          <w:noProof/>
          <w:sz w:val="24"/>
          <w:szCs w:val="24"/>
        </w:rPr>
        <w:t xml:space="preserve"> cm, LILA: </w:t>
      </w:r>
      <w:r w:rsidR="00214652" w:rsidRPr="00494A0C">
        <w:rPr>
          <w:rFonts w:ascii="Times New Roman" w:hAnsi="Times New Roman" w:cs="Times New Roman"/>
          <w:noProof/>
          <w:sz w:val="24"/>
          <w:szCs w:val="24"/>
        </w:rPr>
        <w:t>22.5</w:t>
      </w:r>
      <w:r w:rsidRPr="00494A0C">
        <w:rPr>
          <w:rFonts w:ascii="Times New Roman" w:hAnsi="Times New Roman" w:cs="Times New Roman"/>
          <w:noProof/>
          <w:sz w:val="24"/>
          <w:szCs w:val="24"/>
        </w:rPr>
        <w:t xml:space="preserve"> cm, </w:t>
      </w:r>
      <w:r w:rsidR="00214652" w:rsidRPr="00494A0C">
        <w:rPr>
          <w:rFonts w:ascii="Times New Roman" w:hAnsi="Times New Roman" w:cs="Times New Roman"/>
          <w:noProof/>
          <w:sz w:val="24"/>
          <w:szCs w:val="24"/>
        </w:rPr>
        <w:t xml:space="preserve">dengan IMT : 20.4 </w:t>
      </w:r>
      <w:r w:rsidR="00990E77" w:rsidRPr="00494A0C">
        <w:rPr>
          <w:rFonts w:ascii="Times New Roman" w:hAnsi="Times New Roman" w:cs="Times New Roman"/>
          <w:noProof/>
          <w:sz w:val="24"/>
          <w:szCs w:val="24"/>
        </w:rPr>
        <w:t xml:space="preserve">, </w:t>
      </w:r>
      <w:r w:rsidRPr="00494A0C">
        <w:rPr>
          <w:rFonts w:ascii="Times New Roman" w:hAnsi="Times New Roman" w:cs="Times New Roman"/>
          <w:noProof/>
          <w:sz w:val="24"/>
          <w:szCs w:val="24"/>
        </w:rPr>
        <w:t>TD : 1</w:t>
      </w:r>
      <w:r w:rsidR="000C000D" w:rsidRPr="00494A0C">
        <w:rPr>
          <w:rFonts w:ascii="Times New Roman" w:hAnsi="Times New Roman" w:cs="Times New Roman"/>
          <w:noProof/>
          <w:sz w:val="24"/>
          <w:szCs w:val="24"/>
        </w:rPr>
        <w:t>05</w:t>
      </w:r>
      <w:r w:rsidRPr="00494A0C">
        <w:rPr>
          <w:rFonts w:ascii="Times New Roman" w:hAnsi="Times New Roman" w:cs="Times New Roman"/>
          <w:noProof/>
          <w:sz w:val="24"/>
          <w:szCs w:val="24"/>
        </w:rPr>
        <w:t>/</w:t>
      </w:r>
      <w:r w:rsidR="000C000D" w:rsidRPr="00494A0C">
        <w:rPr>
          <w:rFonts w:ascii="Times New Roman" w:hAnsi="Times New Roman" w:cs="Times New Roman"/>
          <w:noProof/>
          <w:sz w:val="24"/>
          <w:szCs w:val="24"/>
        </w:rPr>
        <w:t>74</w:t>
      </w:r>
      <w:r w:rsidRPr="00494A0C">
        <w:rPr>
          <w:rFonts w:ascii="Times New Roman" w:hAnsi="Times New Roman" w:cs="Times New Roman"/>
          <w:noProof/>
          <w:sz w:val="24"/>
          <w:szCs w:val="24"/>
        </w:rPr>
        <w:t xml:space="preserve"> mmHg, N : 8</w:t>
      </w:r>
      <w:r w:rsidR="000C000D" w:rsidRPr="00494A0C">
        <w:rPr>
          <w:rFonts w:ascii="Times New Roman" w:hAnsi="Times New Roman" w:cs="Times New Roman"/>
          <w:noProof/>
          <w:sz w:val="24"/>
          <w:szCs w:val="24"/>
        </w:rPr>
        <w:t>7</w:t>
      </w:r>
      <w:r w:rsidRPr="00494A0C">
        <w:rPr>
          <w:rFonts w:ascii="Times New Roman" w:hAnsi="Times New Roman" w:cs="Times New Roman"/>
          <w:noProof/>
          <w:sz w:val="24"/>
          <w:szCs w:val="24"/>
        </w:rPr>
        <w:t xml:space="preserve"> x/menit, RR : 20 x/menit, S : 36,</w:t>
      </w:r>
      <w:r w:rsidR="000C000D" w:rsidRPr="00494A0C">
        <w:rPr>
          <w:rFonts w:ascii="Times New Roman" w:hAnsi="Times New Roman" w:cs="Times New Roman"/>
          <w:noProof/>
          <w:sz w:val="24"/>
          <w:szCs w:val="24"/>
        </w:rPr>
        <w:t>5</w:t>
      </w:r>
      <w:r w:rsidRPr="00494A0C">
        <w:rPr>
          <w:rFonts w:ascii="Times New Roman" w:hAnsi="Times New Roman" w:cs="Times New Roman"/>
          <w:noProof/>
          <w:sz w:val="24"/>
          <w:szCs w:val="24"/>
        </w:rPr>
        <w:t xml:space="preserve"> C. Hasil pemeriksaan fisik bagian kepala normal tidak ada kelainan, bentuk wajah simetris, bagian leher tidak ada pembesaran kelenjar thyroid, </w:t>
      </w:r>
      <w:bookmarkStart w:id="14" w:name="_Hlk83630447"/>
      <w:r w:rsidRPr="00494A0C">
        <w:rPr>
          <w:rFonts w:ascii="Times New Roman" w:hAnsi="Times New Roman" w:cs="Times New Roman"/>
          <w:noProof/>
          <w:sz w:val="24"/>
          <w:szCs w:val="24"/>
        </w:rPr>
        <w:t>pada bagian payudara putting susu menonjol, ada pengeluaran kolostrum</w:t>
      </w:r>
      <w:bookmarkEnd w:id="14"/>
      <w:r w:rsidRPr="00494A0C">
        <w:rPr>
          <w:rFonts w:ascii="Times New Roman" w:hAnsi="Times New Roman" w:cs="Times New Roman"/>
          <w:noProof/>
          <w:sz w:val="24"/>
          <w:szCs w:val="24"/>
        </w:rPr>
        <w:t xml:space="preserve">, bagian ekstrimitas tangan dan kaki bentuk simetris tidak oedema/bengkak, tidak ada kelainan. Hasil pemeriksaan abdomen, tinggi fundus </w:t>
      </w:r>
      <w:r w:rsidR="000C000D" w:rsidRPr="00494A0C">
        <w:rPr>
          <w:rFonts w:ascii="Times New Roman" w:hAnsi="Times New Roman" w:cs="Times New Roman"/>
          <w:noProof/>
          <w:sz w:val="24"/>
          <w:szCs w:val="24"/>
        </w:rPr>
        <w:t>30</w:t>
      </w:r>
      <w:r w:rsidRPr="00494A0C">
        <w:rPr>
          <w:rFonts w:ascii="Times New Roman" w:hAnsi="Times New Roman" w:cs="Times New Roman"/>
          <w:noProof/>
          <w:sz w:val="24"/>
          <w:szCs w:val="24"/>
        </w:rPr>
        <w:t xml:space="preserve"> cm, pada perut ibu bagian atas teraba bagian bulat lunak</w:t>
      </w:r>
      <w:r w:rsidR="000C000D" w:rsidRPr="00494A0C">
        <w:rPr>
          <w:rFonts w:ascii="Times New Roman" w:hAnsi="Times New Roman" w:cs="Times New Roman"/>
          <w:noProof/>
          <w:sz w:val="24"/>
          <w:szCs w:val="24"/>
        </w:rPr>
        <w:t xml:space="preserve">, </w:t>
      </w:r>
      <w:r w:rsidRPr="00494A0C">
        <w:rPr>
          <w:rFonts w:ascii="Times New Roman" w:hAnsi="Times New Roman" w:cs="Times New Roman"/>
          <w:noProof/>
          <w:sz w:val="24"/>
          <w:szCs w:val="24"/>
        </w:rPr>
        <w:t>melenting, pada pada perut ibu bagian kiri teraba bagian yang keras seperti papan, pada bagian perut bagian kanan teraba bagian-bagian terkecil janin, di perkirakan adalah ekstrimitas janin, pada bagian perut bagian bawah ter</w:t>
      </w:r>
      <w:r w:rsidR="000C000D" w:rsidRPr="00494A0C">
        <w:rPr>
          <w:rFonts w:ascii="Times New Roman" w:hAnsi="Times New Roman" w:cs="Times New Roman"/>
          <w:noProof/>
          <w:sz w:val="24"/>
          <w:szCs w:val="24"/>
        </w:rPr>
        <w:t>a</w:t>
      </w:r>
      <w:r w:rsidRPr="00494A0C">
        <w:rPr>
          <w:rFonts w:ascii="Times New Roman" w:hAnsi="Times New Roman" w:cs="Times New Roman"/>
          <w:noProof/>
          <w:sz w:val="24"/>
          <w:szCs w:val="24"/>
        </w:rPr>
        <w:t xml:space="preserve">ba bagian bulat, </w:t>
      </w:r>
      <w:r w:rsidR="000C000D" w:rsidRPr="00494A0C">
        <w:rPr>
          <w:rFonts w:ascii="Times New Roman" w:hAnsi="Times New Roman" w:cs="Times New Roman"/>
          <w:noProof/>
          <w:sz w:val="24"/>
          <w:szCs w:val="24"/>
        </w:rPr>
        <w:t>k</w:t>
      </w:r>
      <w:r w:rsidRPr="00494A0C">
        <w:rPr>
          <w:rFonts w:ascii="Times New Roman" w:hAnsi="Times New Roman" w:cs="Times New Roman"/>
          <w:noProof/>
          <w:sz w:val="24"/>
          <w:szCs w:val="24"/>
        </w:rPr>
        <w:t>eras dan tidak melenting, dan tidak bisa di goyangkan, diperkirakan kepala dan sudah masuk Pintu atas panggul , TBJ: 2</w:t>
      </w:r>
      <w:r w:rsidR="00F41250" w:rsidRPr="00494A0C">
        <w:rPr>
          <w:rFonts w:ascii="Times New Roman" w:hAnsi="Times New Roman" w:cs="Times New Roman"/>
          <w:noProof/>
          <w:sz w:val="24"/>
          <w:szCs w:val="24"/>
        </w:rPr>
        <w:t>945</w:t>
      </w:r>
      <w:r w:rsidRPr="00494A0C">
        <w:rPr>
          <w:rFonts w:ascii="Times New Roman" w:hAnsi="Times New Roman" w:cs="Times New Roman"/>
          <w:noProof/>
          <w:sz w:val="24"/>
          <w:szCs w:val="24"/>
        </w:rPr>
        <w:t xml:space="preserve"> gram, DJJ: 1</w:t>
      </w:r>
      <w:r w:rsidR="00F41250" w:rsidRPr="00494A0C">
        <w:rPr>
          <w:rFonts w:ascii="Times New Roman" w:hAnsi="Times New Roman" w:cs="Times New Roman"/>
          <w:noProof/>
          <w:sz w:val="24"/>
          <w:szCs w:val="24"/>
        </w:rPr>
        <w:t>38</w:t>
      </w:r>
      <w:r w:rsidRPr="00494A0C">
        <w:rPr>
          <w:rFonts w:ascii="Times New Roman" w:hAnsi="Times New Roman" w:cs="Times New Roman"/>
          <w:noProof/>
          <w:sz w:val="24"/>
          <w:szCs w:val="24"/>
        </w:rPr>
        <w:t xml:space="preserve">x/menit. Pemeriksaan Laboratorium : HB : </w:t>
      </w:r>
      <w:r w:rsidR="00D67529" w:rsidRPr="00494A0C">
        <w:rPr>
          <w:rFonts w:ascii="Times New Roman" w:hAnsi="Times New Roman" w:cs="Times New Roman"/>
          <w:noProof/>
          <w:sz w:val="24"/>
          <w:szCs w:val="24"/>
        </w:rPr>
        <w:t>12,6</w:t>
      </w:r>
      <w:r w:rsidRPr="00494A0C">
        <w:rPr>
          <w:rFonts w:ascii="Times New Roman" w:hAnsi="Times New Roman" w:cs="Times New Roman"/>
          <w:noProof/>
          <w:sz w:val="24"/>
          <w:szCs w:val="24"/>
        </w:rPr>
        <w:t xml:space="preserve"> gr/dl, Protein Urin : Negatif. Saat ini usia kehamilan ibu sudah 3</w:t>
      </w:r>
      <w:r w:rsidR="00F41250" w:rsidRPr="00494A0C">
        <w:rPr>
          <w:rFonts w:ascii="Times New Roman" w:hAnsi="Times New Roman" w:cs="Times New Roman"/>
          <w:noProof/>
          <w:sz w:val="24"/>
          <w:szCs w:val="24"/>
        </w:rPr>
        <w:t>9</w:t>
      </w:r>
      <w:r w:rsidRPr="00494A0C">
        <w:rPr>
          <w:rFonts w:ascii="Times New Roman" w:hAnsi="Times New Roman" w:cs="Times New Roman"/>
          <w:noProof/>
          <w:sz w:val="24"/>
          <w:szCs w:val="24"/>
        </w:rPr>
        <w:t xml:space="preserve"> minggu </w:t>
      </w:r>
      <w:r w:rsidR="00F41250" w:rsidRPr="00494A0C">
        <w:rPr>
          <w:rFonts w:ascii="Times New Roman" w:hAnsi="Times New Roman" w:cs="Times New Roman"/>
          <w:noProof/>
          <w:sz w:val="24"/>
          <w:szCs w:val="24"/>
        </w:rPr>
        <w:t>1</w:t>
      </w:r>
      <w:r w:rsidRPr="00494A0C">
        <w:rPr>
          <w:rFonts w:ascii="Times New Roman" w:hAnsi="Times New Roman" w:cs="Times New Roman"/>
          <w:noProof/>
          <w:sz w:val="24"/>
          <w:szCs w:val="24"/>
        </w:rPr>
        <w:t xml:space="preserve"> hari. </w:t>
      </w:r>
    </w:p>
    <w:p w14:paraId="7247C95F" w14:textId="009BBD42" w:rsidR="00DF0EFD" w:rsidRPr="00494A0C" w:rsidRDefault="00A975E7" w:rsidP="002C7761">
      <w:pPr>
        <w:pStyle w:val="ListParagraph"/>
        <w:spacing w:line="360" w:lineRule="auto"/>
        <w:ind w:firstLine="720"/>
        <w:jc w:val="both"/>
        <w:rPr>
          <w:rFonts w:ascii="Times New Roman" w:hAnsi="Times New Roman" w:cs="Times New Roman"/>
          <w:noProof/>
          <w:sz w:val="24"/>
          <w:szCs w:val="24"/>
        </w:rPr>
      </w:pPr>
      <w:r w:rsidRPr="00494A0C">
        <w:rPr>
          <w:rFonts w:ascii="Times New Roman" w:hAnsi="Times New Roman" w:cs="Times New Roman"/>
          <w:noProof/>
          <w:sz w:val="24"/>
          <w:szCs w:val="24"/>
        </w:rPr>
        <w:t xml:space="preserve">Pada tanggal  </w:t>
      </w:r>
      <w:r w:rsidR="00A75904" w:rsidRPr="00494A0C">
        <w:rPr>
          <w:rFonts w:ascii="Times New Roman" w:hAnsi="Times New Roman" w:cs="Times New Roman"/>
          <w:noProof/>
          <w:sz w:val="24"/>
          <w:szCs w:val="24"/>
        </w:rPr>
        <w:t>29</w:t>
      </w:r>
      <w:r w:rsidRPr="00494A0C">
        <w:rPr>
          <w:rFonts w:ascii="Times New Roman" w:hAnsi="Times New Roman" w:cs="Times New Roman"/>
          <w:noProof/>
          <w:sz w:val="24"/>
          <w:szCs w:val="24"/>
        </w:rPr>
        <w:t xml:space="preserve"> J</w:t>
      </w:r>
      <w:r w:rsidR="00F41250" w:rsidRPr="00494A0C">
        <w:rPr>
          <w:rFonts w:ascii="Times New Roman" w:hAnsi="Times New Roman" w:cs="Times New Roman"/>
          <w:noProof/>
          <w:sz w:val="24"/>
          <w:szCs w:val="24"/>
        </w:rPr>
        <w:t>anuar</w:t>
      </w:r>
      <w:r w:rsidRPr="00494A0C">
        <w:rPr>
          <w:rFonts w:ascii="Times New Roman" w:hAnsi="Times New Roman" w:cs="Times New Roman"/>
          <w:noProof/>
          <w:sz w:val="24"/>
          <w:szCs w:val="24"/>
        </w:rPr>
        <w:t>i 202</w:t>
      </w:r>
      <w:r w:rsidR="00A75904" w:rsidRPr="00494A0C">
        <w:rPr>
          <w:rFonts w:ascii="Times New Roman" w:hAnsi="Times New Roman" w:cs="Times New Roman"/>
          <w:noProof/>
          <w:sz w:val="24"/>
          <w:szCs w:val="24"/>
        </w:rPr>
        <w:t>4</w:t>
      </w:r>
      <w:r w:rsidR="00F41250" w:rsidRPr="00494A0C">
        <w:rPr>
          <w:rFonts w:ascii="Times New Roman" w:hAnsi="Times New Roman" w:cs="Times New Roman"/>
          <w:noProof/>
          <w:sz w:val="24"/>
          <w:szCs w:val="24"/>
        </w:rPr>
        <w:t xml:space="preserve"> </w:t>
      </w:r>
      <w:r w:rsidR="00F616CF" w:rsidRPr="00494A0C">
        <w:rPr>
          <w:rFonts w:ascii="Times New Roman" w:hAnsi="Times New Roman" w:cs="Times New Roman"/>
          <w:noProof/>
          <w:sz w:val="24"/>
          <w:szCs w:val="24"/>
        </w:rPr>
        <w:t xml:space="preserve">jam 09.00 WIB, </w:t>
      </w:r>
      <w:r w:rsidRPr="00494A0C">
        <w:rPr>
          <w:rFonts w:ascii="Times New Roman" w:hAnsi="Times New Roman" w:cs="Times New Roman"/>
          <w:noProof/>
          <w:sz w:val="24"/>
          <w:szCs w:val="24"/>
        </w:rPr>
        <w:t xml:space="preserve">ibu datang </w:t>
      </w:r>
      <w:r w:rsidR="00D67529" w:rsidRPr="00494A0C">
        <w:rPr>
          <w:rFonts w:ascii="Times New Roman" w:hAnsi="Times New Roman" w:cs="Times New Roman"/>
          <w:noProof/>
          <w:sz w:val="24"/>
          <w:szCs w:val="24"/>
        </w:rPr>
        <w:t xml:space="preserve">lagi </w:t>
      </w:r>
      <w:r w:rsidRPr="00494A0C">
        <w:rPr>
          <w:rFonts w:ascii="Times New Roman" w:hAnsi="Times New Roman" w:cs="Times New Roman"/>
          <w:noProof/>
          <w:sz w:val="24"/>
          <w:szCs w:val="24"/>
        </w:rPr>
        <w:t xml:space="preserve">ke </w:t>
      </w:r>
      <w:r w:rsidR="0001034D" w:rsidRPr="00494A0C">
        <w:rPr>
          <w:rFonts w:ascii="Times New Roman" w:hAnsi="Times New Roman" w:cs="Times New Roman"/>
          <w:noProof/>
          <w:sz w:val="24"/>
          <w:szCs w:val="24"/>
        </w:rPr>
        <w:t xml:space="preserve">PMB Erni Kumala Dewi </w:t>
      </w:r>
      <w:r w:rsidR="00F41250" w:rsidRPr="00494A0C">
        <w:rPr>
          <w:rFonts w:ascii="Times New Roman" w:hAnsi="Times New Roman" w:cs="Times New Roman"/>
          <w:noProof/>
          <w:sz w:val="24"/>
          <w:szCs w:val="24"/>
        </w:rPr>
        <w:t xml:space="preserve"> </w:t>
      </w:r>
      <w:r w:rsidRPr="00494A0C">
        <w:rPr>
          <w:rFonts w:ascii="Times New Roman" w:hAnsi="Times New Roman" w:cs="Times New Roman"/>
          <w:noProof/>
          <w:sz w:val="24"/>
          <w:szCs w:val="24"/>
        </w:rPr>
        <w:t xml:space="preserve">pada usia kehamilan 39 minggu </w:t>
      </w:r>
      <w:r w:rsidR="00F41250" w:rsidRPr="00494A0C">
        <w:rPr>
          <w:rFonts w:ascii="Times New Roman" w:hAnsi="Times New Roman" w:cs="Times New Roman"/>
          <w:noProof/>
          <w:sz w:val="24"/>
          <w:szCs w:val="24"/>
        </w:rPr>
        <w:t>3</w:t>
      </w:r>
      <w:r w:rsidRPr="00494A0C">
        <w:rPr>
          <w:rFonts w:ascii="Times New Roman" w:hAnsi="Times New Roman" w:cs="Times New Roman"/>
          <w:noProof/>
          <w:sz w:val="24"/>
          <w:szCs w:val="24"/>
        </w:rPr>
        <w:t xml:space="preserve"> hari, </w:t>
      </w:r>
      <w:r w:rsidR="00D67529" w:rsidRPr="00494A0C">
        <w:rPr>
          <w:rFonts w:ascii="Times New Roman" w:hAnsi="Times New Roman" w:cs="Times New Roman"/>
          <w:noProof/>
          <w:sz w:val="24"/>
          <w:szCs w:val="24"/>
        </w:rPr>
        <w:t xml:space="preserve">dengan </w:t>
      </w:r>
      <w:r w:rsidRPr="00494A0C">
        <w:rPr>
          <w:rFonts w:ascii="Times New Roman" w:hAnsi="Times New Roman" w:cs="Times New Roman"/>
          <w:noProof/>
          <w:sz w:val="24"/>
          <w:szCs w:val="24"/>
        </w:rPr>
        <w:t xml:space="preserve">keluhan </w:t>
      </w:r>
      <w:r w:rsidR="00D67529" w:rsidRPr="00494A0C">
        <w:rPr>
          <w:rFonts w:ascii="Times New Roman" w:hAnsi="Times New Roman" w:cs="Times New Roman"/>
          <w:noProof/>
          <w:sz w:val="24"/>
          <w:szCs w:val="24"/>
        </w:rPr>
        <w:t>yang sama yaitu merasa</w:t>
      </w:r>
      <w:r w:rsidRPr="00494A0C">
        <w:rPr>
          <w:rFonts w:ascii="Times New Roman" w:hAnsi="Times New Roman" w:cs="Times New Roman"/>
          <w:noProof/>
          <w:sz w:val="24"/>
          <w:szCs w:val="24"/>
        </w:rPr>
        <w:t xml:space="preserve"> kenceng-kenceng hilang timbul dan </w:t>
      </w:r>
      <w:r w:rsidR="00F41250" w:rsidRPr="00494A0C">
        <w:rPr>
          <w:rFonts w:ascii="Times New Roman" w:hAnsi="Times New Roman" w:cs="Times New Roman"/>
          <w:noProof/>
          <w:sz w:val="24"/>
          <w:szCs w:val="24"/>
        </w:rPr>
        <w:t>belum</w:t>
      </w:r>
      <w:r w:rsidRPr="00494A0C">
        <w:rPr>
          <w:rFonts w:ascii="Times New Roman" w:hAnsi="Times New Roman" w:cs="Times New Roman"/>
          <w:noProof/>
          <w:sz w:val="24"/>
          <w:szCs w:val="24"/>
        </w:rPr>
        <w:t xml:space="preserve"> disertai adanya lend</w:t>
      </w:r>
      <w:r w:rsidR="00F41250" w:rsidRPr="00494A0C">
        <w:rPr>
          <w:rFonts w:ascii="Times New Roman" w:hAnsi="Times New Roman" w:cs="Times New Roman"/>
          <w:noProof/>
          <w:sz w:val="24"/>
          <w:szCs w:val="24"/>
        </w:rPr>
        <w:t>i</w:t>
      </w:r>
      <w:r w:rsidRPr="00494A0C">
        <w:rPr>
          <w:rFonts w:ascii="Times New Roman" w:hAnsi="Times New Roman" w:cs="Times New Roman"/>
          <w:noProof/>
          <w:sz w:val="24"/>
          <w:szCs w:val="24"/>
        </w:rPr>
        <w:t xml:space="preserve">r darah. Hasil pemeriksaan abdomen, tinggi fundus </w:t>
      </w:r>
      <w:r w:rsidR="002C7761" w:rsidRPr="00494A0C">
        <w:rPr>
          <w:rFonts w:ascii="Times New Roman" w:hAnsi="Times New Roman" w:cs="Times New Roman"/>
          <w:noProof/>
          <w:sz w:val="24"/>
          <w:szCs w:val="24"/>
        </w:rPr>
        <w:t>30</w:t>
      </w:r>
      <w:r w:rsidRPr="00494A0C">
        <w:rPr>
          <w:rFonts w:ascii="Times New Roman" w:hAnsi="Times New Roman" w:cs="Times New Roman"/>
          <w:noProof/>
          <w:sz w:val="24"/>
          <w:szCs w:val="24"/>
        </w:rPr>
        <w:t xml:space="preserve"> cm, pada perut ibu bagian atas teraba bagian bulat lunak tidak melenting, pada pada perut</w:t>
      </w:r>
      <w:r w:rsidR="002C7761" w:rsidRPr="00494A0C">
        <w:rPr>
          <w:rFonts w:ascii="Times New Roman" w:hAnsi="Times New Roman" w:cs="Times New Roman"/>
          <w:noProof/>
          <w:sz w:val="24"/>
          <w:szCs w:val="24"/>
        </w:rPr>
        <w:t xml:space="preserve"> </w:t>
      </w:r>
      <w:r w:rsidR="00DF0EFD" w:rsidRPr="00494A0C">
        <w:rPr>
          <w:rFonts w:ascii="Times New Roman" w:hAnsi="Times New Roman" w:cs="Times New Roman"/>
          <w:noProof/>
          <w:sz w:val="24"/>
          <w:szCs w:val="24"/>
        </w:rPr>
        <w:t>ibu bagian kiri teraba bagian yang keras seperti papan, pada perut bagian kanan teraba bagian-bagian terkecil janin, di perkirakan adalah ekstrimitas janin, pada bagian perut bagian bawah ter</w:t>
      </w:r>
      <w:r w:rsidR="002C7761" w:rsidRPr="00494A0C">
        <w:rPr>
          <w:rFonts w:ascii="Times New Roman" w:hAnsi="Times New Roman" w:cs="Times New Roman"/>
          <w:noProof/>
          <w:sz w:val="24"/>
          <w:szCs w:val="24"/>
        </w:rPr>
        <w:t>a</w:t>
      </w:r>
      <w:r w:rsidR="00DF0EFD" w:rsidRPr="00494A0C">
        <w:rPr>
          <w:rFonts w:ascii="Times New Roman" w:hAnsi="Times New Roman" w:cs="Times New Roman"/>
          <w:noProof/>
          <w:sz w:val="24"/>
          <w:szCs w:val="24"/>
        </w:rPr>
        <w:t xml:space="preserve">ba bagian bulat, </w:t>
      </w:r>
      <w:r w:rsidR="002C7761" w:rsidRPr="00494A0C">
        <w:rPr>
          <w:rFonts w:ascii="Times New Roman" w:hAnsi="Times New Roman" w:cs="Times New Roman"/>
          <w:noProof/>
          <w:sz w:val="24"/>
          <w:szCs w:val="24"/>
        </w:rPr>
        <w:t>k</w:t>
      </w:r>
      <w:r w:rsidR="00DF0EFD" w:rsidRPr="00494A0C">
        <w:rPr>
          <w:rFonts w:ascii="Times New Roman" w:hAnsi="Times New Roman" w:cs="Times New Roman"/>
          <w:noProof/>
          <w:sz w:val="24"/>
          <w:szCs w:val="24"/>
        </w:rPr>
        <w:t>eras</w:t>
      </w:r>
      <w:r w:rsidR="002C7761" w:rsidRPr="00494A0C">
        <w:rPr>
          <w:rFonts w:ascii="Times New Roman" w:hAnsi="Times New Roman" w:cs="Times New Roman"/>
          <w:noProof/>
          <w:sz w:val="24"/>
          <w:szCs w:val="24"/>
        </w:rPr>
        <w:t xml:space="preserve">, </w:t>
      </w:r>
      <w:r w:rsidR="00DF0EFD" w:rsidRPr="00494A0C">
        <w:rPr>
          <w:rFonts w:ascii="Times New Roman" w:hAnsi="Times New Roman" w:cs="Times New Roman"/>
          <w:noProof/>
          <w:sz w:val="24"/>
          <w:szCs w:val="24"/>
        </w:rPr>
        <w:t>melenting, dan tidak bisa di goyangkan, diperkirakan kepala</w:t>
      </w:r>
      <w:r w:rsidR="002C7761" w:rsidRPr="00494A0C">
        <w:rPr>
          <w:rFonts w:ascii="Times New Roman" w:hAnsi="Times New Roman" w:cs="Times New Roman"/>
          <w:noProof/>
          <w:sz w:val="24"/>
          <w:szCs w:val="24"/>
        </w:rPr>
        <w:t xml:space="preserve"> </w:t>
      </w:r>
      <w:r w:rsidR="00DF0EFD" w:rsidRPr="00494A0C">
        <w:rPr>
          <w:rFonts w:ascii="Times New Roman" w:hAnsi="Times New Roman" w:cs="Times New Roman"/>
          <w:noProof/>
          <w:sz w:val="24"/>
          <w:szCs w:val="24"/>
        </w:rPr>
        <w:t xml:space="preserve">sudah masuk </w:t>
      </w:r>
      <w:r w:rsidR="00FA65EF" w:rsidRPr="00494A0C">
        <w:rPr>
          <w:rFonts w:ascii="Times New Roman" w:hAnsi="Times New Roman" w:cs="Times New Roman"/>
          <w:noProof/>
          <w:sz w:val="24"/>
          <w:szCs w:val="24"/>
        </w:rPr>
        <w:t>p</w:t>
      </w:r>
      <w:r w:rsidR="00DF0EFD" w:rsidRPr="00494A0C">
        <w:rPr>
          <w:rFonts w:ascii="Times New Roman" w:hAnsi="Times New Roman" w:cs="Times New Roman"/>
          <w:noProof/>
          <w:sz w:val="24"/>
          <w:szCs w:val="24"/>
        </w:rPr>
        <w:t>intu atas panggul.</w:t>
      </w:r>
    </w:p>
    <w:p w14:paraId="5F8B2ACD" w14:textId="656D0D14" w:rsidR="002C7761" w:rsidRPr="00494A0C" w:rsidRDefault="000F09AC" w:rsidP="00D27CAA">
      <w:pPr>
        <w:pStyle w:val="ListParagraph"/>
        <w:spacing w:after="0" w:line="360" w:lineRule="auto"/>
        <w:ind w:firstLine="720"/>
        <w:jc w:val="both"/>
        <w:rPr>
          <w:rFonts w:ascii="Times New Roman" w:hAnsi="Times New Roman" w:cs="Times New Roman"/>
          <w:noProof/>
          <w:sz w:val="24"/>
          <w:szCs w:val="24"/>
        </w:rPr>
      </w:pPr>
      <w:bookmarkStart w:id="15" w:name="_Hlk83806861"/>
      <w:r w:rsidRPr="00494A0C">
        <w:rPr>
          <w:rFonts w:ascii="Times New Roman" w:hAnsi="Times New Roman" w:cs="Times New Roman"/>
          <w:noProof/>
          <w:sz w:val="24"/>
          <w:szCs w:val="24"/>
        </w:rPr>
        <w:lastRenderedPageBreak/>
        <w:t>Ny. N.M</w:t>
      </w:r>
      <w:r w:rsidR="00187F99" w:rsidRPr="00494A0C">
        <w:rPr>
          <w:rFonts w:ascii="Times New Roman" w:hAnsi="Times New Roman" w:cs="Times New Roman"/>
          <w:noProof/>
          <w:sz w:val="24"/>
          <w:szCs w:val="24"/>
        </w:rPr>
        <w:t xml:space="preserve"> </w:t>
      </w:r>
      <w:r w:rsidR="002C7761" w:rsidRPr="00494A0C">
        <w:rPr>
          <w:rFonts w:ascii="Times New Roman" w:hAnsi="Times New Roman" w:cs="Times New Roman"/>
          <w:noProof/>
          <w:sz w:val="24"/>
          <w:szCs w:val="24"/>
        </w:rPr>
        <w:t xml:space="preserve">diberikan fe, vitamin c, masing masing 10 butir di minum sekali sehari, FE dan Vitamin C diminum malam hari, sedangkan Calcium 10 butir di minum pagi hari. ibu juga di berikan KIE </w:t>
      </w:r>
      <w:r w:rsidR="00CF60E0" w:rsidRPr="00494A0C">
        <w:rPr>
          <w:rFonts w:ascii="Times New Roman" w:hAnsi="Times New Roman" w:cs="Times New Roman"/>
          <w:noProof/>
          <w:sz w:val="24"/>
          <w:szCs w:val="24"/>
        </w:rPr>
        <w:t>untuk olahraga</w:t>
      </w:r>
      <w:r w:rsidR="004A3E46" w:rsidRPr="00494A0C">
        <w:rPr>
          <w:rFonts w:ascii="Times New Roman" w:hAnsi="Times New Roman" w:cs="Times New Roman"/>
          <w:noProof/>
          <w:sz w:val="24"/>
          <w:szCs w:val="24"/>
        </w:rPr>
        <w:t xml:space="preserve"> </w:t>
      </w:r>
      <w:r w:rsidR="00CF60E0" w:rsidRPr="00494A0C">
        <w:rPr>
          <w:rFonts w:ascii="Times New Roman" w:hAnsi="Times New Roman" w:cs="Times New Roman"/>
          <w:noProof/>
          <w:sz w:val="24"/>
          <w:szCs w:val="24"/>
        </w:rPr>
        <w:t xml:space="preserve">jalan – jalan disekitar rumahnya serta mengenali </w:t>
      </w:r>
      <w:r w:rsidR="002C7761" w:rsidRPr="00494A0C">
        <w:rPr>
          <w:rFonts w:ascii="Times New Roman" w:hAnsi="Times New Roman" w:cs="Times New Roman"/>
          <w:noProof/>
          <w:sz w:val="24"/>
          <w:szCs w:val="24"/>
        </w:rPr>
        <w:t>perbedaan kontraksi palsu dan kontraksi persalinan, Persiapan Persalinan, tanda tanda Persalinan, dan Ibu di minta untuk kembali lagi jika ada keluhan</w:t>
      </w:r>
      <w:bookmarkEnd w:id="15"/>
      <w:r w:rsidR="002C7761" w:rsidRPr="00494A0C">
        <w:rPr>
          <w:rFonts w:ascii="Times New Roman" w:hAnsi="Times New Roman" w:cs="Times New Roman"/>
          <w:noProof/>
          <w:sz w:val="24"/>
          <w:szCs w:val="24"/>
        </w:rPr>
        <w:t xml:space="preserve"> atau ada tanda – tanda </w:t>
      </w:r>
      <w:r w:rsidR="00FA65EF" w:rsidRPr="00494A0C">
        <w:rPr>
          <w:rFonts w:ascii="Times New Roman" w:hAnsi="Times New Roman" w:cs="Times New Roman"/>
          <w:noProof/>
          <w:sz w:val="24"/>
          <w:szCs w:val="24"/>
        </w:rPr>
        <w:t xml:space="preserve">akan </w:t>
      </w:r>
      <w:r w:rsidR="002C7761" w:rsidRPr="00494A0C">
        <w:rPr>
          <w:rFonts w:ascii="Times New Roman" w:hAnsi="Times New Roman" w:cs="Times New Roman"/>
          <w:noProof/>
          <w:sz w:val="24"/>
          <w:szCs w:val="24"/>
        </w:rPr>
        <w:t>melahirkan.</w:t>
      </w:r>
    </w:p>
    <w:p w14:paraId="6CB9EC02" w14:textId="77777777" w:rsidR="00D27CAA" w:rsidRPr="00494A0C" w:rsidRDefault="00DF0EFD" w:rsidP="00D27CAA">
      <w:pPr>
        <w:pStyle w:val="ListParagraph"/>
        <w:numPr>
          <w:ilvl w:val="0"/>
          <w:numId w:val="10"/>
        </w:numPr>
        <w:spacing w:after="0" w:line="360" w:lineRule="auto"/>
        <w:ind w:left="720"/>
        <w:jc w:val="both"/>
        <w:rPr>
          <w:rFonts w:ascii="Times New Roman" w:hAnsi="Times New Roman" w:cs="Times New Roman"/>
          <w:b/>
          <w:bCs/>
          <w:noProof/>
          <w:sz w:val="24"/>
          <w:szCs w:val="24"/>
        </w:rPr>
      </w:pPr>
      <w:r w:rsidRPr="00494A0C">
        <w:rPr>
          <w:rFonts w:ascii="Times New Roman" w:hAnsi="Times New Roman" w:cs="Times New Roman"/>
          <w:b/>
          <w:bCs/>
          <w:noProof/>
          <w:sz w:val="24"/>
          <w:szCs w:val="24"/>
        </w:rPr>
        <w:t>Asuhan Kebidanan Persalinan</w:t>
      </w:r>
      <w:bookmarkStart w:id="16" w:name="_Hlk83726837"/>
    </w:p>
    <w:p w14:paraId="76D50715" w14:textId="5730AF7F" w:rsidR="00D27CAA" w:rsidRPr="00494A0C" w:rsidRDefault="0001034D" w:rsidP="00D27CAA">
      <w:pPr>
        <w:pStyle w:val="ListParagraph"/>
        <w:spacing w:after="0" w:line="360" w:lineRule="auto"/>
        <w:ind w:firstLine="720"/>
        <w:jc w:val="both"/>
        <w:rPr>
          <w:rFonts w:ascii="Times New Roman" w:eastAsia="Calibri" w:hAnsi="Times New Roman" w:cs="Times New Roman"/>
          <w:noProof/>
          <w:sz w:val="24"/>
          <w:szCs w:val="24"/>
        </w:rPr>
      </w:pPr>
      <w:r w:rsidRPr="00494A0C">
        <w:rPr>
          <w:rFonts w:ascii="Times New Roman" w:hAnsi="Times New Roman" w:cs="Times New Roman"/>
          <w:noProof/>
          <w:sz w:val="24"/>
          <w:szCs w:val="24"/>
        </w:rPr>
        <w:t>Pada tanggal 29 Januari 2024</w:t>
      </w:r>
      <w:r w:rsidR="00DF0EFD" w:rsidRPr="00494A0C">
        <w:rPr>
          <w:rFonts w:ascii="Times New Roman" w:hAnsi="Times New Roman" w:cs="Times New Roman"/>
          <w:noProof/>
          <w:sz w:val="24"/>
          <w:szCs w:val="24"/>
        </w:rPr>
        <w:t xml:space="preserve"> pukul </w:t>
      </w:r>
      <w:r w:rsidR="007116C9" w:rsidRPr="00494A0C">
        <w:rPr>
          <w:rFonts w:ascii="Times New Roman" w:hAnsi="Times New Roman" w:cs="Times New Roman"/>
          <w:noProof/>
          <w:sz w:val="24"/>
          <w:szCs w:val="24"/>
        </w:rPr>
        <w:t>23</w:t>
      </w:r>
      <w:r w:rsidR="00DF0EFD" w:rsidRPr="00494A0C">
        <w:rPr>
          <w:rFonts w:ascii="Times New Roman" w:hAnsi="Times New Roman" w:cs="Times New Roman"/>
          <w:noProof/>
          <w:sz w:val="24"/>
          <w:szCs w:val="24"/>
        </w:rPr>
        <w:t>.</w:t>
      </w:r>
      <w:r w:rsidR="00137A89" w:rsidRPr="00494A0C">
        <w:rPr>
          <w:rFonts w:ascii="Times New Roman" w:hAnsi="Times New Roman" w:cs="Times New Roman"/>
          <w:noProof/>
          <w:sz w:val="24"/>
          <w:szCs w:val="24"/>
        </w:rPr>
        <w:t>3</w:t>
      </w:r>
      <w:r w:rsidR="00DF0EFD" w:rsidRPr="00494A0C">
        <w:rPr>
          <w:rFonts w:ascii="Times New Roman" w:hAnsi="Times New Roman" w:cs="Times New Roman"/>
          <w:noProof/>
          <w:sz w:val="24"/>
          <w:szCs w:val="24"/>
        </w:rPr>
        <w:t xml:space="preserve">0 WIB </w:t>
      </w:r>
      <w:r w:rsidRPr="00494A0C">
        <w:rPr>
          <w:rFonts w:ascii="Times New Roman" w:hAnsi="Times New Roman" w:cs="Times New Roman"/>
          <w:noProof/>
          <w:sz w:val="24"/>
          <w:szCs w:val="24"/>
        </w:rPr>
        <w:t xml:space="preserve">Ny. N.M </w:t>
      </w:r>
      <w:r w:rsidR="00DF0EFD" w:rsidRPr="00494A0C">
        <w:rPr>
          <w:rFonts w:ascii="Times New Roman" w:hAnsi="Times New Roman" w:cs="Times New Roman"/>
          <w:noProof/>
          <w:sz w:val="24"/>
          <w:szCs w:val="24"/>
        </w:rPr>
        <w:t xml:space="preserve"> </w:t>
      </w:r>
      <w:r w:rsidR="00E67CE9" w:rsidRPr="00494A0C">
        <w:rPr>
          <w:rFonts w:ascii="Times New Roman" w:hAnsi="Times New Roman" w:cs="Times New Roman"/>
          <w:noProof/>
          <w:sz w:val="24"/>
          <w:szCs w:val="24"/>
        </w:rPr>
        <w:t>kembali lagi</w:t>
      </w:r>
      <w:r w:rsidR="00DF0EFD" w:rsidRPr="00494A0C">
        <w:rPr>
          <w:rFonts w:ascii="Times New Roman" w:hAnsi="Times New Roman" w:cs="Times New Roman"/>
          <w:noProof/>
          <w:sz w:val="24"/>
          <w:szCs w:val="24"/>
        </w:rPr>
        <w:t xml:space="preserve"> ke </w:t>
      </w:r>
      <w:r w:rsidRPr="00494A0C">
        <w:rPr>
          <w:rFonts w:ascii="Times New Roman" w:hAnsi="Times New Roman" w:cs="Times New Roman"/>
          <w:noProof/>
          <w:sz w:val="24"/>
          <w:szCs w:val="24"/>
        </w:rPr>
        <w:t xml:space="preserve">PMB Erni Kumala Dewi </w:t>
      </w:r>
      <w:r w:rsidR="00137A89" w:rsidRPr="00494A0C">
        <w:rPr>
          <w:rFonts w:ascii="Times New Roman" w:hAnsi="Times New Roman" w:cs="Times New Roman"/>
          <w:noProof/>
          <w:sz w:val="24"/>
          <w:szCs w:val="24"/>
        </w:rPr>
        <w:t xml:space="preserve"> </w:t>
      </w:r>
      <w:r w:rsidR="00DF0EFD" w:rsidRPr="00494A0C">
        <w:rPr>
          <w:rFonts w:ascii="Times New Roman" w:hAnsi="Times New Roman" w:cs="Times New Roman"/>
          <w:noProof/>
          <w:sz w:val="24"/>
          <w:szCs w:val="24"/>
        </w:rPr>
        <w:t xml:space="preserve">bersama suami, </w:t>
      </w:r>
      <w:r w:rsidRPr="00494A0C">
        <w:rPr>
          <w:rFonts w:ascii="Times New Roman" w:hAnsi="Times New Roman" w:cs="Times New Roman"/>
          <w:noProof/>
          <w:sz w:val="24"/>
          <w:szCs w:val="24"/>
        </w:rPr>
        <w:t xml:space="preserve">Ny. N.M </w:t>
      </w:r>
      <w:r w:rsidR="00DF0EFD" w:rsidRPr="00494A0C">
        <w:rPr>
          <w:rFonts w:ascii="Times New Roman" w:hAnsi="Times New Roman" w:cs="Times New Roman"/>
          <w:noProof/>
          <w:sz w:val="24"/>
          <w:szCs w:val="24"/>
        </w:rPr>
        <w:t xml:space="preserve"> mengatakan sudah merasa kenceng-kenceng teratur sejak  pukul </w:t>
      </w:r>
      <w:r w:rsidR="00187F99" w:rsidRPr="00494A0C">
        <w:rPr>
          <w:rFonts w:ascii="Times New Roman" w:hAnsi="Times New Roman" w:cs="Times New Roman"/>
          <w:noProof/>
          <w:sz w:val="24"/>
          <w:szCs w:val="24"/>
        </w:rPr>
        <w:t>17</w:t>
      </w:r>
      <w:r w:rsidR="00DF0EFD" w:rsidRPr="00494A0C">
        <w:rPr>
          <w:rFonts w:ascii="Times New Roman" w:hAnsi="Times New Roman" w:cs="Times New Roman"/>
          <w:noProof/>
          <w:sz w:val="24"/>
          <w:szCs w:val="24"/>
        </w:rPr>
        <w:t>.00 WIB, dan keluar lend</w:t>
      </w:r>
      <w:r w:rsidR="00137A89" w:rsidRPr="00494A0C">
        <w:rPr>
          <w:rFonts w:ascii="Times New Roman" w:hAnsi="Times New Roman" w:cs="Times New Roman"/>
          <w:noProof/>
          <w:sz w:val="24"/>
          <w:szCs w:val="24"/>
        </w:rPr>
        <w:t>i</w:t>
      </w:r>
      <w:r w:rsidR="00DF0EFD" w:rsidRPr="00494A0C">
        <w:rPr>
          <w:rFonts w:ascii="Times New Roman" w:hAnsi="Times New Roman" w:cs="Times New Roman"/>
          <w:noProof/>
          <w:sz w:val="24"/>
          <w:szCs w:val="24"/>
        </w:rPr>
        <w:t xml:space="preserve">r darah sejak pukul </w:t>
      </w:r>
      <w:r w:rsidR="00192975" w:rsidRPr="00494A0C">
        <w:rPr>
          <w:rFonts w:ascii="Times New Roman" w:hAnsi="Times New Roman" w:cs="Times New Roman"/>
          <w:noProof/>
          <w:sz w:val="24"/>
          <w:szCs w:val="24"/>
        </w:rPr>
        <w:t>2</w:t>
      </w:r>
      <w:r w:rsidR="00547AA1" w:rsidRPr="00494A0C">
        <w:rPr>
          <w:rFonts w:ascii="Times New Roman" w:hAnsi="Times New Roman" w:cs="Times New Roman"/>
          <w:noProof/>
          <w:sz w:val="24"/>
          <w:szCs w:val="24"/>
        </w:rPr>
        <w:t>0</w:t>
      </w:r>
      <w:r w:rsidR="00DF0EFD" w:rsidRPr="00494A0C">
        <w:rPr>
          <w:rFonts w:ascii="Times New Roman" w:hAnsi="Times New Roman" w:cs="Times New Roman"/>
          <w:noProof/>
          <w:sz w:val="24"/>
          <w:szCs w:val="24"/>
        </w:rPr>
        <w:t>.00 WIB</w:t>
      </w:r>
      <w:bookmarkEnd w:id="16"/>
      <w:r w:rsidR="00DF0EFD" w:rsidRPr="00494A0C">
        <w:rPr>
          <w:rFonts w:ascii="Times New Roman" w:hAnsi="Times New Roman" w:cs="Times New Roman"/>
          <w:noProof/>
          <w:sz w:val="24"/>
          <w:szCs w:val="24"/>
        </w:rPr>
        <w:t>. Hasil pengkajian diperoleh hasil kondisi fisik klien secara umum normal, kesadaran compos mentis. Hasil pengukuran TD 1</w:t>
      </w:r>
      <w:r w:rsidR="00983CDC" w:rsidRPr="00494A0C">
        <w:rPr>
          <w:rFonts w:ascii="Times New Roman" w:hAnsi="Times New Roman" w:cs="Times New Roman"/>
          <w:noProof/>
          <w:sz w:val="24"/>
          <w:szCs w:val="24"/>
        </w:rPr>
        <w:t>08</w:t>
      </w:r>
      <w:r w:rsidR="00DF0EFD" w:rsidRPr="00494A0C">
        <w:rPr>
          <w:rFonts w:ascii="Times New Roman" w:hAnsi="Times New Roman" w:cs="Times New Roman"/>
          <w:noProof/>
          <w:sz w:val="24"/>
          <w:szCs w:val="24"/>
        </w:rPr>
        <w:t>/</w:t>
      </w:r>
      <w:r w:rsidR="00983CDC" w:rsidRPr="00494A0C">
        <w:rPr>
          <w:rFonts w:ascii="Times New Roman" w:hAnsi="Times New Roman" w:cs="Times New Roman"/>
          <w:noProof/>
          <w:sz w:val="24"/>
          <w:szCs w:val="24"/>
        </w:rPr>
        <w:t>7</w:t>
      </w:r>
      <w:r w:rsidR="00DF0EFD" w:rsidRPr="00494A0C">
        <w:rPr>
          <w:rFonts w:ascii="Times New Roman" w:hAnsi="Times New Roman" w:cs="Times New Roman"/>
          <w:noProof/>
          <w:sz w:val="24"/>
          <w:szCs w:val="24"/>
        </w:rPr>
        <w:t>0 mmHg, nadi 8</w:t>
      </w:r>
      <w:r w:rsidR="00983CDC" w:rsidRPr="00494A0C">
        <w:rPr>
          <w:rFonts w:ascii="Times New Roman" w:hAnsi="Times New Roman" w:cs="Times New Roman"/>
          <w:noProof/>
          <w:sz w:val="24"/>
          <w:szCs w:val="24"/>
        </w:rPr>
        <w:t>6</w:t>
      </w:r>
      <w:r w:rsidR="00DF0EFD" w:rsidRPr="00494A0C">
        <w:rPr>
          <w:rFonts w:ascii="Times New Roman" w:hAnsi="Times New Roman" w:cs="Times New Roman"/>
          <w:noProof/>
          <w:sz w:val="24"/>
          <w:szCs w:val="24"/>
        </w:rPr>
        <w:t>/menit, suhu 36.</w:t>
      </w:r>
      <w:r w:rsidR="00983CDC" w:rsidRPr="00494A0C">
        <w:rPr>
          <w:rFonts w:ascii="Times New Roman" w:hAnsi="Times New Roman" w:cs="Times New Roman"/>
          <w:noProof/>
          <w:sz w:val="24"/>
          <w:szCs w:val="24"/>
        </w:rPr>
        <w:t>8</w:t>
      </w:r>
      <w:r w:rsidR="00DF0EFD" w:rsidRPr="00494A0C">
        <w:rPr>
          <w:rFonts w:ascii="Times New Roman" w:hAnsi="Times New Roman" w:cs="Times New Roman"/>
          <w:noProof/>
          <w:sz w:val="24"/>
          <w:szCs w:val="24"/>
        </w:rPr>
        <w:t xml:space="preserve"> ⁰C. Berdasarkan perhitungan umur kehamilan saat ini adalah 39 minggu </w:t>
      </w:r>
      <w:r w:rsidR="00983CDC" w:rsidRPr="00494A0C">
        <w:rPr>
          <w:rFonts w:ascii="Times New Roman" w:hAnsi="Times New Roman" w:cs="Times New Roman"/>
          <w:noProof/>
          <w:sz w:val="24"/>
          <w:szCs w:val="24"/>
        </w:rPr>
        <w:t>4</w:t>
      </w:r>
      <w:r w:rsidR="00DF0EFD" w:rsidRPr="00494A0C">
        <w:rPr>
          <w:rFonts w:ascii="Times New Roman" w:hAnsi="Times New Roman" w:cs="Times New Roman"/>
          <w:noProof/>
          <w:sz w:val="24"/>
          <w:szCs w:val="24"/>
        </w:rPr>
        <w:t xml:space="preserve"> hari dengan kondisi fisik mata tidak anemis, muka tidak oedema, leher tidak ada pembesaran kelenjar tiroid dan vena jugularis, payudara puting menonjol ada pengeluaran kolostrum, perut tidak ada luka bekas operasi, ekstremitas tidak ada oedema dan reflek patella positif. pada palpasi Leopold I teraba bokong, leopold II teraba punggung kanan, leopold III bagian terendah janin presentasi kepala, leopold IV hasil divergen. Hasil pemeriksaan Mc Donald TFU </w:t>
      </w:r>
      <w:r w:rsidR="00983CDC" w:rsidRPr="00494A0C">
        <w:rPr>
          <w:rFonts w:ascii="Times New Roman" w:hAnsi="Times New Roman" w:cs="Times New Roman"/>
          <w:noProof/>
          <w:sz w:val="24"/>
          <w:szCs w:val="24"/>
        </w:rPr>
        <w:t>31</w:t>
      </w:r>
      <w:r w:rsidR="00DF0EFD" w:rsidRPr="00494A0C">
        <w:rPr>
          <w:rFonts w:ascii="Times New Roman" w:hAnsi="Times New Roman" w:cs="Times New Roman"/>
          <w:noProof/>
          <w:sz w:val="24"/>
          <w:szCs w:val="24"/>
        </w:rPr>
        <w:t xml:space="preserve"> cm sehingga TBJ </w:t>
      </w:r>
      <w:r w:rsidR="00983CDC" w:rsidRPr="00494A0C">
        <w:rPr>
          <w:rFonts w:ascii="Times New Roman" w:hAnsi="Times New Roman" w:cs="Times New Roman"/>
          <w:noProof/>
          <w:sz w:val="24"/>
          <w:szCs w:val="24"/>
        </w:rPr>
        <w:t>3100</w:t>
      </w:r>
      <w:r w:rsidR="00DF0EFD" w:rsidRPr="00494A0C">
        <w:rPr>
          <w:rFonts w:ascii="Times New Roman" w:hAnsi="Times New Roman" w:cs="Times New Roman"/>
          <w:noProof/>
          <w:sz w:val="24"/>
          <w:szCs w:val="24"/>
        </w:rPr>
        <w:t xml:space="preserve"> gram. His </w:t>
      </w:r>
      <w:r w:rsidR="0000642D" w:rsidRPr="00494A0C">
        <w:rPr>
          <w:rFonts w:ascii="Times New Roman" w:hAnsi="Times New Roman" w:cs="Times New Roman"/>
          <w:noProof/>
          <w:sz w:val="24"/>
          <w:szCs w:val="24"/>
        </w:rPr>
        <w:t>4</w:t>
      </w:r>
      <w:r w:rsidR="00DF0EFD" w:rsidRPr="00494A0C">
        <w:rPr>
          <w:rFonts w:ascii="Times New Roman" w:hAnsi="Times New Roman" w:cs="Times New Roman"/>
          <w:noProof/>
          <w:sz w:val="24"/>
          <w:szCs w:val="24"/>
        </w:rPr>
        <w:t xml:space="preserve">x/10’/25’’, </w:t>
      </w:r>
      <w:r w:rsidR="0000642D" w:rsidRPr="00494A0C">
        <w:rPr>
          <w:rFonts w:ascii="Times New Roman" w:hAnsi="Times New Roman" w:cs="Times New Roman"/>
          <w:noProof/>
          <w:sz w:val="24"/>
          <w:szCs w:val="24"/>
        </w:rPr>
        <w:t xml:space="preserve">kuat , </w:t>
      </w:r>
      <w:r w:rsidR="00DF0EFD" w:rsidRPr="00494A0C">
        <w:rPr>
          <w:rFonts w:ascii="Times New Roman" w:hAnsi="Times New Roman" w:cs="Times New Roman"/>
          <w:noProof/>
          <w:sz w:val="24"/>
          <w:szCs w:val="24"/>
        </w:rPr>
        <w:t>DJJ 14</w:t>
      </w:r>
      <w:r w:rsidR="0000642D" w:rsidRPr="00494A0C">
        <w:rPr>
          <w:rFonts w:ascii="Times New Roman" w:hAnsi="Times New Roman" w:cs="Times New Roman"/>
          <w:noProof/>
          <w:sz w:val="24"/>
          <w:szCs w:val="24"/>
        </w:rPr>
        <w:t>8</w:t>
      </w:r>
      <w:r w:rsidR="00DF0EFD" w:rsidRPr="00494A0C">
        <w:rPr>
          <w:rFonts w:ascii="Times New Roman" w:hAnsi="Times New Roman" w:cs="Times New Roman"/>
          <w:noProof/>
          <w:sz w:val="24"/>
          <w:szCs w:val="24"/>
        </w:rPr>
        <w:t xml:space="preserve">x/menit. </w:t>
      </w:r>
      <w:bookmarkStart w:id="17" w:name="_Hlk83631570"/>
      <w:r w:rsidR="00DF0EFD" w:rsidRPr="00494A0C">
        <w:rPr>
          <w:rFonts w:ascii="Times New Roman" w:hAnsi="Times New Roman" w:cs="Times New Roman"/>
          <w:noProof/>
          <w:sz w:val="24"/>
          <w:szCs w:val="24"/>
        </w:rPr>
        <w:t xml:space="preserve">Hasil pemeriksaan </w:t>
      </w:r>
      <w:r w:rsidR="00983CDC" w:rsidRPr="00494A0C">
        <w:rPr>
          <w:rFonts w:ascii="Times New Roman" w:hAnsi="Times New Roman" w:cs="Times New Roman"/>
          <w:noProof/>
          <w:sz w:val="24"/>
          <w:szCs w:val="24"/>
        </w:rPr>
        <w:t>pada</w:t>
      </w:r>
      <w:r w:rsidR="00DF0EFD" w:rsidRPr="00494A0C">
        <w:rPr>
          <w:rFonts w:ascii="Times New Roman" w:hAnsi="Times New Roman" w:cs="Times New Roman"/>
          <w:noProof/>
          <w:sz w:val="24"/>
          <w:szCs w:val="24"/>
        </w:rPr>
        <w:t xml:space="preserve"> </w:t>
      </w:r>
      <w:bookmarkStart w:id="18" w:name="_Hlk69722754"/>
      <w:r w:rsidR="00DF0EFD" w:rsidRPr="00494A0C">
        <w:rPr>
          <w:rFonts w:ascii="Times New Roman" w:hAnsi="Times New Roman" w:cs="Times New Roman"/>
          <w:noProof/>
          <w:sz w:val="24"/>
          <w:szCs w:val="24"/>
        </w:rPr>
        <w:t xml:space="preserve">pukul </w:t>
      </w:r>
      <w:r w:rsidR="0000642D" w:rsidRPr="00494A0C">
        <w:rPr>
          <w:rFonts w:ascii="Times New Roman" w:hAnsi="Times New Roman" w:cs="Times New Roman"/>
          <w:noProof/>
          <w:sz w:val="24"/>
          <w:szCs w:val="24"/>
        </w:rPr>
        <w:t>23</w:t>
      </w:r>
      <w:r w:rsidR="00DF0EFD" w:rsidRPr="00494A0C">
        <w:rPr>
          <w:rFonts w:ascii="Times New Roman" w:hAnsi="Times New Roman" w:cs="Times New Roman"/>
          <w:noProof/>
          <w:sz w:val="24"/>
          <w:szCs w:val="24"/>
        </w:rPr>
        <w:t xml:space="preserve">.30 WIB </w:t>
      </w:r>
      <w:r w:rsidR="00DF0EFD" w:rsidRPr="00494A0C">
        <w:rPr>
          <w:rFonts w:ascii="Times New Roman" w:eastAsia="Calibri" w:hAnsi="Times New Roman" w:cs="Times New Roman"/>
          <w:noProof/>
          <w:sz w:val="24"/>
          <w:szCs w:val="24"/>
        </w:rPr>
        <w:t>Vulva uretra tenang, dinding vagina licin, serviks t</w:t>
      </w:r>
      <w:r w:rsidR="0000642D" w:rsidRPr="00494A0C">
        <w:rPr>
          <w:rFonts w:ascii="Times New Roman" w:eastAsia="Calibri" w:hAnsi="Times New Roman" w:cs="Times New Roman"/>
          <w:noProof/>
          <w:sz w:val="24"/>
          <w:szCs w:val="24"/>
        </w:rPr>
        <w:t>ipis</w:t>
      </w:r>
      <w:r w:rsidR="00DF0EFD" w:rsidRPr="00494A0C">
        <w:rPr>
          <w:rFonts w:ascii="Times New Roman" w:eastAsia="Calibri" w:hAnsi="Times New Roman" w:cs="Times New Roman"/>
          <w:noProof/>
          <w:sz w:val="24"/>
          <w:szCs w:val="24"/>
        </w:rPr>
        <w:t xml:space="preserve"> lunak, pembukaan </w:t>
      </w:r>
      <w:r w:rsidR="0000642D" w:rsidRPr="00494A0C">
        <w:rPr>
          <w:rFonts w:ascii="Times New Roman" w:eastAsia="Calibri" w:hAnsi="Times New Roman" w:cs="Times New Roman"/>
          <w:noProof/>
          <w:sz w:val="24"/>
          <w:szCs w:val="24"/>
        </w:rPr>
        <w:t>9</w:t>
      </w:r>
      <w:r w:rsidR="00DF0EFD" w:rsidRPr="00494A0C">
        <w:rPr>
          <w:rFonts w:ascii="Times New Roman" w:eastAsia="Calibri" w:hAnsi="Times New Roman" w:cs="Times New Roman"/>
          <w:noProof/>
          <w:sz w:val="24"/>
          <w:szCs w:val="24"/>
        </w:rPr>
        <w:t xml:space="preserve"> cm, selaput ketuban utuh presentasi kepala, molage tidak ada, penurunan kepala </w:t>
      </w:r>
      <w:r w:rsidR="0000642D" w:rsidRPr="00494A0C">
        <w:rPr>
          <w:rFonts w:ascii="Times New Roman" w:eastAsia="Calibri" w:hAnsi="Times New Roman" w:cs="Times New Roman"/>
          <w:noProof/>
          <w:sz w:val="24"/>
          <w:szCs w:val="24"/>
        </w:rPr>
        <w:t xml:space="preserve">station 0 </w:t>
      </w:r>
      <w:r w:rsidR="00DF0EFD" w:rsidRPr="00494A0C">
        <w:rPr>
          <w:rFonts w:ascii="Times New Roman" w:eastAsia="Calibri" w:hAnsi="Times New Roman" w:cs="Times New Roman"/>
          <w:noProof/>
          <w:sz w:val="24"/>
          <w:szCs w:val="24"/>
        </w:rPr>
        <w:t>(hodge</w:t>
      </w:r>
      <w:r w:rsidR="00DF0EFD" w:rsidRPr="00494A0C">
        <w:rPr>
          <w:rFonts w:ascii="Times New Roman" w:eastAsia="Calibri" w:hAnsi="Times New Roman" w:cs="Times New Roman"/>
          <w:noProof/>
          <w:spacing w:val="-5"/>
          <w:sz w:val="24"/>
          <w:szCs w:val="24"/>
        </w:rPr>
        <w:t xml:space="preserve"> </w:t>
      </w:r>
      <w:r w:rsidR="0000642D" w:rsidRPr="00494A0C">
        <w:rPr>
          <w:rFonts w:ascii="Times New Roman" w:eastAsia="Calibri" w:hAnsi="Times New Roman" w:cs="Times New Roman"/>
          <w:noProof/>
          <w:sz w:val="24"/>
          <w:szCs w:val="24"/>
        </w:rPr>
        <w:t>III+</w:t>
      </w:r>
      <w:r w:rsidR="00DF0EFD" w:rsidRPr="00494A0C">
        <w:rPr>
          <w:rFonts w:ascii="Times New Roman" w:eastAsia="Calibri" w:hAnsi="Times New Roman" w:cs="Times New Roman"/>
          <w:noProof/>
          <w:sz w:val="24"/>
          <w:szCs w:val="24"/>
        </w:rPr>
        <w:t>), air ketuban (</w:t>
      </w:r>
      <w:r w:rsidR="0020180A" w:rsidRPr="00494A0C">
        <w:rPr>
          <w:rFonts w:ascii="Times New Roman" w:eastAsia="Calibri" w:hAnsi="Times New Roman" w:cs="Times New Roman"/>
          <w:noProof/>
          <w:sz w:val="24"/>
          <w:szCs w:val="24"/>
        </w:rPr>
        <w:t>-</w:t>
      </w:r>
      <w:r w:rsidR="00DF0EFD" w:rsidRPr="00494A0C">
        <w:rPr>
          <w:rFonts w:ascii="Times New Roman" w:eastAsia="Calibri" w:hAnsi="Times New Roman" w:cs="Times New Roman"/>
          <w:noProof/>
          <w:sz w:val="24"/>
          <w:szCs w:val="24"/>
        </w:rPr>
        <w:t>), STLD (+)</w:t>
      </w:r>
      <w:bookmarkStart w:id="19" w:name="_Hlk83727799"/>
      <w:bookmarkEnd w:id="17"/>
      <w:bookmarkEnd w:id="18"/>
      <w:r w:rsidR="0000642D" w:rsidRPr="00494A0C">
        <w:rPr>
          <w:rFonts w:ascii="Times New Roman" w:eastAsia="Calibri" w:hAnsi="Times New Roman" w:cs="Times New Roman"/>
          <w:noProof/>
          <w:sz w:val="24"/>
          <w:szCs w:val="24"/>
        </w:rPr>
        <w:t>,</w:t>
      </w:r>
      <w:r w:rsidR="000E51B3" w:rsidRPr="00494A0C">
        <w:rPr>
          <w:rFonts w:ascii="Times New Roman" w:eastAsia="Calibri" w:hAnsi="Times New Roman" w:cs="Times New Roman"/>
          <w:noProof/>
          <w:sz w:val="24"/>
          <w:szCs w:val="24"/>
        </w:rPr>
        <w:t xml:space="preserve"> IMT</w:t>
      </w:r>
    </w:p>
    <w:p w14:paraId="1571D77B" w14:textId="3E5AD687" w:rsidR="00DF0EFD" w:rsidRPr="00494A0C" w:rsidRDefault="00DF0EFD" w:rsidP="00D21387">
      <w:pPr>
        <w:pStyle w:val="ListParagraph"/>
        <w:spacing w:line="360" w:lineRule="auto"/>
        <w:ind w:firstLine="630"/>
        <w:jc w:val="both"/>
        <w:rPr>
          <w:rFonts w:ascii="Times New Roman" w:hAnsi="Times New Roman" w:cs="Times New Roman"/>
          <w:noProof/>
          <w:sz w:val="24"/>
          <w:szCs w:val="24"/>
        </w:rPr>
      </w:pPr>
      <w:r w:rsidRPr="00494A0C">
        <w:rPr>
          <w:rFonts w:ascii="Times New Roman" w:hAnsi="Times New Roman" w:cs="Times New Roman"/>
          <w:noProof/>
          <w:sz w:val="24"/>
          <w:szCs w:val="24"/>
        </w:rPr>
        <w:t xml:space="preserve">Pada pukul </w:t>
      </w:r>
      <w:r w:rsidR="00161207" w:rsidRPr="00494A0C">
        <w:rPr>
          <w:rFonts w:ascii="Times New Roman" w:hAnsi="Times New Roman" w:cs="Times New Roman"/>
          <w:noProof/>
          <w:sz w:val="24"/>
          <w:szCs w:val="24"/>
        </w:rPr>
        <w:t>00</w:t>
      </w:r>
      <w:r w:rsidRPr="00494A0C">
        <w:rPr>
          <w:rFonts w:ascii="Times New Roman" w:hAnsi="Times New Roman" w:cs="Times New Roman"/>
          <w:noProof/>
          <w:sz w:val="24"/>
          <w:szCs w:val="24"/>
        </w:rPr>
        <w:t>.</w:t>
      </w:r>
      <w:r w:rsidR="00161207" w:rsidRPr="00494A0C">
        <w:rPr>
          <w:rFonts w:ascii="Times New Roman" w:hAnsi="Times New Roman" w:cs="Times New Roman"/>
          <w:noProof/>
          <w:sz w:val="24"/>
          <w:szCs w:val="24"/>
        </w:rPr>
        <w:t>00</w:t>
      </w:r>
      <w:r w:rsidRPr="00494A0C">
        <w:rPr>
          <w:rFonts w:ascii="Times New Roman" w:hAnsi="Times New Roman" w:cs="Times New Roman"/>
          <w:noProof/>
          <w:sz w:val="24"/>
          <w:szCs w:val="24"/>
        </w:rPr>
        <w:t xml:space="preserve"> WIB, Ibu mengatakan air ketubannya pecah, his </w:t>
      </w:r>
      <w:r w:rsidR="00713F06" w:rsidRPr="00494A0C">
        <w:rPr>
          <w:rFonts w:ascii="Times New Roman" w:hAnsi="Times New Roman" w:cs="Times New Roman"/>
          <w:noProof/>
          <w:sz w:val="24"/>
          <w:szCs w:val="24"/>
        </w:rPr>
        <w:t>4-5</w:t>
      </w:r>
      <w:r w:rsidRPr="00494A0C">
        <w:rPr>
          <w:rFonts w:ascii="Times New Roman" w:hAnsi="Times New Roman" w:cs="Times New Roman"/>
          <w:noProof/>
          <w:sz w:val="24"/>
          <w:szCs w:val="24"/>
        </w:rPr>
        <w:t>x/10’/50-55’’ kuat, DJJ 1</w:t>
      </w:r>
      <w:r w:rsidR="00713F06" w:rsidRPr="00494A0C">
        <w:rPr>
          <w:rFonts w:ascii="Times New Roman" w:hAnsi="Times New Roman" w:cs="Times New Roman"/>
          <w:noProof/>
          <w:sz w:val="24"/>
          <w:szCs w:val="24"/>
        </w:rPr>
        <w:t>56</w:t>
      </w:r>
      <w:r w:rsidRPr="00494A0C">
        <w:rPr>
          <w:rFonts w:ascii="Times New Roman" w:hAnsi="Times New Roman" w:cs="Times New Roman"/>
          <w:noProof/>
          <w:sz w:val="24"/>
          <w:szCs w:val="24"/>
        </w:rPr>
        <w:t xml:space="preserve"> x/m, TD 110/80, Nadi 82x/m, Hasil pemeriksaan dalam Vulva uretra tenang, dinding vagina licin, serviks tidak teraba, pembukaan 10 cm, selaput ketuban (-) presentasi kepala, </w:t>
      </w:r>
      <w:r w:rsidRPr="00494A0C">
        <w:rPr>
          <w:rFonts w:ascii="Times New Roman" w:eastAsia="Times New Roman" w:hAnsi="Times New Roman" w:cs="Times New Roman"/>
          <w:noProof/>
          <w:sz w:val="24"/>
          <w:szCs w:val="24"/>
        </w:rPr>
        <w:t xml:space="preserve">penunjuk UUK di jam 12, tidak ada molase, penurunan kepala station +1 (H III-IV), </w:t>
      </w:r>
      <w:r w:rsidRPr="00494A0C">
        <w:rPr>
          <w:rFonts w:ascii="Times New Roman" w:eastAsia="Times New Roman" w:hAnsi="Times New Roman" w:cs="Times New Roman"/>
          <w:noProof/>
          <w:sz w:val="24"/>
          <w:szCs w:val="24"/>
        </w:rPr>
        <w:lastRenderedPageBreak/>
        <w:t>tidak teraba bagian terkecil disamping bagian terendah janin,STLD (+), AK (+)</w:t>
      </w:r>
      <w:r w:rsidRPr="00494A0C">
        <w:rPr>
          <w:rFonts w:ascii="Times New Roman" w:hAnsi="Times New Roman" w:cs="Times New Roman"/>
          <w:noProof/>
          <w:sz w:val="24"/>
          <w:szCs w:val="24"/>
        </w:rPr>
        <w:t>. Ibu mengatakan nyeri semakin kuat dirasakan, tidak bisa lagi menahan untuk meneran, skala nyeri 10. Memberitahu ibu dan keluarga jika pembukaan sudah lengkap, ibu diajarkan cara menge</w:t>
      </w:r>
      <w:r w:rsidR="00E24D65" w:rsidRPr="00494A0C">
        <w:rPr>
          <w:rFonts w:ascii="Times New Roman" w:hAnsi="Times New Roman" w:cs="Times New Roman"/>
          <w:noProof/>
          <w:sz w:val="24"/>
          <w:szCs w:val="24"/>
        </w:rPr>
        <w:t>j</w:t>
      </w:r>
      <w:r w:rsidRPr="00494A0C">
        <w:rPr>
          <w:rFonts w:ascii="Times New Roman" w:hAnsi="Times New Roman" w:cs="Times New Roman"/>
          <w:noProof/>
          <w:sz w:val="24"/>
          <w:szCs w:val="24"/>
        </w:rPr>
        <w:t xml:space="preserve">an dengan baik dan benar. Ibu diberikan dukungan psikologis oleh suami. Dilakukan asuhan persalinan normal dengan memperhatikan asuhan sayang ibu. </w:t>
      </w:r>
    </w:p>
    <w:p w14:paraId="4B64366A" w14:textId="6E6E3DE6" w:rsidR="00DF0EFD" w:rsidRPr="00494A0C" w:rsidRDefault="00DF0EFD" w:rsidP="00D21387">
      <w:pPr>
        <w:pStyle w:val="ListParagraph"/>
        <w:spacing w:line="360" w:lineRule="auto"/>
        <w:ind w:firstLine="630"/>
        <w:jc w:val="both"/>
        <w:rPr>
          <w:rFonts w:ascii="Times New Roman" w:hAnsi="Times New Roman" w:cs="Times New Roman"/>
          <w:noProof/>
          <w:sz w:val="24"/>
          <w:szCs w:val="24"/>
        </w:rPr>
      </w:pPr>
      <w:r w:rsidRPr="00494A0C">
        <w:rPr>
          <w:rFonts w:ascii="Times New Roman" w:hAnsi="Times New Roman" w:cs="Times New Roman"/>
          <w:noProof/>
          <w:sz w:val="24"/>
          <w:szCs w:val="24"/>
        </w:rPr>
        <w:t xml:space="preserve">Pada Pukul jam </w:t>
      </w:r>
      <w:r w:rsidR="00643C29" w:rsidRPr="00494A0C">
        <w:rPr>
          <w:rFonts w:ascii="Times New Roman" w:hAnsi="Times New Roman" w:cs="Times New Roman"/>
          <w:noProof/>
          <w:sz w:val="24"/>
          <w:szCs w:val="24"/>
        </w:rPr>
        <w:t>00.15 wib</w:t>
      </w:r>
      <w:r w:rsidRPr="00494A0C">
        <w:rPr>
          <w:rFonts w:ascii="Times New Roman" w:hAnsi="Times New Roman" w:cs="Times New Roman"/>
          <w:noProof/>
          <w:sz w:val="24"/>
          <w:szCs w:val="24"/>
        </w:rPr>
        <w:t xml:space="preserve"> Bayi lahir spontan menangis kuat, gerakan aktif, warna kulit kemerahan, jenis kelamin </w:t>
      </w:r>
      <w:r w:rsidR="007211CB" w:rsidRPr="00494A0C">
        <w:rPr>
          <w:rFonts w:ascii="Times New Roman" w:hAnsi="Times New Roman" w:cs="Times New Roman"/>
          <w:noProof/>
          <w:sz w:val="24"/>
          <w:szCs w:val="24"/>
        </w:rPr>
        <w:t>perempuan</w:t>
      </w:r>
      <w:r w:rsidRPr="00494A0C">
        <w:rPr>
          <w:rFonts w:ascii="Times New Roman" w:hAnsi="Times New Roman" w:cs="Times New Roman"/>
          <w:noProof/>
          <w:sz w:val="24"/>
          <w:szCs w:val="24"/>
        </w:rPr>
        <w:t>, selanjutnya melakukan asuhan bayi segera setelah lahir normal mengeringkan bayi dan menjaga kehangatan bayi.</w:t>
      </w:r>
    </w:p>
    <w:p w14:paraId="5E886B34" w14:textId="38AC2042" w:rsidR="00DF0EFD" w:rsidRPr="00494A0C" w:rsidRDefault="00DF0EFD" w:rsidP="00D21387">
      <w:pPr>
        <w:pStyle w:val="ListParagraph"/>
        <w:spacing w:line="360" w:lineRule="auto"/>
        <w:ind w:firstLine="630"/>
        <w:jc w:val="both"/>
        <w:rPr>
          <w:rFonts w:ascii="Times New Roman" w:hAnsi="Times New Roman" w:cs="Times New Roman"/>
          <w:noProof/>
          <w:sz w:val="24"/>
          <w:szCs w:val="24"/>
        </w:rPr>
      </w:pPr>
      <w:r w:rsidRPr="00494A0C">
        <w:rPr>
          <w:rFonts w:ascii="Times New Roman" w:hAnsi="Times New Roman" w:cs="Times New Roman"/>
          <w:noProof/>
          <w:sz w:val="24"/>
          <w:szCs w:val="24"/>
        </w:rPr>
        <w:t xml:space="preserve">Pemeriksaan TFU setinggi pusat janin tunggal, kontraksi baik. Dilakukan manajemen aktif kala III, menyuntikkan oksitosin lalu melakukan pemotongan tali pusat. Memperhatikan adanya tanda-tanda pelepasan plasenta. Pukul </w:t>
      </w:r>
      <w:r w:rsidR="00643C29" w:rsidRPr="00494A0C">
        <w:rPr>
          <w:rFonts w:ascii="Times New Roman" w:hAnsi="Times New Roman" w:cs="Times New Roman"/>
          <w:noProof/>
          <w:sz w:val="24"/>
          <w:szCs w:val="24"/>
        </w:rPr>
        <w:t>00.20</w:t>
      </w:r>
      <w:r w:rsidRPr="00494A0C">
        <w:rPr>
          <w:rFonts w:ascii="Times New Roman" w:hAnsi="Times New Roman" w:cs="Times New Roman"/>
          <w:noProof/>
          <w:sz w:val="24"/>
          <w:szCs w:val="24"/>
        </w:rPr>
        <w:t xml:space="preserve"> WIB plasenta lahir spontan, lengkap, selaput ketuban utuh, kotiledon lengkap, insersi sentralis. Pemeriksaan Laserasi jalan lahir tampak rupture perineum grade 2 kemudian dilakukan penjahitan dengan anestesi local lidocain 1% , perdarahan kala III </w:t>
      </w:r>
      <w:r w:rsidR="003F6D2B" w:rsidRPr="00494A0C">
        <w:rPr>
          <w:rFonts w:ascii="Times New Roman" w:hAnsi="Times New Roman" w:cs="Times New Roman"/>
          <w:noProof/>
          <w:sz w:val="24"/>
          <w:szCs w:val="24"/>
        </w:rPr>
        <w:t>kurang lebih</w:t>
      </w:r>
      <w:r w:rsidRPr="00494A0C">
        <w:rPr>
          <w:rFonts w:ascii="Times New Roman" w:hAnsi="Times New Roman" w:cs="Times New Roman"/>
          <w:noProof/>
          <w:sz w:val="24"/>
          <w:szCs w:val="24"/>
        </w:rPr>
        <w:t xml:space="preserve"> 150 cc. Bidan memberikan ucapan selamat kepada ibu dan suami atas kelahiran anaknya yang kedua serta mengucapkan selamat atas proses persalinannya yang lancar dengan ibu dan bayi sehat dan selamat, bayi diberikan kepada ibu untuk IMD. </w:t>
      </w:r>
    </w:p>
    <w:p w14:paraId="32859CE8" w14:textId="458DC1FF" w:rsidR="00DF0EFD" w:rsidRPr="00494A0C" w:rsidRDefault="00DF0EFD" w:rsidP="00D21387">
      <w:pPr>
        <w:pStyle w:val="ListParagraph"/>
        <w:spacing w:line="360" w:lineRule="auto"/>
        <w:ind w:firstLine="630"/>
        <w:jc w:val="both"/>
        <w:rPr>
          <w:rFonts w:ascii="Times New Roman" w:hAnsi="Times New Roman" w:cs="Times New Roman"/>
          <w:noProof/>
          <w:sz w:val="24"/>
          <w:szCs w:val="24"/>
        </w:rPr>
      </w:pPr>
      <w:r w:rsidRPr="00494A0C">
        <w:rPr>
          <w:rFonts w:ascii="Times New Roman" w:hAnsi="Times New Roman" w:cs="Times New Roman"/>
          <w:noProof/>
          <w:sz w:val="24"/>
          <w:szCs w:val="24"/>
        </w:rPr>
        <w:t xml:space="preserve">Selesai penjahitan perineum, bidan melakukan observasi kala IV selama 2 jam post partum, 15 menit pertama dijam pertama post partum pukul </w:t>
      </w:r>
      <w:r w:rsidR="00B55FAA" w:rsidRPr="00494A0C">
        <w:rPr>
          <w:rFonts w:ascii="Times New Roman" w:hAnsi="Times New Roman" w:cs="Times New Roman"/>
          <w:noProof/>
          <w:sz w:val="24"/>
          <w:szCs w:val="24"/>
        </w:rPr>
        <w:t>00.30</w:t>
      </w:r>
      <w:r w:rsidRPr="00494A0C">
        <w:rPr>
          <w:rFonts w:ascii="Times New Roman" w:hAnsi="Times New Roman" w:cs="Times New Roman"/>
          <w:noProof/>
          <w:sz w:val="24"/>
          <w:szCs w:val="24"/>
        </w:rPr>
        <w:t xml:space="preserve"> WIB, TD: 110/80mmHg, N: 81x/m, S: 36,50C, TFU 2 jr bawah pusat, kontraksi baik, kandung kemih kosong, perdarahan + 75 cc. Ibu diberikan tablet tambah darah 1x1, asam mefenamat 500mg 3x1, dan vitamin A 200.000 IU </w:t>
      </w:r>
    </w:p>
    <w:p w14:paraId="14B42A91" w14:textId="203B5D21" w:rsidR="00DA4DA7" w:rsidRPr="00494A0C" w:rsidRDefault="00DF0EFD" w:rsidP="00D21387">
      <w:pPr>
        <w:pStyle w:val="ListParagraph"/>
        <w:spacing w:line="360" w:lineRule="auto"/>
        <w:ind w:firstLine="630"/>
        <w:jc w:val="both"/>
        <w:rPr>
          <w:rFonts w:ascii="Times New Roman" w:hAnsi="Times New Roman" w:cs="Times New Roman"/>
          <w:noProof/>
          <w:sz w:val="24"/>
          <w:szCs w:val="24"/>
        </w:rPr>
      </w:pPr>
      <w:r w:rsidRPr="00494A0C">
        <w:rPr>
          <w:rFonts w:ascii="Times New Roman" w:hAnsi="Times New Roman" w:cs="Times New Roman"/>
          <w:noProof/>
          <w:sz w:val="24"/>
          <w:szCs w:val="24"/>
        </w:rPr>
        <w:t xml:space="preserve">Pada pukul </w:t>
      </w:r>
      <w:r w:rsidR="00B55FAA" w:rsidRPr="00494A0C">
        <w:rPr>
          <w:rFonts w:ascii="Times New Roman" w:hAnsi="Times New Roman" w:cs="Times New Roman"/>
          <w:noProof/>
          <w:sz w:val="24"/>
          <w:szCs w:val="24"/>
        </w:rPr>
        <w:t>01.45</w:t>
      </w:r>
      <w:r w:rsidRPr="00494A0C">
        <w:rPr>
          <w:rFonts w:ascii="Times New Roman" w:hAnsi="Times New Roman" w:cs="Times New Roman"/>
          <w:noProof/>
          <w:sz w:val="24"/>
          <w:szCs w:val="24"/>
        </w:rPr>
        <w:t xml:space="preserve"> WIB, observasi 30 menit kedua di jam kedua postpartum, TD: 110/80mmHg, N: 80x/m, S: 36,60C , TFU 2 jr bawah pusat, kontraksi baik, kandung kemih kosong, perdarahan</w:t>
      </w:r>
      <w:r w:rsidR="00D070ED" w:rsidRPr="00494A0C">
        <w:rPr>
          <w:rFonts w:ascii="Times New Roman" w:hAnsi="Times New Roman" w:cs="Times New Roman"/>
          <w:noProof/>
          <w:sz w:val="24"/>
          <w:szCs w:val="24"/>
        </w:rPr>
        <w:t xml:space="preserve"> </w:t>
      </w:r>
      <w:r w:rsidRPr="00494A0C">
        <w:rPr>
          <w:rFonts w:ascii="Times New Roman" w:hAnsi="Times New Roman" w:cs="Times New Roman"/>
          <w:noProof/>
          <w:sz w:val="24"/>
          <w:szCs w:val="24"/>
        </w:rPr>
        <w:t xml:space="preserve">+10cc, pengeluaran ASI (+) kolostrum Bidan mengajarkan ibu </w:t>
      </w:r>
      <w:r w:rsidR="007C3A36" w:rsidRPr="00494A0C">
        <w:rPr>
          <w:rFonts w:ascii="Times New Roman" w:hAnsi="Times New Roman" w:cs="Times New Roman"/>
          <w:noProof/>
          <w:sz w:val="24"/>
          <w:szCs w:val="24"/>
        </w:rPr>
        <w:t>t</w:t>
      </w:r>
      <w:r w:rsidRPr="00494A0C">
        <w:rPr>
          <w:rFonts w:ascii="Times New Roman" w:hAnsi="Times New Roman" w:cs="Times New Roman"/>
          <w:noProof/>
          <w:sz w:val="24"/>
          <w:szCs w:val="24"/>
        </w:rPr>
        <w:t xml:space="preserve">eknik menyusui, </w:t>
      </w:r>
      <w:r w:rsidRPr="00494A0C">
        <w:rPr>
          <w:rFonts w:ascii="Times New Roman" w:hAnsi="Times New Roman" w:cs="Times New Roman"/>
          <w:noProof/>
          <w:sz w:val="24"/>
          <w:szCs w:val="24"/>
        </w:rPr>
        <w:lastRenderedPageBreak/>
        <w:t xml:space="preserve">dan memberikan KIE pada ibu dan keluarga mengenai asi eksklusif. Evaluasi perkembangan pasien </w:t>
      </w:r>
      <w:r w:rsidR="000F09AC" w:rsidRPr="00494A0C">
        <w:rPr>
          <w:rFonts w:ascii="Times New Roman" w:hAnsi="Times New Roman" w:cs="Times New Roman"/>
          <w:noProof/>
          <w:sz w:val="24"/>
          <w:szCs w:val="24"/>
        </w:rPr>
        <w:t>Ny. N.M</w:t>
      </w:r>
      <w:r w:rsidR="00D070ED" w:rsidRPr="00494A0C">
        <w:rPr>
          <w:rFonts w:ascii="Times New Roman" w:hAnsi="Times New Roman" w:cs="Times New Roman"/>
          <w:noProof/>
          <w:sz w:val="24"/>
          <w:szCs w:val="24"/>
        </w:rPr>
        <w:t xml:space="preserve"> </w:t>
      </w:r>
      <w:r w:rsidRPr="00494A0C">
        <w:rPr>
          <w:rFonts w:ascii="Times New Roman" w:hAnsi="Times New Roman" w:cs="Times New Roman"/>
          <w:noProof/>
          <w:sz w:val="24"/>
          <w:szCs w:val="24"/>
        </w:rPr>
        <w:t xml:space="preserve">setelah bayi lahir sampai 2 jam setelah bayi lahir, </w:t>
      </w:r>
      <w:r w:rsidR="00BD3B72" w:rsidRPr="00494A0C">
        <w:rPr>
          <w:rFonts w:ascii="Times New Roman" w:hAnsi="Times New Roman" w:cs="Times New Roman"/>
          <w:noProof/>
          <w:sz w:val="24"/>
          <w:szCs w:val="24"/>
        </w:rPr>
        <w:t>pe</w:t>
      </w:r>
      <w:r w:rsidRPr="00494A0C">
        <w:rPr>
          <w:rFonts w:ascii="Times New Roman" w:hAnsi="Times New Roman" w:cs="Times New Roman"/>
          <w:noProof/>
          <w:sz w:val="24"/>
          <w:szCs w:val="24"/>
        </w:rPr>
        <w:t>rawat</w:t>
      </w:r>
      <w:r w:rsidR="00BD3B72" w:rsidRPr="00494A0C">
        <w:rPr>
          <w:rFonts w:ascii="Times New Roman" w:hAnsi="Times New Roman" w:cs="Times New Roman"/>
          <w:noProof/>
          <w:sz w:val="24"/>
          <w:szCs w:val="24"/>
        </w:rPr>
        <w:t>an</w:t>
      </w:r>
      <w:r w:rsidRPr="00494A0C">
        <w:rPr>
          <w:rFonts w:ascii="Times New Roman" w:hAnsi="Times New Roman" w:cs="Times New Roman"/>
          <w:noProof/>
          <w:sz w:val="24"/>
          <w:szCs w:val="24"/>
        </w:rPr>
        <w:t xml:space="preserve"> kondisi ibu dan bayi baik. </w:t>
      </w:r>
    </w:p>
    <w:p w14:paraId="4893665F" w14:textId="77777777" w:rsidR="00D21387" w:rsidRPr="00494A0C" w:rsidRDefault="00D21387" w:rsidP="00D21387">
      <w:pPr>
        <w:pStyle w:val="ListParagraph"/>
        <w:spacing w:line="360" w:lineRule="auto"/>
        <w:ind w:firstLine="630"/>
        <w:jc w:val="both"/>
        <w:rPr>
          <w:rFonts w:ascii="Times New Roman" w:hAnsi="Times New Roman" w:cs="Times New Roman"/>
          <w:noProof/>
          <w:sz w:val="24"/>
          <w:szCs w:val="24"/>
        </w:rPr>
      </w:pPr>
    </w:p>
    <w:bookmarkEnd w:id="19"/>
    <w:p w14:paraId="3EDA04F6" w14:textId="77777777" w:rsidR="00DF0EFD" w:rsidRPr="00494A0C" w:rsidRDefault="00DF0EFD" w:rsidP="00DF0EFD">
      <w:pPr>
        <w:pStyle w:val="ListParagraph"/>
        <w:numPr>
          <w:ilvl w:val="0"/>
          <w:numId w:val="10"/>
        </w:numPr>
        <w:spacing w:after="160" w:line="360" w:lineRule="auto"/>
        <w:ind w:left="810"/>
        <w:jc w:val="both"/>
        <w:rPr>
          <w:rFonts w:ascii="Times New Roman" w:hAnsi="Times New Roman" w:cs="Times New Roman"/>
          <w:b/>
          <w:bCs/>
          <w:noProof/>
          <w:sz w:val="24"/>
          <w:szCs w:val="24"/>
        </w:rPr>
      </w:pPr>
      <w:r w:rsidRPr="00494A0C">
        <w:rPr>
          <w:rFonts w:ascii="Times New Roman" w:hAnsi="Times New Roman" w:cs="Times New Roman"/>
          <w:b/>
          <w:bCs/>
          <w:noProof/>
          <w:sz w:val="24"/>
          <w:szCs w:val="24"/>
        </w:rPr>
        <w:t>Asuhan Kebidanan BBL</w:t>
      </w:r>
    </w:p>
    <w:p w14:paraId="4CFD2A62" w14:textId="364DCDDA" w:rsidR="00DF0EFD" w:rsidRPr="00494A0C" w:rsidRDefault="00DF0EFD" w:rsidP="00DF0EFD">
      <w:pPr>
        <w:pStyle w:val="ListParagraph"/>
        <w:spacing w:line="360" w:lineRule="auto"/>
        <w:ind w:left="810" w:firstLine="630"/>
        <w:jc w:val="both"/>
        <w:rPr>
          <w:rFonts w:ascii="Times New Roman" w:hAnsi="Times New Roman" w:cs="Times New Roman"/>
          <w:noProof/>
          <w:sz w:val="24"/>
          <w:szCs w:val="24"/>
        </w:rPr>
      </w:pPr>
      <w:bookmarkStart w:id="20" w:name="_Hlk83837148"/>
      <w:r w:rsidRPr="00494A0C">
        <w:rPr>
          <w:rFonts w:ascii="Times New Roman" w:eastAsia="Malgun Gothic" w:hAnsi="Times New Roman" w:cs="Times New Roman"/>
          <w:noProof/>
          <w:sz w:val="24"/>
          <w:szCs w:val="24"/>
        </w:rPr>
        <w:t xml:space="preserve">By. </w:t>
      </w:r>
      <w:r w:rsidR="000F09AC" w:rsidRPr="00494A0C">
        <w:rPr>
          <w:rFonts w:ascii="Times New Roman" w:eastAsia="Malgun Gothic" w:hAnsi="Times New Roman" w:cs="Times New Roman"/>
          <w:noProof/>
          <w:sz w:val="24"/>
          <w:szCs w:val="24"/>
        </w:rPr>
        <w:t>Ny. N.M</w:t>
      </w:r>
      <w:r w:rsidR="009609EA" w:rsidRPr="00494A0C">
        <w:rPr>
          <w:rFonts w:ascii="Times New Roman" w:eastAsia="Malgun Gothic" w:hAnsi="Times New Roman" w:cs="Times New Roman"/>
          <w:noProof/>
          <w:sz w:val="24"/>
          <w:szCs w:val="24"/>
        </w:rPr>
        <w:t xml:space="preserve"> </w:t>
      </w:r>
      <w:r w:rsidRPr="00494A0C">
        <w:rPr>
          <w:rFonts w:ascii="Times New Roman" w:eastAsia="Malgun Gothic" w:hAnsi="Times New Roman" w:cs="Times New Roman"/>
          <w:noProof/>
          <w:sz w:val="24"/>
          <w:szCs w:val="24"/>
        </w:rPr>
        <w:t xml:space="preserve">Usia 0 jam bayi baru lahir cukup bulan sesuai masa kehamilan dalam keadaan baik. Tanggal /jam  lahir: </w:t>
      </w:r>
      <w:r w:rsidR="009609EA" w:rsidRPr="00494A0C">
        <w:rPr>
          <w:rFonts w:ascii="Times New Roman" w:eastAsia="Malgun Gothic" w:hAnsi="Times New Roman" w:cs="Times New Roman"/>
          <w:noProof/>
          <w:sz w:val="24"/>
          <w:szCs w:val="24"/>
        </w:rPr>
        <w:t xml:space="preserve">30 – 1 – 2024 </w:t>
      </w:r>
      <w:r w:rsidRPr="00494A0C">
        <w:rPr>
          <w:rFonts w:ascii="Times New Roman" w:eastAsia="Malgun Gothic" w:hAnsi="Times New Roman" w:cs="Times New Roman"/>
          <w:noProof/>
          <w:sz w:val="24"/>
          <w:szCs w:val="24"/>
        </w:rPr>
        <w:t xml:space="preserve">/ </w:t>
      </w:r>
      <w:r w:rsidR="000D34AD" w:rsidRPr="00494A0C">
        <w:rPr>
          <w:rFonts w:ascii="Times New Roman" w:eastAsia="Malgun Gothic" w:hAnsi="Times New Roman" w:cs="Times New Roman"/>
          <w:noProof/>
          <w:sz w:val="24"/>
          <w:szCs w:val="24"/>
        </w:rPr>
        <w:t>0</w:t>
      </w:r>
      <w:r w:rsidR="009609EA" w:rsidRPr="00494A0C">
        <w:rPr>
          <w:rFonts w:ascii="Times New Roman" w:eastAsia="Malgun Gothic" w:hAnsi="Times New Roman" w:cs="Times New Roman"/>
          <w:noProof/>
          <w:sz w:val="24"/>
          <w:szCs w:val="24"/>
        </w:rPr>
        <w:t>0.15</w:t>
      </w:r>
      <w:r w:rsidRPr="00494A0C">
        <w:rPr>
          <w:rFonts w:ascii="Times New Roman" w:eastAsia="Malgun Gothic" w:hAnsi="Times New Roman" w:cs="Times New Roman"/>
          <w:noProof/>
          <w:sz w:val="24"/>
          <w:szCs w:val="24"/>
        </w:rPr>
        <w:t xml:space="preserve"> WIB, jenis kelamin: </w:t>
      </w:r>
      <w:r w:rsidR="000D34AD" w:rsidRPr="00494A0C">
        <w:rPr>
          <w:rFonts w:ascii="Times New Roman" w:eastAsia="Malgun Gothic" w:hAnsi="Times New Roman" w:cs="Times New Roman"/>
          <w:noProof/>
          <w:sz w:val="24"/>
          <w:szCs w:val="24"/>
        </w:rPr>
        <w:t>Perempuan</w:t>
      </w:r>
      <w:r w:rsidRPr="00494A0C">
        <w:rPr>
          <w:rFonts w:ascii="Times New Roman" w:eastAsia="Malgun Gothic" w:hAnsi="Times New Roman" w:cs="Times New Roman"/>
          <w:noProof/>
          <w:sz w:val="24"/>
          <w:szCs w:val="24"/>
        </w:rPr>
        <w:t xml:space="preserve">, menangis kuat, spontan, tonus otot aktif, warna kulit kemerahan, gerakan: aktif, dan penilaian awal : bayi menangis kuat, tonus otot baik, gerak aktif, warna kulit kemerahan. </w:t>
      </w:r>
    </w:p>
    <w:p w14:paraId="274FC35A" w14:textId="477B9BD3" w:rsidR="00DF0EFD" w:rsidRPr="00494A0C" w:rsidRDefault="00DF0EFD" w:rsidP="00DF0EFD">
      <w:pPr>
        <w:pStyle w:val="ListParagraph"/>
        <w:spacing w:line="360" w:lineRule="auto"/>
        <w:ind w:left="810" w:firstLine="630"/>
        <w:jc w:val="both"/>
        <w:rPr>
          <w:rFonts w:ascii="Times New Roman" w:hAnsi="Times New Roman" w:cs="Times New Roman"/>
          <w:noProof/>
          <w:sz w:val="24"/>
          <w:szCs w:val="24"/>
        </w:rPr>
      </w:pPr>
      <w:r w:rsidRPr="00494A0C">
        <w:rPr>
          <w:rFonts w:ascii="Times New Roman" w:hAnsi="Times New Roman" w:cs="Times New Roman"/>
          <w:noProof/>
          <w:sz w:val="24"/>
          <w:szCs w:val="24"/>
        </w:rPr>
        <w:t xml:space="preserve">Asuhan bayi baru lahir 1 jam, bayi diberikan suntikan vit. K 1 mg secara IM di paha kiri dan pencegahan infeksi mata menggunakan </w:t>
      </w:r>
      <w:r w:rsidR="00A7519C" w:rsidRPr="00494A0C">
        <w:rPr>
          <w:rFonts w:ascii="Times New Roman" w:hAnsi="Times New Roman" w:cs="Times New Roman"/>
          <w:noProof/>
          <w:sz w:val="24"/>
          <w:szCs w:val="24"/>
        </w:rPr>
        <w:t>chloramphenicol</w:t>
      </w:r>
      <w:r w:rsidRPr="00494A0C">
        <w:rPr>
          <w:rFonts w:ascii="Times New Roman" w:hAnsi="Times New Roman" w:cs="Times New Roman"/>
          <w:noProof/>
          <w:sz w:val="24"/>
          <w:szCs w:val="24"/>
        </w:rPr>
        <w:t xml:space="preserve"> 1%, selanjutnya melakukan pemeriksaan fisik pada bayi dan pengukuran antropometri, pemeriksaan fisik normal, anus (+), </w:t>
      </w:r>
      <w:r w:rsidRPr="00494A0C">
        <w:rPr>
          <w:rFonts w:ascii="Times New Roman" w:eastAsia="Malgun Gothic" w:hAnsi="Times New Roman" w:cs="Times New Roman"/>
          <w:noProof/>
          <w:sz w:val="24"/>
          <w:szCs w:val="24"/>
        </w:rPr>
        <w:t xml:space="preserve">Hasil pemeriksaan antropometri, BB </w:t>
      </w:r>
      <w:r w:rsidR="000D34AD" w:rsidRPr="00494A0C">
        <w:rPr>
          <w:rFonts w:ascii="Times New Roman" w:eastAsia="Malgun Gothic" w:hAnsi="Times New Roman" w:cs="Times New Roman"/>
          <w:noProof/>
          <w:sz w:val="24"/>
          <w:szCs w:val="24"/>
        </w:rPr>
        <w:t>3</w:t>
      </w:r>
      <w:r w:rsidR="00A7519C" w:rsidRPr="00494A0C">
        <w:rPr>
          <w:rFonts w:ascii="Times New Roman" w:eastAsia="Malgun Gothic" w:hAnsi="Times New Roman" w:cs="Times New Roman"/>
          <w:noProof/>
          <w:sz w:val="24"/>
          <w:szCs w:val="24"/>
        </w:rPr>
        <w:t>3</w:t>
      </w:r>
      <w:r w:rsidR="000D34AD" w:rsidRPr="00494A0C">
        <w:rPr>
          <w:rFonts w:ascii="Times New Roman" w:eastAsia="Malgun Gothic" w:hAnsi="Times New Roman" w:cs="Times New Roman"/>
          <w:noProof/>
          <w:sz w:val="24"/>
          <w:szCs w:val="24"/>
        </w:rPr>
        <w:t>00</w:t>
      </w:r>
      <w:r w:rsidRPr="00494A0C">
        <w:rPr>
          <w:rFonts w:ascii="Times New Roman" w:eastAsia="Malgun Gothic" w:hAnsi="Times New Roman" w:cs="Times New Roman"/>
          <w:noProof/>
          <w:sz w:val="24"/>
          <w:szCs w:val="24"/>
        </w:rPr>
        <w:t xml:space="preserve"> gr, PB </w:t>
      </w:r>
      <w:r w:rsidR="000D34AD" w:rsidRPr="00494A0C">
        <w:rPr>
          <w:rFonts w:ascii="Times New Roman" w:eastAsia="Malgun Gothic" w:hAnsi="Times New Roman" w:cs="Times New Roman"/>
          <w:noProof/>
          <w:sz w:val="24"/>
          <w:szCs w:val="24"/>
        </w:rPr>
        <w:t>49</w:t>
      </w:r>
      <w:r w:rsidRPr="00494A0C">
        <w:rPr>
          <w:rFonts w:ascii="Times New Roman" w:eastAsia="Malgun Gothic" w:hAnsi="Times New Roman" w:cs="Times New Roman"/>
          <w:noProof/>
          <w:sz w:val="24"/>
          <w:szCs w:val="24"/>
        </w:rPr>
        <w:t xml:space="preserve"> cm, LK: 3</w:t>
      </w:r>
      <w:r w:rsidR="00A7519C" w:rsidRPr="00494A0C">
        <w:rPr>
          <w:rFonts w:ascii="Times New Roman" w:eastAsia="Malgun Gothic" w:hAnsi="Times New Roman" w:cs="Times New Roman"/>
          <w:noProof/>
          <w:sz w:val="24"/>
          <w:szCs w:val="24"/>
        </w:rPr>
        <w:t>3</w:t>
      </w:r>
      <w:r w:rsidRPr="00494A0C">
        <w:rPr>
          <w:rFonts w:ascii="Times New Roman" w:eastAsia="Malgun Gothic" w:hAnsi="Times New Roman" w:cs="Times New Roman"/>
          <w:noProof/>
          <w:sz w:val="24"/>
          <w:szCs w:val="24"/>
        </w:rPr>
        <w:t xml:space="preserve"> cm, LD 3</w:t>
      </w:r>
      <w:r w:rsidR="00A7519C" w:rsidRPr="00494A0C">
        <w:rPr>
          <w:rFonts w:ascii="Times New Roman" w:eastAsia="Malgun Gothic" w:hAnsi="Times New Roman" w:cs="Times New Roman"/>
          <w:noProof/>
          <w:sz w:val="24"/>
          <w:szCs w:val="24"/>
        </w:rPr>
        <w:t>3</w:t>
      </w:r>
      <w:r w:rsidRPr="00494A0C">
        <w:rPr>
          <w:rFonts w:ascii="Times New Roman" w:eastAsia="Malgun Gothic" w:hAnsi="Times New Roman" w:cs="Times New Roman"/>
          <w:noProof/>
          <w:sz w:val="24"/>
          <w:szCs w:val="24"/>
        </w:rPr>
        <w:t xml:space="preserve"> cm, Lila: 11 cm, HR: 130 x/menit, R 45 x/menit, S: 36,8</w:t>
      </w:r>
      <w:r w:rsidRPr="00494A0C">
        <w:rPr>
          <w:rFonts w:ascii="Times New Roman" w:eastAsia="Malgun Gothic" w:hAnsi="Times New Roman" w:cs="Times New Roman"/>
          <w:noProof/>
          <w:sz w:val="24"/>
          <w:szCs w:val="24"/>
          <w:vertAlign w:val="superscript"/>
        </w:rPr>
        <w:t>0</w:t>
      </w:r>
      <w:r w:rsidRPr="00494A0C">
        <w:rPr>
          <w:rFonts w:ascii="Times New Roman" w:eastAsia="Malgun Gothic" w:hAnsi="Times New Roman" w:cs="Times New Roman"/>
          <w:noProof/>
          <w:sz w:val="24"/>
          <w:szCs w:val="24"/>
        </w:rPr>
        <w:t xml:space="preserve">C. </w:t>
      </w:r>
      <w:r w:rsidRPr="00494A0C">
        <w:rPr>
          <w:rFonts w:ascii="Times New Roman" w:hAnsi="Times New Roman" w:cs="Times New Roman"/>
          <w:noProof/>
          <w:sz w:val="24"/>
          <w:szCs w:val="24"/>
        </w:rPr>
        <w:t>Pemeriksaan reflex morro (+), graps (+), ro</w:t>
      </w:r>
      <w:r w:rsidR="001C5BD1" w:rsidRPr="00494A0C">
        <w:rPr>
          <w:rFonts w:ascii="Times New Roman" w:hAnsi="Times New Roman" w:cs="Times New Roman"/>
          <w:noProof/>
          <w:sz w:val="24"/>
          <w:szCs w:val="24"/>
        </w:rPr>
        <w:t>o</w:t>
      </w:r>
      <w:r w:rsidRPr="00494A0C">
        <w:rPr>
          <w:rFonts w:ascii="Times New Roman" w:hAnsi="Times New Roman" w:cs="Times New Roman"/>
          <w:noProof/>
          <w:sz w:val="24"/>
          <w:szCs w:val="24"/>
        </w:rPr>
        <w:t xml:space="preserve">ting (+), sucking (+), tonicneck (+).  Bayi dirawat gabung sejak post partum, bayi menangis kuat.  bayi telah menetek, namun belum efektif. Dilakukan penyuntikkan imunisasi HB 0 pada paha kanan bayi setelah 2-3 jam dari penyuntikkan vit k. </w:t>
      </w:r>
    </w:p>
    <w:p w14:paraId="3A060DB1" w14:textId="4D7B0CE7" w:rsidR="00DF0EFD" w:rsidRPr="00494A0C" w:rsidRDefault="00DF0EFD" w:rsidP="00DF0EFD">
      <w:pPr>
        <w:pStyle w:val="ListParagraph"/>
        <w:spacing w:line="360" w:lineRule="auto"/>
        <w:ind w:left="810" w:firstLine="630"/>
        <w:jc w:val="both"/>
        <w:rPr>
          <w:rFonts w:ascii="Times New Roman" w:hAnsi="Times New Roman" w:cs="Times New Roman"/>
          <w:noProof/>
          <w:sz w:val="24"/>
          <w:szCs w:val="24"/>
        </w:rPr>
      </w:pPr>
      <w:r w:rsidRPr="00494A0C">
        <w:rPr>
          <w:rFonts w:ascii="Times New Roman" w:hAnsi="Times New Roman" w:cs="Times New Roman"/>
          <w:noProof/>
          <w:sz w:val="24"/>
          <w:szCs w:val="24"/>
        </w:rPr>
        <w:t xml:space="preserve">Memberikan KIE kepada </w:t>
      </w:r>
      <w:r w:rsidR="0001034D" w:rsidRPr="00494A0C">
        <w:rPr>
          <w:rFonts w:ascii="Times New Roman" w:hAnsi="Times New Roman" w:cs="Times New Roman"/>
          <w:noProof/>
          <w:sz w:val="24"/>
          <w:szCs w:val="24"/>
        </w:rPr>
        <w:t xml:space="preserve">Ny. N.M </w:t>
      </w:r>
      <w:r w:rsidRPr="00494A0C">
        <w:rPr>
          <w:rFonts w:ascii="Times New Roman" w:hAnsi="Times New Roman" w:cs="Times New Roman"/>
          <w:noProof/>
          <w:sz w:val="24"/>
          <w:szCs w:val="24"/>
        </w:rPr>
        <w:t xml:space="preserve"> dan Keluarga,  Edukasi yang diberikan adalah cara menjaga kebersihan bayi, menjelaskan mengenai tanda-tanda bahaya pada bayi yang harus ibu waspadai, mengajarkan cara menyusui dengan posisi dan teknik yang benar, menganjurkan </w:t>
      </w:r>
      <w:r w:rsidR="000F09AC" w:rsidRPr="00494A0C">
        <w:rPr>
          <w:rFonts w:ascii="Times New Roman" w:hAnsi="Times New Roman" w:cs="Times New Roman"/>
          <w:noProof/>
          <w:sz w:val="24"/>
          <w:szCs w:val="24"/>
        </w:rPr>
        <w:t>Ny. N.M</w:t>
      </w:r>
      <w:r w:rsidR="007D65CA" w:rsidRPr="00494A0C">
        <w:rPr>
          <w:rFonts w:ascii="Times New Roman" w:hAnsi="Times New Roman" w:cs="Times New Roman"/>
          <w:noProof/>
          <w:sz w:val="24"/>
          <w:szCs w:val="24"/>
        </w:rPr>
        <w:t xml:space="preserve"> </w:t>
      </w:r>
      <w:r w:rsidRPr="00494A0C">
        <w:rPr>
          <w:rFonts w:ascii="Times New Roman" w:hAnsi="Times New Roman" w:cs="Times New Roman"/>
          <w:noProof/>
          <w:sz w:val="24"/>
          <w:szCs w:val="24"/>
        </w:rPr>
        <w:t>untuk menyusui sesering mungkin, menganjurkan untuk selalu menjaga kehangatan bayi, mengajarkan cara melakukan perawatan tali pusat, dan menjelaskan pentingnya pemberian ASI ekslusif.</w:t>
      </w:r>
    </w:p>
    <w:p w14:paraId="15480968" w14:textId="5EAEFFD6" w:rsidR="00DF0EFD" w:rsidRPr="00494A0C" w:rsidRDefault="00DF0EFD" w:rsidP="00DF0EFD">
      <w:pPr>
        <w:pStyle w:val="ListParagraph"/>
        <w:spacing w:line="360" w:lineRule="auto"/>
        <w:ind w:left="810" w:firstLine="630"/>
        <w:jc w:val="both"/>
        <w:rPr>
          <w:rFonts w:ascii="Times New Roman" w:hAnsi="Times New Roman" w:cs="Times New Roman"/>
          <w:noProof/>
          <w:sz w:val="24"/>
          <w:szCs w:val="24"/>
        </w:rPr>
      </w:pPr>
      <w:r w:rsidRPr="00494A0C">
        <w:rPr>
          <w:rFonts w:ascii="Times New Roman" w:hAnsi="Times New Roman" w:cs="Times New Roman"/>
          <w:noProof/>
          <w:sz w:val="24"/>
          <w:szCs w:val="24"/>
        </w:rPr>
        <w:t xml:space="preserve">Pada </w:t>
      </w:r>
      <w:r w:rsidR="00E10A59" w:rsidRPr="00494A0C">
        <w:rPr>
          <w:rFonts w:ascii="Times New Roman" w:hAnsi="Times New Roman" w:cs="Times New Roman"/>
          <w:noProof/>
          <w:sz w:val="24"/>
          <w:szCs w:val="24"/>
        </w:rPr>
        <w:t xml:space="preserve">pemeriksaan KN 1 </w:t>
      </w:r>
      <w:r w:rsidRPr="00494A0C">
        <w:rPr>
          <w:rFonts w:ascii="Times New Roman" w:hAnsi="Times New Roman" w:cs="Times New Roman"/>
          <w:noProof/>
          <w:sz w:val="24"/>
          <w:szCs w:val="24"/>
        </w:rPr>
        <w:t xml:space="preserve">tanggal </w:t>
      </w:r>
      <w:r w:rsidR="007D1E5D" w:rsidRPr="00494A0C">
        <w:rPr>
          <w:rFonts w:ascii="Times New Roman" w:hAnsi="Times New Roman" w:cs="Times New Roman"/>
          <w:noProof/>
          <w:sz w:val="24"/>
          <w:szCs w:val="24"/>
        </w:rPr>
        <w:t>30</w:t>
      </w:r>
      <w:r w:rsidRPr="00494A0C">
        <w:rPr>
          <w:rFonts w:ascii="Times New Roman" w:hAnsi="Times New Roman" w:cs="Times New Roman"/>
          <w:noProof/>
          <w:sz w:val="24"/>
          <w:szCs w:val="24"/>
        </w:rPr>
        <w:t xml:space="preserve"> J</w:t>
      </w:r>
      <w:r w:rsidR="005B6219" w:rsidRPr="00494A0C">
        <w:rPr>
          <w:rFonts w:ascii="Times New Roman" w:hAnsi="Times New Roman" w:cs="Times New Roman"/>
          <w:noProof/>
          <w:sz w:val="24"/>
          <w:szCs w:val="24"/>
        </w:rPr>
        <w:t>anuari</w:t>
      </w:r>
      <w:r w:rsidRPr="00494A0C">
        <w:rPr>
          <w:rFonts w:ascii="Times New Roman" w:hAnsi="Times New Roman" w:cs="Times New Roman"/>
          <w:noProof/>
          <w:sz w:val="24"/>
          <w:szCs w:val="24"/>
        </w:rPr>
        <w:t xml:space="preserve"> </w:t>
      </w:r>
      <w:r w:rsidR="00B067FC" w:rsidRPr="00494A0C">
        <w:rPr>
          <w:rFonts w:ascii="Times New Roman" w:hAnsi="Times New Roman" w:cs="Times New Roman"/>
          <w:noProof/>
          <w:sz w:val="24"/>
          <w:szCs w:val="24"/>
        </w:rPr>
        <w:t>2024</w:t>
      </w:r>
      <w:r w:rsidRPr="00494A0C">
        <w:rPr>
          <w:rFonts w:ascii="Times New Roman" w:hAnsi="Times New Roman" w:cs="Times New Roman"/>
          <w:noProof/>
          <w:sz w:val="24"/>
          <w:szCs w:val="24"/>
        </w:rPr>
        <w:t xml:space="preserve"> pukul </w:t>
      </w:r>
      <w:r w:rsidR="007D1E5D" w:rsidRPr="00494A0C">
        <w:rPr>
          <w:rFonts w:ascii="Times New Roman" w:hAnsi="Times New Roman" w:cs="Times New Roman"/>
          <w:noProof/>
          <w:sz w:val="24"/>
          <w:szCs w:val="24"/>
        </w:rPr>
        <w:t>06</w:t>
      </w:r>
      <w:r w:rsidRPr="00494A0C">
        <w:rPr>
          <w:rFonts w:ascii="Times New Roman" w:hAnsi="Times New Roman" w:cs="Times New Roman"/>
          <w:noProof/>
          <w:sz w:val="24"/>
          <w:szCs w:val="24"/>
        </w:rPr>
        <w:t>.</w:t>
      </w:r>
      <w:r w:rsidR="007D1E5D" w:rsidRPr="00494A0C">
        <w:rPr>
          <w:rFonts w:ascii="Times New Roman" w:hAnsi="Times New Roman" w:cs="Times New Roman"/>
          <w:noProof/>
          <w:sz w:val="24"/>
          <w:szCs w:val="24"/>
        </w:rPr>
        <w:t>00</w:t>
      </w:r>
      <w:r w:rsidRPr="00494A0C">
        <w:rPr>
          <w:rFonts w:ascii="Times New Roman" w:hAnsi="Times New Roman" w:cs="Times New Roman"/>
          <w:noProof/>
          <w:sz w:val="24"/>
          <w:szCs w:val="24"/>
        </w:rPr>
        <w:t xml:space="preserve"> WIB kondisi bayi sedang menyusui, HR : 120x/menit, T: 36,7</w:t>
      </w:r>
      <w:r w:rsidRPr="00494A0C">
        <w:rPr>
          <w:rFonts w:ascii="Times New Roman" w:hAnsi="Times New Roman" w:cs="Times New Roman"/>
          <w:noProof/>
          <w:sz w:val="24"/>
          <w:szCs w:val="24"/>
          <w:vertAlign w:val="superscript"/>
        </w:rPr>
        <w:t>0</w:t>
      </w:r>
      <w:r w:rsidRPr="00494A0C">
        <w:rPr>
          <w:rFonts w:ascii="Times New Roman" w:hAnsi="Times New Roman" w:cs="Times New Roman"/>
          <w:noProof/>
          <w:sz w:val="24"/>
          <w:szCs w:val="24"/>
        </w:rPr>
        <w:t xml:space="preserve">C. Ibu mengatakan bayinya sudah BAK pukul </w:t>
      </w:r>
      <w:r w:rsidR="007D1E5D" w:rsidRPr="00494A0C">
        <w:rPr>
          <w:rFonts w:ascii="Times New Roman" w:hAnsi="Times New Roman" w:cs="Times New Roman"/>
          <w:noProof/>
          <w:sz w:val="24"/>
          <w:szCs w:val="24"/>
        </w:rPr>
        <w:t>05</w:t>
      </w:r>
      <w:r w:rsidRPr="00494A0C">
        <w:rPr>
          <w:rFonts w:ascii="Times New Roman" w:hAnsi="Times New Roman" w:cs="Times New Roman"/>
          <w:noProof/>
          <w:sz w:val="24"/>
          <w:szCs w:val="24"/>
        </w:rPr>
        <w:t xml:space="preserve">.00 WIB dan BAB pukul </w:t>
      </w:r>
      <w:r w:rsidR="007D1E5D" w:rsidRPr="00494A0C">
        <w:rPr>
          <w:rFonts w:ascii="Times New Roman" w:hAnsi="Times New Roman" w:cs="Times New Roman"/>
          <w:noProof/>
          <w:sz w:val="24"/>
          <w:szCs w:val="24"/>
        </w:rPr>
        <w:t>05</w:t>
      </w:r>
      <w:r w:rsidRPr="00494A0C">
        <w:rPr>
          <w:rFonts w:ascii="Times New Roman" w:hAnsi="Times New Roman" w:cs="Times New Roman"/>
          <w:noProof/>
          <w:sz w:val="24"/>
          <w:szCs w:val="24"/>
        </w:rPr>
        <w:t>.</w:t>
      </w:r>
      <w:r w:rsidR="007D1E5D" w:rsidRPr="00494A0C">
        <w:rPr>
          <w:rFonts w:ascii="Times New Roman" w:hAnsi="Times New Roman" w:cs="Times New Roman"/>
          <w:noProof/>
          <w:sz w:val="24"/>
          <w:szCs w:val="24"/>
        </w:rPr>
        <w:t>3</w:t>
      </w:r>
      <w:r w:rsidRPr="00494A0C">
        <w:rPr>
          <w:rFonts w:ascii="Times New Roman" w:hAnsi="Times New Roman" w:cs="Times New Roman"/>
          <w:noProof/>
          <w:sz w:val="24"/>
          <w:szCs w:val="24"/>
        </w:rPr>
        <w:t>0 WIB.  Ibu juga mengatakan bahwa bayinya disusui setiap 2 jam sekali.</w:t>
      </w:r>
    </w:p>
    <w:p w14:paraId="079DA6EA" w14:textId="76861430" w:rsidR="00DF0EFD" w:rsidRPr="00494A0C" w:rsidRDefault="00DF0EFD" w:rsidP="00DF0EFD">
      <w:pPr>
        <w:pStyle w:val="ListParagraph"/>
        <w:spacing w:line="360" w:lineRule="auto"/>
        <w:ind w:left="810" w:firstLine="630"/>
        <w:jc w:val="both"/>
        <w:rPr>
          <w:rFonts w:ascii="Times New Roman" w:hAnsi="Times New Roman" w:cs="Times New Roman"/>
          <w:noProof/>
          <w:sz w:val="24"/>
          <w:szCs w:val="24"/>
        </w:rPr>
      </w:pPr>
      <w:r w:rsidRPr="00494A0C">
        <w:rPr>
          <w:rFonts w:ascii="Times New Roman" w:hAnsi="Times New Roman" w:cs="Times New Roman"/>
          <w:noProof/>
          <w:sz w:val="24"/>
          <w:szCs w:val="24"/>
        </w:rPr>
        <w:lastRenderedPageBreak/>
        <w:t xml:space="preserve">Pada tanggal </w:t>
      </w:r>
      <w:r w:rsidR="0018639C" w:rsidRPr="00494A0C">
        <w:rPr>
          <w:rFonts w:ascii="Times New Roman" w:hAnsi="Times New Roman" w:cs="Times New Roman"/>
          <w:noProof/>
          <w:sz w:val="24"/>
          <w:szCs w:val="24"/>
        </w:rPr>
        <w:t>7</w:t>
      </w:r>
      <w:r w:rsidRPr="00494A0C">
        <w:rPr>
          <w:rFonts w:ascii="Times New Roman" w:hAnsi="Times New Roman" w:cs="Times New Roman"/>
          <w:noProof/>
          <w:sz w:val="24"/>
          <w:szCs w:val="24"/>
        </w:rPr>
        <w:t xml:space="preserve"> </w:t>
      </w:r>
      <w:r w:rsidR="0018639C" w:rsidRPr="00494A0C">
        <w:rPr>
          <w:rFonts w:ascii="Times New Roman" w:hAnsi="Times New Roman" w:cs="Times New Roman"/>
          <w:noProof/>
          <w:sz w:val="24"/>
          <w:szCs w:val="24"/>
        </w:rPr>
        <w:t xml:space="preserve">Februari 2024 </w:t>
      </w:r>
      <w:r w:rsidRPr="00494A0C">
        <w:rPr>
          <w:rFonts w:ascii="Times New Roman" w:hAnsi="Times New Roman" w:cs="Times New Roman"/>
          <w:noProof/>
          <w:sz w:val="24"/>
          <w:szCs w:val="24"/>
        </w:rPr>
        <w:t xml:space="preserve">, </w:t>
      </w:r>
      <w:r w:rsidR="005B6219" w:rsidRPr="00494A0C">
        <w:rPr>
          <w:rFonts w:ascii="Times New Roman" w:hAnsi="Times New Roman" w:cs="Times New Roman"/>
          <w:noProof/>
          <w:sz w:val="24"/>
          <w:szCs w:val="24"/>
        </w:rPr>
        <w:t>dilakukan kunjungan nifas kedua</w:t>
      </w:r>
      <w:r w:rsidR="00502995" w:rsidRPr="00494A0C">
        <w:rPr>
          <w:rFonts w:ascii="Times New Roman" w:hAnsi="Times New Roman" w:cs="Times New Roman"/>
          <w:noProof/>
          <w:sz w:val="24"/>
          <w:szCs w:val="24"/>
        </w:rPr>
        <w:t xml:space="preserve"> </w:t>
      </w:r>
      <w:r w:rsidR="005B6219" w:rsidRPr="00494A0C">
        <w:rPr>
          <w:rFonts w:ascii="Times New Roman" w:hAnsi="Times New Roman" w:cs="Times New Roman"/>
          <w:noProof/>
          <w:sz w:val="24"/>
          <w:szCs w:val="24"/>
        </w:rPr>
        <w:t xml:space="preserve">pada </w:t>
      </w:r>
      <w:r w:rsidR="0001034D" w:rsidRPr="00494A0C">
        <w:rPr>
          <w:rFonts w:ascii="Times New Roman" w:hAnsi="Times New Roman" w:cs="Times New Roman"/>
          <w:noProof/>
          <w:sz w:val="24"/>
          <w:szCs w:val="24"/>
        </w:rPr>
        <w:t xml:space="preserve">Ny. N.M </w:t>
      </w:r>
      <w:r w:rsidR="005B6219" w:rsidRPr="00494A0C">
        <w:rPr>
          <w:rFonts w:ascii="Times New Roman" w:hAnsi="Times New Roman" w:cs="Times New Roman"/>
          <w:noProof/>
          <w:sz w:val="24"/>
          <w:szCs w:val="24"/>
        </w:rPr>
        <w:t xml:space="preserve"> b</w:t>
      </w:r>
      <w:r w:rsidRPr="00494A0C">
        <w:rPr>
          <w:rFonts w:ascii="Times New Roman" w:hAnsi="Times New Roman" w:cs="Times New Roman"/>
          <w:noProof/>
          <w:sz w:val="24"/>
          <w:szCs w:val="24"/>
        </w:rPr>
        <w:t xml:space="preserve">ersama bayinya untuk melakukan pemeriksaan </w:t>
      </w:r>
      <w:r w:rsidR="005B6219" w:rsidRPr="00494A0C">
        <w:rPr>
          <w:rFonts w:ascii="Times New Roman" w:hAnsi="Times New Roman" w:cs="Times New Roman"/>
          <w:noProof/>
          <w:sz w:val="24"/>
          <w:szCs w:val="24"/>
        </w:rPr>
        <w:t xml:space="preserve">ibu dan juga </w:t>
      </w:r>
      <w:r w:rsidRPr="00494A0C">
        <w:rPr>
          <w:rFonts w:ascii="Times New Roman" w:hAnsi="Times New Roman" w:cs="Times New Roman"/>
          <w:noProof/>
          <w:sz w:val="24"/>
          <w:szCs w:val="24"/>
        </w:rPr>
        <w:t>bayinya.</w:t>
      </w:r>
      <w:r w:rsidR="00502995" w:rsidRPr="00494A0C">
        <w:rPr>
          <w:rFonts w:ascii="Times New Roman" w:hAnsi="Times New Roman" w:cs="Times New Roman"/>
          <w:noProof/>
          <w:sz w:val="24"/>
          <w:szCs w:val="24"/>
        </w:rPr>
        <w:t xml:space="preserve"> Kunjungan dilakukan di rumah </w:t>
      </w:r>
      <w:r w:rsidR="0001034D" w:rsidRPr="00494A0C">
        <w:rPr>
          <w:rFonts w:ascii="Times New Roman" w:hAnsi="Times New Roman" w:cs="Times New Roman"/>
          <w:noProof/>
          <w:sz w:val="24"/>
          <w:szCs w:val="24"/>
        </w:rPr>
        <w:t xml:space="preserve">Ny. N.M </w:t>
      </w:r>
      <w:r w:rsidR="00502995" w:rsidRPr="00494A0C">
        <w:rPr>
          <w:rFonts w:ascii="Times New Roman" w:hAnsi="Times New Roman" w:cs="Times New Roman"/>
          <w:noProof/>
          <w:sz w:val="24"/>
          <w:szCs w:val="24"/>
        </w:rPr>
        <w:t xml:space="preserve"> dengan </w:t>
      </w:r>
      <w:r w:rsidRPr="00494A0C">
        <w:rPr>
          <w:rFonts w:ascii="Times New Roman" w:hAnsi="Times New Roman" w:cs="Times New Roman"/>
          <w:noProof/>
          <w:sz w:val="24"/>
          <w:szCs w:val="24"/>
        </w:rPr>
        <w:t>hasil pemeriksaan fisik</w:t>
      </w:r>
      <w:r w:rsidR="005B6219" w:rsidRPr="00494A0C">
        <w:rPr>
          <w:rFonts w:ascii="Times New Roman" w:hAnsi="Times New Roman" w:cs="Times New Roman"/>
          <w:noProof/>
          <w:sz w:val="24"/>
          <w:szCs w:val="24"/>
        </w:rPr>
        <w:t xml:space="preserve"> pada bayi</w:t>
      </w:r>
      <w:r w:rsidRPr="00494A0C">
        <w:rPr>
          <w:rFonts w:ascii="Times New Roman" w:hAnsi="Times New Roman" w:cs="Times New Roman"/>
          <w:noProof/>
          <w:sz w:val="24"/>
          <w:szCs w:val="24"/>
        </w:rPr>
        <w:t xml:space="preserve"> didapatkan bahwa pemeriksaan fisik normal, bayi tidak mengalami kuning. BB: </w:t>
      </w:r>
      <w:r w:rsidR="00EF63E5" w:rsidRPr="00494A0C">
        <w:rPr>
          <w:rFonts w:ascii="Times New Roman" w:hAnsi="Times New Roman" w:cs="Times New Roman"/>
          <w:noProof/>
          <w:sz w:val="24"/>
          <w:szCs w:val="24"/>
        </w:rPr>
        <w:t>3400</w:t>
      </w:r>
      <w:r w:rsidRPr="00494A0C">
        <w:rPr>
          <w:rFonts w:ascii="Times New Roman" w:hAnsi="Times New Roman" w:cs="Times New Roman"/>
          <w:noProof/>
          <w:sz w:val="24"/>
          <w:szCs w:val="24"/>
        </w:rPr>
        <w:t xml:space="preserve"> gram, PB: 50,5 cm, LK: 34 cm, Lila: 11 cm, LD : 33cm,  HR: 122 x/m, S: 36,80C, R:48x/m. </w:t>
      </w:r>
    </w:p>
    <w:p w14:paraId="4619011A" w14:textId="3580315D" w:rsidR="00DF0EFD" w:rsidRPr="00494A0C" w:rsidRDefault="00DF0EFD" w:rsidP="00DF0EFD">
      <w:pPr>
        <w:pStyle w:val="ListParagraph"/>
        <w:spacing w:line="360" w:lineRule="auto"/>
        <w:ind w:left="810" w:firstLine="630"/>
        <w:jc w:val="both"/>
        <w:rPr>
          <w:rFonts w:ascii="Times New Roman" w:hAnsi="Times New Roman" w:cs="Times New Roman"/>
          <w:noProof/>
          <w:sz w:val="24"/>
          <w:szCs w:val="24"/>
        </w:rPr>
      </w:pPr>
      <w:r w:rsidRPr="00494A0C">
        <w:rPr>
          <w:rFonts w:ascii="Times New Roman" w:hAnsi="Times New Roman" w:cs="Times New Roman"/>
          <w:noProof/>
          <w:sz w:val="24"/>
          <w:szCs w:val="24"/>
        </w:rPr>
        <w:t xml:space="preserve">Pada tanggal </w:t>
      </w:r>
      <w:r w:rsidR="004E2993" w:rsidRPr="00494A0C">
        <w:rPr>
          <w:rFonts w:ascii="Times New Roman" w:hAnsi="Times New Roman" w:cs="Times New Roman"/>
          <w:noProof/>
          <w:sz w:val="24"/>
          <w:szCs w:val="24"/>
        </w:rPr>
        <w:t>25</w:t>
      </w:r>
      <w:r w:rsidR="005B6219" w:rsidRPr="00494A0C">
        <w:rPr>
          <w:rFonts w:ascii="Times New Roman" w:hAnsi="Times New Roman" w:cs="Times New Roman"/>
          <w:noProof/>
          <w:sz w:val="24"/>
          <w:szCs w:val="24"/>
        </w:rPr>
        <w:t xml:space="preserve"> </w:t>
      </w:r>
      <w:r w:rsidR="005B4036" w:rsidRPr="00494A0C">
        <w:rPr>
          <w:rFonts w:ascii="Times New Roman" w:hAnsi="Times New Roman" w:cs="Times New Roman"/>
          <w:noProof/>
          <w:sz w:val="24"/>
          <w:szCs w:val="24"/>
        </w:rPr>
        <w:t>F</w:t>
      </w:r>
      <w:r w:rsidR="005B6219" w:rsidRPr="00494A0C">
        <w:rPr>
          <w:rFonts w:ascii="Times New Roman" w:hAnsi="Times New Roman" w:cs="Times New Roman"/>
          <w:noProof/>
          <w:sz w:val="24"/>
          <w:szCs w:val="24"/>
        </w:rPr>
        <w:t>ebruari</w:t>
      </w:r>
      <w:r w:rsidRPr="00494A0C">
        <w:rPr>
          <w:rFonts w:ascii="Times New Roman" w:hAnsi="Times New Roman" w:cs="Times New Roman"/>
          <w:noProof/>
          <w:sz w:val="24"/>
          <w:szCs w:val="24"/>
        </w:rPr>
        <w:t xml:space="preserve"> 202</w:t>
      </w:r>
      <w:r w:rsidR="00B75ECB" w:rsidRPr="00494A0C">
        <w:rPr>
          <w:rFonts w:ascii="Times New Roman" w:hAnsi="Times New Roman" w:cs="Times New Roman"/>
          <w:noProof/>
          <w:sz w:val="24"/>
          <w:szCs w:val="24"/>
        </w:rPr>
        <w:t>4</w:t>
      </w:r>
      <w:r w:rsidRPr="00494A0C">
        <w:rPr>
          <w:rFonts w:ascii="Times New Roman" w:hAnsi="Times New Roman" w:cs="Times New Roman"/>
          <w:noProof/>
          <w:sz w:val="24"/>
          <w:szCs w:val="24"/>
        </w:rPr>
        <w:t xml:space="preserve">, berdasarkan pemantauan </w:t>
      </w:r>
      <w:r w:rsidR="005B6219" w:rsidRPr="00494A0C">
        <w:rPr>
          <w:rFonts w:ascii="Times New Roman" w:hAnsi="Times New Roman" w:cs="Times New Roman"/>
          <w:noProof/>
          <w:sz w:val="24"/>
          <w:szCs w:val="24"/>
        </w:rPr>
        <w:t>saat bayi akan diimunisasi</w:t>
      </w:r>
      <w:r w:rsidR="006612EF" w:rsidRPr="00494A0C">
        <w:rPr>
          <w:rFonts w:ascii="Times New Roman" w:hAnsi="Times New Roman" w:cs="Times New Roman"/>
          <w:noProof/>
          <w:sz w:val="24"/>
          <w:szCs w:val="24"/>
        </w:rPr>
        <w:t xml:space="preserve"> BCG</w:t>
      </w:r>
      <w:r w:rsidRPr="00494A0C">
        <w:rPr>
          <w:rFonts w:ascii="Times New Roman" w:hAnsi="Times New Roman" w:cs="Times New Roman"/>
          <w:noProof/>
          <w:sz w:val="24"/>
          <w:szCs w:val="24"/>
        </w:rPr>
        <w:t xml:space="preserve"> pada pemeriksaan di </w:t>
      </w:r>
      <w:r w:rsidR="0001034D" w:rsidRPr="00494A0C">
        <w:rPr>
          <w:rFonts w:ascii="Times New Roman" w:hAnsi="Times New Roman" w:cs="Times New Roman"/>
          <w:noProof/>
          <w:sz w:val="24"/>
          <w:szCs w:val="24"/>
        </w:rPr>
        <w:t xml:space="preserve">PMB Erni Kumala Dewi </w:t>
      </w:r>
      <w:r w:rsidR="002E0666" w:rsidRPr="00494A0C">
        <w:rPr>
          <w:rFonts w:ascii="Times New Roman" w:hAnsi="Times New Roman" w:cs="Times New Roman"/>
          <w:noProof/>
          <w:sz w:val="24"/>
          <w:szCs w:val="24"/>
        </w:rPr>
        <w:t xml:space="preserve"> hasil</w:t>
      </w:r>
      <w:r w:rsidR="00D37AD6" w:rsidRPr="00494A0C">
        <w:rPr>
          <w:rFonts w:ascii="Times New Roman" w:hAnsi="Times New Roman" w:cs="Times New Roman"/>
          <w:noProof/>
          <w:sz w:val="24"/>
          <w:szCs w:val="24"/>
        </w:rPr>
        <w:t>nya</w:t>
      </w:r>
      <w:r w:rsidRPr="00494A0C">
        <w:rPr>
          <w:rFonts w:ascii="Times New Roman" w:hAnsi="Times New Roman" w:cs="Times New Roman"/>
          <w:noProof/>
          <w:sz w:val="24"/>
          <w:szCs w:val="24"/>
        </w:rPr>
        <w:t xml:space="preserve"> yaitu </w:t>
      </w:r>
      <w:r w:rsidR="00EF63E5" w:rsidRPr="00494A0C">
        <w:rPr>
          <w:rFonts w:ascii="Times New Roman" w:hAnsi="Times New Roman" w:cs="Times New Roman"/>
          <w:noProof/>
          <w:sz w:val="24"/>
          <w:szCs w:val="24"/>
        </w:rPr>
        <w:t>4000</w:t>
      </w:r>
      <w:r w:rsidRPr="00494A0C">
        <w:rPr>
          <w:rFonts w:ascii="Times New Roman" w:hAnsi="Times New Roman" w:cs="Times New Roman"/>
          <w:noProof/>
          <w:sz w:val="24"/>
          <w:szCs w:val="24"/>
        </w:rPr>
        <w:t xml:space="preserve"> gram, PB: 5</w:t>
      </w:r>
      <w:r w:rsidR="00EF63E5" w:rsidRPr="00494A0C">
        <w:rPr>
          <w:rFonts w:ascii="Times New Roman" w:hAnsi="Times New Roman" w:cs="Times New Roman"/>
          <w:noProof/>
          <w:sz w:val="24"/>
          <w:szCs w:val="24"/>
        </w:rPr>
        <w:t>4</w:t>
      </w:r>
      <w:r w:rsidRPr="00494A0C">
        <w:rPr>
          <w:rFonts w:ascii="Times New Roman" w:hAnsi="Times New Roman" w:cs="Times New Roman"/>
          <w:noProof/>
          <w:sz w:val="24"/>
          <w:szCs w:val="24"/>
        </w:rPr>
        <w:t xml:space="preserve"> cm, LK: 36 cm. Ibu mengatakan bayinya sehat dan bayi selalu diberikan ASI setiap 2 jam sekali dan ibu berencana mau ASI Eksklusif 6 bulan. Ibu mengatakan anaknya akan diimunisasi BCG pada </w:t>
      </w:r>
      <w:r w:rsidR="006612EF" w:rsidRPr="00494A0C">
        <w:rPr>
          <w:rFonts w:ascii="Times New Roman" w:hAnsi="Times New Roman" w:cs="Times New Roman"/>
          <w:noProof/>
          <w:sz w:val="24"/>
          <w:szCs w:val="24"/>
        </w:rPr>
        <w:t xml:space="preserve">hari ini </w:t>
      </w:r>
      <w:r w:rsidRPr="00494A0C">
        <w:rPr>
          <w:rFonts w:ascii="Times New Roman" w:hAnsi="Times New Roman" w:cs="Times New Roman"/>
          <w:noProof/>
          <w:sz w:val="24"/>
          <w:szCs w:val="24"/>
        </w:rPr>
        <w:t xml:space="preserve">tanggal </w:t>
      </w:r>
      <w:r w:rsidR="00B75ECB" w:rsidRPr="00494A0C">
        <w:rPr>
          <w:rFonts w:ascii="Times New Roman" w:hAnsi="Times New Roman" w:cs="Times New Roman"/>
          <w:noProof/>
          <w:sz w:val="24"/>
          <w:szCs w:val="24"/>
        </w:rPr>
        <w:t>25</w:t>
      </w:r>
      <w:r w:rsidRPr="00494A0C">
        <w:rPr>
          <w:rFonts w:ascii="Times New Roman" w:hAnsi="Times New Roman" w:cs="Times New Roman"/>
          <w:noProof/>
          <w:sz w:val="24"/>
          <w:szCs w:val="24"/>
        </w:rPr>
        <w:t xml:space="preserve"> </w:t>
      </w:r>
      <w:r w:rsidR="005B4036" w:rsidRPr="00494A0C">
        <w:rPr>
          <w:rFonts w:ascii="Times New Roman" w:hAnsi="Times New Roman" w:cs="Times New Roman"/>
          <w:noProof/>
          <w:sz w:val="24"/>
          <w:szCs w:val="24"/>
        </w:rPr>
        <w:t>F</w:t>
      </w:r>
      <w:r w:rsidR="006612EF" w:rsidRPr="00494A0C">
        <w:rPr>
          <w:rFonts w:ascii="Times New Roman" w:hAnsi="Times New Roman" w:cs="Times New Roman"/>
          <w:noProof/>
          <w:sz w:val="24"/>
          <w:szCs w:val="24"/>
        </w:rPr>
        <w:t>ebruary</w:t>
      </w:r>
      <w:r w:rsidRPr="00494A0C">
        <w:rPr>
          <w:rFonts w:ascii="Times New Roman" w:hAnsi="Times New Roman" w:cs="Times New Roman"/>
          <w:noProof/>
          <w:sz w:val="24"/>
          <w:szCs w:val="24"/>
        </w:rPr>
        <w:t xml:space="preserve"> 202</w:t>
      </w:r>
      <w:r w:rsidR="00B75ECB" w:rsidRPr="00494A0C">
        <w:rPr>
          <w:rFonts w:ascii="Times New Roman" w:hAnsi="Times New Roman" w:cs="Times New Roman"/>
          <w:noProof/>
          <w:sz w:val="24"/>
          <w:szCs w:val="24"/>
        </w:rPr>
        <w:t>4</w:t>
      </w:r>
      <w:r w:rsidRPr="00494A0C">
        <w:rPr>
          <w:rFonts w:ascii="Times New Roman" w:hAnsi="Times New Roman" w:cs="Times New Roman"/>
          <w:noProof/>
          <w:sz w:val="24"/>
          <w:szCs w:val="24"/>
        </w:rPr>
        <w:t xml:space="preserve"> di </w:t>
      </w:r>
      <w:bookmarkEnd w:id="20"/>
      <w:r w:rsidR="0001034D" w:rsidRPr="00494A0C">
        <w:rPr>
          <w:rFonts w:ascii="Times New Roman" w:hAnsi="Times New Roman" w:cs="Times New Roman"/>
          <w:noProof/>
          <w:sz w:val="24"/>
          <w:szCs w:val="24"/>
        </w:rPr>
        <w:t xml:space="preserve">PMB Erni Kumala Dewi </w:t>
      </w:r>
      <w:r w:rsidR="00D37AD6" w:rsidRPr="00494A0C">
        <w:rPr>
          <w:rFonts w:ascii="Times New Roman" w:hAnsi="Times New Roman" w:cs="Times New Roman"/>
          <w:noProof/>
          <w:sz w:val="24"/>
          <w:szCs w:val="24"/>
        </w:rPr>
        <w:t>.</w:t>
      </w:r>
    </w:p>
    <w:p w14:paraId="484C0EB9" w14:textId="77777777" w:rsidR="00DF0EFD" w:rsidRPr="00494A0C" w:rsidRDefault="00DF0EFD" w:rsidP="00DF0EFD">
      <w:pPr>
        <w:pStyle w:val="ListParagraph"/>
        <w:numPr>
          <w:ilvl w:val="0"/>
          <w:numId w:val="10"/>
        </w:numPr>
        <w:spacing w:after="160" w:line="360" w:lineRule="auto"/>
        <w:ind w:left="810"/>
        <w:jc w:val="both"/>
        <w:rPr>
          <w:rFonts w:ascii="Times New Roman" w:hAnsi="Times New Roman" w:cs="Times New Roman"/>
          <w:b/>
          <w:bCs/>
          <w:noProof/>
          <w:color w:val="FF0000"/>
          <w:sz w:val="24"/>
          <w:szCs w:val="24"/>
        </w:rPr>
      </w:pPr>
      <w:r w:rsidRPr="00494A0C">
        <w:rPr>
          <w:rFonts w:ascii="Times New Roman" w:hAnsi="Times New Roman" w:cs="Times New Roman"/>
          <w:b/>
          <w:bCs/>
          <w:noProof/>
          <w:sz w:val="24"/>
          <w:szCs w:val="24"/>
        </w:rPr>
        <w:t>Asuhan Kebidanan Pada Ibu Nifas dan KB</w:t>
      </w:r>
    </w:p>
    <w:p w14:paraId="28DDA59A" w14:textId="44091AF3" w:rsidR="00DF0EFD" w:rsidRPr="00494A0C" w:rsidRDefault="00DF0EFD" w:rsidP="00DF0EFD">
      <w:pPr>
        <w:pStyle w:val="ListParagraph"/>
        <w:spacing w:line="360" w:lineRule="auto"/>
        <w:ind w:firstLine="720"/>
        <w:jc w:val="both"/>
        <w:rPr>
          <w:rFonts w:ascii="Times New Roman" w:hAnsi="Times New Roman" w:cs="Times New Roman"/>
          <w:noProof/>
          <w:sz w:val="24"/>
          <w:szCs w:val="24"/>
        </w:rPr>
      </w:pPr>
      <w:bookmarkStart w:id="21" w:name="_Hlk83878874"/>
      <w:r w:rsidRPr="00494A0C">
        <w:rPr>
          <w:rFonts w:ascii="Times New Roman" w:hAnsi="Times New Roman" w:cs="Times New Roman"/>
          <w:noProof/>
          <w:sz w:val="24"/>
          <w:szCs w:val="24"/>
        </w:rPr>
        <w:t xml:space="preserve">Pada pemeriksaan </w:t>
      </w:r>
      <w:r w:rsidR="00397756" w:rsidRPr="00494A0C">
        <w:rPr>
          <w:rFonts w:ascii="Times New Roman" w:hAnsi="Times New Roman" w:cs="Times New Roman"/>
          <w:noProof/>
          <w:sz w:val="24"/>
          <w:szCs w:val="24"/>
        </w:rPr>
        <w:t xml:space="preserve">postpartum 6 jam atau KF 1 </w:t>
      </w:r>
      <w:r w:rsidRPr="00494A0C">
        <w:rPr>
          <w:rFonts w:ascii="Times New Roman" w:hAnsi="Times New Roman" w:cs="Times New Roman"/>
          <w:noProof/>
          <w:sz w:val="24"/>
          <w:szCs w:val="24"/>
        </w:rPr>
        <w:t xml:space="preserve">tanggal </w:t>
      </w:r>
      <w:r w:rsidR="002103ED" w:rsidRPr="00494A0C">
        <w:rPr>
          <w:rFonts w:ascii="Times New Roman" w:hAnsi="Times New Roman" w:cs="Times New Roman"/>
          <w:noProof/>
          <w:sz w:val="24"/>
          <w:szCs w:val="24"/>
        </w:rPr>
        <w:t>30</w:t>
      </w:r>
      <w:r w:rsidRPr="00494A0C">
        <w:rPr>
          <w:rFonts w:ascii="Times New Roman" w:hAnsi="Times New Roman" w:cs="Times New Roman"/>
          <w:noProof/>
          <w:sz w:val="24"/>
          <w:szCs w:val="24"/>
        </w:rPr>
        <w:t xml:space="preserve"> J</w:t>
      </w:r>
      <w:r w:rsidR="00464399" w:rsidRPr="00494A0C">
        <w:rPr>
          <w:rFonts w:ascii="Times New Roman" w:hAnsi="Times New Roman" w:cs="Times New Roman"/>
          <w:noProof/>
          <w:sz w:val="24"/>
          <w:szCs w:val="24"/>
        </w:rPr>
        <w:t>anuari</w:t>
      </w:r>
      <w:r w:rsidRPr="00494A0C">
        <w:rPr>
          <w:rFonts w:ascii="Times New Roman" w:hAnsi="Times New Roman" w:cs="Times New Roman"/>
          <w:noProof/>
          <w:sz w:val="24"/>
          <w:szCs w:val="24"/>
        </w:rPr>
        <w:t xml:space="preserve"> 202</w:t>
      </w:r>
      <w:r w:rsidR="002103ED" w:rsidRPr="00494A0C">
        <w:rPr>
          <w:rFonts w:ascii="Times New Roman" w:hAnsi="Times New Roman" w:cs="Times New Roman"/>
          <w:noProof/>
          <w:sz w:val="24"/>
          <w:szCs w:val="24"/>
        </w:rPr>
        <w:t>4</w:t>
      </w:r>
      <w:r w:rsidR="00397756" w:rsidRPr="00494A0C">
        <w:rPr>
          <w:rFonts w:ascii="Times New Roman" w:hAnsi="Times New Roman" w:cs="Times New Roman"/>
          <w:noProof/>
          <w:sz w:val="24"/>
          <w:szCs w:val="24"/>
        </w:rPr>
        <w:t xml:space="preserve"> jam </w:t>
      </w:r>
      <w:r w:rsidR="002103ED" w:rsidRPr="00494A0C">
        <w:rPr>
          <w:rFonts w:ascii="Times New Roman" w:hAnsi="Times New Roman" w:cs="Times New Roman"/>
          <w:noProof/>
          <w:sz w:val="24"/>
          <w:szCs w:val="24"/>
        </w:rPr>
        <w:t>06</w:t>
      </w:r>
      <w:r w:rsidR="00397756" w:rsidRPr="00494A0C">
        <w:rPr>
          <w:rFonts w:ascii="Times New Roman" w:hAnsi="Times New Roman" w:cs="Times New Roman"/>
          <w:noProof/>
          <w:sz w:val="24"/>
          <w:szCs w:val="24"/>
        </w:rPr>
        <w:t>.</w:t>
      </w:r>
      <w:r w:rsidR="002103ED" w:rsidRPr="00494A0C">
        <w:rPr>
          <w:rFonts w:ascii="Times New Roman" w:hAnsi="Times New Roman" w:cs="Times New Roman"/>
          <w:noProof/>
          <w:sz w:val="24"/>
          <w:szCs w:val="24"/>
        </w:rPr>
        <w:t>00</w:t>
      </w:r>
      <w:r w:rsidR="00397756" w:rsidRPr="00494A0C">
        <w:rPr>
          <w:rFonts w:ascii="Times New Roman" w:hAnsi="Times New Roman" w:cs="Times New Roman"/>
          <w:noProof/>
          <w:sz w:val="24"/>
          <w:szCs w:val="24"/>
        </w:rPr>
        <w:t xml:space="preserve"> WIB</w:t>
      </w:r>
      <w:r w:rsidR="0024721D" w:rsidRPr="00494A0C">
        <w:rPr>
          <w:rFonts w:ascii="Times New Roman" w:hAnsi="Times New Roman" w:cs="Times New Roman"/>
          <w:noProof/>
          <w:sz w:val="24"/>
          <w:szCs w:val="24"/>
        </w:rPr>
        <w:t xml:space="preserve"> didapatkan hasil pada </w:t>
      </w:r>
      <w:r w:rsidRPr="00494A0C">
        <w:rPr>
          <w:rFonts w:ascii="Times New Roman" w:hAnsi="Times New Roman" w:cs="Times New Roman"/>
          <w:noProof/>
          <w:sz w:val="24"/>
          <w:szCs w:val="24"/>
        </w:rPr>
        <w:t>pemeriksaan Fisik mata konjungtiva merah muda, sclera putih, pemeriksaan dada simetris, mammae simetris, hiperpigmentasi areolla mammae, ASI sudah keluar, bayi menyusu, puting susu menonjol, asi sudah sudah keluar, jenis kolostrum. Kontraksi uterus baik, TFU 2 jari dibawah pusat, perdarahan dalam batas normal, Lochea Rubra, terdapat bekas jahitan luka perin</w:t>
      </w:r>
      <w:r w:rsidR="00923602" w:rsidRPr="00494A0C">
        <w:rPr>
          <w:rFonts w:ascii="Times New Roman" w:hAnsi="Times New Roman" w:cs="Times New Roman"/>
          <w:noProof/>
          <w:sz w:val="24"/>
          <w:szCs w:val="24"/>
        </w:rPr>
        <w:t>e</w:t>
      </w:r>
      <w:r w:rsidRPr="00494A0C">
        <w:rPr>
          <w:rFonts w:ascii="Times New Roman" w:hAnsi="Times New Roman" w:cs="Times New Roman"/>
          <w:noProof/>
          <w:sz w:val="24"/>
          <w:szCs w:val="24"/>
        </w:rPr>
        <w:t>um derajat 2</w:t>
      </w:r>
      <w:r w:rsidR="00560A56" w:rsidRPr="00494A0C">
        <w:rPr>
          <w:rFonts w:ascii="Times New Roman" w:hAnsi="Times New Roman" w:cs="Times New Roman"/>
          <w:noProof/>
          <w:sz w:val="24"/>
          <w:szCs w:val="24"/>
        </w:rPr>
        <w:t>.</w:t>
      </w:r>
      <w:r w:rsidRPr="00494A0C">
        <w:rPr>
          <w:rFonts w:ascii="Times New Roman" w:hAnsi="Times New Roman" w:cs="Times New Roman"/>
          <w:noProof/>
          <w:sz w:val="24"/>
          <w:szCs w:val="24"/>
        </w:rPr>
        <w:t xml:space="preserve"> </w:t>
      </w:r>
    </w:p>
    <w:p w14:paraId="5A26C8FB" w14:textId="1ED18F58" w:rsidR="00DF0EFD" w:rsidRPr="00494A0C" w:rsidRDefault="00DF0EFD" w:rsidP="00DF0EFD">
      <w:pPr>
        <w:pStyle w:val="ListParagraph"/>
        <w:spacing w:line="360" w:lineRule="auto"/>
        <w:ind w:firstLine="720"/>
        <w:jc w:val="both"/>
        <w:rPr>
          <w:rFonts w:ascii="Times New Roman" w:hAnsi="Times New Roman" w:cs="Times New Roman"/>
          <w:noProof/>
          <w:sz w:val="24"/>
          <w:szCs w:val="24"/>
        </w:rPr>
      </w:pPr>
      <w:r w:rsidRPr="00494A0C">
        <w:rPr>
          <w:rFonts w:ascii="Times New Roman" w:hAnsi="Times New Roman" w:cs="Times New Roman"/>
          <w:noProof/>
          <w:sz w:val="24"/>
          <w:szCs w:val="24"/>
        </w:rPr>
        <w:t xml:space="preserve">Penatalaksanaan yang diberikan pada </w:t>
      </w:r>
      <w:r w:rsidR="000F09AC" w:rsidRPr="00494A0C">
        <w:rPr>
          <w:rFonts w:ascii="Times New Roman" w:hAnsi="Times New Roman" w:cs="Times New Roman"/>
          <w:noProof/>
          <w:sz w:val="24"/>
          <w:szCs w:val="24"/>
        </w:rPr>
        <w:t>Ny. N.M</w:t>
      </w:r>
      <w:r w:rsidR="00756AFC" w:rsidRPr="00494A0C">
        <w:rPr>
          <w:rFonts w:ascii="Times New Roman" w:hAnsi="Times New Roman" w:cs="Times New Roman"/>
          <w:noProof/>
          <w:sz w:val="24"/>
          <w:szCs w:val="24"/>
        </w:rPr>
        <w:t xml:space="preserve"> </w:t>
      </w:r>
      <w:r w:rsidRPr="00494A0C">
        <w:rPr>
          <w:rFonts w:ascii="Times New Roman" w:hAnsi="Times New Roman" w:cs="Times New Roman"/>
          <w:noProof/>
          <w:sz w:val="24"/>
          <w:szCs w:val="24"/>
        </w:rPr>
        <w:t xml:space="preserve">adalah tindakan observasi keadaan umum, tanda-tanda vital, kontraksi uterus, Tinggi Fundus uteri, perdarahan pervaginam. Memberikan kebutuhan rasa nyaman pada Ny. </w:t>
      </w:r>
      <w:r w:rsidR="00756AFC" w:rsidRPr="00494A0C">
        <w:rPr>
          <w:rFonts w:ascii="Times New Roman" w:hAnsi="Times New Roman" w:cs="Times New Roman"/>
          <w:noProof/>
          <w:sz w:val="24"/>
          <w:szCs w:val="24"/>
        </w:rPr>
        <w:t>N.M</w:t>
      </w:r>
      <w:r w:rsidRPr="00494A0C">
        <w:rPr>
          <w:rFonts w:ascii="Times New Roman" w:hAnsi="Times New Roman" w:cs="Times New Roman"/>
          <w:noProof/>
          <w:sz w:val="24"/>
          <w:szCs w:val="24"/>
        </w:rPr>
        <w:t>, memberikan KIE tentang personal hygiene, menjelaskan tentang tanda bahaya pada ibu nifas, menjelaskan tentang manfaat rawat gabung dan ASI Eksklusif.</w:t>
      </w:r>
    </w:p>
    <w:p w14:paraId="1CF91C54" w14:textId="1F006154" w:rsidR="00DF0EFD" w:rsidRPr="00494A0C" w:rsidRDefault="00DF0EFD" w:rsidP="00DF0EFD">
      <w:pPr>
        <w:pStyle w:val="ListParagraph"/>
        <w:spacing w:line="360" w:lineRule="auto"/>
        <w:ind w:firstLine="720"/>
        <w:jc w:val="both"/>
        <w:rPr>
          <w:rFonts w:ascii="Times New Roman" w:hAnsi="Times New Roman" w:cs="Times New Roman"/>
          <w:noProof/>
          <w:sz w:val="24"/>
          <w:szCs w:val="24"/>
        </w:rPr>
      </w:pPr>
      <w:r w:rsidRPr="00494A0C">
        <w:rPr>
          <w:rFonts w:ascii="Times New Roman" w:hAnsi="Times New Roman" w:cs="Times New Roman"/>
          <w:noProof/>
          <w:sz w:val="24"/>
          <w:szCs w:val="24"/>
        </w:rPr>
        <w:t xml:space="preserve">Pada tanggal </w:t>
      </w:r>
      <w:r w:rsidR="00756AFC" w:rsidRPr="00494A0C">
        <w:rPr>
          <w:rFonts w:ascii="Times New Roman" w:hAnsi="Times New Roman" w:cs="Times New Roman"/>
          <w:noProof/>
          <w:sz w:val="24"/>
          <w:szCs w:val="24"/>
        </w:rPr>
        <w:t>7</w:t>
      </w:r>
      <w:r w:rsidR="005278AA" w:rsidRPr="00494A0C">
        <w:rPr>
          <w:rFonts w:ascii="Times New Roman" w:hAnsi="Times New Roman" w:cs="Times New Roman"/>
          <w:noProof/>
          <w:sz w:val="24"/>
          <w:szCs w:val="24"/>
        </w:rPr>
        <w:t xml:space="preserve"> </w:t>
      </w:r>
      <w:r w:rsidR="00756AFC" w:rsidRPr="00494A0C">
        <w:rPr>
          <w:rFonts w:ascii="Times New Roman" w:hAnsi="Times New Roman" w:cs="Times New Roman"/>
          <w:noProof/>
          <w:sz w:val="24"/>
          <w:szCs w:val="24"/>
        </w:rPr>
        <w:t>Februari</w:t>
      </w:r>
      <w:r w:rsidR="005278AA" w:rsidRPr="00494A0C">
        <w:rPr>
          <w:rFonts w:ascii="Times New Roman" w:hAnsi="Times New Roman" w:cs="Times New Roman"/>
          <w:noProof/>
          <w:sz w:val="24"/>
          <w:szCs w:val="24"/>
        </w:rPr>
        <w:t xml:space="preserve"> 202</w:t>
      </w:r>
      <w:r w:rsidR="00BC1E0D" w:rsidRPr="00494A0C">
        <w:rPr>
          <w:rFonts w:ascii="Times New Roman" w:hAnsi="Times New Roman" w:cs="Times New Roman"/>
          <w:noProof/>
          <w:sz w:val="24"/>
          <w:szCs w:val="24"/>
        </w:rPr>
        <w:t>4</w:t>
      </w:r>
      <w:r w:rsidRPr="00494A0C">
        <w:rPr>
          <w:rFonts w:ascii="Times New Roman" w:hAnsi="Times New Roman" w:cs="Times New Roman"/>
          <w:noProof/>
          <w:sz w:val="24"/>
          <w:szCs w:val="24"/>
        </w:rPr>
        <w:t xml:space="preserve">, </w:t>
      </w:r>
      <w:r w:rsidR="000F09AC" w:rsidRPr="00494A0C">
        <w:rPr>
          <w:rFonts w:ascii="Times New Roman" w:hAnsi="Times New Roman" w:cs="Times New Roman"/>
          <w:noProof/>
          <w:sz w:val="24"/>
          <w:szCs w:val="24"/>
        </w:rPr>
        <w:t>Ny. N.M</w:t>
      </w:r>
      <w:r w:rsidR="00BC1E0D" w:rsidRPr="00494A0C">
        <w:rPr>
          <w:rFonts w:ascii="Times New Roman" w:hAnsi="Times New Roman" w:cs="Times New Roman"/>
          <w:noProof/>
          <w:sz w:val="24"/>
          <w:szCs w:val="24"/>
        </w:rPr>
        <w:t xml:space="preserve"> </w:t>
      </w:r>
      <w:r w:rsidR="00FD0639" w:rsidRPr="00494A0C">
        <w:rPr>
          <w:rFonts w:ascii="Times New Roman" w:hAnsi="Times New Roman" w:cs="Times New Roman"/>
          <w:noProof/>
          <w:sz w:val="24"/>
          <w:szCs w:val="24"/>
        </w:rPr>
        <w:t>dilakukan kunjungan rumah</w:t>
      </w:r>
      <w:r w:rsidRPr="00494A0C">
        <w:rPr>
          <w:rFonts w:ascii="Times New Roman" w:hAnsi="Times New Roman" w:cs="Times New Roman"/>
          <w:noProof/>
          <w:sz w:val="24"/>
          <w:szCs w:val="24"/>
        </w:rPr>
        <w:t xml:space="preserve"> </w:t>
      </w:r>
      <w:r w:rsidR="00FD0639" w:rsidRPr="00494A0C">
        <w:rPr>
          <w:rFonts w:ascii="Times New Roman" w:hAnsi="Times New Roman" w:cs="Times New Roman"/>
          <w:noProof/>
          <w:sz w:val="24"/>
          <w:szCs w:val="24"/>
        </w:rPr>
        <w:t>untuk memantau keadaan ibu dan bayi</w:t>
      </w:r>
      <w:r w:rsidR="00496EFC" w:rsidRPr="00494A0C">
        <w:rPr>
          <w:rFonts w:ascii="Times New Roman" w:hAnsi="Times New Roman" w:cs="Times New Roman"/>
          <w:noProof/>
          <w:sz w:val="24"/>
          <w:szCs w:val="24"/>
        </w:rPr>
        <w:t>.</w:t>
      </w:r>
      <w:r w:rsidRPr="00494A0C">
        <w:rPr>
          <w:rFonts w:ascii="Times New Roman" w:hAnsi="Times New Roman" w:cs="Times New Roman"/>
          <w:noProof/>
          <w:sz w:val="24"/>
          <w:szCs w:val="24"/>
        </w:rPr>
        <w:t xml:space="preserve"> </w:t>
      </w:r>
      <w:r w:rsidR="00496EFC" w:rsidRPr="00494A0C">
        <w:rPr>
          <w:rFonts w:ascii="Times New Roman" w:hAnsi="Times New Roman" w:cs="Times New Roman"/>
          <w:noProof/>
          <w:sz w:val="24"/>
          <w:szCs w:val="24"/>
        </w:rPr>
        <w:t>H</w:t>
      </w:r>
      <w:r w:rsidRPr="00494A0C">
        <w:rPr>
          <w:rFonts w:ascii="Times New Roman" w:hAnsi="Times New Roman" w:cs="Times New Roman"/>
          <w:noProof/>
          <w:sz w:val="24"/>
          <w:szCs w:val="24"/>
        </w:rPr>
        <w:t xml:space="preserve">asil pemeriksaan fisik didapatkan bahwa Kondisi umum </w:t>
      </w:r>
      <w:r w:rsidR="00496EFC" w:rsidRPr="00494A0C">
        <w:rPr>
          <w:rFonts w:ascii="Times New Roman" w:hAnsi="Times New Roman" w:cs="Times New Roman"/>
          <w:noProof/>
          <w:sz w:val="24"/>
          <w:szCs w:val="24"/>
        </w:rPr>
        <w:t xml:space="preserve">ibu </w:t>
      </w:r>
      <w:r w:rsidRPr="00494A0C">
        <w:rPr>
          <w:rFonts w:ascii="Times New Roman" w:hAnsi="Times New Roman" w:cs="Times New Roman"/>
          <w:noProof/>
          <w:sz w:val="24"/>
          <w:szCs w:val="24"/>
        </w:rPr>
        <w:t>Baik, Kesadaran Composmentis. B</w:t>
      </w:r>
      <w:r w:rsidR="00FD0639" w:rsidRPr="00494A0C">
        <w:rPr>
          <w:rFonts w:ascii="Times New Roman" w:hAnsi="Times New Roman" w:cs="Times New Roman"/>
          <w:noProof/>
          <w:sz w:val="24"/>
          <w:szCs w:val="24"/>
        </w:rPr>
        <w:t>erat b</w:t>
      </w:r>
      <w:r w:rsidRPr="00494A0C">
        <w:rPr>
          <w:rFonts w:ascii="Times New Roman" w:hAnsi="Times New Roman" w:cs="Times New Roman"/>
          <w:noProof/>
          <w:sz w:val="24"/>
          <w:szCs w:val="24"/>
        </w:rPr>
        <w:t xml:space="preserve">adan </w:t>
      </w:r>
      <w:r w:rsidR="00AD1B98" w:rsidRPr="00494A0C">
        <w:rPr>
          <w:rFonts w:ascii="Times New Roman" w:hAnsi="Times New Roman" w:cs="Times New Roman"/>
          <w:noProof/>
          <w:sz w:val="24"/>
          <w:szCs w:val="24"/>
        </w:rPr>
        <w:t>49</w:t>
      </w:r>
      <w:r w:rsidRPr="00494A0C">
        <w:rPr>
          <w:rFonts w:ascii="Times New Roman" w:hAnsi="Times New Roman" w:cs="Times New Roman"/>
          <w:noProof/>
          <w:sz w:val="24"/>
          <w:szCs w:val="24"/>
        </w:rPr>
        <w:t xml:space="preserve"> kg. Pemeriksaan tanda-tanda Vital Tekanan darah 110/80 mmHg, Pernafasan 21 kali per menit, Suhu 367℃. Nadi 84 x/mnt. Pada </w:t>
      </w:r>
      <w:r w:rsidRPr="00494A0C">
        <w:rPr>
          <w:rFonts w:ascii="Times New Roman" w:hAnsi="Times New Roman" w:cs="Times New Roman"/>
          <w:noProof/>
          <w:sz w:val="24"/>
          <w:szCs w:val="24"/>
        </w:rPr>
        <w:lastRenderedPageBreak/>
        <w:t>pemeriksaan Fisik mata konjungtiva merah muda, sclera putih, pemeriksaan dada simetris, mammae simetris, hiperpigmentasi areolla mammae, ASI sudah keluar, bayi menyusu, puting susu menonjol, asi sudah sudah keluar, jenis Colostrum</w:t>
      </w:r>
      <w:r w:rsidR="00343F8D" w:rsidRPr="00494A0C">
        <w:rPr>
          <w:rFonts w:ascii="Times New Roman" w:hAnsi="Times New Roman" w:cs="Times New Roman"/>
          <w:noProof/>
          <w:sz w:val="24"/>
          <w:szCs w:val="24"/>
        </w:rPr>
        <w:t>, tidak</w:t>
      </w:r>
      <w:r w:rsidRPr="00494A0C">
        <w:rPr>
          <w:rFonts w:ascii="Times New Roman" w:hAnsi="Times New Roman" w:cs="Times New Roman"/>
          <w:noProof/>
          <w:sz w:val="24"/>
          <w:szCs w:val="24"/>
        </w:rPr>
        <w:t xml:space="preserve"> terdapat le</w:t>
      </w:r>
      <w:r w:rsidR="00343F8D" w:rsidRPr="00494A0C">
        <w:rPr>
          <w:rFonts w:ascii="Times New Roman" w:hAnsi="Times New Roman" w:cs="Times New Roman"/>
          <w:noProof/>
          <w:sz w:val="24"/>
          <w:szCs w:val="24"/>
        </w:rPr>
        <w:t>c</w:t>
      </w:r>
      <w:r w:rsidRPr="00494A0C">
        <w:rPr>
          <w:rFonts w:ascii="Times New Roman" w:hAnsi="Times New Roman" w:cs="Times New Roman"/>
          <w:noProof/>
          <w:sz w:val="24"/>
          <w:szCs w:val="24"/>
        </w:rPr>
        <w:t>et pada putting kiri ibu, Kontraksi uterus baik, TFU pertengahan pusat simfisis,  lochea sanguilenta dan tidak ada peng</w:t>
      </w:r>
      <w:r w:rsidR="00560A56" w:rsidRPr="00494A0C">
        <w:rPr>
          <w:rFonts w:ascii="Times New Roman" w:hAnsi="Times New Roman" w:cs="Times New Roman"/>
          <w:noProof/>
          <w:sz w:val="24"/>
          <w:szCs w:val="24"/>
        </w:rPr>
        <w:t>e</w:t>
      </w:r>
      <w:r w:rsidRPr="00494A0C">
        <w:rPr>
          <w:rFonts w:ascii="Times New Roman" w:hAnsi="Times New Roman" w:cs="Times New Roman"/>
          <w:noProof/>
          <w:sz w:val="24"/>
          <w:szCs w:val="24"/>
        </w:rPr>
        <w:t xml:space="preserve">luaran abnormal pervaginam, tidak ada tanda-tanda infeksi pada luka bekas jahitan. </w:t>
      </w:r>
    </w:p>
    <w:p w14:paraId="1BC07F83" w14:textId="5B40217C" w:rsidR="00DF0EFD" w:rsidRPr="00494A0C" w:rsidRDefault="00DF0EFD" w:rsidP="00DF0EFD">
      <w:pPr>
        <w:pStyle w:val="ListParagraph"/>
        <w:spacing w:line="360" w:lineRule="auto"/>
        <w:ind w:firstLine="720"/>
        <w:jc w:val="both"/>
        <w:rPr>
          <w:rFonts w:ascii="Times New Roman" w:hAnsi="Times New Roman" w:cs="Times New Roman"/>
          <w:noProof/>
          <w:sz w:val="24"/>
          <w:szCs w:val="24"/>
        </w:rPr>
      </w:pPr>
      <w:r w:rsidRPr="00494A0C">
        <w:rPr>
          <w:rFonts w:ascii="Times New Roman" w:hAnsi="Times New Roman" w:cs="Times New Roman"/>
          <w:noProof/>
          <w:sz w:val="24"/>
          <w:szCs w:val="24"/>
        </w:rPr>
        <w:t xml:space="preserve">Pada tanggal </w:t>
      </w:r>
      <w:r w:rsidR="00AD1B98" w:rsidRPr="00494A0C">
        <w:rPr>
          <w:rFonts w:ascii="Times New Roman" w:hAnsi="Times New Roman" w:cs="Times New Roman"/>
          <w:noProof/>
          <w:sz w:val="24"/>
          <w:szCs w:val="24"/>
        </w:rPr>
        <w:t>25</w:t>
      </w:r>
      <w:r w:rsidR="008D3069" w:rsidRPr="00494A0C">
        <w:rPr>
          <w:rFonts w:ascii="Times New Roman" w:hAnsi="Times New Roman" w:cs="Times New Roman"/>
          <w:noProof/>
          <w:sz w:val="24"/>
          <w:szCs w:val="24"/>
        </w:rPr>
        <w:t xml:space="preserve"> </w:t>
      </w:r>
      <w:r w:rsidR="00EE4786" w:rsidRPr="00494A0C">
        <w:rPr>
          <w:rFonts w:ascii="Times New Roman" w:hAnsi="Times New Roman" w:cs="Times New Roman"/>
          <w:noProof/>
          <w:sz w:val="24"/>
          <w:szCs w:val="24"/>
        </w:rPr>
        <w:t>F</w:t>
      </w:r>
      <w:r w:rsidR="008D3069" w:rsidRPr="00494A0C">
        <w:rPr>
          <w:rFonts w:ascii="Times New Roman" w:hAnsi="Times New Roman" w:cs="Times New Roman"/>
          <w:noProof/>
          <w:sz w:val="24"/>
          <w:szCs w:val="24"/>
        </w:rPr>
        <w:t>ebruary</w:t>
      </w:r>
      <w:r w:rsidRPr="00494A0C">
        <w:rPr>
          <w:rFonts w:ascii="Times New Roman" w:hAnsi="Times New Roman" w:cs="Times New Roman"/>
          <w:noProof/>
          <w:sz w:val="24"/>
          <w:szCs w:val="24"/>
        </w:rPr>
        <w:t xml:space="preserve"> 202</w:t>
      </w:r>
      <w:r w:rsidR="00AD1B98" w:rsidRPr="00494A0C">
        <w:rPr>
          <w:rFonts w:ascii="Times New Roman" w:hAnsi="Times New Roman" w:cs="Times New Roman"/>
          <w:noProof/>
          <w:sz w:val="24"/>
          <w:szCs w:val="24"/>
        </w:rPr>
        <w:t>4</w:t>
      </w:r>
      <w:r w:rsidRPr="00494A0C">
        <w:rPr>
          <w:rFonts w:ascii="Times New Roman" w:hAnsi="Times New Roman" w:cs="Times New Roman"/>
          <w:noProof/>
          <w:sz w:val="24"/>
          <w:szCs w:val="24"/>
        </w:rPr>
        <w:t xml:space="preserve">, </w:t>
      </w:r>
      <w:r w:rsidR="00035C20" w:rsidRPr="00494A0C">
        <w:rPr>
          <w:rFonts w:ascii="Times New Roman" w:hAnsi="Times New Roman" w:cs="Times New Roman"/>
          <w:noProof/>
          <w:sz w:val="24"/>
          <w:szCs w:val="24"/>
        </w:rPr>
        <w:t>ibu mengantarkan bayinya ke PMB untuk diimunisasi</w:t>
      </w:r>
      <w:r w:rsidRPr="00494A0C">
        <w:rPr>
          <w:rFonts w:ascii="Times New Roman" w:hAnsi="Times New Roman" w:cs="Times New Roman"/>
          <w:noProof/>
          <w:sz w:val="24"/>
          <w:szCs w:val="24"/>
        </w:rPr>
        <w:t xml:space="preserve"> </w:t>
      </w:r>
      <w:r w:rsidR="00035C20" w:rsidRPr="00494A0C">
        <w:rPr>
          <w:rFonts w:ascii="Times New Roman" w:hAnsi="Times New Roman" w:cs="Times New Roman"/>
          <w:noProof/>
          <w:sz w:val="24"/>
          <w:szCs w:val="24"/>
        </w:rPr>
        <w:t>sekaligus memeriksakan dirinya.</w:t>
      </w:r>
      <w:r w:rsidRPr="00494A0C">
        <w:rPr>
          <w:rFonts w:ascii="Times New Roman" w:hAnsi="Times New Roman" w:cs="Times New Roman"/>
          <w:noProof/>
          <w:sz w:val="24"/>
          <w:szCs w:val="24"/>
        </w:rPr>
        <w:t xml:space="preserve"> ibu mengatakan kondisinya saat ini baik, Asi keluar banyak dan tidak terdapat lecet pada puting susu ibu, ibu belum tau mau menggunakan kontrasepsi apa. Kemudian di berikan KIE tentang alat kontrasepsi, manfaat, kerugian, cara pakai, setelah di berikan penjelasan, ibu mengatakan akan berdiskusi dengan suami terlebih dahulu.</w:t>
      </w:r>
    </w:p>
    <w:p w14:paraId="42E87285" w14:textId="3DB69029" w:rsidR="00DF0EFD" w:rsidRPr="00494A0C" w:rsidRDefault="00DF0EFD" w:rsidP="00DF0EFD">
      <w:pPr>
        <w:pStyle w:val="ListParagraph"/>
        <w:spacing w:line="360" w:lineRule="auto"/>
        <w:ind w:firstLine="720"/>
        <w:jc w:val="both"/>
        <w:rPr>
          <w:rFonts w:ascii="Times New Roman" w:hAnsi="Times New Roman" w:cs="Times New Roman"/>
          <w:noProof/>
          <w:sz w:val="24"/>
          <w:szCs w:val="24"/>
        </w:rPr>
      </w:pPr>
      <w:bookmarkStart w:id="22" w:name="_Hlk83636790"/>
      <w:r w:rsidRPr="00494A0C">
        <w:rPr>
          <w:rFonts w:ascii="Times New Roman" w:hAnsi="Times New Roman" w:cs="Times New Roman"/>
          <w:noProof/>
          <w:sz w:val="24"/>
          <w:szCs w:val="24"/>
        </w:rPr>
        <w:t>Pada tanggal</w:t>
      </w:r>
      <w:r w:rsidR="004E73C0" w:rsidRPr="00494A0C">
        <w:rPr>
          <w:rFonts w:ascii="Times New Roman" w:hAnsi="Times New Roman" w:cs="Times New Roman"/>
          <w:noProof/>
          <w:sz w:val="24"/>
          <w:szCs w:val="24"/>
        </w:rPr>
        <w:t xml:space="preserve"> </w:t>
      </w:r>
      <w:r w:rsidR="00C92EE1" w:rsidRPr="00494A0C">
        <w:rPr>
          <w:rFonts w:ascii="Times New Roman" w:hAnsi="Times New Roman" w:cs="Times New Roman"/>
          <w:noProof/>
          <w:sz w:val="24"/>
          <w:szCs w:val="24"/>
        </w:rPr>
        <w:t>2</w:t>
      </w:r>
      <w:r w:rsidR="00227878" w:rsidRPr="00494A0C">
        <w:rPr>
          <w:rFonts w:ascii="Times New Roman" w:hAnsi="Times New Roman" w:cs="Times New Roman"/>
          <w:noProof/>
          <w:sz w:val="24"/>
          <w:szCs w:val="24"/>
        </w:rPr>
        <w:t>8</w:t>
      </w:r>
      <w:r w:rsidR="004E73C0" w:rsidRPr="00494A0C">
        <w:rPr>
          <w:rFonts w:ascii="Times New Roman" w:hAnsi="Times New Roman" w:cs="Times New Roman"/>
          <w:noProof/>
          <w:sz w:val="24"/>
          <w:szCs w:val="24"/>
        </w:rPr>
        <w:t xml:space="preserve"> </w:t>
      </w:r>
      <w:r w:rsidR="00EE4786" w:rsidRPr="00494A0C">
        <w:rPr>
          <w:rFonts w:ascii="Times New Roman" w:hAnsi="Times New Roman" w:cs="Times New Roman"/>
          <w:noProof/>
          <w:sz w:val="24"/>
          <w:szCs w:val="24"/>
        </w:rPr>
        <w:t>F</w:t>
      </w:r>
      <w:r w:rsidR="004E73C0" w:rsidRPr="00494A0C">
        <w:rPr>
          <w:rFonts w:ascii="Times New Roman" w:hAnsi="Times New Roman" w:cs="Times New Roman"/>
          <w:noProof/>
          <w:sz w:val="24"/>
          <w:szCs w:val="24"/>
        </w:rPr>
        <w:t>ebruary</w:t>
      </w:r>
      <w:r w:rsidRPr="00494A0C">
        <w:rPr>
          <w:rFonts w:ascii="Times New Roman" w:hAnsi="Times New Roman" w:cs="Times New Roman"/>
          <w:noProof/>
          <w:sz w:val="24"/>
          <w:szCs w:val="24"/>
        </w:rPr>
        <w:t xml:space="preserve"> 202</w:t>
      </w:r>
      <w:r w:rsidR="00227878" w:rsidRPr="00494A0C">
        <w:rPr>
          <w:rFonts w:ascii="Times New Roman" w:hAnsi="Times New Roman" w:cs="Times New Roman"/>
          <w:noProof/>
          <w:sz w:val="24"/>
          <w:szCs w:val="24"/>
        </w:rPr>
        <w:t>4</w:t>
      </w:r>
      <w:r w:rsidRPr="00494A0C">
        <w:rPr>
          <w:rFonts w:ascii="Times New Roman" w:hAnsi="Times New Roman" w:cs="Times New Roman"/>
          <w:noProof/>
          <w:sz w:val="24"/>
          <w:szCs w:val="24"/>
        </w:rPr>
        <w:t xml:space="preserve"> dilakukan </w:t>
      </w:r>
      <w:r w:rsidR="005B4036" w:rsidRPr="00494A0C">
        <w:rPr>
          <w:rFonts w:ascii="Times New Roman" w:hAnsi="Times New Roman" w:cs="Times New Roman"/>
          <w:noProof/>
          <w:sz w:val="24"/>
          <w:szCs w:val="24"/>
        </w:rPr>
        <w:t>kunjungan rumah untuk</w:t>
      </w:r>
      <w:r w:rsidR="00496EFC" w:rsidRPr="00494A0C">
        <w:rPr>
          <w:rFonts w:ascii="Times New Roman" w:hAnsi="Times New Roman" w:cs="Times New Roman"/>
          <w:noProof/>
          <w:sz w:val="24"/>
          <w:szCs w:val="24"/>
        </w:rPr>
        <w:t xml:space="preserve"> </w:t>
      </w:r>
      <w:r w:rsidR="00F66833" w:rsidRPr="00494A0C">
        <w:rPr>
          <w:rFonts w:ascii="Times New Roman" w:hAnsi="Times New Roman" w:cs="Times New Roman"/>
          <w:noProof/>
          <w:sz w:val="24"/>
          <w:szCs w:val="24"/>
        </w:rPr>
        <w:t xml:space="preserve">memantau </w:t>
      </w:r>
      <w:r w:rsidR="00496EFC" w:rsidRPr="00494A0C">
        <w:rPr>
          <w:rFonts w:ascii="Times New Roman" w:hAnsi="Times New Roman" w:cs="Times New Roman"/>
          <w:noProof/>
          <w:sz w:val="24"/>
          <w:szCs w:val="24"/>
        </w:rPr>
        <w:t>keadaan ibu dan bayi</w:t>
      </w:r>
      <w:r w:rsidR="008973BB" w:rsidRPr="00494A0C">
        <w:rPr>
          <w:rFonts w:ascii="Times New Roman" w:hAnsi="Times New Roman" w:cs="Times New Roman"/>
          <w:noProof/>
          <w:sz w:val="24"/>
          <w:szCs w:val="24"/>
        </w:rPr>
        <w:t xml:space="preserve">. Keadaan ibu dan bayi baik, </w:t>
      </w:r>
      <w:r w:rsidRPr="00494A0C">
        <w:rPr>
          <w:rFonts w:ascii="Times New Roman" w:hAnsi="Times New Roman" w:cs="Times New Roman"/>
          <w:noProof/>
          <w:sz w:val="24"/>
          <w:szCs w:val="24"/>
        </w:rPr>
        <w:t>Ibu mengatakan belum berKB dan belum mendapat haid. Namun ibu mengatakan ibu akan  KB saat sudah haid</w:t>
      </w:r>
      <w:r w:rsidR="00120D92" w:rsidRPr="00494A0C">
        <w:rPr>
          <w:rFonts w:ascii="Times New Roman" w:hAnsi="Times New Roman" w:cs="Times New Roman"/>
          <w:noProof/>
          <w:sz w:val="24"/>
          <w:szCs w:val="24"/>
        </w:rPr>
        <w:t xml:space="preserve">, untuk saat ini ibu menggunakan kontrasepsi MAL(Metode Amenorea Laktasi) </w:t>
      </w:r>
      <w:r w:rsidRPr="00494A0C">
        <w:rPr>
          <w:rFonts w:ascii="Times New Roman" w:hAnsi="Times New Roman" w:cs="Times New Roman"/>
          <w:noProof/>
          <w:sz w:val="24"/>
          <w:szCs w:val="24"/>
        </w:rPr>
        <w:t>dan Ibu mengatakan  menyusui anaknya ASI eksklusif tiap 2 jam sekali</w:t>
      </w:r>
      <w:r w:rsidR="00560A56" w:rsidRPr="00494A0C">
        <w:rPr>
          <w:rFonts w:ascii="Times New Roman" w:hAnsi="Times New Roman" w:cs="Times New Roman"/>
          <w:noProof/>
          <w:sz w:val="24"/>
          <w:szCs w:val="24"/>
        </w:rPr>
        <w:t>.</w:t>
      </w:r>
    </w:p>
    <w:bookmarkEnd w:id="22"/>
    <w:p w14:paraId="6A7E3F6A" w14:textId="77777777" w:rsidR="00DF0EFD" w:rsidRPr="00494A0C" w:rsidRDefault="00DF0EFD" w:rsidP="00DF0EFD">
      <w:pPr>
        <w:pStyle w:val="ListParagraph"/>
        <w:numPr>
          <w:ilvl w:val="0"/>
          <w:numId w:val="10"/>
        </w:numPr>
        <w:spacing w:after="160" w:line="360" w:lineRule="auto"/>
        <w:ind w:left="720"/>
        <w:jc w:val="both"/>
        <w:rPr>
          <w:rFonts w:ascii="Times New Roman" w:hAnsi="Times New Roman" w:cs="Times New Roman"/>
          <w:b/>
          <w:bCs/>
          <w:noProof/>
          <w:sz w:val="24"/>
          <w:szCs w:val="24"/>
        </w:rPr>
      </w:pPr>
      <w:r w:rsidRPr="00494A0C">
        <w:rPr>
          <w:rFonts w:ascii="Times New Roman" w:hAnsi="Times New Roman" w:cs="Times New Roman"/>
          <w:b/>
          <w:bCs/>
          <w:noProof/>
          <w:sz w:val="24"/>
          <w:szCs w:val="24"/>
        </w:rPr>
        <w:t>Keluarga Berencana</w:t>
      </w:r>
    </w:p>
    <w:p w14:paraId="0853C351" w14:textId="73029392" w:rsidR="00DF0EFD" w:rsidRPr="00494A0C" w:rsidRDefault="00DF0EFD" w:rsidP="00DF0EFD">
      <w:pPr>
        <w:pStyle w:val="ListParagraph"/>
        <w:spacing w:line="360" w:lineRule="auto"/>
        <w:ind w:firstLine="720"/>
        <w:jc w:val="both"/>
        <w:rPr>
          <w:rFonts w:ascii="Times New Roman" w:hAnsi="Times New Roman" w:cs="Times New Roman"/>
          <w:noProof/>
          <w:sz w:val="24"/>
          <w:szCs w:val="24"/>
        </w:rPr>
      </w:pPr>
      <w:r w:rsidRPr="00494A0C">
        <w:rPr>
          <w:rFonts w:ascii="Times New Roman" w:hAnsi="Times New Roman" w:cs="Times New Roman"/>
          <w:noProof/>
          <w:sz w:val="24"/>
          <w:szCs w:val="24"/>
        </w:rPr>
        <w:t xml:space="preserve">Pada tanggal </w:t>
      </w:r>
      <w:r w:rsidR="00A52022" w:rsidRPr="00494A0C">
        <w:rPr>
          <w:rFonts w:ascii="Times New Roman" w:hAnsi="Times New Roman" w:cs="Times New Roman"/>
          <w:noProof/>
          <w:sz w:val="24"/>
          <w:szCs w:val="24"/>
        </w:rPr>
        <w:t>25</w:t>
      </w:r>
      <w:r w:rsidR="004E73C0" w:rsidRPr="00494A0C">
        <w:rPr>
          <w:rFonts w:ascii="Times New Roman" w:hAnsi="Times New Roman" w:cs="Times New Roman"/>
          <w:noProof/>
          <w:sz w:val="24"/>
          <w:szCs w:val="24"/>
        </w:rPr>
        <w:t xml:space="preserve"> </w:t>
      </w:r>
      <w:r w:rsidR="008F74E9" w:rsidRPr="00494A0C">
        <w:rPr>
          <w:rFonts w:ascii="Times New Roman" w:hAnsi="Times New Roman" w:cs="Times New Roman"/>
          <w:noProof/>
          <w:sz w:val="24"/>
          <w:szCs w:val="24"/>
        </w:rPr>
        <w:t>F</w:t>
      </w:r>
      <w:r w:rsidR="004E73C0" w:rsidRPr="00494A0C">
        <w:rPr>
          <w:rFonts w:ascii="Times New Roman" w:hAnsi="Times New Roman" w:cs="Times New Roman"/>
          <w:noProof/>
          <w:sz w:val="24"/>
          <w:szCs w:val="24"/>
        </w:rPr>
        <w:t>ebruary</w:t>
      </w:r>
      <w:r w:rsidRPr="00494A0C">
        <w:rPr>
          <w:rFonts w:ascii="Times New Roman" w:hAnsi="Times New Roman" w:cs="Times New Roman"/>
          <w:noProof/>
          <w:sz w:val="24"/>
          <w:szCs w:val="24"/>
        </w:rPr>
        <w:t xml:space="preserve"> 202</w:t>
      </w:r>
      <w:r w:rsidR="00A52022" w:rsidRPr="00494A0C">
        <w:rPr>
          <w:rFonts w:ascii="Times New Roman" w:hAnsi="Times New Roman" w:cs="Times New Roman"/>
          <w:noProof/>
          <w:sz w:val="24"/>
          <w:szCs w:val="24"/>
        </w:rPr>
        <w:t>4</w:t>
      </w:r>
      <w:r w:rsidRPr="00494A0C">
        <w:rPr>
          <w:rFonts w:ascii="Times New Roman" w:hAnsi="Times New Roman" w:cs="Times New Roman"/>
          <w:noProof/>
          <w:sz w:val="24"/>
          <w:szCs w:val="24"/>
        </w:rPr>
        <w:t xml:space="preserve">, </w:t>
      </w:r>
      <w:r w:rsidR="004B40AE" w:rsidRPr="00494A0C">
        <w:rPr>
          <w:rFonts w:ascii="Times New Roman" w:hAnsi="Times New Roman" w:cs="Times New Roman"/>
          <w:noProof/>
          <w:sz w:val="24"/>
          <w:szCs w:val="24"/>
        </w:rPr>
        <w:t>pada saat ibu mengantarkan bayinya imunisasi.</w:t>
      </w:r>
      <w:r w:rsidRPr="00494A0C">
        <w:rPr>
          <w:rFonts w:ascii="Times New Roman" w:hAnsi="Times New Roman" w:cs="Times New Roman"/>
          <w:noProof/>
          <w:sz w:val="24"/>
          <w:szCs w:val="24"/>
        </w:rPr>
        <w:t xml:space="preserve"> ibu mengatakan kondisinya saat ini baik, Asi keluar banyak dan tidak terdapat lecet pada puting susu ibu, ibu belum tau mau menggunakan kontrasepsi apa. Kemudian di berikan KIE tentang alat kontrasepsi, manfaat, kerugian, cara pakai, setelah di berikan penjelas</w:t>
      </w:r>
      <w:r w:rsidR="004B40AE" w:rsidRPr="00494A0C">
        <w:rPr>
          <w:rFonts w:ascii="Times New Roman" w:hAnsi="Times New Roman" w:cs="Times New Roman"/>
          <w:noProof/>
          <w:sz w:val="24"/>
          <w:szCs w:val="24"/>
        </w:rPr>
        <w:t>a</w:t>
      </w:r>
      <w:r w:rsidRPr="00494A0C">
        <w:rPr>
          <w:rFonts w:ascii="Times New Roman" w:hAnsi="Times New Roman" w:cs="Times New Roman"/>
          <w:noProof/>
          <w:sz w:val="24"/>
          <w:szCs w:val="24"/>
        </w:rPr>
        <w:t>n, ibu mengatakan akan berdiskusi dengan suami.</w:t>
      </w:r>
    </w:p>
    <w:p w14:paraId="69C46EAA" w14:textId="75CFF82D" w:rsidR="00BB6944" w:rsidRPr="00494A0C" w:rsidRDefault="00DF0EFD" w:rsidP="00BB6944">
      <w:pPr>
        <w:pStyle w:val="ListParagraph"/>
        <w:spacing w:line="360" w:lineRule="auto"/>
        <w:ind w:firstLine="720"/>
        <w:jc w:val="both"/>
        <w:rPr>
          <w:rFonts w:ascii="Times New Roman" w:hAnsi="Times New Roman" w:cs="Times New Roman"/>
          <w:noProof/>
          <w:sz w:val="24"/>
          <w:szCs w:val="24"/>
        </w:rPr>
      </w:pPr>
      <w:r w:rsidRPr="00494A0C">
        <w:rPr>
          <w:rFonts w:ascii="Times New Roman" w:hAnsi="Times New Roman" w:cs="Times New Roman"/>
          <w:noProof/>
          <w:sz w:val="24"/>
          <w:szCs w:val="24"/>
        </w:rPr>
        <w:t xml:space="preserve">Pada tanggal </w:t>
      </w:r>
      <w:r w:rsidR="00951F4E" w:rsidRPr="00494A0C">
        <w:rPr>
          <w:rFonts w:ascii="Times New Roman" w:hAnsi="Times New Roman" w:cs="Times New Roman"/>
          <w:noProof/>
          <w:sz w:val="24"/>
          <w:szCs w:val="24"/>
        </w:rPr>
        <w:t>2</w:t>
      </w:r>
      <w:r w:rsidR="00A52022" w:rsidRPr="00494A0C">
        <w:rPr>
          <w:rFonts w:ascii="Times New Roman" w:hAnsi="Times New Roman" w:cs="Times New Roman"/>
          <w:noProof/>
          <w:sz w:val="24"/>
          <w:szCs w:val="24"/>
        </w:rPr>
        <w:t>8</w:t>
      </w:r>
      <w:r w:rsidR="00951F4E" w:rsidRPr="00494A0C">
        <w:rPr>
          <w:rFonts w:ascii="Times New Roman" w:hAnsi="Times New Roman" w:cs="Times New Roman"/>
          <w:noProof/>
          <w:sz w:val="24"/>
          <w:szCs w:val="24"/>
        </w:rPr>
        <w:t xml:space="preserve"> </w:t>
      </w:r>
      <w:r w:rsidR="00B746C8" w:rsidRPr="00494A0C">
        <w:rPr>
          <w:rFonts w:ascii="Times New Roman" w:hAnsi="Times New Roman" w:cs="Times New Roman"/>
          <w:noProof/>
          <w:sz w:val="24"/>
          <w:szCs w:val="24"/>
        </w:rPr>
        <w:t>F</w:t>
      </w:r>
      <w:r w:rsidR="00951F4E" w:rsidRPr="00494A0C">
        <w:rPr>
          <w:rFonts w:ascii="Times New Roman" w:hAnsi="Times New Roman" w:cs="Times New Roman"/>
          <w:noProof/>
          <w:sz w:val="24"/>
          <w:szCs w:val="24"/>
        </w:rPr>
        <w:t>ebruary</w:t>
      </w:r>
      <w:r w:rsidRPr="00494A0C">
        <w:rPr>
          <w:rFonts w:ascii="Times New Roman" w:hAnsi="Times New Roman" w:cs="Times New Roman"/>
          <w:noProof/>
          <w:sz w:val="24"/>
          <w:szCs w:val="24"/>
        </w:rPr>
        <w:t xml:space="preserve"> 202</w:t>
      </w:r>
      <w:r w:rsidR="00A52022" w:rsidRPr="00494A0C">
        <w:rPr>
          <w:rFonts w:ascii="Times New Roman" w:hAnsi="Times New Roman" w:cs="Times New Roman"/>
          <w:noProof/>
          <w:sz w:val="24"/>
          <w:szCs w:val="24"/>
        </w:rPr>
        <w:t>4</w:t>
      </w:r>
      <w:r w:rsidRPr="00494A0C">
        <w:rPr>
          <w:rFonts w:ascii="Times New Roman" w:hAnsi="Times New Roman" w:cs="Times New Roman"/>
          <w:noProof/>
          <w:sz w:val="24"/>
          <w:szCs w:val="24"/>
        </w:rPr>
        <w:t xml:space="preserve"> dilakukan </w:t>
      </w:r>
      <w:r w:rsidR="00FC5DEE" w:rsidRPr="00494A0C">
        <w:rPr>
          <w:rFonts w:ascii="Times New Roman" w:hAnsi="Times New Roman" w:cs="Times New Roman"/>
          <w:noProof/>
          <w:sz w:val="24"/>
          <w:szCs w:val="24"/>
        </w:rPr>
        <w:t xml:space="preserve">kunjungan rumah KF 4 </w:t>
      </w:r>
      <w:r w:rsidRPr="00494A0C">
        <w:rPr>
          <w:rFonts w:ascii="Times New Roman" w:hAnsi="Times New Roman" w:cs="Times New Roman"/>
          <w:noProof/>
          <w:sz w:val="24"/>
          <w:szCs w:val="24"/>
        </w:rPr>
        <w:t xml:space="preserve">dan didapatkan data bahwa ibu belum haid dan belum memakai KB. Pada saat itu ibu menggunakan KB Metode Alamiah Laktasi (MAL). </w:t>
      </w:r>
      <w:r w:rsidR="00D95FB8" w:rsidRPr="00494A0C">
        <w:rPr>
          <w:rFonts w:ascii="Times New Roman" w:hAnsi="Times New Roman" w:cs="Times New Roman"/>
          <w:noProof/>
          <w:sz w:val="24"/>
          <w:szCs w:val="24"/>
        </w:rPr>
        <w:t xml:space="preserve">Jika ibu </w:t>
      </w:r>
      <w:r w:rsidR="00D95FB8" w:rsidRPr="00494A0C">
        <w:rPr>
          <w:rFonts w:ascii="Times New Roman" w:hAnsi="Times New Roman" w:cs="Times New Roman"/>
          <w:noProof/>
          <w:sz w:val="24"/>
          <w:szCs w:val="24"/>
        </w:rPr>
        <w:lastRenderedPageBreak/>
        <w:t xml:space="preserve">telah mendapatkan haid, </w:t>
      </w:r>
      <w:r w:rsidRPr="00494A0C">
        <w:rPr>
          <w:rFonts w:ascii="Times New Roman" w:hAnsi="Times New Roman" w:cs="Times New Roman"/>
          <w:noProof/>
          <w:sz w:val="24"/>
          <w:szCs w:val="24"/>
        </w:rPr>
        <w:t>ibu mengatakan akan memakai kontrasepsi kondom.</w:t>
      </w:r>
      <w:bookmarkStart w:id="23" w:name="_Toc83978778"/>
      <w:bookmarkEnd w:id="21"/>
    </w:p>
    <w:p w14:paraId="5D13EF98" w14:textId="20174A12" w:rsidR="00BB6944" w:rsidRPr="00494A0C" w:rsidRDefault="00BB6944" w:rsidP="00BB6944">
      <w:pPr>
        <w:pStyle w:val="ListParagraph"/>
        <w:spacing w:line="360" w:lineRule="auto"/>
        <w:ind w:firstLine="720"/>
        <w:jc w:val="both"/>
        <w:rPr>
          <w:rFonts w:ascii="Times New Roman" w:hAnsi="Times New Roman" w:cs="Times New Roman"/>
          <w:noProof/>
          <w:sz w:val="24"/>
          <w:szCs w:val="24"/>
        </w:rPr>
      </w:pPr>
    </w:p>
    <w:p w14:paraId="5029E696" w14:textId="0FA60EE5" w:rsidR="00BB6944" w:rsidRPr="00494A0C" w:rsidRDefault="00BB6944" w:rsidP="00D21387">
      <w:pPr>
        <w:pStyle w:val="ListParagraph"/>
        <w:numPr>
          <w:ilvl w:val="0"/>
          <w:numId w:val="143"/>
        </w:numPr>
        <w:spacing w:line="360" w:lineRule="auto"/>
        <w:jc w:val="both"/>
        <w:rPr>
          <w:rFonts w:ascii="Times New Roman" w:hAnsi="Times New Roman" w:cs="Times New Roman"/>
          <w:b/>
          <w:noProof/>
          <w:sz w:val="24"/>
          <w:szCs w:val="24"/>
        </w:rPr>
      </w:pPr>
      <w:r w:rsidRPr="00494A0C">
        <w:rPr>
          <w:rFonts w:ascii="Times New Roman" w:hAnsi="Times New Roman" w:cs="Times New Roman"/>
          <w:b/>
          <w:noProof/>
          <w:sz w:val="24"/>
          <w:szCs w:val="24"/>
        </w:rPr>
        <w:t>Kajian Teori</w:t>
      </w:r>
      <w:bookmarkStart w:id="24" w:name="_Toc83977152"/>
      <w:bookmarkStart w:id="25" w:name="_Toc83978779"/>
      <w:bookmarkEnd w:id="23"/>
    </w:p>
    <w:p w14:paraId="295A3B18" w14:textId="555627D4" w:rsidR="00BB6944" w:rsidRPr="00494A0C" w:rsidRDefault="00BB6944" w:rsidP="00D21387">
      <w:pPr>
        <w:pStyle w:val="ListParagraph"/>
        <w:numPr>
          <w:ilvl w:val="0"/>
          <w:numId w:val="15"/>
        </w:numPr>
        <w:spacing w:line="360" w:lineRule="auto"/>
        <w:ind w:left="785" w:hanging="425"/>
        <w:jc w:val="both"/>
        <w:rPr>
          <w:rFonts w:ascii="Times New Roman" w:hAnsi="Times New Roman" w:cs="Times New Roman"/>
          <w:noProof/>
          <w:sz w:val="24"/>
          <w:szCs w:val="24"/>
        </w:rPr>
      </w:pPr>
      <w:r w:rsidRPr="00494A0C">
        <w:rPr>
          <w:rFonts w:ascii="Times New Roman" w:eastAsia="Times New Roman" w:hAnsi="Times New Roman" w:cs="Times New Roman"/>
          <w:b/>
          <w:noProof/>
          <w:sz w:val="24"/>
          <w:szCs w:val="24"/>
        </w:rPr>
        <w:t>Kajian Teori Kehamilan</w:t>
      </w:r>
      <w:bookmarkEnd w:id="24"/>
      <w:bookmarkEnd w:id="25"/>
    </w:p>
    <w:p w14:paraId="0599D280" w14:textId="032FFFF8" w:rsidR="00BB6944" w:rsidRPr="00494A0C" w:rsidRDefault="00BB6944" w:rsidP="00D21387">
      <w:pPr>
        <w:pStyle w:val="ListParagraph"/>
        <w:numPr>
          <w:ilvl w:val="1"/>
          <w:numId w:val="8"/>
        </w:numPr>
        <w:spacing w:after="0" w:line="360" w:lineRule="auto"/>
        <w:ind w:left="1146"/>
        <w:jc w:val="both"/>
        <w:outlineLvl w:val="1"/>
        <w:rPr>
          <w:rFonts w:ascii="Times New Roman" w:eastAsia="Times New Roman" w:hAnsi="Times New Roman" w:cs="Times New Roman"/>
          <w:bCs/>
          <w:noProof/>
          <w:sz w:val="24"/>
          <w:szCs w:val="24"/>
        </w:rPr>
      </w:pPr>
      <w:bookmarkStart w:id="26" w:name="_Toc83977153"/>
      <w:bookmarkStart w:id="27" w:name="_Toc83978780"/>
      <w:r w:rsidRPr="00494A0C">
        <w:rPr>
          <w:rFonts w:ascii="Times New Roman" w:eastAsia="Times New Roman" w:hAnsi="Times New Roman" w:cs="Times New Roman"/>
          <w:bCs/>
          <w:noProof/>
          <w:sz w:val="24"/>
          <w:szCs w:val="24"/>
        </w:rPr>
        <w:t>Definisi</w:t>
      </w:r>
      <w:bookmarkEnd w:id="26"/>
      <w:bookmarkEnd w:id="27"/>
    </w:p>
    <w:p w14:paraId="40439C4E" w14:textId="3D60C459" w:rsidR="009827FE" w:rsidRPr="00494A0C" w:rsidRDefault="00BB6944" w:rsidP="00D21387">
      <w:pPr>
        <w:pStyle w:val="ListParagraph"/>
        <w:spacing w:line="360" w:lineRule="auto"/>
        <w:ind w:left="1091" w:firstLine="850"/>
        <w:jc w:val="both"/>
        <w:outlineLvl w:val="1"/>
        <w:rPr>
          <w:rFonts w:ascii="Times New Roman" w:eastAsia="Times New Roman" w:hAnsi="Times New Roman" w:cs="Times New Roman"/>
          <w:bCs/>
          <w:noProof/>
          <w:sz w:val="24"/>
          <w:szCs w:val="24"/>
        </w:rPr>
      </w:pPr>
      <w:bookmarkStart w:id="28" w:name="_Toc83977154"/>
      <w:bookmarkStart w:id="29" w:name="_Toc83978781"/>
      <w:r w:rsidRPr="00494A0C">
        <w:rPr>
          <w:rFonts w:ascii="Times New Roman" w:eastAsia="Times New Roman" w:hAnsi="Times New Roman" w:cs="Times New Roman"/>
          <w:bCs/>
          <w:noProof/>
          <w:sz w:val="24"/>
          <w:szCs w:val="24"/>
        </w:rPr>
        <w:t xml:space="preserve">Menurut </w:t>
      </w:r>
      <w:r w:rsidRPr="00494A0C">
        <w:rPr>
          <w:rFonts w:ascii="Times New Roman" w:eastAsia="Times New Roman" w:hAnsi="Times New Roman" w:cs="Times New Roman"/>
          <w:bCs/>
          <w:i/>
          <w:iCs/>
          <w:noProof/>
          <w:sz w:val="24"/>
          <w:szCs w:val="24"/>
        </w:rPr>
        <w:t xml:space="preserve">Federasi Obstetri Ginekologi Internal </w:t>
      </w:r>
      <w:r w:rsidRPr="00494A0C">
        <w:rPr>
          <w:rFonts w:ascii="Times New Roman" w:eastAsia="Times New Roman" w:hAnsi="Times New Roman" w:cs="Times New Roman"/>
          <w:bCs/>
          <w:noProof/>
          <w:sz w:val="24"/>
          <w:szCs w:val="24"/>
        </w:rPr>
        <w:t>(FOGI), kehamilan didefinisikan sebagai fertilisasi atau penyatuhan dari spermatozoa dan ovum dan dilanjutkan dengan nidasi atau implantasi. Bila dihitung dari saat fertilisasi hingga lahirnya bayi, kehamilan normal akan berlangsung dalam waktu 40 minggu atau 10 bulan atau 9 bulan menurut kalender internasional. Kehamilan terbagi menjadi 3 trimester, dimana trimester pertama (</w:t>
      </w:r>
      <w:r w:rsidR="00F1458B" w:rsidRPr="00494A0C">
        <w:rPr>
          <w:rFonts w:ascii="Times New Roman" w:eastAsia="Times New Roman" w:hAnsi="Times New Roman" w:cs="Times New Roman"/>
          <w:bCs/>
          <w:noProof/>
          <w:sz w:val="24"/>
          <w:szCs w:val="24"/>
        </w:rPr>
        <w:t xml:space="preserve"> </w:t>
      </w:r>
      <w:r w:rsidRPr="00494A0C">
        <w:rPr>
          <w:rFonts w:ascii="Times New Roman" w:eastAsia="Times New Roman" w:hAnsi="Times New Roman" w:cs="Times New Roman"/>
          <w:bCs/>
          <w:noProof/>
          <w:sz w:val="24"/>
          <w:szCs w:val="24"/>
        </w:rPr>
        <w:t>0-12 minggu), trimester kedua (13-27 minggu), dan trimester</w:t>
      </w:r>
      <w:r w:rsidR="00F1458B" w:rsidRPr="00494A0C">
        <w:rPr>
          <w:rFonts w:ascii="Times New Roman" w:eastAsia="Times New Roman" w:hAnsi="Times New Roman" w:cs="Times New Roman"/>
          <w:bCs/>
          <w:noProof/>
          <w:sz w:val="24"/>
          <w:szCs w:val="24"/>
        </w:rPr>
        <w:t xml:space="preserve"> ke</w:t>
      </w:r>
      <w:r w:rsidRPr="00494A0C">
        <w:rPr>
          <w:rFonts w:ascii="Times New Roman" w:eastAsia="Times New Roman" w:hAnsi="Times New Roman" w:cs="Times New Roman"/>
          <w:bCs/>
          <w:noProof/>
          <w:sz w:val="24"/>
          <w:szCs w:val="24"/>
        </w:rPr>
        <w:t>tiga (28-40 minggu).</w:t>
      </w:r>
      <w:r w:rsidRPr="00494A0C">
        <w:rPr>
          <w:rFonts w:ascii="Times New Roman" w:eastAsia="Times New Roman" w:hAnsi="Times New Roman" w:cs="Times New Roman"/>
          <w:bCs/>
          <w:noProof/>
          <w:sz w:val="24"/>
          <w:szCs w:val="24"/>
        </w:rPr>
        <w:fldChar w:fldCharType="begin" w:fldLock="1"/>
      </w:r>
      <w:r w:rsidRPr="00494A0C">
        <w:rPr>
          <w:rFonts w:ascii="Times New Roman" w:eastAsia="Times New Roman" w:hAnsi="Times New Roman" w:cs="Times New Roman"/>
          <w:bCs/>
          <w:noProof/>
          <w:sz w:val="24"/>
          <w:szCs w:val="24"/>
        </w:rPr>
        <w:instrText>ADDIN CSL_CITATION {"citationItems":[{"id":"ITEM-1","itemData":{"author":[{"dropping-particle":"","family":"Wiknjosastro, H., Saifuddin, A. B., Rachimhadhi","given":"T.","non-dropping-particle":"","parse-names":false,"suffix":""}],"edition":"IV","id":"ITEM-1","issued":{"date-parts":[["2014"]]},"publisher":"Bina Pustaka Sarwono Prawirohardjo","publisher-place":"Jakarta","title":"Ilmu Kebidanan","type":"book"},"uris":["http://www.mendeley.com/documents/?uuid=263c248e-3a0f-47cc-ae0c-18531cd98a76"]}],"mendeley":{"formattedCitation":"&lt;sup&gt;10&lt;/sup&gt;","plainTextFormattedCitation":"10","previouslyFormattedCitation":"&lt;sup&gt;10&lt;/sup&gt;"},"properties":{"noteIndex":0},"schema":"https://github.com/citation-style-language/schema/raw/master/csl-citation.json"}</w:instrText>
      </w:r>
      <w:r w:rsidRPr="00494A0C">
        <w:rPr>
          <w:rFonts w:ascii="Times New Roman" w:eastAsia="Times New Roman" w:hAnsi="Times New Roman" w:cs="Times New Roman"/>
          <w:bCs/>
          <w:noProof/>
          <w:sz w:val="24"/>
          <w:szCs w:val="24"/>
        </w:rPr>
        <w:fldChar w:fldCharType="separate"/>
      </w:r>
      <w:r w:rsidRPr="00494A0C">
        <w:rPr>
          <w:rFonts w:ascii="Times New Roman" w:eastAsia="Times New Roman" w:hAnsi="Times New Roman" w:cs="Times New Roman"/>
          <w:bCs/>
          <w:noProof/>
          <w:sz w:val="24"/>
          <w:szCs w:val="24"/>
          <w:vertAlign w:val="superscript"/>
        </w:rPr>
        <w:t>10</w:t>
      </w:r>
      <w:bookmarkEnd w:id="28"/>
      <w:bookmarkEnd w:id="29"/>
      <w:r w:rsidRPr="00494A0C">
        <w:rPr>
          <w:rFonts w:ascii="Times New Roman" w:eastAsia="Times New Roman" w:hAnsi="Times New Roman" w:cs="Times New Roman"/>
          <w:bCs/>
          <w:noProof/>
          <w:sz w:val="24"/>
          <w:szCs w:val="24"/>
        </w:rPr>
        <w:fldChar w:fldCharType="end"/>
      </w:r>
      <w:bookmarkStart w:id="30" w:name="_Toc83977155"/>
      <w:bookmarkStart w:id="31" w:name="_Toc83978782"/>
    </w:p>
    <w:p w14:paraId="56951520" w14:textId="55B14695" w:rsidR="00BB6944" w:rsidRPr="00494A0C" w:rsidRDefault="00BB6944" w:rsidP="00D21387">
      <w:pPr>
        <w:pStyle w:val="ListParagraph"/>
        <w:numPr>
          <w:ilvl w:val="1"/>
          <w:numId w:val="8"/>
        </w:numPr>
        <w:spacing w:line="360" w:lineRule="auto"/>
        <w:ind w:left="1146"/>
        <w:jc w:val="both"/>
        <w:outlineLvl w:val="1"/>
        <w:rPr>
          <w:rFonts w:ascii="Times New Roman" w:eastAsia="Times New Roman" w:hAnsi="Times New Roman" w:cs="Times New Roman"/>
          <w:bCs/>
          <w:noProof/>
          <w:sz w:val="24"/>
          <w:szCs w:val="24"/>
        </w:rPr>
      </w:pPr>
      <w:r w:rsidRPr="00494A0C">
        <w:rPr>
          <w:rFonts w:ascii="Times New Roman" w:eastAsia="Times New Roman" w:hAnsi="Times New Roman" w:cs="Times New Roman"/>
          <w:bCs/>
          <w:noProof/>
          <w:sz w:val="24"/>
          <w:szCs w:val="24"/>
        </w:rPr>
        <w:t>Etiologi</w:t>
      </w:r>
      <w:bookmarkEnd w:id="30"/>
      <w:bookmarkEnd w:id="31"/>
    </w:p>
    <w:p w14:paraId="305862A3" w14:textId="77777777" w:rsidR="00BB6944" w:rsidRPr="00494A0C" w:rsidRDefault="00BB6944" w:rsidP="00D21387">
      <w:pPr>
        <w:pStyle w:val="ListParagraph"/>
        <w:spacing w:after="0" w:line="360" w:lineRule="auto"/>
        <w:ind w:left="1091" w:firstLine="850"/>
        <w:jc w:val="both"/>
        <w:outlineLvl w:val="1"/>
        <w:rPr>
          <w:rFonts w:ascii="Times New Roman" w:eastAsia="Times New Roman" w:hAnsi="Times New Roman" w:cs="Times New Roman"/>
          <w:bCs/>
          <w:noProof/>
          <w:sz w:val="24"/>
          <w:szCs w:val="24"/>
        </w:rPr>
      </w:pPr>
      <w:bookmarkStart w:id="32" w:name="_Toc83977156"/>
      <w:bookmarkStart w:id="33" w:name="_Toc83978783"/>
      <w:r w:rsidRPr="00494A0C">
        <w:rPr>
          <w:rFonts w:ascii="Times New Roman" w:eastAsia="Times New Roman" w:hAnsi="Times New Roman" w:cs="Times New Roman"/>
          <w:bCs/>
          <w:noProof/>
          <w:sz w:val="24"/>
          <w:szCs w:val="24"/>
        </w:rPr>
        <w:t>Menurut Saifuddin (2016), untuk terjadi kehamilan harus ada spermatozoa, ovum, pembuahan ovum (konsepsi), dan nidasi (implantasi) hasil konsepsi.</w:t>
      </w:r>
      <w:r w:rsidRPr="00494A0C">
        <w:rPr>
          <w:rFonts w:ascii="Times New Roman" w:eastAsia="Times New Roman" w:hAnsi="Times New Roman" w:cs="Times New Roman"/>
          <w:bCs/>
          <w:noProof/>
          <w:sz w:val="24"/>
          <w:szCs w:val="24"/>
        </w:rPr>
        <w:fldChar w:fldCharType="begin" w:fldLock="1"/>
      </w:r>
      <w:r w:rsidRPr="00494A0C">
        <w:rPr>
          <w:rFonts w:ascii="Times New Roman" w:eastAsia="Times New Roman" w:hAnsi="Times New Roman" w:cs="Times New Roman"/>
          <w:bCs/>
          <w:noProof/>
          <w:sz w:val="24"/>
          <w:szCs w:val="24"/>
        </w:rPr>
        <w:instrText>ADDIN CSL_CITATION {"citationItems":[{"id":"ITEM-1","itemData":{"author":[{"dropping-particle":"","family":"Saifuddin","given":"A.B.","non-dropping-particle":"","parse-names":false,"suffix":""}],"id":"ITEM-1","issued":{"date-parts":[["2016"]]},"publisher":"Bina Pustaka Sarwono Prawirohardjo","publisher-place":"Jakarta","title":"Ilmu Kebidanan. Edisi Keempat, Cetakan Kelima","type":"book"},"uris":["http://www.mendeley.com/documents/?uuid=337f4985-e5d2-479c-9481-e50a06751749"]}],"mendeley":{"formattedCitation":"&lt;sup&gt;11&lt;/sup&gt;","plainTextFormattedCitation":"11","previouslyFormattedCitation":"&lt;sup&gt;11&lt;/sup&gt;"},"properties":{"noteIndex":0},"schema":"https://github.com/citation-style-language/schema/raw/master/csl-citation.json"}</w:instrText>
      </w:r>
      <w:r w:rsidRPr="00494A0C">
        <w:rPr>
          <w:rFonts w:ascii="Times New Roman" w:eastAsia="Times New Roman" w:hAnsi="Times New Roman" w:cs="Times New Roman"/>
          <w:bCs/>
          <w:noProof/>
          <w:sz w:val="24"/>
          <w:szCs w:val="24"/>
        </w:rPr>
        <w:fldChar w:fldCharType="separate"/>
      </w:r>
      <w:r w:rsidRPr="00494A0C">
        <w:rPr>
          <w:rFonts w:ascii="Times New Roman" w:eastAsia="Times New Roman" w:hAnsi="Times New Roman" w:cs="Times New Roman"/>
          <w:bCs/>
          <w:noProof/>
          <w:sz w:val="24"/>
          <w:szCs w:val="24"/>
          <w:vertAlign w:val="superscript"/>
        </w:rPr>
        <w:t>11</w:t>
      </w:r>
      <w:bookmarkEnd w:id="32"/>
      <w:bookmarkEnd w:id="33"/>
      <w:r w:rsidRPr="00494A0C">
        <w:rPr>
          <w:rFonts w:ascii="Times New Roman" w:eastAsia="Times New Roman" w:hAnsi="Times New Roman" w:cs="Times New Roman"/>
          <w:bCs/>
          <w:noProof/>
          <w:sz w:val="24"/>
          <w:szCs w:val="24"/>
        </w:rPr>
        <w:fldChar w:fldCharType="end"/>
      </w:r>
    </w:p>
    <w:p w14:paraId="49CCE447" w14:textId="0B3A4AA1" w:rsidR="00BB6944" w:rsidRPr="00494A0C" w:rsidRDefault="00BB6944" w:rsidP="00D21387">
      <w:pPr>
        <w:pStyle w:val="ListParagraph"/>
        <w:numPr>
          <w:ilvl w:val="0"/>
          <w:numId w:val="142"/>
        </w:numPr>
        <w:spacing w:after="0" w:line="360" w:lineRule="auto"/>
        <w:ind w:left="1429"/>
        <w:jc w:val="both"/>
        <w:outlineLvl w:val="1"/>
        <w:rPr>
          <w:rFonts w:ascii="Times New Roman" w:eastAsia="Times New Roman" w:hAnsi="Times New Roman" w:cs="Times New Roman"/>
          <w:bCs/>
          <w:noProof/>
          <w:sz w:val="24"/>
          <w:szCs w:val="24"/>
        </w:rPr>
      </w:pPr>
      <w:bookmarkStart w:id="34" w:name="_Toc83977157"/>
      <w:bookmarkStart w:id="35" w:name="_Toc83978784"/>
      <w:r w:rsidRPr="00494A0C">
        <w:rPr>
          <w:rFonts w:ascii="Times New Roman" w:eastAsia="Times New Roman" w:hAnsi="Times New Roman" w:cs="Times New Roman"/>
          <w:bCs/>
          <w:noProof/>
          <w:sz w:val="24"/>
          <w:szCs w:val="24"/>
        </w:rPr>
        <w:t>Spermatozoa</w:t>
      </w:r>
      <w:bookmarkEnd w:id="34"/>
      <w:bookmarkEnd w:id="35"/>
    </w:p>
    <w:p w14:paraId="545E4232" w14:textId="77777777" w:rsidR="00BB6944" w:rsidRPr="00494A0C" w:rsidRDefault="00BB6944" w:rsidP="00D21387">
      <w:pPr>
        <w:pStyle w:val="ListParagraph"/>
        <w:spacing w:after="0" w:line="360" w:lineRule="auto"/>
        <w:ind w:left="1429" w:firstLine="720"/>
        <w:jc w:val="both"/>
        <w:outlineLvl w:val="1"/>
        <w:rPr>
          <w:rFonts w:ascii="Times New Roman" w:eastAsia="Times New Roman" w:hAnsi="Times New Roman" w:cs="Times New Roman"/>
          <w:bCs/>
          <w:noProof/>
          <w:sz w:val="24"/>
          <w:szCs w:val="24"/>
        </w:rPr>
      </w:pPr>
      <w:bookmarkStart w:id="36" w:name="_Toc83977158"/>
      <w:bookmarkStart w:id="37" w:name="_Toc83978785"/>
      <w:r w:rsidRPr="00494A0C">
        <w:rPr>
          <w:rFonts w:ascii="Times New Roman" w:eastAsia="Times New Roman" w:hAnsi="Times New Roman" w:cs="Times New Roman"/>
          <w:bCs/>
          <w:noProof/>
          <w:sz w:val="24"/>
          <w:szCs w:val="24"/>
        </w:rPr>
        <w:t>Spermatozoa terdiri atas tiga bagian yaitu kaput atau kepala yang berbentuk lonjong agak gepeng dan mengandung bahan nucleus, ekor, dan bagian yang silindrik (leher) menghubungkan kepala dengan ekor, dengan getaran ekornya spermatozoa dapat bergerak cepat.</w:t>
      </w:r>
      <w:bookmarkEnd w:id="36"/>
      <w:bookmarkEnd w:id="37"/>
    </w:p>
    <w:p w14:paraId="3F1E602A" w14:textId="241CFBC2" w:rsidR="00BB6944" w:rsidRPr="00494A0C" w:rsidRDefault="00BB6944" w:rsidP="00D21387">
      <w:pPr>
        <w:pStyle w:val="ListParagraph"/>
        <w:numPr>
          <w:ilvl w:val="0"/>
          <w:numId w:val="142"/>
        </w:numPr>
        <w:spacing w:after="0" w:line="360" w:lineRule="auto"/>
        <w:ind w:left="1429"/>
        <w:jc w:val="both"/>
        <w:outlineLvl w:val="1"/>
        <w:rPr>
          <w:rFonts w:ascii="Times New Roman" w:eastAsia="Times New Roman" w:hAnsi="Times New Roman" w:cs="Times New Roman"/>
          <w:bCs/>
          <w:noProof/>
          <w:sz w:val="24"/>
          <w:szCs w:val="24"/>
        </w:rPr>
      </w:pPr>
      <w:bookmarkStart w:id="38" w:name="_Toc83977159"/>
      <w:bookmarkStart w:id="39" w:name="_Toc83978786"/>
      <w:r w:rsidRPr="00494A0C">
        <w:rPr>
          <w:rFonts w:ascii="Times New Roman" w:eastAsia="Times New Roman" w:hAnsi="Times New Roman" w:cs="Times New Roman"/>
          <w:bCs/>
          <w:noProof/>
          <w:sz w:val="24"/>
          <w:szCs w:val="24"/>
        </w:rPr>
        <w:t>Ovum</w:t>
      </w:r>
      <w:bookmarkEnd w:id="38"/>
      <w:bookmarkEnd w:id="39"/>
    </w:p>
    <w:p w14:paraId="53FFD3F1" w14:textId="4C6AC830" w:rsidR="00BB6944" w:rsidRPr="00494A0C" w:rsidRDefault="00BB6944" w:rsidP="00D21387">
      <w:pPr>
        <w:pStyle w:val="ListParagraph"/>
        <w:spacing w:line="360" w:lineRule="auto"/>
        <w:ind w:left="1429" w:firstLine="720"/>
        <w:jc w:val="both"/>
        <w:outlineLvl w:val="1"/>
        <w:rPr>
          <w:rFonts w:ascii="Times New Roman" w:eastAsia="Times New Roman" w:hAnsi="Times New Roman" w:cs="Times New Roman"/>
          <w:bCs/>
          <w:noProof/>
          <w:sz w:val="24"/>
          <w:szCs w:val="24"/>
        </w:rPr>
      </w:pPr>
      <w:bookmarkStart w:id="40" w:name="_Toc83977160"/>
      <w:bookmarkStart w:id="41" w:name="_Toc83978787"/>
      <w:r w:rsidRPr="00494A0C">
        <w:rPr>
          <w:rFonts w:ascii="Times New Roman" w:eastAsia="Times New Roman" w:hAnsi="Times New Roman" w:cs="Times New Roman"/>
          <w:bCs/>
          <w:noProof/>
          <w:sz w:val="24"/>
          <w:szCs w:val="24"/>
        </w:rPr>
        <w:t xml:space="preserve">Ovum yang dilepas oleh ovarium disapu oleh mikrofilamen mikrofilamen fimbria infumdibulum tuba ke arah ostium tuba abdominali, dan disalurkan terus ke arah medial. Ovum ini mempunyai diameter 100μ (0,1 mm). Ovum dilingkari oleh zona pelusida. Jutaan spermatozoa ditumpahkan di forniks vagina dan di sekitar porsio pada waktu koitus. Hanya beberapa ratus ribu </w:t>
      </w:r>
      <w:r w:rsidRPr="00494A0C">
        <w:rPr>
          <w:rFonts w:ascii="Times New Roman" w:eastAsia="Times New Roman" w:hAnsi="Times New Roman" w:cs="Times New Roman"/>
          <w:bCs/>
          <w:noProof/>
          <w:sz w:val="24"/>
          <w:szCs w:val="24"/>
        </w:rPr>
        <w:lastRenderedPageBreak/>
        <w:t>spermatozoa dapat terus ke kavum uteri dengan tuba, dan hanya satu spermatozoa mempunyai kemampuan (kapasitas) untuk membuahi.</w:t>
      </w:r>
      <w:bookmarkEnd w:id="40"/>
      <w:bookmarkEnd w:id="41"/>
    </w:p>
    <w:p w14:paraId="1781F895" w14:textId="77777777" w:rsidR="00D21387" w:rsidRPr="00494A0C" w:rsidRDefault="00D21387" w:rsidP="00D21387">
      <w:pPr>
        <w:pStyle w:val="ListParagraph"/>
        <w:spacing w:line="360" w:lineRule="auto"/>
        <w:ind w:left="1429" w:firstLine="720"/>
        <w:jc w:val="both"/>
        <w:outlineLvl w:val="1"/>
        <w:rPr>
          <w:rFonts w:ascii="Times New Roman" w:eastAsia="Times New Roman" w:hAnsi="Times New Roman" w:cs="Times New Roman"/>
          <w:bCs/>
          <w:noProof/>
          <w:sz w:val="24"/>
          <w:szCs w:val="24"/>
        </w:rPr>
      </w:pPr>
    </w:p>
    <w:p w14:paraId="1872A942" w14:textId="324B80C1" w:rsidR="00BB6944" w:rsidRPr="00494A0C" w:rsidRDefault="00BB6944" w:rsidP="00D21387">
      <w:pPr>
        <w:pStyle w:val="ListParagraph"/>
        <w:numPr>
          <w:ilvl w:val="0"/>
          <w:numId w:val="142"/>
        </w:numPr>
        <w:spacing w:after="0" w:line="360" w:lineRule="auto"/>
        <w:ind w:left="1429"/>
        <w:jc w:val="both"/>
        <w:outlineLvl w:val="1"/>
        <w:rPr>
          <w:rFonts w:ascii="Times New Roman" w:eastAsia="Times New Roman" w:hAnsi="Times New Roman" w:cs="Times New Roman"/>
          <w:bCs/>
          <w:noProof/>
          <w:sz w:val="24"/>
          <w:szCs w:val="24"/>
        </w:rPr>
      </w:pPr>
      <w:bookmarkStart w:id="42" w:name="_Toc83977161"/>
      <w:bookmarkStart w:id="43" w:name="_Toc83978788"/>
      <w:r w:rsidRPr="00494A0C">
        <w:rPr>
          <w:rFonts w:ascii="Times New Roman" w:eastAsia="Times New Roman" w:hAnsi="Times New Roman" w:cs="Times New Roman"/>
          <w:bCs/>
          <w:noProof/>
          <w:sz w:val="24"/>
          <w:szCs w:val="24"/>
        </w:rPr>
        <w:t>Pembuahan Ovum (Konsepsi)</w:t>
      </w:r>
      <w:bookmarkEnd w:id="42"/>
      <w:bookmarkEnd w:id="43"/>
    </w:p>
    <w:p w14:paraId="01D40140" w14:textId="77777777" w:rsidR="00BB6944" w:rsidRPr="00494A0C" w:rsidRDefault="00BB6944" w:rsidP="005353AF">
      <w:pPr>
        <w:pStyle w:val="ListParagraph"/>
        <w:spacing w:line="360" w:lineRule="auto"/>
        <w:ind w:left="1429"/>
        <w:jc w:val="both"/>
        <w:outlineLvl w:val="1"/>
        <w:rPr>
          <w:rFonts w:ascii="Times New Roman" w:eastAsia="Times New Roman" w:hAnsi="Times New Roman" w:cs="Times New Roman"/>
          <w:bCs/>
          <w:noProof/>
          <w:sz w:val="24"/>
          <w:szCs w:val="24"/>
        </w:rPr>
      </w:pPr>
      <w:bookmarkStart w:id="44" w:name="_Toc83977162"/>
      <w:bookmarkStart w:id="45" w:name="_Toc83978789"/>
      <w:r w:rsidRPr="00494A0C">
        <w:rPr>
          <w:rFonts w:ascii="Times New Roman" w:eastAsia="Times New Roman" w:hAnsi="Times New Roman" w:cs="Times New Roman"/>
          <w:bCs/>
          <w:noProof/>
          <w:sz w:val="24"/>
          <w:szCs w:val="24"/>
        </w:rPr>
        <w:t>Konsepsi adalah penyatuan ovum (</w:t>
      </w:r>
      <w:r w:rsidRPr="00494A0C">
        <w:rPr>
          <w:rFonts w:ascii="Times New Roman" w:eastAsia="Times New Roman" w:hAnsi="Times New Roman" w:cs="Times New Roman"/>
          <w:bCs/>
          <w:i/>
          <w:iCs/>
          <w:noProof/>
          <w:sz w:val="24"/>
          <w:szCs w:val="24"/>
        </w:rPr>
        <w:t>oosit sekunder</w:t>
      </w:r>
      <w:r w:rsidRPr="00494A0C">
        <w:rPr>
          <w:rFonts w:ascii="Times New Roman" w:eastAsia="Times New Roman" w:hAnsi="Times New Roman" w:cs="Times New Roman"/>
          <w:bCs/>
          <w:noProof/>
          <w:sz w:val="24"/>
          <w:szCs w:val="24"/>
        </w:rPr>
        <w:t>) dan spermatozoa yang biasanya berlangsung di ampula tuba.</w:t>
      </w:r>
      <w:bookmarkEnd w:id="44"/>
      <w:bookmarkEnd w:id="45"/>
    </w:p>
    <w:p w14:paraId="3D40B789" w14:textId="27FDE753" w:rsidR="00BB6944" w:rsidRPr="00494A0C" w:rsidRDefault="00BB6944" w:rsidP="00D21387">
      <w:pPr>
        <w:pStyle w:val="ListParagraph"/>
        <w:numPr>
          <w:ilvl w:val="0"/>
          <w:numId w:val="142"/>
        </w:numPr>
        <w:spacing w:after="160" w:line="360" w:lineRule="auto"/>
        <w:ind w:left="1429"/>
        <w:jc w:val="both"/>
        <w:outlineLvl w:val="1"/>
        <w:rPr>
          <w:rFonts w:ascii="Times New Roman" w:eastAsia="Times New Roman" w:hAnsi="Times New Roman" w:cs="Times New Roman"/>
          <w:bCs/>
          <w:noProof/>
          <w:sz w:val="24"/>
          <w:szCs w:val="24"/>
        </w:rPr>
      </w:pPr>
      <w:bookmarkStart w:id="46" w:name="_Toc83977163"/>
      <w:bookmarkStart w:id="47" w:name="_Toc83978790"/>
      <w:r w:rsidRPr="00494A0C">
        <w:rPr>
          <w:rFonts w:ascii="Times New Roman" w:eastAsia="Times New Roman" w:hAnsi="Times New Roman" w:cs="Times New Roman"/>
          <w:bCs/>
          <w:noProof/>
          <w:sz w:val="24"/>
          <w:szCs w:val="24"/>
        </w:rPr>
        <w:t>Nidasi (Implantasi)</w:t>
      </w:r>
      <w:bookmarkEnd w:id="46"/>
      <w:bookmarkEnd w:id="47"/>
    </w:p>
    <w:p w14:paraId="76CDE0F4" w14:textId="77777777" w:rsidR="00BB6944" w:rsidRPr="00494A0C" w:rsidRDefault="00BB6944" w:rsidP="005353AF">
      <w:pPr>
        <w:pStyle w:val="ListParagraph"/>
        <w:spacing w:line="360" w:lineRule="auto"/>
        <w:ind w:left="1429"/>
        <w:jc w:val="both"/>
        <w:outlineLvl w:val="1"/>
        <w:rPr>
          <w:rFonts w:ascii="Times New Roman" w:eastAsia="Times New Roman" w:hAnsi="Times New Roman" w:cs="Times New Roman"/>
          <w:bCs/>
          <w:noProof/>
          <w:sz w:val="24"/>
          <w:szCs w:val="24"/>
        </w:rPr>
      </w:pPr>
      <w:bookmarkStart w:id="48" w:name="_Toc83977164"/>
      <w:bookmarkStart w:id="49" w:name="_Toc83978791"/>
      <w:r w:rsidRPr="00494A0C">
        <w:rPr>
          <w:rFonts w:ascii="Times New Roman" w:eastAsia="Times New Roman" w:hAnsi="Times New Roman" w:cs="Times New Roman"/>
          <w:bCs/>
          <w:noProof/>
          <w:sz w:val="24"/>
          <w:szCs w:val="24"/>
        </w:rPr>
        <w:t>Nidasi adalah masuknya atau tertanam nya hasil konsepsi ke dalam abdometrium.</w:t>
      </w:r>
      <w:r w:rsidRPr="00494A0C">
        <w:rPr>
          <w:rFonts w:ascii="Times New Roman" w:eastAsia="Times New Roman" w:hAnsi="Times New Roman" w:cs="Times New Roman"/>
          <w:bCs/>
          <w:noProof/>
          <w:sz w:val="24"/>
          <w:szCs w:val="24"/>
        </w:rPr>
        <w:fldChar w:fldCharType="begin" w:fldLock="1"/>
      </w:r>
      <w:r w:rsidRPr="00494A0C">
        <w:rPr>
          <w:rFonts w:ascii="Times New Roman" w:eastAsia="Times New Roman" w:hAnsi="Times New Roman" w:cs="Times New Roman"/>
          <w:bCs/>
          <w:noProof/>
          <w:sz w:val="24"/>
          <w:szCs w:val="24"/>
        </w:rPr>
        <w:instrText>ADDIN CSL_CITATION {"citationItems":[{"id":"ITEM-1","itemData":{"author":[{"dropping-particle":"","family":"Walyani","given":"Elisabeth Siwi dan Th. Endang Purwoastuti","non-dropping-particle":"","parse-names":false,"suffix":""}],"id":"ITEM-1","issued":{"date-parts":[["2016"]]},"publisher":"Pustaka Baru Press","publisher-place":"Yogyakarta","title":"Asuhan Kebidanan Persalinan dan Bayi Baru Lahir","type":"book"},"uris":["http://www.mendeley.com/documents/?uuid=6381785d-9d36-429d-9cf8-cd93167d62c9"]}],"mendeley":{"formattedCitation":"&lt;sup&gt;12&lt;/sup&gt;","plainTextFormattedCitation":"12","previouslyFormattedCitation":"&lt;sup&gt;12&lt;/sup&gt;"},"properties":{"noteIndex":0},"schema":"https://github.com/citation-style-language/schema/raw/master/csl-citation.json"}</w:instrText>
      </w:r>
      <w:r w:rsidRPr="00494A0C">
        <w:rPr>
          <w:rFonts w:ascii="Times New Roman" w:eastAsia="Times New Roman" w:hAnsi="Times New Roman" w:cs="Times New Roman"/>
          <w:bCs/>
          <w:noProof/>
          <w:sz w:val="24"/>
          <w:szCs w:val="24"/>
        </w:rPr>
        <w:fldChar w:fldCharType="separate"/>
      </w:r>
      <w:r w:rsidRPr="00494A0C">
        <w:rPr>
          <w:rFonts w:ascii="Times New Roman" w:eastAsia="Times New Roman" w:hAnsi="Times New Roman" w:cs="Times New Roman"/>
          <w:bCs/>
          <w:noProof/>
          <w:sz w:val="24"/>
          <w:szCs w:val="24"/>
          <w:vertAlign w:val="superscript"/>
        </w:rPr>
        <w:t>12</w:t>
      </w:r>
      <w:bookmarkEnd w:id="48"/>
      <w:bookmarkEnd w:id="49"/>
      <w:r w:rsidRPr="00494A0C">
        <w:rPr>
          <w:rFonts w:ascii="Times New Roman" w:eastAsia="Times New Roman" w:hAnsi="Times New Roman" w:cs="Times New Roman"/>
          <w:bCs/>
          <w:noProof/>
          <w:sz w:val="24"/>
          <w:szCs w:val="24"/>
        </w:rPr>
        <w:fldChar w:fldCharType="end"/>
      </w:r>
    </w:p>
    <w:p w14:paraId="5A25E921" w14:textId="77777777" w:rsidR="00E71B44" w:rsidRPr="00494A0C" w:rsidRDefault="00BB6944" w:rsidP="00D21387">
      <w:pPr>
        <w:pStyle w:val="ListParagraph"/>
        <w:numPr>
          <w:ilvl w:val="1"/>
          <w:numId w:val="8"/>
        </w:numPr>
        <w:spacing w:after="0" w:line="360" w:lineRule="auto"/>
        <w:ind w:left="1146"/>
        <w:jc w:val="both"/>
        <w:outlineLvl w:val="1"/>
        <w:rPr>
          <w:rFonts w:ascii="Times New Roman" w:eastAsia="Times New Roman" w:hAnsi="Times New Roman" w:cs="Times New Roman"/>
          <w:bCs/>
          <w:noProof/>
          <w:sz w:val="24"/>
          <w:szCs w:val="24"/>
        </w:rPr>
      </w:pPr>
      <w:bookmarkStart w:id="50" w:name="_Toc83977165"/>
      <w:bookmarkStart w:id="51" w:name="_Toc83978792"/>
      <w:r w:rsidRPr="00494A0C">
        <w:rPr>
          <w:rFonts w:ascii="Times New Roman" w:eastAsia="Times New Roman" w:hAnsi="Times New Roman" w:cs="Times New Roman"/>
          <w:bCs/>
          <w:noProof/>
          <w:sz w:val="24"/>
          <w:szCs w:val="24"/>
        </w:rPr>
        <w:t>Perubahan Anatomi dan fisiologi</w:t>
      </w:r>
      <w:bookmarkStart w:id="52" w:name="_Toc83977166"/>
      <w:bookmarkStart w:id="53" w:name="_Toc83978793"/>
      <w:bookmarkEnd w:id="50"/>
      <w:bookmarkEnd w:id="51"/>
    </w:p>
    <w:p w14:paraId="3D206564" w14:textId="7B6D7804" w:rsidR="00BB6944" w:rsidRPr="00494A0C" w:rsidRDefault="00BB6944" w:rsidP="00D21387">
      <w:pPr>
        <w:pStyle w:val="ListParagraph"/>
        <w:spacing w:after="0" w:line="360" w:lineRule="auto"/>
        <w:ind w:left="1146" w:firstLine="665"/>
        <w:jc w:val="both"/>
        <w:outlineLvl w:val="1"/>
        <w:rPr>
          <w:rFonts w:ascii="Times New Roman" w:eastAsia="Times New Roman" w:hAnsi="Times New Roman" w:cs="Times New Roman"/>
          <w:bCs/>
          <w:noProof/>
          <w:sz w:val="24"/>
          <w:szCs w:val="24"/>
        </w:rPr>
      </w:pPr>
      <w:r w:rsidRPr="00494A0C">
        <w:rPr>
          <w:rFonts w:ascii="Times New Roman" w:eastAsia="Times New Roman" w:hAnsi="Times New Roman" w:cs="Times New Roman"/>
          <w:bCs/>
          <w:noProof/>
          <w:sz w:val="24"/>
          <w:szCs w:val="24"/>
        </w:rPr>
        <w:t>Perubahan anatomi dan fisiologi pada perempuan hamil sebagian besar sudah terjadi segera setelah fertilisasi dan terus berlanjut selama kehamilan. Kebanyakan perubahan ini merupakan respon terhadap janin. Satu hal yang menakjubkan adalah bahwa hampir semua perubahan ini akan Kembali seperti sebelum hamil setelah persalinan dan menyusui selesai.</w:t>
      </w:r>
      <w:r w:rsidRPr="00494A0C">
        <w:rPr>
          <w:rFonts w:ascii="Times New Roman" w:eastAsia="Times New Roman" w:hAnsi="Times New Roman" w:cs="Times New Roman"/>
          <w:bCs/>
          <w:noProof/>
          <w:sz w:val="24"/>
          <w:szCs w:val="24"/>
        </w:rPr>
        <w:fldChar w:fldCharType="begin" w:fldLock="1"/>
      </w:r>
      <w:r w:rsidRPr="00494A0C">
        <w:rPr>
          <w:rFonts w:ascii="Times New Roman" w:eastAsia="Times New Roman" w:hAnsi="Times New Roman" w:cs="Times New Roman"/>
          <w:bCs/>
          <w:noProof/>
          <w:sz w:val="24"/>
          <w:szCs w:val="24"/>
        </w:rPr>
        <w:instrText>ADDIN CSL_CITATION {"citationItems":[{"id":"ITEM-1","itemData":{"author":[{"dropping-particle":"","family":"Mastiningsih","given":"Putu dan Yayuk Chrisyanti Agustina","non-dropping-particle":"","parse-names":false,"suffix":""}],"id":"ITEM-1","issued":{"date-parts":[["2019"]]},"publisher":"In Media","publisher-place":"Jakarta","title":"Buku Ajar Asuhan Kehamilan","type":"book"},"uris":["http://www.mendeley.com/documents/?uuid=50c1f3eb-4ded-4530-b915-b92e6fd00783"]}],"mendeley":{"formattedCitation":"&lt;sup&gt;13&lt;/sup&gt;","plainTextFormattedCitation":"13","previouslyFormattedCitation":"&lt;sup&gt;13&lt;/sup&gt;"},"properties":{"noteIndex":0},"schema":"https://github.com/citation-style-language/schema/raw/master/csl-citation.json"}</w:instrText>
      </w:r>
      <w:r w:rsidRPr="00494A0C">
        <w:rPr>
          <w:rFonts w:ascii="Times New Roman" w:eastAsia="Times New Roman" w:hAnsi="Times New Roman" w:cs="Times New Roman"/>
          <w:bCs/>
          <w:noProof/>
          <w:sz w:val="24"/>
          <w:szCs w:val="24"/>
        </w:rPr>
        <w:fldChar w:fldCharType="separate"/>
      </w:r>
      <w:r w:rsidRPr="00494A0C">
        <w:rPr>
          <w:rFonts w:ascii="Times New Roman" w:eastAsia="Times New Roman" w:hAnsi="Times New Roman" w:cs="Times New Roman"/>
          <w:bCs/>
          <w:noProof/>
          <w:sz w:val="24"/>
          <w:szCs w:val="24"/>
          <w:vertAlign w:val="superscript"/>
        </w:rPr>
        <w:t>13</w:t>
      </w:r>
      <w:bookmarkEnd w:id="52"/>
      <w:bookmarkEnd w:id="53"/>
      <w:r w:rsidRPr="00494A0C">
        <w:rPr>
          <w:rFonts w:ascii="Times New Roman" w:eastAsia="Times New Roman" w:hAnsi="Times New Roman" w:cs="Times New Roman"/>
          <w:bCs/>
          <w:noProof/>
          <w:sz w:val="24"/>
          <w:szCs w:val="24"/>
        </w:rPr>
        <w:fldChar w:fldCharType="end"/>
      </w:r>
    </w:p>
    <w:p w14:paraId="1EDE72B7" w14:textId="77777777" w:rsidR="00BB6944" w:rsidRPr="00494A0C" w:rsidRDefault="00BB6944" w:rsidP="00D21387">
      <w:pPr>
        <w:pStyle w:val="ListParagraph"/>
        <w:numPr>
          <w:ilvl w:val="0"/>
          <w:numId w:val="13"/>
        </w:numPr>
        <w:spacing w:after="0" w:line="360" w:lineRule="auto"/>
        <w:ind w:left="1451"/>
        <w:jc w:val="both"/>
        <w:outlineLvl w:val="1"/>
        <w:rPr>
          <w:rFonts w:ascii="Times New Roman" w:eastAsia="Times New Roman" w:hAnsi="Times New Roman" w:cs="Times New Roman"/>
          <w:bCs/>
          <w:noProof/>
          <w:sz w:val="24"/>
          <w:szCs w:val="24"/>
        </w:rPr>
      </w:pPr>
      <w:bookmarkStart w:id="54" w:name="_Toc83977167"/>
      <w:bookmarkStart w:id="55" w:name="_Toc83978794"/>
      <w:r w:rsidRPr="00494A0C">
        <w:rPr>
          <w:rFonts w:ascii="Times New Roman" w:eastAsia="Times New Roman" w:hAnsi="Times New Roman" w:cs="Times New Roman"/>
          <w:bCs/>
          <w:noProof/>
          <w:sz w:val="24"/>
          <w:szCs w:val="24"/>
        </w:rPr>
        <w:t>Sistem Reproduksi</w:t>
      </w:r>
      <w:bookmarkEnd w:id="54"/>
      <w:bookmarkEnd w:id="55"/>
    </w:p>
    <w:p w14:paraId="56E39199" w14:textId="77777777" w:rsidR="00BB6944" w:rsidRPr="00494A0C" w:rsidRDefault="00BB6944" w:rsidP="00D21387">
      <w:pPr>
        <w:pStyle w:val="ListParagraph"/>
        <w:numPr>
          <w:ilvl w:val="0"/>
          <w:numId w:val="14"/>
        </w:numPr>
        <w:spacing w:after="0" w:line="360" w:lineRule="auto"/>
        <w:ind w:left="1811"/>
        <w:jc w:val="both"/>
        <w:outlineLvl w:val="1"/>
        <w:rPr>
          <w:rFonts w:ascii="Times New Roman" w:eastAsia="Times New Roman" w:hAnsi="Times New Roman" w:cs="Times New Roman"/>
          <w:bCs/>
          <w:noProof/>
          <w:sz w:val="24"/>
          <w:szCs w:val="24"/>
        </w:rPr>
      </w:pPr>
      <w:bookmarkStart w:id="56" w:name="_Toc83977168"/>
      <w:bookmarkStart w:id="57" w:name="_Toc83978795"/>
      <w:r w:rsidRPr="00494A0C">
        <w:rPr>
          <w:rFonts w:ascii="Times New Roman" w:eastAsia="Times New Roman" w:hAnsi="Times New Roman" w:cs="Times New Roman"/>
          <w:bCs/>
          <w:noProof/>
          <w:sz w:val="24"/>
          <w:szCs w:val="24"/>
        </w:rPr>
        <w:t>Uterus</w:t>
      </w:r>
      <w:bookmarkEnd w:id="56"/>
      <w:bookmarkEnd w:id="57"/>
    </w:p>
    <w:p w14:paraId="7355807B" w14:textId="77777777" w:rsidR="00BB6944" w:rsidRPr="00494A0C" w:rsidRDefault="00BB6944" w:rsidP="00D21387">
      <w:pPr>
        <w:pStyle w:val="ListParagraph"/>
        <w:spacing w:after="0" w:line="360" w:lineRule="auto"/>
        <w:ind w:left="1811" w:firstLine="720"/>
        <w:jc w:val="both"/>
        <w:outlineLvl w:val="1"/>
        <w:rPr>
          <w:rFonts w:ascii="Times New Roman" w:eastAsia="Times New Roman" w:hAnsi="Times New Roman" w:cs="Times New Roman"/>
          <w:bCs/>
          <w:noProof/>
          <w:sz w:val="24"/>
          <w:szCs w:val="24"/>
        </w:rPr>
      </w:pPr>
      <w:bookmarkStart w:id="58" w:name="_Toc83977169"/>
      <w:bookmarkStart w:id="59" w:name="_Toc83978796"/>
      <w:r w:rsidRPr="00494A0C">
        <w:rPr>
          <w:rFonts w:ascii="Times New Roman" w:eastAsia="Times New Roman" w:hAnsi="Times New Roman" w:cs="Times New Roman"/>
          <w:bCs/>
          <w:noProof/>
          <w:sz w:val="24"/>
          <w:szCs w:val="24"/>
        </w:rPr>
        <w:t>Selama kehamilan uterus akan beradaptasi untuk menerima dan melindungi hasil konsepsi (janin,plasenta,amnion) sampai persalinan. Uterus mempunyai akan melebar dan menipis. Batas antara segmen yang tebal dan segmen bawah yang tipis disebut dengan lingkaran retraksi fisiologis.</w:t>
      </w:r>
      <w:r w:rsidRPr="00494A0C">
        <w:rPr>
          <w:rFonts w:ascii="Times New Roman" w:eastAsia="Times New Roman" w:hAnsi="Times New Roman" w:cs="Times New Roman"/>
          <w:bCs/>
          <w:noProof/>
          <w:sz w:val="24"/>
          <w:szCs w:val="24"/>
        </w:rPr>
        <w:fldChar w:fldCharType="begin" w:fldLock="1"/>
      </w:r>
      <w:r w:rsidRPr="00494A0C">
        <w:rPr>
          <w:rFonts w:ascii="Times New Roman" w:eastAsia="Times New Roman" w:hAnsi="Times New Roman" w:cs="Times New Roman"/>
          <w:bCs/>
          <w:noProof/>
          <w:sz w:val="24"/>
          <w:szCs w:val="24"/>
        </w:rPr>
        <w:instrText>ADDIN CSL_CITATION {"citationItems":[{"id":"ITEM-1","itemData":{"author":[{"dropping-particle":"","family":"Mastiningsih","given":"Putu dan Yayuk Chrisyanti Agustina","non-dropping-particle":"","parse-names":false,"suffix":""}],"id":"ITEM-1","issued":{"date-parts":[["2019"]]},"publisher":"In Media","publisher-place":"Jakarta","title":"Buku Ajar Asuhan Kehamilan","type":"book"},"uris":["http://www.mendeley.com/documents/?uuid=50c1f3eb-4ded-4530-b915-b92e6fd00783"]}],"mendeley":{"formattedCitation":"&lt;sup&gt;13&lt;/sup&gt;","plainTextFormattedCitation":"13","previouslyFormattedCitation":"&lt;sup&gt;13&lt;/sup&gt;"},"properties":{"noteIndex":0},"schema":"https://github.com/citation-style-language/schema/raw/master/csl-citation.json"}</w:instrText>
      </w:r>
      <w:r w:rsidRPr="00494A0C">
        <w:rPr>
          <w:rFonts w:ascii="Times New Roman" w:eastAsia="Times New Roman" w:hAnsi="Times New Roman" w:cs="Times New Roman"/>
          <w:bCs/>
          <w:noProof/>
          <w:sz w:val="24"/>
          <w:szCs w:val="24"/>
        </w:rPr>
        <w:fldChar w:fldCharType="separate"/>
      </w:r>
      <w:r w:rsidRPr="00494A0C">
        <w:rPr>
          <w:rFonts w:ascii="Times New Roman" w:eastAsia="Times New Roman" w:hAnsi="Times New Roman" w:cs="Times New Roman"/>
          <w:bCs/>
          <w:noProof/>
          <w:sz w:val="24"/>
          <w:szCs w:val="24"/>
          <w:vertAlign w:val="superscript"/>
        </w:rPr>
        <w:t>13</w:t>
      </w:r>
      <w:bookmarkEnd w:id="58"/>
      <w:bookmarkEnd w:id="59"/>
      <w:r w:rsidRPr="00494A0C">
        <w:rPr>
          <w:rFonts w:ascii="Times New Roman" w:eastAsia="Times New Roman" w:hAnsi="Times New Roman" w:cs="Times New Roman"/>
          <w:bCs/>
          <w:noProof/>
          <w:sz w:val="24"/>
          <w:szCs w:val="24"/>
        </w:rPr>
        <w:fldChar w:fldCharType="end"/>
      </w:r>
    </w:p>
    <w:p w14:paraId="322EF016" w14:textId="77777777" w:rsidR="00BB6944" w:rsidRPr="00494A0C" w:rsidRDefault="00BB6944" w:rsidP="00D21387">
      <w:pPr>
        <w:pStyle w:val="ListParagraph"/>
        <w:keepNext/>
        <w:spacing w:after="0" w:line="360" w:lineRule="auto"/>
        <w:ind w:left="1811" w:firstLine="720"/>
        <w:jc w:val="both"/>
        <w:outlineLvl w:val="1"/>
        <w:rPr>
          <w:noProof/>
        </w:rPr>
      </w:pPr>
      <w:bookmarkStart w:id="60" w:name="_Toc83977170"/>
      <w:bookmarkStart w:id="61" w:name="_Toc83978797"/>
      <w:r w:rsidRPr="00494A0C">
        <w:rPr>
          <w:rFonts w:ascii="Times New Roman" w:eastAsia="Times New Roman" w:hAnsi="Times New Roman" w:cs="Times New Roman"/>
          <w:bCs/>
          <w:noProof/>
          <w:sz w:val="24"/>
          <w:szCs w:val="24"/>
        </w:rPr>
        <w:lastRenderedPageBreak/>
        <w:drawing>
          <wp:inline distT="0" distB="0" distL="0" distR="0" wp14:anchorId="45A29BA8" wp14:editId="7FC66529">
            <wp:extent cx="2219325" cy="23195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0836" cy="2331551"/>
                    </a:xfrm>
                    <a:prstGeom prst="rect">
                      <a:avLst/>
                    </a:prstGeom>
                    <a:noFill/>
                    <a:ln>
                      <a:noFill/>
                    </a:ln>
                  </pic:spPr>
                </pic:pic>
              </a:graphicData>
            </a:graphic>
          </wp:inline>
        </w:drawing>
      </w:r>
      <w:bookmarkEnd w:id="60"/>
      <w:bookmarkEnd w:id="61"/>
    </w:p>
    <w:p w14:paraId="4DBD4A24" w14:textId="036C5ABA" w:rsidR="00BB6944" w:rsidRPr="00494A0C" w:rsidRDefault="00BB6944" w:rsidP="00D21387">
      <w:pPr>
        <w:pStyle w:val="Caption"/>
        <w:ind w:left="371"/>
        <w:jc w:val="center"/>
        <w:rPr>
          <w:noProof/>
          <w:lang w:val="id-ID"/>
        </w:rPr>
      </w:pPr>
      <w:bookmarkStart w:id="62" w:name="_Toc83978575"/>
      <w:r w:rsidRPr="00494A0C">
        <w:rPr>
          <w:rFonts w:ascii="Times New Roman" w:hAnsi="Times New Roman" w:cs="Times New Roman"/>
          <w:i w:val="0"/>
          <w:iCs w:val="0"/>
          <w:noProof/>
          <w:color w:val="auto"/>
          <w:sz w:val="22"/>
          <w:szCs w:val="22"/>
          <w:lang w:val="id-ID"/>
        </w:rPr>
        <w:t xml:space="preserve">Gambar </w:t>
      </w:r>
      <w:r w:rsidRPr="00494A0C">
        <w:rPr>
          <w:rFonts w:ascii="Times New Roman" w:hAnsi="Times New Roman" w:cs="Times New Roman"/>
          <w:i w:val="0"/>
          <w:iCs w:val="0"/>
          <w:noProof/>
          <w:color w:val="auto"/>
          <w:sz w:val="22"/>
          <w:szCs w:val="22"/>
          <w:lang w:val="id-ID"/>
        </w:rPr>
        <w:fldChar w:fldCharType="begin"/>
      </w:r>
      <w:r w:rsidRPr="00494A0C">
        <w:rPr>
          <w:rFonts w:ascii="Times New Roman" w:hAnsi="Times New Roman" w:cs="Times New Roman"/>
          <w:i w:val="0"/>
          <w:iCs w:val="0"/>
          <w:noProof/>
          <w:color w:val="auto"/>
          <w:sz w:val="22"/>
          <w:szCs w:val="22"/>
          <w:lang w:val="id-ID"/>
        </w:rPr>
        <w:instrText xml:space="preserve"> SEQ Gambar \* ARABIC </w:instrText>
      </w:r>
      <w:r w:rsidRPr="00494A0C">
        <w:rPr>
          <w:rFonts w:ascii="Times New Roman" w:hAnsi="Times New Roman" w:cs="Times New Roman"/>
          <w:i w:val="0"/>
          <w:iCs w:val="0"/>
          <w:noProof/>
          <w:color w:val="auto"/>
          <w:sz w:val="22"/>
          <w:szCs w:val="22"/>
          <w:lang w:val="id-ID"/>
        </w:rPr>
        <w:fldChar w:fldCharType="separate"/>
      </w:r>
      <w:r w:rsidR="00211A93">
        <w:rPr>
          <w:rFonts w:ascii="Times New Roman" w:hAnsi="Times New Roman" w:cs="Times New Roman"/>
          <w:i w:val="0"/>
          <w:iCs w:val="0"/>
          <w:noProof/>
          <w:color w:val="auto"/>
          <w:sz w:val="22"/>
          <w:szCs w:val="22"/>
          <w:lang w:val="id-ID"/>
        </w:rPr>
        <w:t>1</w:t>
      </w:r>
      <w:r w:rsidRPr="00494A0C">
        <w:rPr>
          <w:rFonts w:ascii="Times New Roman" w:hAnsi="Times New Roman" w:cs="Times New Roman"/>
          <w:i w:val="0"/>
          <w:iCs w:val="0"/>
          <w:noProof/>
          <w:color w:val="auto"/>
          <w:sz w:val="22"/>
          <w:szCs w:val="22"/>
          <w:lang w:val="id-ID"/>
        </w:rPr>
        <w:fldChar w:fldCharType="end"/>
      </w:r>
      <w:r w:rsidRPr="00494A0C">
        <w:rPr>
          <w:rFonts w:ascii="Times New Roman" w:hAnsi="Times New Roman" w:cs="Times New Roman"/>
          <w:i w:val="0"/>
          <w:iCs w:val="0"/>
          <w:noProof/>
          <w:color w:val="auto"/>
          <w:sz w:val="22"/>
          <w:szCs w:val="22"/>
          <w:lang w:val="id-ID"/>
        </w:rPr>
        <w:t>. Tinggi Fundus Uteri</w:t>
      </w:r>
      <w:r w:rsidRPr="00494A0C">
        <w:rPr>
          <w:rFonts w:ascii="Times New Roman" w:hAnsi="Times New Roman" w:cs="Times New Roman"/>
          <w:i w:val="0"/>
          <w:iCs w:val="0"/>
          <w:noProof/>
          <w:color w:val="auto"/>
          <w:sz w:val="24"/>
          <w:szCs w:val="24"/>
          <w:lang w:val="id-ID"/>
        </w:rPr>
        <w:t xml:space="preserve"> </w:t>
      </w:r>
      <w:r w:rsidRPr="00494A0C">
        <w:rPr>
          <w:rFonts w:ascii="Times New Roman" w:hAnsi="Times New Roman" w:cs="Times New Roman"/>
          <w:i w:val="0"/>
          <w:iCs w:val="0"/>
          <w:noProof/>
          <w:color w:val="auto"/>
          <w:sz w:val="24"/>
          <w:szCs w:val="24"/>
          <w:lang w:val="id-ID"/>
        </w:rPr>
        <w:fldChar w:fldCharType="begin"/>
      </w:r>
      <w:r w:rsidRPr="00494A0C">
        <w:rPr>
          <w:rFonts w:ascii="Times New Roman" w:hAnsi="Times New Roman" w:cs="Times New Roman"/>
          <w:i w:val="0"/>
          <w:iCs w:val="0"/>
          <w:noProof/>
          <w:color w:val="auto"/>
          <w:sz w:val="24"/>
          <w:szCs w:val="24"/>
          <w:lang w:val="id-ID"/>
        </w:rPr>
        <w:instrText xml:space="preserve"> SEQ Gambar \* ARABIC </w:instrText>
      </w:r>
      <w:r w:rsidRPr="00494A0C">
        <w:rPr>
          <w:rFonts w:ascii="Times New Roman" w:hAnsi="Times New Roman" w:cs="Times New Roman"/>
          <w:i w:val="0"/>
          <w:iCs w:val="0"/>
          <w:noProof/>
          <w:color w:val="auto"/>
          <w:sz w:val="24"/>
          <w:szCs w:val="24"/>
          <w:lang w:val="id-ID"/>
        </w:rPr>
        <w:fldChar w:fldCharType="separate"/>
      </w:r>
      <w:r w:rsidR="00211A93">
        <w:rPr>
          <w:rFonts w:ascii="Times New Roman" w:hAnsi="Times New Roman" w:cs="Times New Roman"/>
          <w:i w:val="0"/>
          <w:iCs w:val="0"/>
          <w:noProof/>
          <w:color w:val="auto"/>
          <w:sz w:val="24"/>
          <w:szCs w:val="24"/>
          <w:lang w:val="id-ID"/>
        </w:rPr>
        <w:t>2</w:t>
      </w:r>
      <w:bookmarkEnd w:id="62"/>
      <w:r w:rsidRPr="00494A0C">
        <w:rPr>
          <w:rFonts w:ascii="Times New Roman" w:hAnsi="Times New Roman" w:cs="Times New Roman"/>
          <w:i w:val="0"/>
          <w:iCs w:val="0"/>
          <w:noProof/>
          <w:color w:val="auto"/>
          <w:sz w:val="24"/>
          <w:szCs w:val="24"/>
          <w:lang w:val="id-ID"/>
        </w:rPr>
        <w:fldChar w:fldCharType="end"/>
      </w:r>
    </w:p>
    <w:p w14:paraId="71D23239" w14:textId="58EEB270" w:rsidR="00BB6944" w:rsidRPr="00494A0C" w:rsidRDefault="00BB6944" w:rsidP="00D21387">
      <w:pPr>
        <w:pStyle w:val="Caption"/>
        <w:keepNext/>
        <w:ind w:left="371"/>
        <w:jc w:val="center"/>
        <w:rPr>
          <w:rFonts w:ascii="Times New Roman" w:hAnsi="Times New Roman" w:cs="Times New Roman"/>
          <w:i w:val="0"/>
          <w:iCs w:val="0"/>
          <w:noProof/>
          <w:color w:val="auto"/>
          <w:sz w:val="24"/>
          <w:szCs w:val="24"/>
          <w:lang w:val="id-ID"/>
        </w:rPr>
      </w:pPr>
      <w:bookmarkStart w:id="63" w:name="_Toc83977880"/>
      <w:r w:rsidRPr="00494A0C">
        <w:rPr>
          <w:rFonts w:ascii="Times New Roman" w:hAnsi="Times New Roman" w:cs="Times New Roman"/>
          <w:i w:val="0"/>
          <w:iCs w:val="0"/>
          <w:noProof/>
          <w:color w:val="auto"/>
          <w:sz w:val="24"/>
          <w:szCs w:val="24"/>
          <w:lang w:val="id-ID"/>
        </w:rPr>
        <w:t xml:space="preserve">Table </w:t>
      </w:r>
      <w:r w:rsidRPr="00494A0C">
        <w:rPr>
          <w:rFonts w:ascii="Times New Roman" w:hAnsi="Times New Roman" w:cs="Times New Roman"/>
          <w:i w:val="0"/>
          <w:iCs w:val="0"/>
          <w:noProof/>
          <w:color w:val="auto"/>
          <w:sz w:val="24"/>
          <w:szCs w:val="24"/>
          <w:lang w:val="id-ID"/>
        </w:rPr>
        <w:fldChar w:fldCharType="begin"/>
      </w:r>
      <w:r w:rsidRPr="00494A0C">
        <w:rPr>
          <w:rFonts w:ascii="Times New Roman" w:hAnsi="Times New Roman" w:cs="Times New Roman"/>
          <w:i w:val="0"/>
          <w:iCs w:val="0"/>
          <w:noProof/>
          <w:color w:val="auto"/>
          <w:sz w:val="24"/>
          <w:szCs w:val="24"/>
          <w:lang w:val="id-ID"/>
        </w:rPr>
        <w:instrText xml:space="preserve"> SEQ Table \* ARABIC </w:instrText>
      </w:r>
      <w:r w:rsidRPr="00494A0C">
        <w:rPr>
          <w:rFonts w:ascii="Times New Roman" w:hAnsi="Times New Roman" w:cs="Times New Roman"/>
          <w:i w:val="0"/>
          <w:iCs w:val="0"/>
          <w:noProof/>
          <w:color w:val="auto"/>
          <w:sz w:val="24"/>
          <w:szCs w:val="24"/>
          <w:lang w:val="id-ID"/>
        </w:rPr>
        <w:fldChar w:fldCharType="separate"/>
      </w:r>
      <w:r w:rsidR="00211A93">
        <w:rPr>
          <w:rFonts w:ascii="Times New Roman" w:hAnsi="Times New Roman" w:cs="Times New Roman"/>
          <w:i w:val="0"/>
          <w:iCs w:val="0"/>
          <w:noProof/>
          <w:color w:val="auto"/>
          <w:sz w:val="24"/>
          <w:szCs w:val="24"/>
          <w:lang w:val="id-ID"/>
        </w:rPr>
        <w:t>1</w:t>
      </w:r>
      <w:r w:rsidRPr="00494A0C">
        <w:rPr>
          <w:rFonts w:ascii="Times New Roman" w:hAnsi="Times New Roman" w:cs="Times New Roman"/>
          <w:i w:val="0"/>
          <w:iCs w:val="0"/>
          <w:noProof/>
          <w:color w:val="auto"/>
          <w:sz w:val="24"/>
          <w:szCs w:val="24"/>
          <w:lang w:val="id-ID"/>
        </w:rPr>
        <w:fldChar w:fldCharType="end"/>
      </w:r>
      <w:r w:rsidRPr="00494A0C">
        <w:rPr>
          <w:rFonts w:ascii="Times New Roman" w:hAnsi="Times New Roman" w:cs="Times New Roman"/>
          <w:i w:val="0"/>
          <w:iCs w:val="0"/>
          <w:noProof/>
          <w:color w:val="auto"/>
          <w:sz w:val="24"/>
          <w:szCs w:val="24"/>
          <w:lang w:val="id-ID"/>
        </w:rPr>
        <w:t>.</w:t>
      </w:r>
      <w:r w:rsidRPr="00494A0C">
        <w:rPr>
          <w:rFonts w:ascii="Times New Roman" w:eastAsia="Calibri" w:hAnsi="Times New Roman" w:cs="Times New Roman"/>
          <w:i w:val="0"/>
          <w:iCs w:val="0"/>
          <w:noProof/>
          <w:color w:val="auto"/>
          <w:sz w:val="24"/>
          <w:szCs w:val="24"/>
          <w:lang w:val="id-ID" w:eastAsia="en-US"/>
        </w:rPr>
        <w:t xml:space="preserve"> </w:t>
      </w:r>
      <w:r w:rsidRPr="00494A0C">
        <w:rPr>
          <w:rFonts w:ascii="Times New Roman" w:hAnsi="Times New Roman" w:cs="Times New Roman"/>
          <w:i w:val="0"/>
          <w:iCs w:val="0"/>
          <w:noProof/>
          <w:color w:val="auto"/>
          <w:sz w:val="24"/>
          <w:szCs w:val="24"/>
          <w:lang w:val="id-ID"/>
        </w:rPr>
        <w:t>Tinggi Fundus Uteri sesuai Usia Kehamilan</w:t>
      </w:r>
      <w:bookmarkEnd w:id="63"/>
    </w:p>
    <w:tbl>
      <w:tblPr>
        <w:tblW w:w="65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8"/>
        <w:gridCol w:w="3617"/>
        <w:gridCol w:w="1260"/>
      </w:tblGrid>
      <w:tr w:rsidR="00BB6944" w:rsidRPr="00494A0C" w14:paraId="6F5DB227" w14:textId="77777777" w:rsidTr="00D21387">
        <w:trPr>
          <w:jc w:val="center"/>
        </w:trPr>
        <w:tc>
          <w:tcPr>
            <w:tcW w:w="1688" w:type="dxa"/>
            <w:tcBorders>
              <w:top w:val="single" w:sz="4" w:space="0" w:color="auto"/>
              <w:left w:val="single" w:sz="4" w:space="0" w:color="auto"/>
              <w:bottom w:val="single" w:sz="4" w:space="0" w:color="auto"/>
              <w:right w:val="single" w:sz="4" w:space="0" w:color="auto"/>
            </w:tcBorders>
            <w:hideMark/>
          </w:tcPr>
          <w:p w14:paraId="27DDAB2C" w14:textId="77777777" w:rsidR="00BB6944" w:rsidRPr="00494A0C" w:rsidRDefault="00BB6944" w:rsidP="00004781">
            <w:pPr>
              <w:spacing w:after="0" w:line="240" w:lineRule="auto"/>
              <w:contextualSpacing/>
              <w:jc w:val="center"/>
              <w:rPr>
                <w:rFonts w:ascii="Times New Roman" w:eastAsia="Malgun Gothic" w:hAnsi="Times New Roman" w:cs="Times New Roman"/>
                <w:noProof/>
                <w:szCs w:val="24"/>
                <w:lang w:val="id-ID"/>
              </w:rPr>
            </w:pPr>
            <w:r w:rsidRPr="00494A0C">
              <w:rPr>
                <w:rFonts w:ascii="Times New Roman" w:eastAsia="Malgun Gothic" w:hAnsi="Times New Roman" w:cs="Times New Roman"/>
                <w:noProof/>
                <w:szCs w:val="24"/>
                <w:lang w:val="id-ID"/>
              </w:rPr>
              <w:t>Umur kehamilan</w:t>
            </w:r>
          </w:p>
        </w:tc>
        <w:tc>
          <w:tcPr>
            <w:tcW w:w="3617" w:type="dxa"/>
            <w:tcBorders>
              <w:top w:val="single" w:sz="4" w:space="0" w:color="auto"/>
              <w:left w:val="single" w:sz="4" w:space="0" w:color="auto"/>
              <w:bottom w:val="single" w:sz="4" w:space="0" w:color="auto"/>
              <w:right w:val="single" w:sz="4" w:space="0" w:color="auto"/>
            </w:tcBorders>
            <w:hideMark/>
          </w:tcPr>
          <w:p w14:paraId="7DFC7133" w14:textId="77777777" w:rsidR="00BB6944" w:rsidRPr="00494A0C" w:rsidRDefault="00BB6944" w:rsidP="00004781">
            <w:pPr>
              <w:spacing w:after="0" w:line="240" w:lineRule="auto"/>
              <w:contextualSpacing/>
              <w:jc w:val="center"/>
              <w:rPr>
                <w:rFonts w:ascii="Times New Roman" w:eastAsia="Malgun Gothic" w:hAnsi="Times New Roman" w:cs="Times New Roman"/>
                <w:noProof/>
                <w:szCs w:val="24"/>
                <w:lang w:val="id-ID"/>
              </w:rPr>
            </w:pPr>
            <w:r w:rsidRPr="00494A0C">
              <w:rPr>
                <w:rFonts w:ascii="Times New Roman" w:eastAsia="Malgun Gothic" w:hAnsi="Times New Roman" w:cs="Times New Roman"/>
                <w:noProof/>
                <w:szCs w:val="24"/>
                <w:lang w:val="id-ID"/>
              </w:rPr>
              <w:t>Tinggi Fundus Uteri</w:t>
            </w:r>
          </w:p>
        </w:tc>
        <w:tc>
          <w:tcPr>
            <w:tcW w:w="1260" w:type="dxa"/>
            <w:tcBorders>
              <w:top w:val="single" w:sz="4" w:space="0" w:color="auto"/>
              <w:left w:val="single" w:sz="4" w:space="0" w:color="auto"/>
              <w:bottom w:val="single" w:sz="4" w:space="0" w:color="auto"/>
              <w:right w:val="single" w:sz="4" w:space="0" w:color="auto"/>
            </w:tcBorders>
          </w:tcPr>
          <w:p w14:paraId="588FB6E6" w14:textId="77777777" w:rsidR="00BB6944" w:rsidRPr="00494A0C" w:rsidRDefault="00BB6944" w:rsidP="00004781">
            <w:pPr>
              <w:spacing w:after="0" w:line="240" w:lineRule="auto"/>
              <w:contextualSpacing/>
              <w:jc w:val="center"/>
              <w:rPr>
                <w:rFonts w:ascii="Times New Roman" w:eastAsia="Malgun Gothic" w:hAnsi="Times New Roman" w:cs="Times New Roman"/>
                <w:noProof/>
                <w:szCs w:val="24"/>
                <w:lang w:val="id-ID"/>
              </w:rPr>
            </w:pPr>
            <w:r w:rsidRPr="00494A0C">
              <w:rPr>
                <w:rFonts w:ascii="Times New Roman" w:eastAsia="Malgun Gothic" w:hAnsi="Times New Roman" w:cs="Times New Roman"/>
                <w:noProof/>
                <w:szCs w:val="24"/>
                <w:lang w:val="id-ID"/>
              </w:rPr>
              <w:t>TFU</w:t>
            </w:r>
          </w:p>
          <w:p w14:paraId="1C687BAF" w14:textId="77777777" w:rsidR="00BB6944" w:rsidRPr="00494A0C" w:rsidRDefault="00BB6944" w:rsidP="00004781">
            <w:pPr>
              <w:spacing w:after="0" w:line="240" w:lineRule="auto"/>
              <w:contextualSpacing/>
              <w:jc w:val="center"/>
              <w:rPr>
                <w:rFonts w:ascii="Times New Roman" w:eastAsia="Malgun Gothic" w:hAnsi="Times New Roman" w:cs="Times New Roman"/>
                <w:noProof/>
                <w:szCs w:val="24"/>
                <w:lang w:val="id-ID"/>
              </w:rPr>
            </w:pPr>
            <w:r w:rsidRPr="00494A0C">
              <w:rPr>
                <w:rFonts w:ascii="Times New Roman" w:eastAsia="Malgun Gothic" w:hAnsi="Times New Roman" w:cs="Times New Roman"/>
                <w:noProof/>
                <w:szCs w:val="24"/>
                <w:lang w:val="id-ID"/>
              </w:rPr>
              <w:t>(cm)</w:t>
            </w:r>
          </w:p>
        </w:tc>
      </w:tr>
      <w:tr w:rsidR="00BB6944" w:rsidRPr="00494A0C" w14:paraId="17B73272" w14:textId="77777777" w:rsidTr="00D21387">
        <w:trPr>
          <w:jc w:val="center"/>
        </w:trPr>
        <w:tc>
          <w:tcPr>
            <w:tcW w:w="1688" w:type="dxa"/>
            <w:tcBorders>
              <w:top w:val="single" w:sz="4" w:space="0" w:color="auto"/>
              <w:left w:val="single" w:sz="4" w:space="0" w:color="auto"/>
              <w:bottom w:val="single" w:sz="4" w:space="0" w:color="auto"/>
              <w:right w:val="single" w:sz="4" w:space="0" w:color="auto"/>
            </w:tcBorders>
            <w:hideMark/>
          </w:tcPr>
          <w:p w14:paraId="78886A3E" w14:textId="77777777" w:rsidR="00BB6944" w:rsidRPr="00494A0C" w:rsidRDefault="00BB6944" w:rsidP="00004781">
            <w:pPr>
              <w:spacing w:after="0" w:line="256" w:lineRule="auto"/>
              <w:jc w:val="center"/>
              <w:rPr>
                <w:rFonts w:ascii="Times New Roman" w:eastAsia="Times New Roman" w:hAnsi="Times New Roman" w:cs="Times New Roman"/>
                <w:noProof/>
                <w:szCs w:val="24"/>
                <w:lang w:val="id-ID" w:eastAsia="id-ID"/>
              </w:rPr>
            </w:pPr>
            <w:r w:rsidRPr="00494A0C">
              <w:rPr>
                <w:rFonts w:ascii="Times New Roman" w:eastAsia="Times New Roman" w:hAnsi="Times New Roman" w:cs="Times New Roman"/>
                <w:noProof/>
                <w:szCs w:val="24"/>
                <w:lang w:val="id-ID" w:eastAsia="id-ID"/>
              </w:rPr>
              <w:t>12 minggu</w:t>
            </w:r>
          </w:p>
          <w:p w14:paraId="2460B1E7" w14:textId="77777777" w:rsidR="00BB6944" w:rsidRPr="00494A0C" w:rsidRDefault="00BB6944" w:rsidP="00004781">
            <w:pPr>
              <w:tabs>
                <w:tab w:val="center" w:pos="794"/>
              </w:tabs>
              <w:spacing w:after="0" w:line="256" w:lineRule="auto"/>
              <w:rPr>
                <w:rFonts w:ascii="Times New Roman" w:eastAsia="Times New Roman" w:hAnsi="Times New Roman" w:cs="Times New Roman"/>
                <w:noProof/>
                <w:szCs w:val="24"/>
                <w:lang w:val="id-ID" w:eastAsia="id-ID"/>
              </w:rPr>
            </w:pPr>
            <w:r w:rsidRPr="00494A0C">
              <w:rPr>
                <w:rFonts w:ascii="Times New Roman" w:eastAsia="Times New Roman" w:hAnsi="Times New Roman" w:cs="Times New Roman"/>
                <w:noProof/>
                <w:szCs w:val="24"/>
                <w:lang w:val="id-ID" w:eastAsia="id-ID"/>
              </w:rPr>
              <w:tab/>
              <w:t>16 minggu</w:t>
            </w:r>
          </w:p>
          <w:p w14:paraId="2C95BB9E" w14:textId="77777777" w:rsidR="00BB6944" w:rsidRPr="00494A0C" w:rsidRDefault="00BB6944" w:rsidP="00004781">
            <w:pPr>
              <w:spacing w:after="0" w:line="256" w:lineRule="auto"/>
              <w:jc w:val="center"/>
              <w:rPr>
                <w:rFonts w:ascii="Times New Roman" w:eastAsia="Times New Roman" w:hAnsi="Times New Roman" w:cs="Times New Roman"/>
                <w:noProof/>
                <w:szCs w:val="24"/>
                <w:lang w:val="id-ID" w:eastAsia="id-ID"/>
              </w:rPr>
            </w:pPr>
            <w:r w:rsidRPr="00494A0C">
              <w:rPr>
                <w:rFonts w:ascii="Times New Roman" w:eastAsia="Times New Roman" w:hAnsi="Times New Roman" w:cs="Times New Roman"/>
                <w:noProof/>
                <w:szCs w:val="24"/>
                <w:lang w:val="id-ID" w:eastAsia="id-ID"/>
              </w:rPr>
              <w:t>20 minggu</w:t>
            </w:r>
          </w:p>
          <w:p w14:paraId="074B67EE" w14:textId="77777777" w:rsidR="00BB6944" w:rsidRPr="00494A0C" w:rsidRDefault="00BB6944" w:rsidP="00004781">
            <w:pPr>
              <w:spacing w:after="0" w:line="256" w:lineRule="auto"/>
              <w:jc w:val="center"/>
              <w:rPr>
                <w:rFonts w:ascii="Times New Roman" w:eastAsia="Times New Roman" w:hAnsi="Times New Roman" w:cs="Times New Roman"/>
                <w:noProof/>
                <w:szCs w:val="24"/>
                <w:lang w:val="id-ID" w:eastAsia="id-ID"/>
              </w:rPr>
            </w:pPr>
            <w:r w:rsidRPr="00494A0C">
              <w:rPr>
                <w:rFonts w:ascii="Times New Roman" w:eastAsia="Times New Roman" w:hAnsi="Times New Roman" w:cs="Times New Roman"/>
                <w:noProof/>
                <w:szCs w:val="24"/>
                <w:lang w:val="id-ID" w:eastAsia="id-ID"/>
              </w:rPr>
              <w:t>24 minggu</w:t>
            </w:r>
          </w:p>
          <w:p w14:paraId="72DECC88" w14:textId="77777777" w:rsidR="00BB6944" w:rsidRPr="00494A0C" w:rsidRDefault="00BB6944" w:rsidP="00004781">
            <w:pPr>
              <w:spacing w:after="0" w:line="256" w:lineRule="auto"/>
              <w:jc w:val="center"/>
              <w:rPr>
                <w:rFonts w:ascii="Times New Roman" w:eastAsia="Times New Roman" w:hAnsi="Times New Roman" w:cs="Times New Roman"/>
                <w:noProof/>
                <w:szCs w:val="24"/>
                <w:lang w:val="id-ID" w:eastAsia="id-ID"/>
              </w:rPr>
            </w:pPr>
            <w:r w:rsidRPr="00494A0C">
              <w:rPr>
                <w:rFonts w:ascii="Times New Roman" w:eastAsia="Times New Roman" w:hAnsi="Times New Roman" w:cs="Times New Roman"/>
                <w:noProof/>
                <w:szCs w:val="24"/>
                <w:lang w:val="id-ID" w:eastAsia="id-ID"/>
              </w:rPr>
              <w:t>28 minggu</w:t>
            </w:r>
          </w:p>
          <w:p w14:paraId="68596AA6" w14:textId="77777777" w:rsidR="00BB6944" w:rsidRPr="00494A0C" w:rsidRDefault="00BB6944" w:rsidP="00004781">
            <w:pPr>
              <w:spacing w:after="0" w:line="256" w:lineRule="auto"/>
              <w:jc w:val="center"/>
              <w:rPr>
                <w:rFonts w:ascii="Times New Roman" w:eastAsia="Times New Roman" w:hAnsi="Times New Roman" w:cs="Times New Roman"/>
                <w:noProof/>
                <w:szCs w:val="24"/>
                <w:lang w:val="id-ID" w:eastAsia="id-ID"/>
              </w:rPr>
            </w:pPr>
            <w:r w:rsidRPr="00494A0C">
              <w:rPr>
                <w:rFonts w:ascii="Times New Roman" w:eastAsia="Times New Roman" w:hAnsi="Times New Roman" w:cs="Times New Roman"/>
                <w:noProof/>
                <w:szCs w:val="24"/>
                <w:lang w:val="id-ID" w:eastAsia="id-ID"/>
              </w:rPr>
              <w:t>32 minggu</w:t>
            </w:r>
          </w:p>
          <w:p w14:paraId="495D5C36" w14:textId="77777777" w:rsidR="00BB6944" w:rsidRPr="00494A0C" w:rsidRDefault="00BB6944" w:rsidP="00004781">
            <w:pPr>
              <w:spacing w:after="0" w:line="256" w:lineRule="auto"/>
              <w:jc w:val="center"/>
              <w:rPr>
                <w:rFonts w:ascii="Times New Roman" w:eastAsia="Times New Roman" w:hAnsi="Times New Roman" w:cs="Times New Roman"/>
                <w:noProof/>
                <w:szCs w:val="24"/>
                <w:lang w:val="id-ID" w:eastAsia="id-ID"/>
              </w:rPr>
            </w:pPr>
            <w:r w:rsidRPr="00494A0C">
              <w:rPr>
                <w:rFonts w:ascii="Times New Roman" w:eastAsia="Times New Roman" w:hAnsi="Times New Roman" w:cs="Times New Roman"/>
                <w:noProof/>
                <w:szCs w:val="24"/>
                <w:lang w:val="id-ID" w:eastAsia="id-ID"/>
              </w:rPr>
              <w:t>36 minggu</w:t>
            </w:r>
          </w:p>
          <w:p w14:paraId="1DA771C4" w14:textId="77777777" w:rsidR="00BB6944" w:rsidRPr="00494A0C" w:rsidRDefault="00BB6944" w:rsidP="00004781">
            <w:pPr>
              <w:spacing w:after="0" w:line="256" w:lineRule="auto"/>
              <w:jc w:val="center"/>
              <w:rPr>
                <w:rFonts w:ascii="Times New Roman" w:eastAsia="Times New Roman" w:hAnsi="Times New Roman" w:cs="Times New Roman"/>
                <w:noProof/>
                <w:szCs w:val="24"/>
                <w:lang w:val="id-ID" w:eastAsia="id-ID"/>
              </w:rPr>
            </w:pPr>
            <w:r w:rsidRPr="00494A0C">
              <w:rPr>
                <w:rFonts w:ascii="Times New Roman" w:eastAsia="Times New Roman" w:hAnsi="Times New Roman" w:cs="Times New Roman"/>
                <w:noProof/>
                <w:szCs w:val="24"/>
                <w:lang w:val="id-ID" w:eastAsia="id-ID"/>
              </w:rPr>
              <w:t>40 minggu</w:t>
            </w:r>
          </w:p>
        </w:tc>
        <w:tc>
          <w:tcPr>
            <w:tcW w:w="3617" w:type="dxa"/>
            <w:tcBorders>
              <w:top w:val="single" w:sz="4" w:space="0" w:color="auto"/>
              <w:left w:val="single" w:sz="4" w:space="0" w:color="auto"/>
              <w:bottom w:val="single" w:sz="4" w:space="0" w:color="auto"/>
              <w:right w:val="single" w:sz="4" w:space="0" w:color="auto"/>
            </w:tcBorders>
            <w:hideMark/>
          </w:tcPr>
          <w:p w14:paraId="3BC42021" w14:textId="77777777" w:rsidR="00BB6944" w:rsidRPr="00494A0C" w:rsidRDefault="00BB6944" w:rsidP="00004781">
            <w:pPr>
              <w:spacing w:after="0" w:line="256" w:lineRule="auto"/>
              <w:jc w:val="center"/>
              <w:rPr>
                <w:rFonts w:ascii="Times New Roman" w:eastAsia="Times New Roman" w:hAnsi="Times New Roman" w:cs="Times New Roman"/>
                <w:noProof/>
                <w:szCs w:val="24"/>
                <w:lang w:val="id-ID" w:eastAsia="id-ID"/>
              </w:rPr>
            </w:pPr>
            <w:r w:rsidRPr="00494A0C">
              <w:rPr>
                <w:rFonts w:ascii="Times New Roman" w:eastAsia="Times New Roman" w:hAnsi="Times New Roman" w:cs="Times New Roman"/>
                <w:noProof/>
                <w:szCs w:val="24"/>
                <w:lang w:val="id-ID" w:eastAsia="id-ID"/>
              </w:rPr>
              <w:t>1/3 di atas </w:t>
            </w:r>
            <w:hyperlink r:id="rId16" w:tooltip="simpisis" w:history="1">
              <w:r w:rsidRPr="00494A0C">
                <w:rPr>
                  <w:rFonts w:ascii="Times New Roman" w:eastAsia="Times New Roman" w:hAnsi="Times New Roman" w:cs="Times New Roman"/>
                  <w:noProof/>
                  <w:szCs w:val="24"/>
                  <w:u w:val="single"/>
                  <w:lang w:val="id-ID" w:eastAsia="id-ID"/>
                </w:rPr>
                <w:t>simpisis</w:t>
              </w:r>
            </w:hyperlink>
          </w:p>
          <w:p w14:paraId="6E11671B" w14:textId="77777777" w:rsidR="00BB6944" w:rsidRPr="00494A0C" w:rsidRDefault="00BB6944" w:rsidP="00004781">
            <w:pPr>
              <w:spacing w:after="0" w:line="256" w:lineRule="auto"/>
              <w:jc w:val="center"/>
              <w:rPr>
                <w:rFonts w:ascii="Times New Roman" w:eastAsia="Times New Roman" w:hAnsi="Times New Roman" w:cs="Times New Roman"/>
                <w:noProof/>
                <w:szCs w:val="24"/>
                <w:lang w:val="id-ID" w:eastAsia="id-ID"/>
              </w:rPr>
            </w:pPr>
            <w:r w:rsidRPr="00494A0C">
              <w:rPr>
                <w:rFonts w:ascii="Times New Roman" w:eastAsia="Times New Roman" w:hAnsi="Times New Roman" w:cs="Times New Roman"/>
                <w:noProof/>
                <w:szCs w:val="24"/>
                <w:lang w:val="id-ID" w:eastAsia="id-ID"/>
              </w:rPr>
              <w:t>½ </w:t>
            </w:r>
            <w:hyperlink r:id="rId17" w:tooltip="simpisis" w:history="1">
              <w:r w:rsidRPr="00494A0C">
                <w:rPr>
                  <w:rFonts w:ascii="Times New Roman" w:eastAsia="Times New Roman" w:hAnsi="Times New Roman" w:cs="Times New Roman"/>
                  <w:noProof/>
                  <w:szCs w:val="24"/>
                  <w:u w:val="single"/>
                  <w:lang w:val="id-ID" w:eastAsia="id-ID"/>
                </w:rPr>
                <w:t>simpisis</w:t>
              </w:r>
            </w:hyperlink>
            <w:r w:rsidRPr="00494A0C">
              <w:rPr>
                <w:rFonts w:ascii="Times New Roman" w:eastAsia="Times New Roman" w:hAnsi="Times New Roman" w:cs="Times New Roman"/>
                <w:noProof/>
                <w:szCs w:val="24"/>
                <w:lang w:val="id-ID" w:eastAsia="id-ID"/>
              </w:rPr>
              <w:t>-pusat</w:t>
            </w:r>
          </w:p>
          <w:p w14:paraId="2CAD5DD6" w14:textId="77777777" w:rsidR="00BB6944" w:rsidRPr="00494A0C" w:rsidRDefault="00BB6944" w:rsidP="00004781">
            <w:pPr>
              <w:spacing w:after="0" w:line="256" w:lineRule="auto"/>
              <w:jc w:val="center"/>
              <w:rPr>
                <w:rFonts w:ascii="Times New Roman" w:eastAsia="Times New Roman" w:hAnsi="Times New Roman" w:cs="Times New Roman"/>
                <w:noProof/>
                <w:szCs w:val="24"/>
                <w:lang w:val="id-ID" w:eastAsia="id-ID"/>
              </w:rPr>
            </w:pPr>
            <w:r w:rsidRPr="00494A0C">
              <w:rPr>
                <w:rFonts w:ascii="Times New Roman" w:eastAsia="Times New Roman" w:hAnsi="Times New Roman" w:cs="Times New Roman"/>
                <w:noProof/>
                <w:szCs w:val="24"/>
                <w:lang w:val="id-ID" w:eastAsia="id-ID"/>
              </w:rPr>
              <w:t>2/3 di atas </w:t>
            </w:r>
            <w:hyperlink r:id="rId18" w:tooltip="simpisis" w:history="1">
              <w:r w:rsidRPr="00494A0C">
                <w:rPr>
                  <w:rFonts w:ascii="Times New Roman" w:eastAsia="Times New Roman" w:hAnsi="Times New Roman" w:cs="Times New Roman"/>
                  <w:noProof/>
                  <w:szCs w:val="24"/>
                  <w:u w:val="single"/>
                  <w:lang w:val="id-ID" w:eastAsia="id-ID"/>
                </w:rPr>
                <w:t>simpisis</w:t>
              </w:r>
            </w:hyperlink>
          </w:p>
          <w:p w14:paraId="11F5AB4B" w14:textId="77777777" w:rsidR="00BB6944" w:rsidRPr="00494A0C" w:rsidRDefault="00BB6944" w:rsidP="00004781">
            <w:pPr>
              <w:spacing w:after="0" w:line="256" w:lineRule="auto"/>
              <w:jc w:val="center"/>
              <w:rPr>
                <w:rFonts w:ascii="Times New Roman" w:eastAsia="Times New Roman" w:hAnsi="Times New Roman" w:cs="Times New Roman"/>
                <w:noProof/>
                <w:szCs w:val="24"/>
                <w:lang w:val="id-ID" w:eastAsia="id-ID"/>
              </w:rPr>
            </w:pPr>
            <w:r w:rsidRPr="00494A0C">
              <w:rPr>
                <w:rFonts w:ascii="Times New Roman" w:eastAsia="Times New Roman" w:hAnsi="Times New Roman" w:cs="Times New Roman"/>
                <w:noProof/>
                <w:szCs w:val="24"/>
                <w:lang w:val="id-ID" w:eastAsia="id-ID"/>
              </w:rPr>
              <w:t>Setinggi pusat</w:t>
            </w:r>
          </w:p>
          <w:p w14:paraId="18B919D7" w14:textId="77777777" w:rsidR="00BB6944" w:rsidRPr="00494A0C" w:rsidRDefault="00BB6944" w:rsidP="00004781">
            <w:pPr>
              <w:spacing w:after="0" w:line="256" w:lineRule="auto"/>
              <w:jc w:val="center"/>
              <w:rPr>
                <w:rFonts w:ascii="Times New Roman" w:eastAsia="Times New Roman" w:hAnsi="Times New Roman" w:cs="Times New Roman"/>
                <w:noProof/>
                <w:szCs w:val="24"/>
                <w:lang w:val="id-ID" w:eastAsia="id-ID"/>
              </w:rPr>
            </w:pPr>
            <w:r w:rsidRPr="00494A0C">
              <w:rPr>
                <w:rFonts w:ascii="Times New Roman" w:eastAsia="Times New Roman" w:hAnsi="Times New Roman" w:cs="Times New Roman"/>
                <w:noProof/>
                <w:szCs w:val="24"/>
                <w:lang w:val="id-ID" w:eastAsia="id-ID"/>
              </w:rPr>
              <w:t>1/3 di atas pusat</w:t>
            </w:r>
          </w:p>
          <w:p w14:paraId="10210C6C" w14:textId="77777777" w:rsidR="00BB6944" w:rsidRPr="00494A0C" w:rsidRDefault="00BB6944" w:rsidP="00004781">
            <w:pPr>
              <w:spacing w:after="0" w:line="256" w:lineRule="auto"/>
              <w:jc w:val="center"/>
              <w:rPr>
                <w:rFonts w:ascii="Times New Roman" w:eastAsia="Times New Roman" w:hAnsi="Times New Roman" w:cs="Times New Roman"/>
                <w:noProof/>
                <w:szCs w:val="24"/>
                <w:lang w:val="id-ID" w:eastAsia="id-ID"/>
              </w:rPr>
            </w:pPr>
            <w:r w:rsidRPr="00494A0C">
              <w:rPr>
                <w:rFonts w:ascii="Times New Roman" w:eastAsia="Times New Roman" w:hAnsi="Times New Roman" w:cs="Times New Roman"/>
                <w:noProof/>
                <w:szCs w:val="24"/>
                <w:lang w:val="id-ID" w:eastAsia="id-ID"/>
              </w:rPr>
              <w:t>½ pusat-prosessus xifoideus</w:t>
            </w:r>
          </w:p>
          <w:p w14:paraId="5EE6515E" w14:textId="77777777" w:rsidR="00BB6944" w:rsidRPr="00494A0C" w:rsidRDefault="00BB6944" w:rsidP="00004781">
            <w:pPr>
              <w:spacing w:after="0" w:line="256" w:lineRule="auto"/>
              <w:jc w:val="center"/>
              <w:rPr>
                <w:rFonts w:ascii="Times New Roman" w:eastAsia="Times New Roman" w:hAnsi="Times New Roman" w:cs="Times New Roman"/>
                <w:noProof/>
                <w:szCs w:val="24"/>
                <w:lang w:val="id-ID" w:eastAsia="id-ID"/>
              </w:rPr>
            </w:pPr>
            <w:r w:rsidRPr="00494A0C">
              <w:rPr>
                <w:rFonts w:ascii="Times New Roman" w:eastAsia="Times New Roman" w:hAnsi="Times New Roman" w:cs="Times New Roman"/>
                <w:noProof/>
                <w:szCs w:val="24"/>
                <w:lang w:val="id-ID" w:eastAsia="id-ID"/>
              </w:rPr>
              <w:t>Setinggi prosessus xifoideus</w:t>
            </w:r>
          </w:p>
          <w:p w14:paraId="44CC5D96" w14:textId="77777777" w:rsidR="00BB6944" w:rsidRPr="00494A0C" w:rsidRDefault="00BB6944" w:rsidP="00004781">
            <w:pPr>
              <w:spacing w:after="0" w:line="256" w:lineRule="auto"/>
              <w:jc w:val="center"/>
              <w:rPr>
                <w:rFonts w:ascii="Times New Roman" w:eastAsia="Times New Roman" w:hAnsi="Times New Roman" w:cs="Times New Roman"/>
                <w:noProof/>
                <w:szCs w:val="24"/>
                <w:lang w:val="id-ID" w:eastAsia="id-ID"/>
              </w:rPr>
            </w:pPr>
            <w:r w:rsidRPr="00494A0C">
              <w:rPr>
                <w:rFonts w:ascii="Times New Roman" w:eastAsia="Times New Roman" w:hAnsi="Times New Roman" w:cs="Times New Roman"/>
                <w:noProof/>
                <w:szCs w:val="24"/>
                <w:lang w:val="id-ID" w:eastAsia="id-ID"/>
              </w:rPr>
              <w:t>2 jari di bawah prosessus xifoideus</w:t>
            </w:r>
          </w:p>
        </w:tc>
        <w:tc>
          <w:tcPr>
            <w:tcW w:w="1260" w:type="dxa"/>
            <w:tcBorders>
              <w:top w:val="single" w:sz="4" w:space="0" w:color="auto"/>
              <w:left w:val="single" w:sz="4" w:space="0" w:color="auto"/>
              <w:bottom w:val="single" w:sz="4" w:space="0" w:color="auto"/>
              <w:right w:val="single" w:sz="4" w:space="0" w:color="auto"/>
            </w:tcBorders>
          </w:tcPr>
          <w:p w14:paraId="6F2F268B" w14:textId="77777777" w:rsidR="00BB6944" w:rsidRPr="00494A0C" w:rsidRDefault="00BB6944" w:rsidP="00004781">
            <w:pPr>
              <w:spacing w:after="0" w:line="256" w:lineRule="auto"/>
              <w:jc w:val="center"/>
              <w:rPr>
                <w:rFonts w:ascii="Times New Roman" w:eastAsia="Times New Roman" w:hAnsi="Times New Roman" w:cs="Times New Roman"/>
                <w:noProof/>
                <w:szCs w:val="24"/>
                <w:lang w:val="id-ID" w:eastAsia="id-ID"/>
              </w:rPr>
            </w:pPr>
            <w:r w:rsidRPr="00494A0C">
              <w:rPr>
                <w:rFonts w:ascii="Times New Roman" w:eastAsia="Times New Roman" w:hAnsi="Times New Roman" w:cs="Times New Roman"/>
                <w:noProof/>
                <w:szCs w:val="24"/>
                <w:lang w:val="id-ID" w:eastAsia="id-ID"/>
              </w:rPr>
              <w:t xml:space="preserve">12 </w:t>
            </w:r>
          </w:p>
          <w:p w14:paraId="7EE6A7A4" w14:textId="77777777" w:rsidR="00BB6944" w:rsidRPr="00494A0C" w:rsidRDefault="00BB6944" w:rsidP="00004781">
            <w:pPr>
              <w:spacing w:after="0" w:line="256" w:lineRule="auto"/>
              <w:jc w:val="center"/>
              <w:rPr>
                <w:rFonts w:ascii="Times New Roman" w:eastAsia="Times New Roman" w:hAnsi="Times New Roman" w:cs="Times New Roman"/>
                <w:noProof/>
                <w:szCs w:val="24"/>
                <w:lang w:val="id-ID" w:eastAsia="id-ID"/>
              </w:rPr>
            </w:pPr>
            <w:r w:rsidRPr="00494A0C">
              <w:rPr>
                <w:rFonts w:ascii="Times New Roman" w:eastAsia="Times New Roman" w:hAnsi="Times New Roman" w:cs="Times New Roman"/>
                <w:noProof/>
                <w:szCs w:val="24"/>
                <w:lang w:val="id-ID" w:eastAsia="id-ID"/>
              </w:rPr>
              <w:t>16</w:t>
            </w:r>
          </w:p>
          <w:p w14:paraId="71BA363C" w14:textId="77777777" w:rsidR="00BB6944" w:rsidRPr="00494A0C" w:rsidRDefault="00BB6944" w:rsidP="00004781">
            <w:pPr>
              <w:spacing w:after="0" w:line="256" w:lineRule="auto"/>
              <w:jc w:val="center"/>
              <w:rPr>
                <w:rFonts w:ascii="Times New Roman" w:eastAsia="Times New Roman" w:hAnsi="Times New Roman" w:cs="Times New Roman"/>
                <w:noProof/>
                <w:szCs w:val="24"/>
                <w:lang w:val="id-ID" w:eastAsia="id-ID"/>
              </w:rPr>
            </w:pPr>
            <w:r w:rsidRPr="00494A0C">
              <w:rPr>
                <w:rFonts w:ascii="Times New Roman" w:eastAsia="Times New Roman" w:hAnsi="Times New Roman" w:cs="Times New Roman"/>
                <w:noProof/>
                <w:szCs w:val="24"/>
                <w:lang w:val="id-ID" w:eastAsia="id-ID"/>
              </w:rPr>
              <w:t>20</w:t>
            </w:r>
          </w:p>
          <w:p w14:paraId="0FBF9F26" w14:textId="77777777" w:rsidR="00BB6944" w:rsidRPr="00494A0C" w:rsidRDefault="00BB6944" w:rsidP="00004781">
            <w:pPr>
              <w:spacing w:after="0" w:line="256" w:lineRule="auto"/>
              <w:jc w:val="center"/>
              <w:rPr>
                <w:rFonts w:ascii="Times New Roman" w:eastAsia="Times New Roman" w:hAnsi="Times New Roman" w:cs="Times New Roman"/>
                <w:noProof/>
                <w:szCs w:val="24"/>
                <w:lang w:val="id-ID" w:eastAsia="id-ID"/>
              </w:rPr>
            </w:pPr>
            <w:r w:rsidRPr="00494A0C">
              <w:rPr>
                <w:rFonts w:ascii="Times New Roman" w:eastAsia="Times New Roman" w:hAnsi="Times New Roman" w:cs="Times New Roman"/>
                <w:noProof/>
                <w:szCs w:val="24"/>
                <w:lang w:val="id-ID" w:eastAsia="id-ID"/>
              </w:rPr>
              <w:t>24</w:t>
            </w:r>
          </w:p>
          <w:p w14:paraId="45493851" w14:textId="77777777" w:rsidR="00BB6944" w:rsidRPr="00494A0C" w:rsidRDefault="00BB6944" w:rsidP="00004781">
            <w:pPr>
              <w:spacing w:after="0" w:line="256" w:lineRule="auto"/>
              <w:jc w:val="center"/>
              <w:rPr>
                <w:rFonts w:ascii="Times New Roman" w:eastAsia="Times New Roman" w:hAnsi="Times New Roman" w:cs="Times New Roman"/>
                <w:noProof/>
                <w:szCs w:val="24"/>
                <w:lang w:val="id-ID" w:eastAsia="id-ID"/>
              </w:rPr>
            </w:pPr>
            <w:r w:rsidRPr="00494A0C">
              <w:rPr>
                <w:rFonts w:ascii="Times New Roman" w:eastAsia="Times New Roman" w:hAnsi="Times New Roman" w:cs="Times New Roman"/>
                <w:noProof/>
                <w:szCs w:val="24"/>
                <w:lang w:val="id-ID" w:eastAsia="id-ID"/>
              </w:rPr>
              <w:t>28</w:t>
            </w:r>
          </w:p>
          <w:p w14:paraId="25024828" w14:textId="77777777" w:rsidR="00BB6944" w:rsidRPr="00494A0C" w:rsidRDefault="00BB6944" w:rsidP="00004781">
            <w:pPr>
              <w:spacing w:after="0" w:line="256" w:lineRule="auto"/>
              <w:jc w:val="center"/>
              <w:rPr>
                <w:rFonts w:ascii="Times New Roman" w:eastAsia="Times New Roman" w:hAnsi="Times New Roman" w:cs="Times New Roman"/>
                <w:noProof/>
                <w:szCs w:val="24"/>
                <w:lang w:val="id-ID" w:eastAsia="id-ID"/>
              </w:rPr>
            </w:pPr>
            <w:r w:rsidRPr="00494A0C">
              <w:rPr>
                <w:rFonts w:ascii="Times New Roman" w:eastAsia="Times New Roman" w:hAnsi="Times New Roman" w:cs="Times New Roman"/>
                <w:noProof/>
                <w:szCs w:val="24"/>
                <w:lang w:val="id-ID" w:eastAsia="id-ID"/>
              </w:rPr>
              <w:t>32</w:t>
            </w:r>
          </w:p>
          <w:p w14:paraId="6396DA01" w14:textId="77777777" w:rsidR="00BB6944" w:rsidRPr="00494A0C" w:rsidRDefault="00BB6944" w:rsidP="00004781">
            <w:pPr>
              <w:spacing w:after="0" w:line="256" w:lineRule="auto"/>
              <w:jc w:val="center"/>
              <w:rPr>
                <w:rFonts w:ascii="Times New Roman" w:eastAsia="Times New Roman" w:hAnsi="Times New Roman" w:cs="Times New Roman"/>
                <w:noProof/>
                <w:szCs w:val="24"/>
                <w:lang w:val="id-ID" w:eastAsia="id-ID"/>
              </w:rPr>
            </w:pPr>
            <w:r w:rsidRPr="00494A0C">
              <w:rPr>
                <w:rFonts w:ascii="Times New Roman" w:eastAsia="Times New Roman" w:hAnsi="Times New Roman" w:cs="Times New Roman"/>
                <w:noProof/>
                <w:szCs w:val="24"/>
                <w:lang w:val="id-ID" w:eastAsia="id-ID"/>
              </w:rPr>
              <w:t>36</w:t>
            </w:r>
          </w:p>
          <w:p w14:paraId="2D365066" w14:textId="77777777" w:rsidR="00BB6944" w:rsidRPr="00494A0C" w:rsidRDefault="00BB6944" w:rsidP="00004781">
            <w:pPr>
              <w:spacing w:after="0" w:line="256" w:lineRule="auto"/>
              <w:jc w:val="center"/>
              <w:rPr>
                <w:rFonts w:ascii="Times New Roman" w:eastAsia="Times New Roman" w:hAnsi="Times New Roman" w:cs="Times New Roman"/>
                <w:noProof/>
                <w:szCs w:val="24"/>
                <w:lang w:val="id-ID" w:eastAsia="id-ID"/>
              </w:rPr>
            </w:pPr>
            <w:r w:rsidRPr="00494A0C">
              <w:rPr>
                <w:rFonts w:ascii="Times New Roman" w:eastAsia="Times New Roman" w:hAnsi="Times New Roman" w:cs="Times New Roman"/>
                <w:noProof/>
                <w:szCs w:val="24"/>
                <w:lang w:val="id-ID" w:eastAsia="id-ID"/>
              </w:rPr>
              <w:t>40</w:t>
            </w:r>
          </w:p>
        </w:tc>
      </w:tr>
    </w:tbl>
    <w:p w14:paraId="6A170DA3" w14:textId="77777777" w:rsidR="00BB6944" w:rsidRPr="00494A0C" w:rsidRDefault="00BB6944" w:rsidP="00D21387">
      <w:pPr>
        <w:ind w:left="1001"/>
        <w:rPr>
          <w:rFonts w:ascii="Times New Roman" w:hAnsi="Times New Roman" w:cs="Times New Roman"/>
          <w:noProof/>
          <w:sz w:val="18"/>
          <w:szCs w:val="18"/>
          <w:vertAlign w:val="superscript"/>
          <w:lang w:val="id-ID" w:eastAsia="en-US"/>
        </w:rPr>
      </w:pPr>
      <w:r w:rsidRPr="00494A0C">
        <w:rPr>
          <w:rFonts w:ascii="Times New Roman" w:hAnsi="Times New Roman" w:cs="Times New Roman"/>
          <w:noProof/>
          <w:sz w:val="24"/>
          <w:szCs w:val="24"/>
          <w:lang w:val="id-ID" w:eastAsia="en-US"/>
        </w:rPr>
        <w:t>Sumber: Sulistiyawati, 2016 dan Walyani, 2015</w:t>
      </w:r>
      <w:r w:rsidRPr="00494A0C">
        <w:rPr>
          <w:rFonts w:ascii="Times New Roman" w:hAnsi="Times New Roman" w:cs="Times New Roman"/>
          <w:noProof/>
          <w:sz w:val="18"/>
          <w:szCs w:val="18"/>
          <w:lang w:val="id-ID" w:eastAsia="en-US"/>
        </w:rPr>
        <w:t>.</w:t>
      </w:r>
      <w:r w:rsidRPr="00494A0C">
        <w:rPr>
          <w:rFonts w:ascii="Times New Roman" w:hAnsi="Times New Roman" w:cs="Times New Roman"/>
          <w:noProof/>
          <w:sz w:val="18"/>
          <w:szCs w:val="18"/>
          <w:lang w:val="id-ID" w:eastAsia="en-US"/>
        </w:rPr>
        <w:fldChar w:fldCharType="begin" w:fldLock="1"/>
      </w:r>
      <w:r w:rsidRPr="00494A0C">
        <w:rPr>
          <w:rFonts w:ascii="Times New Roman" w:hAnsi="Times New Roman" w:cs="Times New Roman"/>
          <w:noProof/>
          <w:sz w:val="18"/>
          <w:szCs w:val="18"/>
          <w:lang w:val="id-ID" w:eastAsia="en-US"/>
        </w:rPr>
        <w:instrText>ADDIN CSL_CITATION {"citationItems":[{"id":"ITEM-1","itemData":{"author":[{"dropping-particle":"","family":"Mastiningsih","given":"Putu dan Yayuk Chrisyanti Agustina","non-dropping-particle":"","parse-names":false,"suffix":""}],"id":"ITEM-1","issued":{"date-parts":[["2019"]]},"publisher":"In Media","publisher-place":"Jakarta","title":"Buku Ajar Asuhan Kehamilan","type":"book"},"uris":["http://www.mendeley.com/documents/?uuid=50c1f3eb-4ded-4530-b915-b92e6fd00783"]}],"mendeley":{"formattedCitation":"&lt;sup&gt;13&lt;/sup&gt;","plainTextFormattedCitation":"13","previouslyFormattedCitation":"&lt;sup&gt;13&lt;/sup&gt;"},"properties":{"noteIndex":0},"schema":"https://github.com/citation-style-language/schema/raw/master/csl-citation.json"}</w:instrText>
      </w:r>
      <w:r w:rsidRPr="00494A0C">
        <w:rPr>
          <w:rFonts w:ascii="Times New Roman" w:hAnsi="Times New Roman" w:cs="Times New Roman"/>
          <w:noProof/>
          <w:sz w:val="18"/>
          <w:szCs w:val="18"/>
          <w:lang w:val="id-ID" w:eastAsia="en-US"/>
        </w:rPr>
        <w:fldChar w:fldCharType="separate"/>
      </w:r>
      <w:r w:rsidRPr="00494A0C">
        <w:rPr>
          <w:rFonts w:ascii="Times New Roman" w:hAnsi="Times New Roman" w:cs="Times New Roman"/>
          <w:noProof/>
          <w:sz w:val="18"/>
          <w:szCs w:val="18"/>
          <w:vertAlign w:val="superscript"/>
          <w:lang w:val="id-ID" w:eastAsia="en-US"/>
        </w:rPr>
        <w:t>13</w:t>
      </w:r>
      <w:r w:rsidRPr="00494A0C">
        <w:rPr>
          <w:rFonts w:ascii="Times New Roman" w:hAnsi="Times New Roman" w:cs="Times New Roman"/>
          <w:noProof/>
          <w:sz w:val="18"/>
          <w:szCs w:val="18"/>
          <w:lang w:val="id-ID" w:eastAsia="en-US"/>
        </w:rPr>
        <w:fldChar w:fldCharType="end"/>
      </w:r>
      <w:r w:rsidRPr="00494A0C">
        <w:rPr>
          <w:rFonts w:ascii="Times New Roman" w:hAnsi="Times New Roman" w:cs="Times New Roman"/>
          <w:noProof/>
          <w:sz w:val="18"/>
          <w:szCs w:val="18"/>
          <w:vertAlign w:val="superscript"/>
          <w:lang w:val="id-ID" w:eastAsia="en-US"/>
        </w:rPr>
        <w:t>,</w:t>
      </w:r>
      <w:r w:rsidRPr="00494A0C">
        <w:rPr>
          <w:rFonts w:ascii="Times New Roman" w:hAnsi="Times New Roman" w:cs="Times New Roman"/>
          <w:noProof/>
          <w:sz w:val="18"/>
          <w:szCs w:val="18"/>
          <w:vertAlign w:val="superscript"/>
          <w:lang w:val="id-ID" w:eastAsia="en-US"/>
        </w:rPr>
        <w:fldChar w:fldCharType="begin" w:fldLock="1"/>
      </w:r>
      <w:r w:rsidRPr="00494A0C">
        <w:rPr>
          <w:rFonts w:ascii="Times New Roman" w:hAnsi="Times New Roman" w:cs="Times New Roman"/>
          <w:noProof/>
          <w:sz w:val="18"/>
          <w:szCs w:val="18"/>
          <w:vertAlign w:val="superscript"/>
          <w:lang w:val="id-ID" w:eastAsia="en-US"/>
        </w:rPr>
        <w:instrText>ADDIN CSL_CITATION {"citationItems":[{"id":"ITEM-1","itemData":{"author":[{"dropping-particle":"","family":"Sulistyawati","given":"Ari","non-dropping-particle":"","parse-names":false,"suffix":""}],"id":"ITEM-1","issued":{"date-parts":[["2015"]]},"publisher":"Salemba Medika","publisher-place":"Jakarta","title":"Asuhan Kebidanan pada Masa Kehamilan","type":"book"},"uris":["http://www.mendeley.com/documents/?uuid=36730f5b-f707-43ca-bbed-54224b56fd10"]}],"mendeley":{"formattedCitation":"&lt;sup&gt;14&lt;/sup&gt;","plainTextFormattedCitation":"14","previouslyFormattedCitation":"&lt;sup&gt;14&lt;/sup&gt;"},"properties":{"noteIndex":0},"schema":"https://github.com/citation-style-language/schema/raw/master/csl-citation.json"}</w:instrText>
      </w:r>
      <w:r w:rsidRPr="00494A0C">
        <w:rPr>
          <w:rFonts w:ascii="Times New Roman" w:hAnsi="Times New Roman" w:cs="Times New Roman"/>
          <w:noProof/>
          <w:sz w:val="18"/>
          <w:szCs w:val="18"/>
          <w:vertAlign w:val="superscript"/>
          <w:lang w:val="id-ID" w:eastAsia="en-US"/>
        </w:rPr>
        <w:fldChar w:fldCharType="separate"/>
      </w:r>
      <w:r w:rsidRPr="00494A0C">
        <w:rPr>
          <w:rFonts w:ascii="Times New Roman" w:hAnsi="Times New Roman" w:cs="Times New Roman"/>
          <w:noProof/>
          <w:sz w:val="18"/>
          <w:szCs w:val="18"/>
          <w:vertAlign w:val="superscript"/>
          <w:lang w:val="id-ID" w:eastAsia="en-US"/>
        </w:rPr>
        <w:t>14</w:t>
      </w:r>
      <w:r w:rsidRPr="00494A0C">
        <w:rPr>
          <w:rFonts w:ascii="Times New Roman" w:hAnsi="Times New Roman" w:cs="Times New Roman"/>
          <w:noProof/>
          <w:sz w:val="18"/>
          <w:szCs w:val="18"/>
          <w:vertAlign w:val="superscript"/>
          <w:lang w:val="id-ID" w:eastAsia="en-US"/>
        </w:rPr>
        <w:fldChar w:fldCharType="end"/>
      </w:r>
    </w:p>
    <w:p w14:paraId="11731855" w14:textId="77777777" w:rsidR="00BB6944" w:rsidRPr="00494A0C" w:rsidRDefault="00BB6944" w:rsidP="00D21387">
      <w:pPr>
        <w:pStyle w:val="ListParagraph"/>
        <w:numPr>
          <w:ilvl w:val="0"/>
          <w:numId w:val="14"/>
        </w:numPr>
        <w:spacing w:after="160" w:line="259" w:lineRule="auto"/>
        <w:ind w:left="1811"/>
        <w:jc w:val="both"/>
        <w:rPr>
          <w:rFonts w:ascii="Times New Roman" w:hAnsi="Times New Roman" w:cs="Times New Roman"/>
          <w:noProof/>
          <w:sz w:val="24"/>
          <w:szCs w:val="24"/>
        </w:rPr>
      </w:pPr>
      <w:r w:rsidRPr="00494A0C">
        <w:rPr>
          <w:rFonts w:ascii="Times New Roman" w:hAnsi="Times New Roman" w:cs="Times New Roman"/>
          <w:noProof/>
          <w:sz w:val="24"/>
          <w:szCs w:val="24"/>
        </w:rPr>
        <w:t>Serviks</w:t>
      </w:r>
    </w:p>
    <w:p w14:paraId="077940DC" w14:textId="77777777" w:rsidR="00BB6944" w:rsidRPr="00494A0C" w:rsidRDefault="00BB6944" w:rsidP="00D21387">
      <w:pPr>
        <w:spacing w:after="0" w:line="360" w:lineRule="auto"/>
        <w:ind w:left="1811"/>
        <w:jc w:val="both"/>
        <w:rPr>
          <w:rFonts w:ascii="Times New Roman" w:hAnsi="Times New Roman" w:cs="Times New Roman"/>
          <w:noProof/>
          <w:sz w:val="24"/>
          <w:szCs w:val="24"/>
          <w:lang w:val="id-ID" w:eastAsia="en-US"/>
        </w:rPr>
      </w:pPr>
      <w:r w:rsidRPr="00494A0C">
        <w:rPr>
          <w:rFonts w:ascii="Times New Roman" w:hAnsi="Times New Roman" w:cs="Times New Roman"/>
          <w:noProof/>
          <w:sz w:val="24"/>
          <w:szCs w:val="24"/>
          <w:lang w:val="id-ID" w:eastAsia="en-US"/>
        </w:rPr>
        <w:t>Pada satu bulan setelah konsepsi, serviks sudah mengalami pelunakan dan sianosis yang signifikan. Perubahan-perubahan ini terjadi karena peningkatan vaskularitas dan edema serviks keseluruhan, disertai oleh hipertropi dan hiperplasia kelenjar serviks.</w:t>
      </w:r>
      <w:r w:rsidRPr="00494A0C">
        <w:rPr>
          <w:rFonts w:ascii="Times New Roman" w:hAnsi="Times New Roman" w:cs="Times New Roman"/>
          <w:noProof/>
          <w:sz w:val="24"/>
          <w:szCs w:val="24"/>
          <w:lang w:val="id-ID" w:eastAsia="en-US"/>
        </w:rPr>
        <w:fldChar w:fldCharType="begin" w:fldLock="1"/>
      </w:r>
      <w:r w:rsidRPr="00494A0C">
        <w:rPr>
          <w:rFonts w:ascii="Times New Roman" w:hAnsi="Times New Roman" w:cs="Times New Roman"/>
          <w:noProof/>
          <w:sz w:val="24"/>
          <w:szCs w:val="24"/>
          <w:lang w:val="id-ID" w:eastAsia="en-US"/>
        </w:rPr>
        <w:instrText>ADDIN CSL_CITATION {"citationItems":[{"id":"ITEM-1","itemData":{"author":[{"dropping-particle":"","family":"Sutanto","given":"Andina Vita dan Yuni Fitriana","non-dropping-particle":"","parse-names":false,"suffix":""}],"id":"ITEM-1","issued":{"date-parts":[["2015"]]},"publisher":"Pustaka Baru Press","publisher-place":"Yogyakarta","title":"Asuhan pada Kehamiilan","type":"book"},"uris":["http://www.mendeley.com/documents/?uuid=686398fa-7582-482a-9075-0bea9dd9c969"]}],"mendeley":{"formattedCitation":"&lt;sup&gt;15&lt;/sup&gt;","plainTextFormattedCitation":"15","previouslyFormattedCitation":"&lt;sup&gt;15&lt;/sup&gt;"},"properties":{"noteIndex":0},"schema":"https://github.com/citation-style-language/schema/raw/master/csl-citation.json"}</w:instrText>
      </w:r>
      <w:r w:rsidRPr="00494A0C">
        <w:rPr>
          <w:rFonts w:ascii="Times New Roman" w:hAnsi="Times New Roman" w:cs="Times New Roman"/>
          <w:noProof/>
          <w:sz w:val="24"/>
          <w:szCs w:val="24"/>
          <w:lang w:val="id-ID" w:eastAsia="en-US"/>
        </w:rPr>
        <w:fldChar w:fldCharType="separate"/>
      </w:r>
      <w:r w:rsidRPr="00494A0C">
        <w:rPr>
          <w:rFonts w:ascii="Times New Roman" w:hAnsi="Times New Roman" w:cs="Times New Roman"/>
          <w:noProof/>
          <w:sz w:val="24"/>
          <w:szCs w:val="24"/>
          <w:vertAlign w:val="superscript"/>
          <w:lang w:val="id-ID" w:eastAsia="en-US"/>
        </w:rPr>
        <w:t>15</w:t>
      </w:r>
      <w:r w:rsidRPr="00494A0C">
        <w:rPr>
          <w:rFonts w:ascii="Times New Roman" w:hAnsi="Times New Roman" w:cs="Times New Roman"/>
          <w:noProof/>
          <w:sz w:val="24"/>
          <w:szCs w:val="24"/>
          <w:lang w:val="id-ID" w:eastAsia="en-US"/>
        </w:rPr>
        <w:fldChar w:fldCharType="end"/>
      </w:r>
    </w:p>
    <w:p w14:paraId="51B9F271" w14:textId="3F7BC3C6" w:rsidR="00BB6944" w:rsidRPr="00494A0C" w:rsidRDefault="00BB6944" w:rsidP="00D21387">
      <w:pPr>
        <w:pStyle w:val="ListParagraph"/>
        <w:numPr>
          <w:ilvl w:val="0"/>
          <w:numId w:val="14"/>
        </w:numPr>
        <w:spacing w:after="0" w:line="360" w:lineRule="auto"/>
        <w:ind w:left="1811"/>
        <w:jc w:val="both"/>
        <w:rPr>
          <w:rFonts w:ascii="Times New Roman" w:hAnsi="Times New Roman" w:cs="Times New Roman"/>
          <w:noProof/>
          <w:sz w:val="24"/>
          <w:szCs w:val="24"/>
        </w:rPr>
      </w:pPr>
      <w:r w:rsidRPr="00494A0C">
        <w:rPr>
          <w:rFonts w:ascii="Times New Roman" w:hAnsi="Times New Roman" w:cs="Times New Roman"/>
          <w:noProof/>
          <w:sz w:val="24"/>
          <w:szCs w:val="24"/>
        </w:rPr>
        <w:t>Vagina dan Perin</w:t>
      </w:r>
      <w:r w:rsidR="00A31880" w:rsidRPr="00494A0C">
        <w:rPr>
          <w:rFonts w:ascii="Times New Roman" w:hAnsi="Times New Roman" w:cs="Times New Roman"/>
          <w:noProof/>
          <w:sz w:val="24"/>
          <w:szCs w:val="24"/>
        </w:rPr>
        <w:t>e</w:t>
      </w:r>
      <w:r w:rsidRPr="00494A0C">
        <w:rPr>
          <w:rFonts w:ascii="Times New Roman" w:hAnsi="Times New Roman" w:cs="Times New Roman"/>
          <w:noProof/>
          <w:sz w:val="24"/>
          <w:szCs w:val="24"/>
        </w:rPr>
        <w:t>um</w:t>
      </w:r>
    </w:p>
    <w:p w14:paraId="6596AD91" w14:textId="77777777" w:rsidR="00BB6944" w:rsidRPr="00494A0C" w:rsidRDefault="00BB6944" w:rsidP="00D21387">
      <w:pPr>
        <w:spacing w:after="0" w:line="360" w:lineRule="auto"/>
        <w:ind w:left="1811"/>
        <w:jc w:val="both"/>
        <w:rPr>
          <w:rFonts w:ascii="Times New Roman" w:hAnsi="Times New Roman" w:cs="Times New Roman"/>
          <w:noProof/>
          <w:sz w:val="24"/>
          <w:szCs w:val="24"/>
          <w:lang w:val="id-ID" w:eastAsia="en-US"/>
        </w:rPr>
      </w:pPr>
      <w:r w:rsidRPr="00494A0C">
        <w:rPr>
          <w:rFonts w:ascii="Times New Roman" w:hAnsi="Times New Roman" w:cs="Times New Roman"/>
          <w:noProof/>
          <w:sz w:val="24"/>
          <w:szCs w:val="24"/>
          <w:lang w:val="id-ID" w:eastAsia="en-US"/>
        </w:rPr>
        <w:t>Selama kehamilan peningkatan vaskularisasi dan apillaa terlihat jelas pada kulit dan otot-otot di perineum dan ulva,sehingga pada vagina akan terlihat berwarna keunguan yang dikenal dengan tanda chadwick. Perubahan ini meliputi penipisan mukosa dan hilangnya sejumlah jaringan ikat hipertrofi dari sel-</w:t>
      </w:r>
      <w:r w:rsidRPr="00494A0C">
        <w:rPr>
          <w:rFonts w:ascii="Times New Roman" w:hAnsi="Times New Roman" w:cs="Times New Roman"/>
          <w:noProof/>
          <w:sz w:val="24"/>
          <w:szCs w:val="24"/>
          <w:lang w:val="id-ID" w:eastAsia="en-US"/>
        </w:rPr>
        <w:lastRenderedPageBreak/>
        <w:t>sel otot polos. Pada dinding vagina akan mengalami banyak perubahan yang merupakan persiapan untuk mengalami peregangan pada waktu persalinan dengan meningkatnya ketebalan mukosa,mengendornya jaringan ikat dan hipertrofi sel otot polos.</w:t>
      </w:r>
      <w:r w:rsidRPr="00494A0C">
        <w:rPr>
          <w:rFonts w:ascii="Times New Roman" w:hAnsi="Times New Roman" w:cs="Times New Roman"/>
          <w:noProof/>
          <w:sz w:val="24"/>
          <w:szCs w:val="24"/>
          <w:lang w:val="id-ID" w:eastAsia="en-US"/>
        </w:rPr>
        <w:fldChar w:fldCharType="begin" w:fldLock="1"/>
      </w:r>
      <w:r w:rsidRPr="00494A0C">
        <w:rPr>
          <w:rFonts w:ascii="Times New Roman" w:hAnsi="Times New Roman" w:cs="Times New Roman"/>
          <w:noProof/>
          <w:sz w:val="24"/>
          <w:szCs w:val="24"/>
          <w:lang w:val="id-ID" w:eastAsia="en-US"/>
        </w:rPr>
        <w:instrText>ADDIN CSL_CITATION {"citationItems":[{"id":"ITEM-1","itemData":{"author":[{"dropping-particle":"","family":"Mastiningsih","given":"Putu dan Yayuk Chrisyanti Agustina","non-dropping-particle":"","parse-names":false,"suffix":""}],"id":"ITEM-1","issued":{"date-parts":[["2019"]]},"publisher":"In Media","publisher-place":"Jakarta","title":"Buku Ajar Asuhan Kehamilan","type":"book"},"uris":["http://www.mendeley.com/documents/?uuid=50c1f3eb-4ded-4530-b915-b92e6fd00783"]}],"mendeley":{"formattedCitation":"&lt;sup&gt;13&lt;/sup&gt;","plainTextFormattedCitation":"13","previouslyFormattedCitation":"&lt;sup&gt;13&lt;/sup&gt;"},"properties":{"noteIndex":0},"schema":"https://github.com/citation-style-language/schema/raw/master/csl-citation.json"}</w:instrText>
      </w:r>
      <w:r w:rsidRPr="00494A0C">
        <w:rPr>
          <w:rFonts w:ascii="Times New Roman" w:hAnsi="Times New Roman" w:cs="Times New Roman"/>
          <w:noProof/>
          <w:sz w:val="24"/>
          <w:szCs w:val="24"/>
          <w:lang w:val="id-ID" w:eastAsia="en-US"/>
        </w:rPr>
        <w:fldChar w:fldCharType="separate"/>
      </w:r>
      <w:r w:rsidRPr="00494A0C">
        <w:rPr>
          <w:rFonts w:ascii="Times New Roman" w:hAnsi="Times New Roman" w:cs="Times New Roman"/>
          <w:noProof/>
          <w:sz w:val="24"/>
          <w:szCs w:val="24"/>
          <w:vertAlign w:val="superscript"/>
          <w:lang w:val="id-ID" w:eastAsia="en-US"/>
        </w:rPr>
        <w:t>13</w:t>
      </w:r>
      <w:r w:rsidRPr="00494A0C">
        <w:rPr>
          <w:rFonts w:ascii="Times New Roman" w:hAnsi="Times New Roman" w:cs="Times New Roman"/>
          <w:noProof/>
          <w:sz w:val="24"/>
          <w:szCs w:val="24"/>
          <w:lang w:val="id-ID" w:eastAsia="en-US"/>
        </w:rPr>
        <w:fldChar w:fldCharType="end"/>
      </w:r>
    </w:p>
    <w:p w14:paraId="608D8FAE" w14:textId="77777777" w:rsidR="00BB6944" w:rsidRPr="00494A0C" w:rsidRDefault="00BB6944" w:rsidP="00D21387">
      <w:pPr>
        <w:pStyle w:val="ListParagraph"/>
        <w:numPr>
          <w:ilvl w:val="0"/>
          <w:numId w:val="14"/>
        </w:numPr>
        <w:spacing w:after="0" w:line="360" w:lineRule="auto"/>
        <w:ind w:left="1811"/>
        <w:jc w:val="both"/>
        <w:rPr>
          <w:rFonts w:ascii="Times New Roman" w:hAnsi="Times New Roman" w:cs="Times New Roman"/>
          <w:noProof/>
          <w:sz w:val="24"/>
          <w:szCs w:val="24"/>
        </w:rPr>
      </w:pPr>
      <w:r w:rsidRPr="00494A0C">
        <w:rPr>
          <w:rFonts w:ascii="Times New Roman" w:hAnsi="Times New Roman" w:cs="Times New Roman"/>
          <w:noProof/>
          <w:sz w:val="24"/>
          <w:szCs w:val="24"/>
        </w:rPr>
        <w:t>Ovarium</w:t>
      </w:r>
    </w:p>
    <w:p w14:paraId="31CDF7A7" w14:textId="77777777" w:rsidR="00BB6944" w:rsidRPr="00494A0C" w:rsidRDefault="00BB6944" w:rsidP="00D21387">
      <w:pPr>
        <w:spacing w:after="0" w:line="360" w:lineRule="auto"/>
        <w:ind w:left="1811"/>
        <w:jc w:val="both"/>
        <w:rPr>
          <w:rFonts w:ascii="Times New Roman" w:hAnsi="Times New Roman" w:cs="Times New Roman"/>
          <w:noProof/>
          <w:sz w:val="24"/>
          <w:szCs w:val="24"/>
          <w:lang w:val="id-ID" w:eastAsia="en-US"/>
        </w:rPr>
      </w:pPr>
      <w:r w:rsidRPr="00494A0C">
        <w:rPr>
          <w:rFonts w:ascii="Times New Roman" w:hAnsi="Times New Roman" w:cs="Times New Roman"/>
          <w:noProof/>
          <w:sz w:val="24"/>
          <w:szCs w:val="24"/>
          <w:lang w:val="id-ID" w:eastAsia="en-US"/>
        </w:rPr>
        <w:t>Proses ovulasi selama kehamilan akan terhenti dan pematangan folikel baru juga ditunda. Hanya satu karpus luteum yang dapat ditemukan di ovarium. Folikel ini akan berfungsi maksimal selama 6-7minggu awal kehamilan dan setelah itu akan berperan sebagai penghasil apilla dalam jumlah yang apilla minimal.</w:t>
      </w:r>
      <w:r w:rsidRPr="00494A0C">
        <w:rPr>
          <w:rFonts w:ascii="Times New Roman" w:hAnsi="Times New Roman" w:cs="Times New Roman"/>
          <w:noProof/>
          <w:sz w:val="24"/>
          <w:szCs w:val="24"/>
          <w:lang w:val="id-ID" w:eastAsia="en-US"/>
        </w:rPr>
        <w:fldChar w:fldCharType="begin" w:fldLock="1"/>
      </w:r>
      <w:r w:rsidRPr="00494A0C">
        <w:rPr>
          <w:rFonts w:ascii="Times New Roman" w:hAnsi="Times New Roman" w:cs="Times New Roman"/>
          <w:noProof/>
          <w:sz w:val="24"/>
          <w:szCs w:val="24"/>
          <w:lang w:val="id-ID" w:eastAsia="en-US"/>
        </w:rPr>
        <w:instrText>ADDIN CSL_CITATION {"citationItems":[{"id":"ITEM-1","itemData":{"author":[{"dropping-particle":"","family":"Mastiningsih","given":"Putu dan Yayuk Chrisyanti Agustina","non-dropping-particle":"","parse-names":false,"suffix":""}],"id":"ITEM-1","issued":{"date-parts":[["2019"]]},"publisher":"In Media","publisher-place":"Jakarta","title":"Buku Ajar Asuhan Kehamilan","type":"book"},"uris":["http://www.mendeley.com/documents/?uuid=50c1f3eb-4ded-4530-b915-b92e6fd00783"]}],"mendeley":{"formattedCitation":"&lt;sup&gt;13&lt;/sup&gt;","plainTextFormattedCitation":"13","previouslyFormattedCitation":"&lt;sup&gt;13&lt;/sup&gt;"},"properties":{"noteIndex":0},"schema":"https://github.com/citation-style-language/schema/raw/master/csl-citation.json"}</w:instrText>
      </w:r>
      <w:r w:rsidRPr="00494A0C">
        <w:rPr>
          <w:rFonts w:ascii="Times New Roman" w:hAnsi="Times New Roman" w:cs="Times New Roman"/>
          <w:noProof/>
          <w:sz w:val="24"/>
          <w:szCs w:val="24"/>
          <w:lang w:val="id-ID" w:eastAsia="en-US"/>
        </w:rPr>
        <w:fldChar w:fldCharType="separate"/>
      </w:r>
      <w:r w:rsidRPr="00494A0C">
        <w:rPr>
          <w:rFonts w:ascii="Times New Roman" w:hAnsi="Times New Roman" w:cs="Times New Roman"/>
          <w:noProof/>
          <w:sz w:val="24"/>
          <w:szCs w:val="24"/>
          <w:vertAlign w:val="superscript"/>
          <w:lang w:val="id-ID" w:eastAsia="en-US"/>
        </w:rPr>
        <w:t>13</w:t>
      </w:r>
      <w:r w:rsidRPr="00494A0C">
        <w:rPr>
          <w:rFonts w:ascii="Times New Roman" w:hAnsi="Times New Roman" w:cs="Times New Roman"/>
          <w:noProof/>
          <w:sz w:val="24"/>
          <w:szCs w:val="24"/>
          <w:lang w:val="id-ID" w:eastAsia="en-US"/>
        </w:rPr>
        <w:fldChar w:fldCharType="end"/>
      </w:r>
    </w:p>
    <w:p w14:paraId="370B9D6D" w14:textId="77777777" w:rsidR="00EC09BC" w:rsidRPr="00494A0C" w:rsidRDefault="00EC09BC" w:rsidP="00D21387">
      <w:pPr>
        <w:pStyle w:val="ListParagraph"/>
        <w:numPr>
          <w:ilvl w:val="0"/>
          <w:numId w:val="14"/>
        </w:numPr>
        <w:spacing w:after="0" w:line="360" w:lineRule="auto"/>
        <w:ind w:left="1811"/>
        <w:jc w:val="both"/>
        <w:rPr>
          <w:rFonts w:ascii="Times New Roman" w:hAnsi="Times New Roman" w:cs="Times New Roman"/>
          <w:noProof/>
          <w:sz w:val="24"/>
          <w:szCs w:val="24"/>
        </w:rPr>
      </w:pPr>
      <w:r w:rsidRPr="00494A0C">
        <w:rPr>
          <w:rFonts w:ascii="Times New Roman" w:hAnsi="Times New Roman" w:cs="Times New Roman"/>
          <w:noProof/>
          <w:sz w:val="24"/>
          <w:szCs w:val="24"/>
        </w:rPr>
        <w:t>Payudara</w:t>
      </w:r>
    </w:p>
    <w:p w14:paraId="53A3397C" w14:textId="77777777" w:rsidR="00EC09BC" w:rsidRPr="00494A0C" w:rsidRDefault="00EC09BC" w:rsidP="00D21387">
      <w:pPr>
        <w:spacing w:after="0" w:line="360" w:lineRule="auto"/>
        <w:ind w:left="1811"/>
        <w:jc w:val="both"/>
        <w:rPr>
          <w:rFonts w:ascii="Times New Roman" w:hAnsi="Times New Roman" w:cs="Times New Roman"/>
          <w:noProof/>
          <w:sz w:val="24"/>
          <w:szCs w:val="24"/>
          <w:lang w:val="id-ID" w:eastAsia="en-US"/>
        </w:rPr>
      </w:pPr>
      <w:r w:rsidRPr="00494A0C">
        <w:rPr>
          <w:rFonts w:ascii="Times New Roman" w:hAnsi="Times New Roman" w:cs="Times New Roman"/>
          <w:noProof/>
          <w:sz w:val="24"/>
          <w:szCs w:val="24"/>
          <w:lang w:val="id-ID" w:eastAsia="en-US"/>
        </w:rPr>
        <w:t>Perubahan pada payudara yang membawa kepada fungsi laktasi disebabkan oleh peningkatan kadar estrogen, progesteron, lactogen plasental dan prolaktin. Payudara terus tumbuh pada sepanjang kehamilan dan ukuran beratnya meningkat hingga mencapai 500 gram untuk masing masing payudara.</w:t>
      </w:r>
      <w:r w:rsidRPr="00494A0C">
        <w:rPr>
          <w:rFonts w:ascii="Times New Roman" w:hAnsi="Times New Roman" w:cs="Times New Roman"/>
          <w:noProof/>
          <w:sz w:val="24"/>
          <w:szCs w:val="24"/>
          <w:lang w:val="id-ID" w:eastAsia="en-US"/>
        </w:rPr>
        <w:fldChar w:fldCharType="begin" w:fldLock="1"/>
      </w:r>
      <w:r w:rsidRPr="00494A0C">
        <w:rPr>
          <w:rFonts w:ascii="Times New Roman" w:hAnsi="Times New Roman" w:cs="Times New Roman"/>
          <w:noProof/>
          <w:sz w:val="24"/>
          <w:szCs w:val="24"/>
          <w:lang w:val="id-ID" w:eastAsia="en-US"/>
        </w:rPr>
        <w:instrText>ADDIN CSL_CITATION {"citationItems":[{"id":"ITEM-1","itemData":{"author":[{"dropping-particle":"","family":"Dartiwen","given":"dan Yati Nurhayati","non-dropping-particle":"","parse-names":false,"suffix":""}],"id":"ITEM-1","issued":{"date-parts":[["2019"]]},"publisher":"CV Andi Offset","publisher-place":"Yogyakarta","title":"Asuhan Kebidanan pada Kehamilan","type":"book"},"uris":["http://www.mendeley.com/documents/?uuid=06b98811-2d5e-4e70-85b2-f838878928fe"]}],"mendeley":{"formattedCitation":"&lt;sup&gt;16&lt;/sup&gt;","plainTextFormattedCitation":"16","previouslyFormattedCitation":"&lt;sup&gt;16&lt;/sup&gt;"},"properties":{"noteIndex":0},"schema":"https://github.com/citation-style-language/schema/raw/master/csl-citation.json"}</w:instrText>
      </w:r>
      <w:r w:rsidRPr="00494A0C">
        <w:rPr>
          <w:rFonts w:ascii="Times New Roman" w:hAnsi="Times New Roman" w:cs="Times New Roman"/>
          <w:noProof/>
          <w:sz w:val="24"/>
          <w:szCs w:val="24"/>
          <w:lang w:val="id-ID" w:eastAsia="en-US"/>
        </w:rPr>
        <w:fldChar w:fldCharType="separate"/>
      </w:r>
      <w:r w:rsidRPr="00494A0C">
        <w:rPr>
          <w:rFonts w:ascii="Times New Roman" w:hAnsi="Times New Roman" w:cs="Times New Roman"/>
          <w:noProof/>
          <w:sz w:val="24"/>
          <w:szCs w:val="24"/>
          <w:vertAlign w:val="superscript"/>
          <w:lang w:val="id-ID" w:eastAsia="en-US"/>
        </w:rPr>
        <w:t>16</w:t>
      </w:r>
      <w:r w:rsidRPr="00494A0C">
        <w:rPr>
          <w:rFonts w:ascii="Times New Roman" w:hAnsi="Times New Roman" w:cs="Times New Roman"/>
          <w:noProof/>
          <w:sz w:val="24"/>
          <w:szCs w:val="24"/>
          <w:lang w:val="id-ID" w:eastAsia="en-US"/>
        </w:rPr>
        <w:fldChar w:fldCharType="end"/>
      </w:r>
    </w:p>
    <w:p w14:paraId="37E1308D" w14:textId="77777777" w:rsidR="00EC09BC" w:rsidRPr="00494A0C" w:rsidRDefault="00EC09BC" w:rsidP="00D21387">
      <w:pPr>
        <w:pStyle w:val="ListParagraph"/>
        <w:numPr>
          <w:ilvl w:val="0"/>
          <w:numId w:val="13"/>
        </w:numPr>
        <w:spacing w:after="0" w:line="360" w:lineRule="auto"/>
        <w:ind w:left="1451"/>
        <w:jc w:val="both"/>
        <w:rPr>
          <w:rFonts w:ascii="Times New Roman" w:hAnsi="Times New Roman" w:cs="Times New Roman"/>
          <w:noProof/>
          <w:sz w:val="24"/>
          <w:szCs w:val="24"/>
        </w:rPr>
      </w:pPr>
      <w:r w:rsidRPr="00494A0C">
        <w:rPr>
          <w:rFonts w:ascii="Times New Roman" w:hAnsi="Times New Roman" w:cs="Times New Roman"/>
          <w:noProof/>
          <w:sz w:val="24"/>
          <w:szCs w:val="24"/>
        </w:rPr>
        <w:t>Perubahan Sistem Kardiovaskuler</w:t>
      </w:r>
    </w:p>
    <w:p w14:paraId="55105748" w14:textId="77777777" w:rsidR="00EC09BC" w:rsidRPr="00494A0C" w:rsidRDefault="00EC09BC" w:rsidP="00D21387">
      <w:pPr>
        <w:spacing w:after="0" w:line="360" w:lineRule="auto"/>
        <w:ind w:left="1451"/>
        <w:jc w:val="both"/>
        <w:rPr>
          <w:rFonts w:ascii="Times New Roman" w:hAnsi="Times New Roman" w:cs="Times New Roman"/>
          <w:noProof/>
          <w:sz w:val="24"/>
          <w:szCs w:val="24"/>
          <w:lang w:val="id-ID" w:eastAsia="en-US"/>
        </w:rPr>
      </w:pPr>
      <w:r w:rsidRPr="00494A0C">
        <w:rPr>
          <w:rFonts w:ascii="Times New Roman" w:hAnsi="Times New Roman" w:cs="Times New Roman"/>
          <w:noProof/>
          <w:sz w:val="24"/>
          <w:szCs w:val="24"/>
          <w:lang w:val="id-ID" w:eastAsia="en-US"/>
        </w:rPr>
        <w:t>Selama kehamilan dan masa nifas, jantung dan sirkulasi mengalami adaptasi fisiologis yang besar. Perubahan pada fungsi jantung mulai tampak selama 8 minggu pertama kehamilan. Curah jantung meningkat bahkan sejak minggu kelima dan mencerminkan berkurangnya resintesi vaskular sistemik dan meningkatnya kecepatan jantung. Kecepatan nadi meningkat sekitar 10 denyu/menit selama kehamilan, antara minggu ke- 10 dan 20.</w:t>
      </w:r>
      <w:r w:rsidRPr="00494A0C">
        <w:rPr>
          <w:rFonts w:ascii="Times New Roman" w:hAnsi="Times New Roman" w:cs="Times New Roman"/>
          <w:noProof/>
          <w:sz w:val="24"/>
          <w:szCs w:val="24"/>
          <w:lang w:val="id-ID" w:eastAsia="en-US"/>
        </w:rPr>
        <w:fldChar w:fldCharType="begin" w:fldLock="1"/>
      </w:r>
      <w:r w:rsidRPr="00494A0C">
        <w:rPr>
          <w:rFonts w:ascii="Times New Roman" w:hAnsi="Times New Roman" w:cs="Times New Roman"/>
          <w:noProof/>
          <w:sz w:val="24"/>
          <w:szCs w:val="24"/>
          <w:lang w:val="id-ID" w:eastAsia="en-US"/>
        </w:rPr>
        <w:instrText>ADDIN CSL_CITATION {"citationItems":[{"id":"ITEM-1","itemData":{"author":[{"dropping-particle":"","family":"Sutanto","given":"Andina Vita dan Yuni Fitriana","non-dropping-particle":"","parse-names":false,"suffix":""}],"id":"ITEM-1","issued":{"date-parts":[["2015"]]},"publisher":"Pustaka Baru Press","publisher-place":"Yogyakarta","title":"Asuhan pada Kehamiilan","type":"book"},"uris":["http://www.mendeley.com/documents/?uuid=686398fa-7582-482a-9075-0bea9dd9c969"]}],"mendeley":{"formattedCitation":"&lt;sup&gt;15&lt;/sup&gt;","plainTextFormattedCitation":"15","previouslyFormattedCitation":"&lt;sup&gt;15&lt;/sup&gt;"},"properties":{"noteIndex":0},"schema":"https://github.com/citation-style-language/schema/raw/master/csl-citation.json"}</w:instrText>
      </w:r>
      <w:r w:rsidRPr="00494A0C">
        <w:rPr>
          <w:rFonts w:ascii="Times New Roman" w:hAnsi="Times New Roman" w:cs="Times New Roman"/>
          <w:noProof/>
          <w:sz w:val="24"/>
          <w:szCs w:val="24"/>
          <w:lang w:val="id-ID" w:eastAsia="en-US"/>
        </w:rPr>
        <w:fldChar w:fldCharType="separate"/>
      </w:r>
      <w:r w:rsidRPr="00494A0C">
        <w:rPr>
          <w:rFonts w:ascii="Times New Roman" w:hAnsi="Times New Roman" w:cs="Times New Roman"/>
          <w:noProof/>
          <w:sz w:val="24"/>
          <w:szCs w:val="24"/>
          <w:vertAlign w:val="superscript"/>
          <w:lang w:val="id-ID" w:eastAsia="en-US"/>
        </w:rPr>
        <w:t>15</w:t>
      </w:r>
      <w:r w:rsidRPr="00494A0C">
        <w:rPr>
          <w:rFonts w:ascii="Times New Roman" w:hAnsi="Times New Roman" w:cs="Times New Roman"/>
          <w:noProof/>
          <w:sz w:val="24"/>
          <w:szCs w:val="24"/>
          <w:lang w:val="id-ID" w:eastAsia="en-US"/>
        </w:rPr>
        <w:fldChar w:fldCharType="end"/>
      </w:r>
    </w:p>
    <w:p w14:paraId="6EF138A0" w14:textId="77777777" w:rsidR="00EC09BC" w:rsidRPr="00494A0C" w:rsidRDefault="00EC09BC" w:rsidP="00D21387">
      <w:pPr>
        <w:pStyle w:val="ListParagraph"/>
        <w:numPr>
          <w:ilvl w:val="0"/>
          <w:numId w:val="13"/>
        </w:numPr>
        <w:spacing w:after="0" w:line="360" w:lineRule="auto"/>
        <w:ind w:left="1451"/>
        <w:jc w:val="both"/>
        <w:rPr>
          <w:rFonts w:ascii="Times New Roman" w:hAnsi="Times New Roman" w:cs="Times New Roman"/>
          <w:noProof/>
          <w:sz w:val="24"/>
          <w:szCs w:val="24"/>
        </w:rPr>
      </w:pPr>
      <w:r w:rsidRPr="00494A0C">
        <w:rPr>
          <w:rFonts w:ascii="Times New Roman" w:hAnsi="Times New Roman" w:cs="Times New Roman"/>
          <w:noProof/>
          <w:sz w:val="24"/>
          <w:szCs w:val="24"/>
        </w:rPr>
        <w:t>Perubahan Sistem Perkemihan</w:t>
      </w:r>
    </w:p>
    <w:p w14:paraId="3716394D" w14:textId="129945F2" w:rsidR="00EC09BC" w:rsidRDefault="00EC09BC" w:rsidP="00D21387">
      <w:pPr>
        <w:spacing w:after="0" w:line="360" w:lineRule="auto"/>
        <w:ind w:left="1451"/>
        <w:jc w:val="both"/>
        <w:rPr>
          <w:rFonts w:ascii="Times New Roman" w:hAnsi="Times New Roman" w:cs="Times New Roman"/>
          <w:noProof/>
          <w:sz w:val="24"/>
          <w:szCs w:val="24"/>
          <w:lang w:val="id-ID" w:eastAsia="en-US"/>
        </w:rPr>
      </w:pPr>
      <w:r w:rsidRPr="00494A0C">
        <w:rPr>
          <w:rFonts w:ascii="Times New Roman" w:hAnsi="Times New Roman" w:cs="Times New Roman"/>
          <w:noProof/>
          <w:sz w:val="24"/>
          <w:szCs w:val="24"/>
          <w:lang w:val="id-ID" w:eastAsia="en-US"/>
        </w:rPr>
        <w:t>Perubahan yang terjadi pada traktus urinarius yaitu, pada bulan-bulan pertama kehamilan kandung kemih akan tertekan oleh uterus yang mulai membesar sehingga menimbulkan sering berkemih.</w:t>
      </w:r>
      <w:r w:rsidRPr="00494A0C">
        <w:rPr>
          <w:rFonts w:ascii="Times New Roman" w:hAnsi="Times New Roman" w:cs="Times New Roman"/>
          <w:noProof/>
          <w:sz w:val="24"/>
          <w:szCs w:val="24"/>
          <w:lang w:val="id-ID" w:eastAsia="en-US"/>
        </w:rPr>
        <w:fldChar w:fldCharType="begin" w:fldLock="1"/>
      </w:r>
      <w:r w:rsidRPr="00494A0C">
        <w:rPr>
          <w:rFonts w:ascii="Times New Roman" w:hAnsi="Times New Roman" w:cs="Times New Roman"/>
          <w:noProof/>
          <w:sz w:val="24"/>
          <w:szCs w:val="24"/>
          <w:lang w:val="id-ID" w:eastAsia="en-US"/>
        </w:rPr>
        <w:instrText>ADDIN CSL_CITATION {"citationItems":[{"id":"ITEM-1","itemData":{"author":[{"dropping-particle":"","family":"Wiknjosastro, H., Saifuddin, A. B., Rachimhadhi","given":"T.","non-dropping-particle":"","parse-names":false,"suffix":""}],"edition":"IV","id":"ITEM-1","issued":{"date-parts":[["2014"]]},"publisher":"Bina Pustaka Sarwono Prawirohardjo","publisher-place":"Jakarta","title":"Ilmu Kebidanan","type":"book"},"uris":["http://www.mendeley.com/documents/?uuid=263c248e-3a0f-47cc-ae0c-18531cd98a76"]}],"mendeley":{"formattedCitation":"&lt;sup&gt;10&lt;/sup&gt;","plainTextFormattedCitation":"10","previouslyFormattedCitation":"&lt;sup&gt;10&lt;/sup&gt;"},"properties":{"noteIndex":0},"schema":"https://github.com/citation-style-language/schema/raw/master/csl-citation.json"}</w:instrText>
      </w:r>
      <w:r w:rsidRPr="00494A0C">
        <w:rPr>
          <w:rFonts w:ascii="Times New Roman" w:hAnsi="Times New Roman" w:cs="Times New Roman"/>
          <w:noProof/>
          <w:sz w:val="24"/>
          <w:szCs w:val="24"/>
          <w:lang w:val="id-ID" w:eastAsia="en-US"/>
        </w:rPr>
        <w:fldChar w:fldCharType="separate"/>
      </w:r>
      <w:r w:rsidRPr="00494A0C">
        <w:rPr>
          <w:rFonts w:ascii="Times New Roman" w:hAnsi="Times New Roman" w:cs="Times New Roman"/>
          <w:noProof/>
          <w:sz w:val="24"/>
          <w:szCs w:val="24"/>
          <w:vertAlign w:val="superscript"/>
          <w:lang w:val="id-ID" w:eastAsia="en-US"/>
        </w:rPr>
        <w:t>10</w:t>
      </w:r>
      <w:r w:rsidRPr="00494A0C">
        <w:rPr>
          <w:rFonts w:ascii="Times New Roman" w:hAnsi="Times New Roman" w:cs="Times New Roman"/>
          <w:noProof/>
          <w:sz w:val="24"/>
          <w:szCs w:val="24"/>
          <w:lang w:val="id-ID" w:eastAsia="en-US"/>
        </w:rPr>
        <w:fldChar w:fldCharType="end"/>
      </w:r>
    </w:p>
    <w:p w14:paraId="1D1D229E" w14:textId="01C5C8BD" w:rsidR="001F4C2F" w:rsidRDefault="001F4C2F" w:rsidP="00D21387">
      <w:pPr>
        <w:spacing w:after="0" w:line="360" w:lineRule="auto"/>
        <w:ind w:left="1451"/>
        <w:jc w:val="both"/>
        <w:rPr>
          <w:rFonts w:ascii="Times New Roman" w:hAnsi="Times New Roman" w:cs="Times New Roman"/>
          <w:noProof/>
          <w:sz w:val="24"/>
          <w:szCs w:val="24"/>
          <w:lang w:val="id-ID" w:eastAsia="en-US"/>
        </w:rPr>
      </w:pPr>
    </w:p>
    <w:p w14:paraId="1BB2BD20" w14:textId="77777777" w:rsidR="001F4C2F" w:rsidRPr="00494A0C" w:rsidRDefault="001F4C2F" w:rsidP="00D21387">
      <w:pPr>
        <w:spacing w:after="0" w:line="360" w:lineRule="auto"/>
        <w:ind w:left="1451"/>
        <w:jc w:val="both"/>
        <w:rPr>
          <w:rFonts w:ascii="Times New Roman" w:hAnsi="Times New Roman" w:cs="Times New Roman"/>
          <w:noProof/>
          <w:sz w:val="24"/>
          <w:szCs w:val="24"/>
          <w:lang w:val="id-ID" w:eastAsia="en-US"/>
        </w:rPr>
      </w:pPr>
    </w:p>
    <w:p w14:paraId="6AA11D74" w14:textId="77777777" w:rsidR="00EC09BC" w:rsidRPr="00494A0C" w:rsidRDefault="00EC09BC" w:rsidP="00D21387">
      <w:pPr>
        <w:pStyle w:val="ListParagraph"/>
        <w:numPr>
          <w:ilvl w:val="0"/>
          <w:numId w:val="13"/>
        </w:numPr>
        <w:spacing w:after="0" w:line="360" w:lineRule="auto"/>
        <w:ind w:left="1451" w:hanging="371"/>
        <w:jc w:val="both"/>
        <w:rPr>
          <w:rFonts w:ascii="Times New Roman" w:hAnsi="Times New Roman" w:cs="Times New Roman"/>
          <w:noProof/>
          <w:sz w:val="24"/>
          <w:szCs w:val="24"/>
        </w:rPr>
      </w:pPr>
      <w:r w:rsidRPr="00494A0C">
        <w:rPr>
          <w:rFonts w:ascii="Times New Roman" w:hAnsi="Times New Roman" w:cs="Times New Roman"/>
          <w:noProof/>
          <w:sz w:val="24"/>
          <w:szCs w:val="24"/>
        </w:rPr>
        <w:lastRenderedPageBreak/>
        <w:t>Perubahan Sistem Pencernaan</w:t>
      </w:r>
    </w:p>
    <w:p w14:paraId="458DEEE6" w14:textId="59A89510" w:rsidR="00DF1768" w:rsidRPr="00494A0C" w:rsidRDefault="00EC09BC" w:rsidP="00D21387">
      <w:pPr>
        <w:spacing w:after="0" w:line="360" w:lineRule="auto"/>
        <w:ind w:left="1451"/>
        <w:jc w:val="both"/>
        <w:rPr>
          <w:rFonts w:ascii="Times New Roman" w:hAnsi="Times New Roman" w:cs="Times New Roman"/>
          <w:noProof/>
          <w:sz w:val="24"/>
          <w:szCs w:val="24"/>
          <w:lang w:val="id-ID" w:eastAsia="en-US"/>
        </w:rPr>
      </w:pPr>
      <w:r w:rsidRPr="00494A0C">
        <w:rPr>
          <w:rFonts w:ascii="Times New Roman" w:hAnsi="Times New Roman" w:cs="Times New Roman"/>
          <w:noProof/>
          <w:sz w:val="24"/>
          <w:szCs w:val="24"/>
          <w:lang w:val="id-ID" w:eastAsia="en-US"/>
        </w:rPr>
        <w:t>Perubahan rasa tidak enak di ulu hati disebabkan karena adanya perubahan lambung dan aliran balik asam lambung ke esophagus bagian bawah. Produksi asam lambung menurun, sering terjadi mual dan muntah karena pengaruh HCG, tonus otot-otot traktus digestivus menurun sehingga motilitas seluruh traktus digestivus juga berkurang. Makanan lebih lama berada dilambung dan apa yang dicerna lebih lama berada dalam usus, saliva atau pengeluaran air liur berlebihan daripada biasanya, hipersaliva sering terjadi sebagai kompensasi dari mual dan muntah yang terjadi.</w:t>
      </w:r>
      <w:r w:rsidRPr="00494A0C">
        <w:rPr>
          <w:rFonts w:ascii="Times New Roman" w:hAnsi="Times New Roman" w:cs="Times New Roman"/>
          <w:noProof/>
          <w:sz w:val="24"/>
          <w:szCs w:val="24"/>
          <w:lang w:val="id-ID" w:eastAsia="en-US"/>
        </w:rPr>
        <w:fldChar w:fldCharType="begin" w:fldLock="1"/>
      </w:r>
      <w:r w:rsidRPr="00494A0C">
        <w:rPr>
          <w:rFonts w:ascii="Times New Roman" w:hAnsi="Times New Roman" w:cs="Times New Roman"/>
          <w:noProof/>
          <w:sz w:val="24"/>
          <w:szCs w:val="24"/>
          <w:lang w:val="id-ID" w:eastAsia="en-US"/>
        </w:rPr>
        <w:instrText>ADDIN CSL_CITATION {"citationItems":[{"id":"ITEM-1","itemData":{"author":[{"dropping-particle":"","family":"Kuswanti","given":"Ina","non-dropping-particle":"","parse-names":false,"suffix":""}],"id":"ITEM-1","issued":{"date-parts":[["2014"]]},"publisher":"Pustaka Pelajar","publisher-place":"Yogyakarta","title":"Asuhan Kehamilan","type":"book"},"uris":["http://www.mendeley.com/documents/?uuid=b3adfd6a-16e9-42dc-b091-cabb47a40693"]}],"mendeley":{"formattedCitation":"&lt;sup&gt;17&lt;/sup&gt;","plainTextFormattedCitation":"17","previouslyFormattedCitation":"&lt;sup&gt;17&lt;/sup&gt;"},"properties":{"noteIndex":0},"schema":"https://github.com/citation-style-language/schema/raw/master/csl-citation.json"}</w:instrText>
      </w:r>
      <w:r w:rsidRPr="00494A0C">
        <w:rPr>
          <w:rFonts w:ascii="Times New Roman" w:hAnsi="Times New Roman" w:cs="Times New Roman"/>
          <w:noProof/>
          <w:sz w:val="24"/>
          <w:szCs w:val="24"/>
          <w:lang w:val="id-ID" w:eastAsia="en-US"/>
        </w:rPr>
        <w:fldChar w:fldCharType="separate"/>
      </w:r>
      <w:r w:rsidRPr="00494A0C">
        <w:rPr>
          <w:rFonts w:ascii="Times New Roman" w:hAnsi="Times New Roman" w:cs="Times New Roman"/>
          <w:noProof/>
          <w:sz w:val="24"/>
          <w:szCs w:val="24"/>
          <w:vertAlign w:val="superscript"/>
          <w:lang w:val="id-ID" w:eastAsia="en-US"/>
        </w:rPr>
        <w:t>17</w:t>
      </w:r>
      <w:r w:rsidRPr="00494A0C">
        <w:rPr>
          <w:rFonts w:ascii="Times New Roman" w:hAnsi="Times New Roman" w:cs="Times New Roman"/>
          <w:noProof/>
          <w:sz w:val="24"/>
          <w:szCs w:val="24"/>
          <w:lang w:val="id-ID" w:eastAsia="en-US"/>
        </w:rPr>
        <w:fldChar w:fldCharType="end"/>
      </w:r>
    </w:p>
    <w:p w14:paraId="45E03D68" w14:textId="77777777" w:rsidR="00EC09BC" w:rsidRPr="00494A0C" w:rsidRDefault="00EC09BC" w:rsidP="00D21387">
      <w:pPr>
        <w:pStyle w:val="ListParagraph"/>
        <w:numPr>
          <w:ilvl w:val="0"/>
          <w:numId w:val="13"/>
        </w:numPr>
        <w:spacing w:after="0" w:line="360" w:lineRule="auto"/>
        <w:ind w:left="1451" w:hanging="371"/>
        <w:jc w:val="both"/>
        <w:rPr>
          <w:rFonts w:ascii="Times New Roman" w:hAnsi="Times New Roman" w:cs="Times New Roman"/>
          <w:noProof/>
          <w:sz w:val="24"/>
          <w:szCs w:val="24"/>
        </w:rPr>
      </w:pPr>
      <w:r w:rsidRPr="00494A0C">
        <w:rPr>
          <w:rFonts w:ascii="Times New Roman" w:hAnsi="Times New Roman" w:cs="Times New Roman"/>
          <w:noProof/>
          <w:sz w:val="24"/>
          <w:szCs w:val="24"/>
        </w:rPr>
        <w:t>Perubahan Sistem Metabolisme</w:t>
      </w:r>
    </w:p>
    <w:p w14:paraId="46A0A43C" w14:textId="77777777" w:rsidR="00EC09BC" w:rsidRPr="00494A0C" w:rsidRDefault="00EC09BC" w:rsidP="00D21387">
      <w:pPr>
        <w:spacing w:after="0" w:line="360" w:lineRule="auto"/>
        <w:ind w:left="1451"/>
        <w:jc w:val="both"/>
        <w:rPr>
          <w:rFonts w:ascii="Times New Roman" w:hAnsi="Times New Roman" w:cs="Times New Roman"/>
          <w:noProof/>
          <w:sz w:val="24"/>
          <w:szCs w:val="24"/>
          <w:lang w:val="id-ID" w:eastAsia="en-US"/>
        </w:rPr>
      </w:pPr>
      <w:r w:rsidRPr="00494A0C">
        <w:rPr>
          <w:rFonts w:ascii="Times New Roman" w:hAnsi="Times New Roman" w:cs="Times New Roman"/>
          <w:noProof/>
          <w:sz w:val="24"/>
          <w:szCs w:val="24"/>
          <w:lang w:val="id-ID" w:eastAsia="en-US"/>
        </w:rPr>
        <w:t>Sebagian penambahan berat badan selama kehamilan berasal dari uterus dan isinya, kemudian payudara, volume darah, dan cairan ekstraseluler. Diperkirakan selama kehamilan berat badan akan bertambah 12,5 kg.</w:t>
      </w:r>
      <w:r w:rsidRPr="00494A0C">
        <w:rPr>
          <w:rFonts w:ascii="Times New Roman" w:hAnsi="Times New Roman" w:cs="Times New Roman"/>
          <w:noProof/>
          <w:sz w:val="24"/>
          <w:szCs w:val="24"/>
          <w:lang w:val="id-ID" w:eastAsia="en-US"/>
        </w:rPr>
        <w:fldChar w:fldCharType="begin" w:fldLock="1"/>
      </w:r>
      <w:r w:rsidRPr="00494A0C">
        <w:rPr>
          <w:rFonts w:ascii="Times New Roman" w:hAnsi="Times New Roman" w:cs="Times New Roman"/>
          <w:noProof/>
          <w:sz w:val="24"/>
          <w:szCs w:val="24"/>
          <w:lang w:val="id-ID" w:eastAsia="en-US"/>
        </w:rPr>
        <w:instrText>ADDIN CSL_CITATION {"citationItems":[{"id":"ITEM-1","itemData":{"author":[{"dropping-particle":"","family":"Wiknjosastro, H., Saifuddin, A. B., Rachimhadhi","given":"T.","non-dropping-particle":"","parse-names":false,"suffix":""}],"edition":"IV","id":"ITEM-1","issued":{"date-parts":[["2014"]]},"publisher":"Bina Pustaka Sarwono Prawirohardjo","publisher-place":"Jakarta","title":"Ilmu Kebidanan","type":"book"},"uris":["http://www.mendeley.com/documents/?uuid=263c248e-3a0f-47cc-ae0c-18531cd98a76"]}],"mendeley":{"formattedCitation":"&lt;sup&gt;10&lt;/sup&gt;","plainTextFormattedCitation":"10","previouslyFormattedCitation":"&lt;sup&gt;10&lt;/sup&gt;"},"properties":{"noteIndex":0},"schema":"https://github.com/citation-style-language/schema/raw/master/csl-citation.json"}</w:instrText>
      </w:r>
      <w:r w:rsidRPr="00494A0C">
        <w:rPr>
          <w:rFonts w:ascii="Times New Roman" w:hAnsi="Times New Roman" w:cs="Times New Roman"/>
          <w:noProof/>
          <w:sz w:val="24"/>
          <w:szCs w:val="24"/>
          <w:lang w:val="id-ID" w:eastAsia="en-US"/>
        </w:rPr>
        <w:fldChar w:fldCharType="separate"/>
      </w:r>
      <w:r w:rsidRPr="00494A0C">
        <w:rPr>
          <w:rFonts w:ascii="Times New Roman" w:hAnsi="Times New Roman" w:cs="Times New Roman"/>
          <w:noProof/>
          <w:sz w:val="24"/>
          <w:szCs w:val="24"/>
          <w:vertAlign w:val="superscript"/>
          <w:lang w:val="id-ID" w:eastAsia="en-US"/>
        </w:rPr>
        <w:t>10</w:t>
      </w:r>
      <w:r w:rsidRPr="00494A0C">
        <w:rPr>
          <w:rFonts w:ascii="Times New Roman" w:hAnsi="Times New Roman" w:cs="Times New Roman"/>
          <w:noProof/>
          <w:sz w:val="24"/>
          <w:szCs w:val="24"/>
          <w:lang w:val="id-ID" w:eastAsia="en-US"/>
        </w:rPr>
        <w:fldChar w:fldCharType="end"/>
      </w:r>
    </w:p>
    <w:p w14:paraId="1BC96964" w14:textId="5DD09957" w:rsidR="00EC09BC" w:rsidRPr="00494A0C" w:rsidRDefault="00EC09BC" w:rsidP="00D21387">
      <w:pPr>
        <w:pStyle w:val="Caption"/>
        <w:keepNext/>
        <w:ind w:left="1091"/>
        <w:jc w:val="center"/>
        <w:rPr>
          <w:rFonts w:ascii="Times New Roman" w:hAnsi="Times New Roman" w:cs="Times New Roman"/>
          <w:i w:val="0"/>
          <w:iCs w:val="0"/>
          <w:noProof/>
          <w:color w:val="auto"/>
          <w:sz w:val="24"/>
          <w:szCs w:val="24"/>
          <w:lang w:val="id-ID"/>
        </w:rPr>
      </w:pPr>
      <w:bookmarkStart w:id="64" w:name="_Toc83977881"/>
      <w:r w:rsidRPr="00494A0C">
        <w:rPr>
          <w:rFonts w:ascii="Times New Roman" w:hAnsi="Times New Roman" w:cs="Times New Roman"/>
          <w:i w:val="0"/>
          <w:iCs w:val="0"/>
          <w:noProof/>
          <w:color w:val="auto"/>
          <w:sz w:val="24"/>
          <w:szCs w:val="24"/>
          <w:lang w:val="id-ID"/>
        </w:rPr>
        <w:t xml:space="preserve">Table </w:t>
      </w:r>
      <w:r w:rsidRPr="00494A0C">
        <w:rPr>
          <w:rFonts w:ascii="Times New Roman" w:hAnsi="Times New Roman" w:cs="Times New Roman"/>
          <w:i w:val="0"/>
          <w:iCs w:val="0"/>
          <w:noProof/>
          <w:color w:val="auto"/>
          <w:sz w:val="24"/>
          <w:szCs w:val="24"/>
          <w:lang w:val="id-ID"/>
        </w:rPr>
        <w:fldChar w:fldCharType="begin"/>
      </w:r>
      <w:r w:rsidRPr="00494A0C">
        <w:rPr>
          <w:rFonts w:ascii="Times New Roman" w:hAnsi="Times New Roman" w:cs="Times New Roman"/>
          <w:i w:val="0"/>
          <w:iCs w:val="0"/>
          <w:noProof/>
          <w:color w:val="auto"/>
          <w:sz w:val="24"/>
          <w:szCs w:val="24"/>
          <w:lang w:val="id-ID"/>
        </w:rPr>
        <w:instrText xml:space="preserve"> SEQ Table \* ARABIC </w:instrText>
      </w:r>
      <w:r w:rsidRPr="00494A0C">
        <w:rPr>
          <w:rFonts w:ascii="Times New Roman" w:hAnsi="Times New Roman" w:cs="Times New Roman"/>
          <w:i w:val="0"/>
          <w:iCs w:val="0"/>
          <w:noProof/>
          <w:color w:val="auto"/>
          <w:sz w:val="24"/>
          <w:szCs w:val="24"/>
          <w:lang w:val="id-ID"/>
        </w:rPr>
        <w:fldChar w:fldCharType="separate"/>
      </w:r>
      <w:r w:rsidR="00211A93">
        <w:rPr>
          <w:rFonts w:ascii="Times New Roman" w:hAnsi="Times New Roman" w:cs="Times New Roman"/>
          <w:i w:val="0"/>
          <w:iCs w:val="0"/>
          <w:noProof/>
          <w:color w:val="auto"/>
          <w:sz w:val="24"/>
          <w:szCs w:val="24"/>
          <w:lang w:val="id-ID"/>
        </w:rPr>
        <w:t>2</w:t>
      </w:r>
      <w:r w:rsidRPr="00494A0C">
        <w:rPr>
          <w:rFonts w:ascii="Times New Roman" w:hAnsi="Times New Roman" w:cs="Times New Roman"/>
          <w:i w:val="0"/>
          <w:iCs w:val="0"/>
          <w:noProof/>
          <w:color w:val="auto"/>
          <w:sz w:val="24"/>
          <w:szCs w:val="24"/>
          <w:lang w:val="id-ID"/>
        </w:rPr>
        <w:fldChar w:fldCharType="end"/>
      </w:r>
      <w:r w:rsidRPr="00494A0C">
        <w:rPr>
          <w:rFonts w:ascii="Times New Roman" w:hAnsi="Times New Roman" w:cs="Times New Roman"/>
          <w:i w:val="0"/>
          <w:iCs w:val="0"/>
          <w:noProof/>
          <w:color w:val="auto"/>
          <w:sz w:val="24"/>
          <w:szCs w:val="24"/>
          <w:lang w:val="id-ID"/>
        </w:rPr>
        <w:t>. Rekomendasi penambahan berat badan selama kehamilan berdasarkan indeks masa tubuh</w:t>
      </w:r>
      <w:bookmarkEnd w:id="64"/>
    </w:p>
    <w:tbl>
      <w:tblPr>
        <w:tblStyle w:val="TableGrid"/>
        <w:tblW w:w="6847" w:type="dxa"/>
        <w:tblInd w:w="1451" w:type="dxa"/>
        <w:tblLook w:val="04A0" w:firstRow="1" w:lastRow="0" w:firstColumn="1" w:lastColumn="0" w:noHBand="0" w:noVBand="1"/>
      </w:tblPr>
      <w:tblGrid>
        <w:gridCol w:w="2282"/>
        <w:gridCol w:w="2282"/>
        <w:gridCol w:w="2283"/>
      </w:tblGrid>
      <w:tr w:rsidR="00EC09BC" w:rsidRPr="00494A0C" w14:paraId="211A86DB" w14:textId="77777777" w:rsidTr="00D21387">
        <w:tc>
          <w:tcPr>
            <w:tcW w:w="2282" w:type="dxa"/>
          </w:tcPr>
          <w:p w14:paraId="18DCE1C5" w14:textId="77777777" w:rsidR="00EC09BC" w:rsidRPr="00494A0C" w:rsidRDefault="00EC09BC" w:rsidP="00004781">
            <w:pPr>
              <w:jc w:val="center"/>
              <w:rPr>
                <w:rFonts w:ascii="Times New Roman" w:hAnsi="Times New Roman" w:cs="Times New Roman"/>
                <w:b/>
                <w:bCs/>
                <w:noProof/>
                <w:sz w:val="24"/>
                <w:szCs w:val="24"/>
                <w:lang w:val="id-ID" w:eastAsia="en-US"/>
              </w:rPr>
            </w:pPr>
            <w:r w:rsidRPr="00494A0C">
              <w:rPr>
                <w:rFonts w:ascii="Times New Roman" w:hAnsi="Times New Roman" w:cs="Times New Roman"/>
                <w:b/>
                <w:bCs/>
                <w:noProof/>
                <w:sz w:val="24"/>
                <w:szCs w:val="24"/>
                <w:lang w:val="id-ID" w:eastAsia="en-US"/>
              </w:rPr>
              <w:t>Kategori</w:t>
            </w:r>
          </w:p>
        </w:tc>
        <w:tc>
          <w:tcPr>
            <w:tcW w:w="2282" w:type="dxa"/>
          </w:tcPr>
          <w:p w14:paraId="6CCDFE22" w14:textId="77777777" w:rsidR="00EC09BC" w:rsidRPr="00494A0C" w:rsidRDefault="00EC09BC" w:rsidP="00004781">
            <w:pPr>
              <w:jc w:val="center"/>
              <w:rPr>
                <w:rFonts w:ascii="Times New Roman" w:hAnsi="Times New Roman" w:cs="Times New Roman"/>
                <w:b/>
                <w:bCs/>
                <w:noProof/>
                <w:sz w:val="24"/>
                <w:szCs w:val="24"/>
                <w:lang w:val="id-ID" w:eastAsia="en-US"/>
              </w:rPr>
            </w:pPr>
            <w:r w:rsidRPr="00494A0C">
              <w:rPr>
                <w:rFonts w:ascii="Times New Roman" w:hAnsi="Times New Roman" w:cs="Times New Roman"/>
                <w:b/>
                <w:bCs/>
                <w:noProof/>
                <w:sz w:val="24"/>
                <w:szCs w:val="24"/>
                <w:lang w:val="id-ID" w:eastAsia="en-US"/>
              </w:rPr>
              <w:t>IMT</w:t>
            </w:r>
          </w:p>
        </w:tc>
        <w:tc>
          <w:tcPr>
            <w:tcW w:w="2283" w:type="dxa"/>
          </w:tcPr>
          <w:p w14:paraId="359B47B4" w14:textId="77777777" w:rsidR="00EC09BC" w:rsidRPr="00494A0C" w:rsidRDefault="00EC09BC" w:rsidP="00004781">
            <w:pPr>
              <w:jc w:val="center"/>
              <w:rPr>
                <w:rFonts w:ascii="Times New Roman" w:hAnsi="Times New Roman" w:cs="Times New Roman"/>
                <w:b/>
                <w:bCs/>
                <w:noProof/>
                <w:sz w:val="24"/>
                <w:szCs w:val="24"/>
                <w:lang w:val="id-ID" w:eastAsia="en-US"/>
              </w:rPr>
            </w:pPr>
            <w:r w:rsidRPr="00494A0C">
              <w:rPr>
                <w:rFonts w:ascii="Times New Roman" w:hAnsi="Times New Roman" w:cs="Times New Roman"/>
                <w:b/>
                <w:bCs/>
                <w:noProof/>
                <w:sz w:val="24"/>
                <w:szCs w:val="24"/>
                <w:lang w:val="id-ID" w:eastAsia="en-US"/>
              </w:rPr>
              <w:t>Rekomendasi</w:t>
            </w:r>
          </w:p>
        </w:tc>
      </w:tr>
      <w:tr w:rsidR="00EC09BC" w:rsidRPr="00494A0C" w14:paraId="3592BEBD" w14:textId="77777777" w:rsidTr="00D21387">
        <w:tc>
          <w:tcPr>
            <w:tcW w:w="2282" w:type="dxa"/>
          </w:tcPr>
          <w:p w14:paraId="11B43775" w14:textId="77777777" w:rsidR="00EC09BC" w:rsidRPr="00494A0C" w:rsidRDefault="00EC09BC" w:rsidP="00004781">
            <w:pPr>
              <w:jc w:val="center"/>
              <w:rPr>
                <w:rFonts w:ascii="Times New Roman" w:hAnsi="Times New Roman" w:cs="Times New Roman"/>
                <w:noProof/>
                <w:sz w:val="24"/>
                <w:szCs w:val="24"/>
                <w:lang w:val="id-ID" w:eastAsia="en-US"/>
              </w:rPr>
            </w:pPr>
            <w:r w:rsidRPr="00494A0C">
              <w:rPr>
                <w:rFonts w:ascii="Times New Roman" w:hAnsi="Times New Roman" w:cs="Times New Roman"/>
                <w:noProof/>
                <w:sz w:val="24"/>
                <w:szCs w:val="24"/>
                <w:lang w:val="id-ID" w:eastAsia="en-US"/>
              </w:rPr>
              <w:t>Rendah</w:t>
            </w:r>
          </w:p>
        </w:tc>
        <w:tc>
          <w:tcPr>
            <w:tcW w:w="2282" w:type="dxa"/>
          </w:tcPr>
          <w:p w14:paraId="49C04A50" w14:textId="77777777" w:rsidR="00EC09BC" w:rsidRPr="00494A0C" w:rsidRDefault="00EC09BC" w:rsidP="00004781">
            <w:pPr>
              <w:jc w:val="center"/>
              <w:rPr>
                <w:rFonts w:ascii="Times New Roman" w:hAnsi="Times New Roman" w:cs="Times New Roman"/>
                <w:noProof/>
                <w:sz w:val="24"/>
                <w:szCs w:val="24"/>
                <w:lang w:val="id-ID" w:eastAsia="en-US"/>
              </w:rPr>
            </w:pPr>
            <w:r w:rsidRPr="00494A0C">
              <w:rPr>
                <w:rFonts w:ascii="Times New Roman" w:hAnsi="Times New Roman" w:cs="Times New Roman"/>
                <w:noProof/>
                <w:sz w:val="24"/>
                <w:szCs w:val="24"/>
                <w:lang w:val="id-ID" w:eastAsia="en-US"/>
              </w:rPr>
              <w:t>&lt;19,8</w:t>
            </w:r>
          </w:p>
        </w:tc>
        <w:tc>
          <w:tcPr>
            <w:tcW w:w="2283" w:type="dxa"/>
          </w:tcPr>
          <w:p w14:paraId="70EFAB7D" w14:textId="77777777" w:rsidR="00EC09BC" w:rsidRPr="00494A0C" w:rsidRDefault="00EC09BC" w:rsidP="00004781">
            <w:pPr>
              <w:jc w:val="center"/>
              <w:rPr>
                <w:rFonts w:ascii="Times New Roman" w:hAnsi="Times New Roman" w:cs="Times New Roman"/>
                <w:noProof/>
                <w:sz w:val="24"/>
                <w:szCs w:val="24"/>
                <w:lang w:val="id-ID" w:eastAsia="en-US"/>
              </w:rPr>
            </w:pPr>
            <w:r w:rsidRPr="00494A0C">
              <w:rPr>
                <w:rFonts w:ascii="Times New Roman" w:hAnsi="Times New Roman" w:cs="Times New Roman"/>
                <w:noProof/>
                <w:sz w:val="24"/>
                <w:szCs w:val="24"/>
                <w:lang w:val="id-ID" w:eastAsia="en-US"/>
              </w:rPr>
              <w:t>12,5-18</w:t>
            </w:r>
          </w:p>
        </w:tc>
      </w:tr>
      <w:tr w:rsidR="00EC09BC" w:rsidRPr="00494A0C" w14:paraId="2EE14ED0" w14:textId="77777777" w:rsidTr="00D21387">
        <w:tc>
          <w:tcPr>
            <w:tcW w:w="2282" w:type="dxa"/>
          </w:tcPr>
          <w:p w14:paraId="59AC3AE4" w14:textId="77777777" w:rsidR="00EC09BC" w:rsidRPr="00494A0C" w:rsidRDefault="00EC09BC" w:rsidP="00004781">
            <w:pPr>
              <w:jc w:val="center"/>
              <w:rPr>
                <w:rFonts w:ascii="Times New Roman" w:hAnsi="Times New Roman" w:cs="Times New Roman"/>
                <w:noProof/>
                <w:sz w:val="24"/>
                <w:szCs w:val="24"/>
                <w:lang w:val="id-ID" w:eastAsia="en-US"/>
              </w:rPr>
            </w:pPr>
            <w:r w:rsidRPr="00494A0C">
              <w:rPr>
                <w:rFonts w:ascii="Times New Roman" w:hAnsi="Times New Roman" w:cs="Times New Roman"/>
                <w:noProof/>
                <w:sz w:val="24"/>
                <w:szCs w:val="24"/>
                <w:lang w:val="id-ID" w:eastAsia="en-US"/>
              </w:rPr>
              <w:t>Normal</w:t>
            </w:r>
          </w:p>
        </w:tc>
        <w:tc>
          <w:tcPr>
            <w:tcW w:w="2282" w:type="dxa"/>
          </w:tcPr>
          <w:p w14:paraId="3F5C1BB0" w14:textId="77777777" w:rsidR="00EC09BC" w:rsidRPr="00494A0C" w:rsidRDefault="00EC09BC" w:rsidP="00004781">
            <w:pPr>
              <w:jc w:val="center"/>
              <w:rPr>
                <w:rFonts w:ascii="Times New Roman" w:hAnsi="Times New Roman" w:cs="Times New Roman"/>
                <w:noProof/>
                <w:sz w:val="24"/>
                <w:szCs w:val="24"/>
                <w:lang w:val="id-ID" w:eastAsia="en-US"/>
              </w:rPr>
            </w:pPr>
            <w:r w:rsidRPr="00494A0C">
              <w:rPr>
                <w:rFonts w:ascii="Times New Roman" w:hAnsi="Times New Roman" w:cs="Times New Roman"/>
                <w:noProof/>
                <w:sz w:val="24"/>
                <w:szCs w:val="24"/>
                <w:lang w:val="id-ID" w:eastAsia="en-US"/>
              </w:rPr>
              <w:t>19,8-26</w:t>
            </w:r>
          </w:p>
        </w:tc>
        <w:tc>
          <w:tcPr>
            <w:tcW w:w="2283" w:type="dxa"/>
          </w:tcPr>
          <w:p w14:paraId="4B9F0721" w14:textId="77777777" w:rsidR="00EC09BC" w:rsidRPr="00494A0C" w:rsidRDefault="00EC09BC" w:rsidP="00004781">
            <w:pPr>
              <w:jc w:val="center"/>
              <w:rPr>
                <w:rFonts w:ascii="Times New Roman" w:hAnsi="Times New Roman" w:cs="Times New Roman"/>
                <w:noProof/>
                <w:sz w:val="24"/>
                <w:szCs w:val="24"/>
                <w:lang w:val="id-ID" w:eastAsia="en-US"/>
              </w:rPr>
            </w:pPr>
            <w:r w:rsidRPr="00494A0C">
              <w:rPr>
                <w:rFonts w:ascii="Times New Roman" w:hAnsi="Times New Roman" w:cs="Times New Roman"/>
                <w:noProof/>
                <w:sz w:val="24"/>
                <w:szCs w:val="24"/>
                <w:lang w:val="id-ID" w:eastAsia="en-US"/>
              </w:rPr>
              <w:t>11,5-16</w:t>
            </w:r>
          </w:p>
        </w:tc>
      </w:tr>
      <w:tr w:rsidR="00EC09BC" w:rsidRPr="00494A0C" w14:paraId="6F81794A" w14:textId="77777777" w:rsidTr="00D21387">
        <w:tc>
          <w:tcPr>
            <w:tcW w:w="2282" w:type="dxa"/>
          </w:tcPr>
          <w:p w14:paraId="14994287" w14:textId="77777777" w:rsidR="00EC09BC" w:rsidRPr="00494A0C" w:rsidRDefault="00EC09BC" w:rsidP="00004781">
            <w:pPr>
              <w:jc w:val="center"/>
              <w:rPr>
                <w:rFonts w:ascii="Times New Roman" w:hAnsi="Times New Roman" w:cs="Times New Roman"/>
                <w:noProof/>
                <w:sz w:val="24"/>
                <w:szCs w:val="24"/>
                <w:lang w:val="id-ID" w:eastAsia="en-US"/>
              </w:rPr>
            </w:pPr>
            <w:r w:rsidRPr="00494A0C">
              <w:rPr>
                <w:rFonts w:ascii="Times New Roman" w:hAnsi="Times New Roman" w:cs="Times New Roman"/>
                <w:noProof/>
                <w:sz w:val="24"/>
                <w:szCs w:val="24"/>
                <w:lang w:val="id-ID" w:eastAsia="en-US"/>
              </w:rPr>
              <w:t>Tinggi</w:t>
            </w:r>
          </w:p>
        </w:tc>
        <w:tc>
          <w:tcPr>
            <w:tcW w:w="2282" w:type="dxa"/>
          </w:tcPr>
          <w:p w14:paraId="5699FB06" w14:textId="77777777" w:rsidR="00EC09BC" w:rsidRPr="00494A0C" w:rsidRDefault="00EC09BC" w:rsidP="00004781">
            <w:pPr>
              <w:jc w:val="center"/>
              <w:rPr>
                <w:rFonts w:ascii="Times New Roman" w:hAnsi="Times New Roman" w:cs="Times New Roman"/>
                <w:noProof/>
                <w:sz w:val="24"/>
                <w:szCs w:val="24"/>
                <w:lang w:val="id-ID" w:eastAsia="en-US"/>
              </w:rPr>
            </w:pPr>
            <w:r w:rsidRPr="00494A0C">
              <w:rPr>
                <w:rFonts w:ascii="Times New Roman" w:hAnsi="Times New Roman" w:cs="Times New Roman"/>
                <w:noProof/>
                <w:sz w:val="24"/>
                <w:szCs w:val="24"/>
                <w:lang w:val="id-ID" w:eastAsia="en-US"/>
              </w:rPr>
              <w:t>26-29</w:t>
            </w:r>
          </w:p>
        </w:tc>
        <w:tc>
          <w:tcPr>
            <w:tcW w:w="2283" w:type="dxa"/>
          </w:tcPr>
          <w:p w14:paraId="6C40080B" w14:textId="77777777" w:rsidR="00EC09BC" w:rsidRPr="00494A0C" w:rsidRDefault="00EC09BC" w:rsidP="00004781">
            <w:pPr>
              <w:jc w:val="center"/>
              <w:rPr>
                <w:rFonts w:ascii="Times New Roman" w:hAnsi="Times New Roman" w:cs="Times New Roman"/>
                <w:noProof/>
                <w:sz w:val="24"/>
                <w:szCs w:val="24"/>
                <w:lang w:val="id-ID" w:eastAsia="en-US"/>
              </w:rPr>
            </w:pPr>
            <w:r w:rsidRPr="00494A0C">
              <w:rPr>
                <w:rFonts w:ascii="Times New Roman" w:hAnsi="Times New Roman" w:cs="Times New Roman"/>
                <w:noProof/>
                <w:sz w:val="24"/>
                <w:szCs w:val="24"/>
                <w:lang w:val="id-ID" w:eastAsia="en-US"/>
              </w:rPr>
              <w:t>7-11,5</w:t>
            </w:r>
          </w:p>
        </w:tc>
      </w:tr>
      <w:tr w:rsidR="00EC09BC" w:rsidRPr="00494A0C" w14:paraId="262B9D6D" w14:textId="77777777" w:rsidTr="00D21387">
        <w:tc>
          <w:tcPr>
            <w:tcW w:w="2282" w:type="dxa"/>
          </w:tcPr>
          <w:p w14:paraId="55171048" w14:textId="77777777" w:rsidR="00EC09BC" w:rsidRPr="00494A0C" w:rsidRDefault="00EC09BC" w:rsidP="00004781">
            <w:pPr>
              <w:jc w:val="center"/>
              <w:rPr>
                <w:rFonts w:ascii="Times New Roman" w:hAnsi="Times New Roman" w:cs="Times New Roman"/>
                <w:noProof/>
                <w:sz w:val="24"/>
                <w:szCs w:val="24"/>
                <w:lang w:val="id-ID" w:eastAsia="en-US"/>
              </w:rPr>
            </w:pPr>
            <w:r w:rsidRPr="00494A0C">
              <w:rPr>
                <w:rFonts w:ascii="Times New Roman" w:hAnsi="Times New Roman" w:cs="Times New Roman"/>
                <w:noProof/>
                <w:sz w:val="24"/>
                <w:szCs w:val="24"/>
                <w:lang w:val="id-ID" w:eastAsia="en-US"/>
              </w:rPr>
              <w:t>Obesitas</w:t>
            </w:r>
          </w:p>
        </w:tc>
        <w:tc>
          <w:tcPr>
            <w:tcW w:w="2282" w:type="dxa"/>
          </w:tcPr>
          <w:p w14:paraId="70D8727E" w14:textId="77777777" w:rsidR="00EC09BC" w:rsidRPr="00494A0C" w:rsidRDefault="00EC09BC" w:rsidP="00004781">
            <w:pPr>
              <w:jc w:val="center"/>
              <w:rPr>
                <w:rFonts w:ascii="Times New Roman" w:hAnsi="Times New Roman" w:cs="Times New Roman"/>
                <w:noProof/>
                <w:sz w:val="24"/>
                <w:szCs w:val="24"/>
                <w:lang w:val="id-ID" w:eastAsia="en-US"/>
              </w:rPr>
            </w:pPr>
            <w:r w:rsidRPr="00494A0C">
              <w:rPr>
                <w:rFonts w:ascii="Times New Roman" w:hAnsi="Times New Roman" w:cs="Times New Roman"/>
                <w:noProof/>
                <w:sz w:val="24"/>
                <w:szCs w:val="24"/>
                <w:lang w:val="id-ID" w:eastAsia="en-US"/>
              </w:rPr>
              <w:t>&gt;29</w:t>
            </w:r>
          </w:p>
        </w:tc>
        <w:tc>
          <w:tcPr>
            <w:tcW w:w="2283" w:type="dxa"/>
          </w:tcPr>
          <w:p w14:paraId="3AAD51E5" w14:textId="77777777" w:rsidR="00EC09BC" w:rsidRPr="00494A0C" w:rsidRDefault="00EC09BC" w:rsidP="00004781">
            <w:pPr>
              <w:jc w:val="center"/>
              <w:rPr>
                <w:rFonts w:ascii="Times New Roman" w:hAnsi="Times New Roman" w:cs="Times New Roman"/>
                <w:noProof/>
                <w:sz w:val="24"/>
                <w:szCs w:val="24"/>
                <w:lang w:val="id-ID" w:eastAsia="en-US"/>
              </w:rPr>
            </w:pPr>
            <w:r w:rsidRPr="00494A0C">
              <w:rPr>
                <w:rFonts w:ascii="Times New Roman" w:hAnsi="Times New Roman" w:cs="Times New Roman"/>
                <w:noProof/>
                <w:sz w:val="24"/>
                <w:szCs w:val="24"/>
                <w:lang w:val="id-ID" w:eastAsia="en-US"/>
              </w:rPr>
              <w:t>7</w:t>
            </w:r>
          </w:p>
        </w:tc>
      </w:tr>
      <w:tr w:rsidR="00EC09BC" w:rsidRPr="00494A0C" w14:paraId="765617AA" w14:textId="77777777" w:rsidTr="00D21387">
        <w:tc>
          <w:tcPr>
            <w:tcW w:w="2282" w:type="dxa"/>
          </w:tcPr>
          <w:p w14:paraId="72433344" w14:textId="77777777" w:rsidR="00EC09BC" w:rsidRPr="00494A0C" w:rsidRDefault="00EC09BC" w:rsidP="00004781">
            <w:pPr>
              <w:jc w:val="center"/>
              <w:rPr>
                <w:rFonts w:ascii="Times New Roman" w:hAnsi="Times New Roman" w:cs="Times New Roman"/>
                <w:noProof/>
                <w:sz w:val="24"/>
                <w:szCs w:val="24"/>
                <w:lang w:val="id-ID" w:eastAsia="en-US"/>
              </w:rPr>
            </w:pPr>
            <w:r w:rsidRPr="00494A0C">
              <w:rPr>
                <w:rFonts w:ascii="Times New Roman" w:hAnsi="Times New Roman" w:cs="Times New Roman"/>
                <w:noProof/>
                <w:sz w:val="24"/>
                <w:szCs w:val="24"/>
                <w:lang w:val="id-ID" w:eastAsia="en-US"/>
              </w:rPr>
              <w:t>Gameli</w:t>
            </w:r>
          </w:p>
        </w:tc>
        <w:tc>
          <w:tcPr>
            <w:tcW w:w="2282" w:type="dxa"/>
          </w:tcPr>
          <w:p w14:paraId="17129B49" w14:textId="77777777" w:rsidR="00EC09BC" w:rsidRPr="00494A0C" w:rsidRDefault="00EC09BC" w:rsidP="00004781">
            <w:pPr>
              <w:jc w:val="center"/>
              <w:rPr>
                <w:rFonts w:ascii="Times New Roman" w:hAnsi="Times New Roman" w:cs="Times New Roman"/>
                <w:noProof/>
                <w:sz w:val="24"/>
                <w:szCs w:val="24"/>
                <w:lang w:val="id-ID" w:eastAsia="en-US"/>
              </w:rPr>
            </w:pPr>
          </w:p>
        </w:tc>
        <w:tc>
          <w:tcPr>
            <w:tcW w:w="2283" w:type="dxa"/>
          </w:tcPr>
          <w:p w14:paraId="3FDC026E" w14:textId="77777777" w:rsidR="00EC09BC" w:rsidRPr="00494A0C" w:rsidRDefault="00EC09BC" w:rsidP="00004781">
            <w:pPr>
              <w:jc w:val="center"/>
              <w:rPr>
                <w:rFonts w:ascii="Times New Roman" w:hAnsi="Times New Roman" w:cs="Times New Roman"/>
                <w:noProof/>
                <w:sz w:val="24"/>
                <w:szCs w:val="24"/>
                <w:lang w:val="id-ID" w:eastAsia="en-US"/>
              </w:rPr>
            </w:pPr>
            <w:r w:rsidRPr="00494A0C">
              <w:rPr>
                <w:rFonts w:ascii="Times New Roman" w:hAnsi="Times New Roman" w:cs="Times New Roman"/>
                <w:noProof/>
                <w:sz w:val="24"/>
                <w:szCs w:val="24"/>
                <w:lang w:val="id-ID" w:eastAsia="en-US"/>
              </w:rPr>
              <w:t>16-20,5</w:t>
            </w:r>
          </w:p>
        </w:tc>
      </w:tr>
    </w:tbl>
    <w:p w14:paraId="5FD6CF90" w14:textId="77777777" w:rsidR="00EC09BC" w:rsidRPr="00494A0C" w:rsidRDefault="00EC09BC" w:rsidP="00D21387">
      <w:pPr>
        <w:spacing w:after="0" w:line="360" w:lineRule="auto"/>
        <w:ind w:left="1451"/>
        <w:jc w:val="both"/>
        <w:rPr>
          <w:rFonts w:ascii="Times New Roman" w:hAnsi="Times New Roman" w:cs="Times New Roman"/>
          <w:noProof/>
          <w:sz w:val="24"/>
          <w:szCs w:val="24"/>
          <w:lang w:val="id-ID" w:eastAsia="en-US"/>
        </w:rPr>
      </w:pPr>
      <w:r w:rsidRPr="00494A0C">
        <w:rPr>
          <w:rFonts w:ascii="Times New Roman" w:hAnsi="Times New Roman" w:cs="Times New Roman"/>
          <w:noProof/>
          <w:sz w:val="24"/>
          <w:szCs w:val="24"/>
          <w:lang w:val="id-ID" w:eastAsia="en-US"/>
        </w:rPr>
        <w:t>Sumber: Walyani,2015.</w:t>
      </w:r>
      <w:r w:rsidRPr="00494A0C">
        <w:rPr>
          <w:rFonts w:ascii="Times New Roman" w:hAnsi="Times New Roman" w:cs="Times New Roman"/>
          <w:noProof/>
          <w:sz w:val="24"/>
          <w:szCs w:val="24"/>
          <w:lang w:val="id-ID" w:eastAsia="en-US"/>
        </w:rPr>
        <w:fldChar w:fldCharType="begin" w:fldLock="1"/>
      </w:r>
      <w:r w:rsidRPr="00494A0C">
        <w:rPr>
          <w:rFonts w:ascii="Times New Roman" w:hAnsi="Times New Roman" w:cs="Times New Roman"/>
          <w:noProof/>
          <w:sz w:val="24"/>
          <w:szCs w:val="24"/>
          <w:lang w:val="id-ID" w:eastAsia="en-US"/>
        </w:rPr>
        <w:instrText>ADDIN CSL_CITATION {"citationItems":[{"id":"ITEM-1","itemData":{"author":[{"dropping-particle":"","family":"Walyani","given":"Elisabeth Siwi dan Th. Endang Purwoastuti","non-dropping-particle":"","parse-names":false,"suffix":""}],"id":"ITEM-1","issued":{"date-parts":[["2016"]]},"publisher":"Pustaka Baru Press","publisher-place":"Yogyakarta","title":"Asuhan Kebidanan Persalinan dan Bayi Baru Lahir","type":"book"},"uris":["http://www.mendeley.com/documents/?uuid=6381785d-9d36-429d-9cf8-cd93167d62c9"]}],"mendeley":{"formattedCitation":"&lt;sup&gt;12&lt;/sup&gt;","plainTextFormattedCitation":"12","previouslyFormattedCitation":"&lt;sup&gt;12&lt;/sup&gt;"},"properties":{"noteIndex":0},"schema":"https://github.com/citation-style-language/schema/raw/master/csl-citation.json"}</w:instrText>
      </w:r>
      <w:r w:rsidRPr="00494A0C">
        <w:rPr>
          <w:rFonts w:ascii="Times New Roman" w:hAnsi="Times New Roman" w:cs="Times New Roman"/>
          <w:noProof/>
          <w:sz w:val="24"/>
          <w:szCs w:val="24"/>
          <w:lang w:val="id-ID" w:eastAsia="en-US"/>
        </w:rPr>
        <w:fldChar w:fldCharType="separate"/>
      </w:r>
      <w:r w:rsidRPr="00494A0C">
        <w:rPr>
          <w:rFonts w:ascii="Times New Roman" w:hAnsi="Times New Roman" w:cs="Times New Roman"/>
          <w:noProof/>
          <w:sz w:val="24"/>
          <w:szCs w:val="24"/>
          <w:vertAlign w:val="superscript"/>
          <w:lang w:val="id-ID" w:eastAsia="en-US"/>
        </w:rPr>
        <w:t>12</w:t>
      </w:r>
      <w:r w:rsidRPr="00494A0C">
        <w:rPr>
          <w:rFonts w:ascii="Times New Roman" w:hAnsi="Times New Roman" w:cs="Times New Roman"/>
          <w:noProof/>
          <w:sz w:val="24"/>
          <w:szCs w:val="24"/>
          <w:lang w:val="id-ID" w:eastAsia="en-US"/>
        </w:rPr>
        <w:fldChar w:fldCharType="end"/>
      </w:r>
    </w:p>
    <w:p w14:paraId="4EE5BC6D" w14:textId="77777777" w:rsidR="00EC09BC" w:rsidRPr="00494A0C" w:rsidRDefault="00EC09BC" w:rsidP="00D21387">
      <w:pPr>
        <w:pStyle w:val="ListParagraph"/>
        <w:numPr>
          <w:ilvl w:val="0"/>
          <w:numId w:val="13"/>
        </w:numPr>
        <w:spacing w:after="0" w:line="360" w:lineRule="auto"/>
        <w:ind w:left="1361"/>
        <w:jc w:val="both"/>
        <w:rPr>
          <w:rFonts w:ascii="Times New Roman" w:hAnsi="Times New Roman" w:cs="Times New Roman"/>
          <w:noProof/>
          <w:sz w:val="24"/>
          <w:szCs w:val="24"/>
        </w:rPr>
      </w:pPr>
      <w:r w:rsidRPr="00494A0C">
        <w:rPr>
          <w:rFonts w:ascii="Times New Roman" w:hAnsi="Times New Roman" w:cs="Times New Roman"/>
          <w:noProof/>
          <w:sz w:val="24"/>
          <w:szCs w:val="24"/>
        </w:rPr>
        <w:t>Perubahan Sistem Muskuloskeletal</w:t>
      </w:r>
    </w:p>
    <w:p w14:paraId="5E7A77C3" w14:textId="77777777" w:rsidR="00EC09BC" w:rsidRPr="00494A0C" w:rsidRDefault="00EC09BC" w:rsidP="00D21387">
      <w:pPr>
        <w:spacing w:after="0" w:line="360" w:lineRule="auto"/>
        <w:ind w:left="1451"/>
        <w:jc w:val="both"/>
        <w:rPr>
          <w:rFonts w:ascii="Times New Roman" w:hAnsi="Times New Roman" w:cs="Times New Roman"/>
          <w:noProof/>
          <w:sz w:val="24"/>
          <w:szCs w:val="24"/>
          <w:lang w:val="id-ID" w:eastAsia="en-US"/>
        </w:rPr>
      </w:pPr>
      <w:r w:rsidRPr="00494A0C">
        <w:rPr>
          <w:rFonts w:ascii="Times New Roman" w:hAnsi="Times New Roman" w:cs="Times New Roman"/>
          <w:noProof/>
          <w:sz w:val="24"/>
          <w:szCs w:val="24"/>
          <w:lang w:val="id-ID" w:eastAsia="en-US"/>
        </w:rPr>
        <w:t>Selama trimester ketiga, otot rektus abdominalis dapat memisah menyebabkan isi perut menonjol digaris tengah. Umbilikus menjadi lebih datar atau menonjol. Dilain pihak, sendi pelvis pada saat kehamilan sedikit bergerak. Postur tubuh wanita secara bertahap mengalami perubahan karena janin membesar dalam abdomen.</w:t>
      </w:r>
      <w:r w:rsidRPr="00494A0C">
        <w:rPr>
          <w:rFonts w:ascii="Times New Roman" w:hAnsi="Times New Roman" w:cs="Times New Roman"/>
          <w:noProof/>
          <w:sz w:val="24"/>
          <w:szCs w:val="24"/>
          <w:lang w:val="id-ID" w:eastAsia="en-US"/>
        </w:rPr>
        <w:fldChar w:fldCharType="begin" w:fldLock="1"/>
      </w:r>
      <w:r w:rsidRPr="00494A0C">
        <w:rPr>
          <w:rFonts w:ascii="Times New Roman" w:hAnsi="Times New Roman" w:cs="Times New Roman"/>
          <w:noProof/>
          <w:sz w:val="24"/>
          <w:szCs w:val="24"/>
          <w:lang w:val="id-ID" w:eastAsia="en-US"/>
        </w:rPr>
        <w:instrText>ADDIN CSL_CITATION {"citationItems":[{"id":"ITEM-1","itemData":{"author":[{"dropping-particle":"","family":"Kuswanti","given":"Ina","non-dropping-particle":"","parse-names":false,"suffix":""}],"id":"ITEM-1","issued":{"date-parts":[["2014"]]},"publisher":"Pustaka Pelajar","publisher-place":"Yogyakarta","title":"Asuhan Kehamilan","type":"book"},"uris":["http://www.mendeley.com/documents/?uuid=b3adfd6a-16e9-42dc-b091-cabb47a40693"]}],"mendeley":{"formattedCitation":"&lt;sup&gt;17&lt;/sup&gt;","plainTextFormattedCitation":"17","previouslyFormattedCitation":"&lt;sup&gt;17&lt;/sup&gt;"},"properties":{"noteIndex":0},"schema":"https://github.com/citation-style-language/schema/raw/master/csl-citation.json"}</w:instrText>
      </w:r>
      <w:r w:rsidRPr="00494A0C">
        <w:rPr>
          <w:rFonts w:ascii="Times New Roman" w:hAnsi="Times New Roman" w:cs="Times New Roman"/>
          <w:noProof/>
          <w:sz w:val="24"/>
          <w:szCs w:val="24"/>
          <w:lang w:val="id-ID" w:eastAsia="en-US"/>
        </w:rPr>
        <w:fldChar w:fldCharType="separate"/>
      </w:r>
      <w:r w:rsidRPr="00494A0C">
        <w:rPr>
          <w:rFonts w:ascii="Times New Roman" w:hAnsi="Times New Roman" w:cs="Times New Roman"/>
          <w:noProof/>
          <w:sz w:val="24"/>
          <w:szCs w:val="24"/>
          <w:vertAlign w:val="superscript"/>
          <w:lang w:val="id-ID" w:eastAsia="en-US"/>
        </w:rPr>
        <w:t>17</w:t>
      </w:r>
      <w:r w:rsidRPr="00494A0C">
        <w:rPr>
          <w:rFonts w:ascii="Times New Roman" w:hAnsi="Times New Roman" w:cs="Times New Roman"/>
          <w:noProof/>
          <w:sz w:val="24"/>
          <w:szCs w:val="24"/>
          <w:lang w:val="id-ID" w:eastAsia="en-US"/>
        </w:rPr>
        <w:fldChar w:fldCharType="end"/>
      </w:r>
    </w:p>
    <w:p w14:paraId="1B516FB3" w14:textId="77777777" w:rsidR="00EC09BC" w:rsidRPr="00494A0C" w:rsidRDefault="00EC09BC" w:rsidP="00D21387">
      <w:pPr>
        <w:pStyle w:val="ListParagraph"/>
        <w:numPr>
          <w:ilvl w:val="0"/>
          <w:numId w:val="13"/>
        </w:numPr>
        <w:spacing w:after="0" w:line="360" w:lineRule="auto"/>
        <w:ind w:left="1451" w:hanging="371"/>
        <w:jc w:val="both"/>
        <w:rPr>
          <w:rFonts w:ascii="Times New Roman" w:hAnsi="Times New Roman" w:cs="Times New Roman"/>
          <w:noProof/>
          <w:sz w:val="24"/>
          <w:szCs w:val="24"/>
        </w:rPr>
      </w:pPr>
      <w:r w:rsidRPr="00494A0C">
        <w:rPr>
          <w:rFonts w:ascii="Times New Roman" w:hAnsi="Times New Roman" w:cs="Times New Roman"/>
          <w:noProof/>
          <w:sz w:val="24"/>
          <w:szCs w:val="24"/>
        </w:rPr>
        <w:t>Perubahan Sistem Endokrin</w:t>
      </w:r>
    </w:p>
    <w:p w14:paraId="077F25AD" w14:textId="77777777" w:rsidR="009A287E" w:rsidRPr="00494A0C" w:rsidRDefault="00EC09BC" w:rsidP="00D21387">
      <w:pPr>
        <w:spacing w:after="0" w:line="360" w:lineRule="auto"/>
        <w:ind w:left="1451"/>
        <w:jc w:val="both"/>
        <w:rPr>
          <w:rFonts w:ascii="Times New Roman" w:hAnsi="Times New Roman" w:cs="Times New Roman"/>
          <w:noProof/>
          <w:sz w:val="24"/>
          <w:szCs w:val="24"/>
          <w:lang w:val="id-ID" w:eastAsia="en-US"/>
        </w:rPr>
      </w:pPr>
      <w:r w:rsidRPr="00494A0C">
        <w:rPr>
          <w:rFonts w:ascii="Times New Roman" w:hAnsi="Times New Roman" w:cs="Times New Roman"/>
          <w:noProof/>
          <w:sz w:val="24"/>
          <w:szCs w:val="24"/>
          <w:lang w:val="id-ID" w:eastAsia="en-US"/>
        </w:rPr>
        <w:t xml:space="preserve">Selama kehamilan normal kelenjar hipofisis akan membesar kurang lebih 135%. Pada perempuan yang mengalami hipofisektomi </w:t>
      </w:r>
      <w:r w:rsidRPr="00494A0C">
        <w:rPr>
          <w:rFonts w:ascii="Times New Roman" w:hAnsi="Times New Roman" w:cs="Times New Roman"/>
          <w:noProof/>
          <w:sz w:val="24"/>
          <w:szCs w:val="24"/>
          <w:lang w:val="id-ID" w:eastAsia="en-US"/>
        </w:rPr>
        <w:lastRenderedPageBreak/>
        <w:t>persalinan dapat berjalan dengan lancar. Hormon prolaktin akan meningkat 10 kali lipat pada saat kehamilan aterm. Sebaliknya, setelah persalinan konsentrasinya pada plasma akan menurun. Kelenjar tiroid akan mengalami pembesaran hingga 15,0 ml pada saat persalinan akibat dari</w:t>
      </w:r>
      <w:r w:rsidR="009A287E" w:rsidRPr="00494A0C">
        <w:rPr>
          <w:rFonts w:ascii="Times New Roman" w:hAnsi="Times New Roman" w:cs="Times New Roman"/>
          <w:noProof/>
          <w:sz w:val="24"/>
          <w:szCs w:val="24"/>
          <w:lang w:val="id-ID" w:eastAsia="en-US"/>
        </w:rPr>
        <w:t xml:space="preserve"> </w:t>
      </w:r>
      <w:r w:rsidRPr="00494A0C">
        <w:rPr>
          <w:rFonts w:ascii="Times New Roman" w:hAnsi="Times New Roman" w:cs="Times New Roman"/>
          <w:noProof/>
          <w:sz w:val="24"/>
          <w:szCs w:val="24"/>
          <w:lang w:val="id-ID" w:eastAsia="en-US"/>
        </w:rPr>
        <w:t>hiperplasia kelenjar dan peningkatan vaskularisasi.</w:t>
      </w:r>
      <w:r w:rsidRPr="00494A0C">
        <w:rPr>
          <w:rFonts w:ascii="Times New Roman" w:hAnsi="Times New Roman" w:cs="Times New Roman"/>
          <w:noProof/>
          <w:sz w:val="24"/>
          <w:szCs w:val="24"/>
          <w:lang w:val="id-ID" w:eastAsia="en-US"/>
        </w:rPr>
        <w:fldChar w:fldCharType="begin" w:fldLock="1"/>
      </w:r>
      <w:r w:rsidRPr="00494A0C">
        <w:rPr>
          <w:rFonts w:ascii="Times New Roman" w:hAnsi="Times New Roman" w:cs="Times New Roman"/>
          <w:noProof/>
          <w:sz w:val="24"/>
          <w:szCs w:val="24"/>
          <w:lang w:val="id-ID" w:eastAsia="en-US"/>
        </w:rPr>
        <w:instrText>ADDIN CSL_CITATION {"citationItems":[{"id":"ITEM-1","itemData":{"author":[{"dropping-particle":"","family":"Wiknjosastro, H., Saifuddin, A. B., Rachimhadhi","given":"T.","non-dropping-particle":"","parse-names":false,"suffix":""}],"edition":"IV","id":"ITEM-1","issued":{"date-parts":[["2014"]]},"publisher":"Bina Pustaka Sarwono Prawirohardjo","publisher-place":"Jakarta","title":"Ilmu Kebidanan","type":"book"},"uris":["http://www.mendeley.com/documents/?uuid=263c248e-3a0f-47cc-ae0c-18531cd98a76"]}],"mendeley":{"formattedCitation":"&lt;sup&gt;10&lt;/sup&gt;","plainTextFormattedCitation":"10","previouslyFormattedCitation":"&lt;sup&gt;10&lt;/sup&gt;"},"properties":{"noteIndex":0},"schema":"https://github.com/citation-style-language/schema/raw/master/csl-citation.json"}</w:instrText>
      </w:r>
      <w:r w:rsidRPr="00494A0C">
        <w:rPr>
          <w:rFonts w:ascii="Times New Roman" w:hAnsi="Times New Roman" w:cs="Times New Roman"/>
          <w:noProof/>
          <w:sz w:val="24"/>
          <w:szCs w:val="24"/>
          <w:lang w:val="id-ID" w:eastAsia="en-US"/>
        </w:rPr>
        <w:fldChar w:fldCharType="separate"/>
      </w:r>
      <w:r w:rsidRPr="00494A0C">
        <w:rPr>
          <w:rFonts w:ascii="Times New Roman" w:hAnsi="Times New Roman" w:cs="Times New Roman"/>
          <w:noProof/>
          <w:sz w:val="24"/>
          <w:szCs w:val="24"/>
          <w:vertAlign w:val="superscript"/>
          <w:lang w:val="id-ID" w:eastAsia="en-US"/>
        </w:rPr>
        <w:t>10</w:t>
      </w:r>
      <w:r w:rsidRPr="00494A0C">
        <w:rPr>
          <w:rFonts w:ascii="Times New Roman" w:hAnsi="Times New Roman" w:cs="Times New Roman"/>
          <w:noProof/>
          <w:sz w:val="24"/>
          <w:szCs w:val="24"/>
          <w:lang w:val="id-ID" w:eastAsia="en-US"/>
        </w:rPr>
        <w:fldChar w:fldCharType="end"/>
      </w:r>
      <w:bookmarkStart w:id="65" w:name="_Toc83977171"/>
      <w:bookmarkStart w:id="66" w:name="_Toc83978798"/>
    </w:p>
    <w:p w14:paraId="6B33EC0D" w14:textId="39A4E9CB" w:rsidR="00EC09BC" w:rsidRPr="00494A0C" w:rsidRDefault="00EC09BC" w:rsidP="00D21387">
      <w:pPr>
        <w:pStyle w:val="ListParagraph"/>
        <w:numPr>
          <w:ilvl w:val="1"/>
          <w:numId w:val="8"/>
        </w:numPr>
        <w:spacing w:after="0" w:line="360" w:lineRule="auto"/>
        <w:ind w:left="1146"/>
        <w:jc w:val="both"/>
        <w:rPr>
          <w:rFonts w:ascii="Times New Roman" w:eastAsiaTheme="minorEastAsia" w:hAnsi="Times New Roman" w:cs="Times New Roman"/>
          <w:noProof/>
          <w:sz w:val="24"/>
          <w:szCs w:val="24"/>
        </w:rPr>
      </w:pPr>
      <w:r w:rsidRPr="00494A0C">
        <w:rPr>
          <w:rFonts w:ascii="Times New Roman" w:eastAsia="Times New Roman" w:hAnsi="Times New Roman" w:cs="Times New Roman"/>
          <w:bCs/>
          <w:noProof/>
          <w:sz w:val="24"/>
          <w:szCs w:val="24"/>
        </w:rPr>
        <w:t>Perubahan Psikologis</w:t>
      </w:r>
      <w:bookmarkEnd w:id="65"/>
      <w:bookmarkEnd w:id="66"/>
    </w:p>
    <w:p w14:paraId="41F3AD47" w14:textId="77777777" w:rsidR="00EC09BC" w:rsidRPr="00494A0C" w:rsidRDefault="00EC09BC" w:rsidP="00D21387">
      <w:pPr>
        <w:pStyle w:val="ListParagraph"/>
        <w:spacing w:after="0" w:line="360" w:lineRule="auto"/>
        <w:ind w:left="1146" w:firstLine="709"/>
        <w:jc w:val="both"/>
        <w:outlineLvl w:val="1"/>
        <w:rPr>
          <w:rFonts w:ascii="Times New Roman" w:eastAsia="Times New Roman" w:hAnsi="Times New Roman" w:cs="Times New Roman"/>
          <w:bCs/>
          <w:noProof/>
          <w:sz w:val="24"/>
          <w:szCs w:val="24"/>
        </w:rPr>
      </w:pPr>
      <w:bookmarkStart w:id="67" w:name="_Toc83977172"/>
      <w:bookmarkStart w:id="68" w:name="_Toc83978799"/>
      <w:r w:rsidRPr="00494A0C">
        <w:rPr>
          <w:rFonts w:ascii="Times New Roman" w:eastAsia="Times New Roman" w:hAnsi="Times New Roman" w:cs="Times New Roman"/>
          <w:bCs/>
          <w:noProof/>
          <w:sz w:val="24"/>
          <w:szCs w:val="24"/>
        </w:rPr>
        <w:t>Menurut Sulistyawati (2015) Perubahan Psikologis Trimester III, yaitu:</w:t>
      </w:r>
      <w:r w:rsidRPr="00494A0C">
        <w:rPr>
          <w:rFonts w:ascii="Times New Roman" w:eastAsia="Times New Roman" w:hAnsi="Times New Roman" w:cs="Times New Roman"/>
          <w:bCs/>
          <w:noProof/>
          <w:sz w:val="24"/>
          <w:szCs w:val="24"/>
        </w:rPr>
        <w:fldChar w:fldCharType="begin" w:fldLock="1"/>
      </w:r>
      <w:r w:rsidRPr="00494A0C">
        <w:rPr>
          <w:rFonts w:ascii="Times New Roman" w:eastAsia="Times New Roman" w:hAnsi="Times New Roman" w:cs="Times New Roman"/>
          <w:bCs/>
          <w:noProof/>
          <w:sz w:val="24"/>
          <w:szCs w:val="24"/>
        </w:rPr>
        <w:instrText>ADDIN CSL_CITATION {"citationItems":[{"id":"ITEM-1","itemData":{"author":[{"dropping-particle":"","family":"Sulistyawati","given":"Ari","non-dropping-particle":"","parse-names":false,"suffix":""}],"id":"ITEM-1","issued":{"date-parts":[["2015"]]},"publisher":"Salemba Medika","publisher-place":"Jakarta","title":"Asuhan Kebidanan pada Masa Kehamilan","type":"book"},"uris":["http://www.mendeley.com/documents/?uuid=36730f5b-f707-43ca-bbed-54224b56fd10"]}],"mendeley":{"formattedCitation":"&lt;sup&gt;14&lt;/sup&gt;","plainTextFormattedCitation":"14","previouslyFormattedCitation":"&lt;sup&gt;14&lt;/sup&gt;"},"properties":{"noteIndex":0},"schema":"https://github.com/citation-style-language/schema/raw/master/csl-citation.json"}</w:instrText>
      </w:r>
      <w:r w:rsidRPr="00494A0C">
        <w:rPr>
          <w:rFonts w:ascii="Times New Roman" w:eastAsia="Times New Roman" w:hAnsi="Times New Roman" w:cs="Times New Roman"/>
          <w:bCs/>
          <w:noProof/>
          <w:sz w:val="24"/>
          <w:szCs w:val="24"/>
        </w:rPr>
        <w:fldChar w:fldCharType="separate"/>
      </w:r>
      <w:r w:rsidRPr="00494A0C">
        <w:rPr>
          <w:rFonts w:ascii="Times New Roman" w:eastAsia="Times New Roman" w:hAnsi="Times New Roman" w:cs="Times New Roman"/>
          <w:bCs/>
          <w:noProof/>
          <w:sz w:val="24"/>
          <w:szCs w:val="24"/>
          <w:vertAlign w:val="superscript"/>
        </w:rPr>
        <w:t>14</w:t>
      </w:r>
      <w:bookmarkEnd w:id="67"/>
      <w:bookmarkEnd w:id="68"/>
      <w:r w:rsidRPr="00494A0C">
        <w:rPr>
          <w:rFonts w:ascii="Times New Roman" w:eastAsia="Times New Roman" w:hAnsi="Times New Roman" w:cs="Times New Roman"/>
          <w:bCs/>
          <w:noProof/>
          <w:sz w:val="24"/>
          <w:szCs w:val="24"/>
        </w:rPr>
        <w:fldChar w:fldCharType="end"/>
      </w:r>
    </w:p>
    <w:p w14:paraId="3016A43C" w14:textId="42644DD3" w:rsidR="00EC09BC" w:rsidRPr="00494A0C" w:rsidRDefault="00EC09BC" w:rsidP="00D21387">
      <w:pPr>
        <w:pStyle w:val="ListParagraph"/>
        <w:numPr>
          <w:ilvl w:val="0"/>
          <w:numId w:val="16"/>
        </w:numPr>
        <w:spacing w:after="0" w:line="360" w:lineRule="auto"/>
        <w:jc w:val="both"/>
        <w:outlineLvl w:val="1"/>
        <w:rPr>
          <w:rFonts w:ascii="Times New Roman" w:eastAsia="Times New Roman" w:hAnsi="Times New Roman" w:cs="Times New Roman"/>
          <w:bCs/>
          <w:noProof/>
          <w:sz w:val="24"/>
          <w:szCs w:val="24"/>
        </w:rPr>
      </w:pPr>
      <w:bookmarkStart w:id="69" w:name="_Toc83977173"/>
      <w:bookmarkStart w:id="70" w:name="_Toc83978800"/>
      <w:r w:rsidRPr="00494A0C">
        <w:rPr>
          <w:rFonts w:ascii="Times New Roman" w:eastAsia="Times New Roman" w:hAnsi="Times New Roman" w:cs="Times New Roman"/>
          <w:bCs/>
          <w:noProof/>
          <w:sz w:val="24"/>
          <w:szCs w:val="24"/>
        </w:rPr>
        <w:t>Rasa tidak nyaman timbul kembali, merasa dirinya jelek, aneh dan</w:t>
      </w:r>
      <w:bookmarkStart w:id="71" w:name="_Toc83977174"/>
      <w:bookmarkStart w:id="72" w:name="_Toc83978801"/>
      <w:bookmarkEnd w:id="69"/>
      <w:bookmarkEnd w:id="70"/>
      <w:r w:rsidR="00D21387" w:rsidRPr="00494A0C">
        <w:rPr>
          <w:rFonts w:ascii="Times New Roman" w:eastAsia="Times New Roman" w:hAnsi="Times New Roman" w:cs="Times New Roman"/>
          <w:bCs/>
          <w:noProof/>
          <w:sz w:val="24"/>
          <w:szCs w:val="24"/>
        </w:rPr>
        <w:t xml:space="preserve"> </w:t>
      </w:r>
      <w:r w:rsidRPr="00494A0C">
        <w:rPr>
          <w:rFonts w:ascii="Times New Roman" w:eastAsia="Times New Roman" w:hAnsi="Times New Roman" w:cs="Times New Roman"/>
          <w:bCs/>
          <w:noProof/>
          <w:sz w:val="24"/>
          <w:szCs w:val="24"/>
        </w:rPr>
        <w:t>tidak menarik</w:t>
      </w:r>
      <w:bookmarkEnd w:id="71"/>
      <w:bookmarkEnd w:id="72"/>
    </w:p>
    <w:p w14:paraId="6C3A7F07" w14:textId="77777777" w:rsidR="00D21387" w:rsidRPr="00494A0C" w:rsidRDefault="00EC09BC" w:rsidP="00D21387">
      <w:pPr>
        <w:pStyle w:val="ListParagraph"/>
        <w:numPr>
          <w:ilvl w:val="0"/>
          <w:numId w:val="16"/>
        </w:numPr>
        <w:spacing w:after="0" w:line="360" w:lineRule="auto"/>
        <w:jc w:val="both"/>
        <w:outlineLvl w:val="1"/>
        <w:rPr>
          <w:rFonts w:ascii="Times New Roman" w:eastAsia="Times New Roman" w:hAnsi="Times New Roman" w:cs="Times New Roman"/>
          <w:bCs/>
          <w:noProof/>
          <w:sz w:val="24"/>
          <w:szCs w:val="24"/>
        </w:rPr>
      </w:pPr>
      <w:bookmarkStart w:id="73" w:name="_Toc83977175"/>
      <w:bookmarkStart w:id="74" w:name="_Toc83978802"/>
      <w:r w:rsidRPr="00494A0C">
        <w:rPr>
          <w:rFonts w:ascii="Times New Roman" w:eastAsia="Times New Roman" w:hAnsi="Times New Roman" w:cs="Times New Roman"/>
          <w:bCs/>
          <w:noProof/>
          <w:sz w:val="24"/>
          <w:szCs w:val="24"/>
        </w:rPr>
        <w:t>Merasa tidak menyenangkan ketika bayi tidak lahir tepat waktu</w:t>
      </w:r>
      <w:bookmarkStart w:id="75" w:name="_Toc83977176"/>
      <w:bookmarkStart w:id="76" w:name="_Toc83978803"/>
      <w:bookmarkEnd w:id="73"/>
      <w:bookmarkEnd w:id="74"/>
    </w:p>
    <w:p w14:paraId="719BD201" w14:textId="77777777" w:rsidR="00D21387" w:rsidRPr="00494A0C" w:rsidRDefault="00EC09BC" w:rsidP="00D21387">
      <w:pPr>
        <w:pStyle w:val="ListParagraph"/>
        <w:numPr>
          <w:ilvl w:val="0"/>
          <w:numId w:val="16"/>
        </w:numPr>
        <w:spacing w:after="0" w:line="360" w:lineRule="auto"/>
        <w:jc w:val="both"/>
        <w:outlineLvl w:val="1"/>
        <w:rPr>
          <w:rFonts w:ascii="Times New Roman" w:eastAsia="Times New Roman" w:hAnsi="Times New Roman" w:cs="Times New Roman"/>
          <w:bCs/>
          <w:noProof/>
          <w:sz w:val="24"/>
          <w:szCs w:val="24"/>
        </w:rPr>
      </w:pPr>
      <w:r w:rsidRPr="00494A0C">
        <w:rPr>
          <w:rFonts w:ascii="Times New Roman" w:eastAsia="Times New Roman" w:hAnsi="Times New Roman" w:cs="Times New Roman"/>
          <w:bCs/>
          <w:noProof/>
          <w:sz w:val="24"/>
          <w:szCs w:val="24"/>
        </w:rPr>
        <w:t>Takut akan rasa sakit dan bahaya fisik saat melahirkan</w:t>
      </w:r>
      <w:bookmarkStart w:id="77" w:name="_Toc83977177"/>
      <w:bookmarkStart w:id="78" w:name="_Toc83978804"/>
      <w:bookmarkEnd w:id="75"/>
      <w:bookmarkEnd w:id="76"/>
    </w:p>
    <w:p w14:paraId="1A8235F4" w14:textId="6EB484E1" w:rsidR="00D21387" w:rsidRPr="00494A0C" w:rsidRDefault="00EC09BC" w:rsidP="00D21387">
      <w:pPr>
        <w:pStyle w:val="ListParagraph"/>
        <w:numPr>
          <w:ilvl w:val="0"/>
          <w:numId w:val="16"/>
        </w:numPr>
        <w:spacing w:after="0" w:line="360" w:lineRule="auto"/>
        <w:jc w:val="both"/>
        <w:outlineLvl w:val="1"/>
        <w:rPr>
          <w:rFonts w:ascii="Times New Roman" w:eastAsia="Times New Roman" w:hAnsi="Times New Roman" w:cs="Times New Roman"/>
          <w:bCs/>
          <w:noProof/>
          <w:sz w:val="24"/>
          <w:szCs w:val="24"/>
        </w:rPr>
      </w:pPr>
      <w:r w:rsidRPr="00494A0C">
        <w:rPr>
          <w:rFonts w:ascii="Times New Roman" w:eastAsia="Times New Roman" w:hAnsi="Times New Roman" w:cs="Times New Roman"/>
          <w:bCs/>
          <w:noProof/>
          <w:sz w:val="24"/>
          <w:szCs w:val="24"/>
        </w:rPr>
        <w:t>Khawatir bayi akan dilahirkan dalam keadaan tidak normal</w:t>
      </w:r>
      <w:bookmarkStart w:id="79" w:name="_Toc83977178"/>
      <w:bookmarkStart w:id="80" w:name="_Toc83978805"/>
      <w:bookmarkEnd w:id="77"/>
      <w:bookmarkEnd w:id="78"/>
    </w:p>
    <w:p w14:paraId="1985860F" w14:textId="77777777" w:rsidR="00D21387" w:rsidRPr="00494A0C" w:rsidRDefault="00EC09BC" w:rsidP="00D21387">
      <w:pPr>
        <w:pStyle w:val="ListParagraph"/>
        <w:numPr>
          <w:ilvl w:val="0"/>
          <w:numId w:val="16"/>
        </w:numPr>
        <w:spacing w:after="0" w:line="360" w:lineRule="auto"/>
        <w:jc w:val="both"/>
        <w:outlineLvl w:val="1"/>
        <w:rPr>
          <w:rFonts w:ascii="Times New Roman" w:eastAsia="Times New Roman" w:hAnsi="Times New Roman" w:cs="Times New Roman"/>
          <w:bCs/>
          <w:noProof/>
          <w:sz w:val="24"/>
          <w:szCs w:val="24"/>
        </w:rPr>
      </w:pPr>
      <w:r w:rsidRPr="00494A0C">
        <w:rPr>
          <w:rFonts w:ascii="Times New Roman" w:eastAsia="Times New Roman" w:hAnsi="Times New Roman" w:cs="Times New Roman"/>
          <w:bCs/>
          <w:noProof/>
          <w:sz w:val="24"/>
          <w:szCs w:val="24"/>
        </w:rPr>
        <w:t>bermimpi yang mencerminkan perhatian dan kekhawatirannya</w:t>
      </w:r>
      <w:bookmarkStart w:id="81" w:name="_Toc83977179"/>
      <w:bookmarkStart w:id="82" w:name="_Toc83978806"/>
      <w:bookmarkEnd w:id="79"/>
      <w:bookmarkEnd w:id="80"/>
    </w:p>
    <w:p w14:paraId="166DC478" w14:textId="77777777" w:rsidR="00D21387" w:rsidRPr="00494A0C" w:rsidRDefault="00EC09BC" w:rsidP="00D21387">
      <w:pPr>
        <w:pStyle w:val="ListParagraph"/>
        <w:numPr>
          <w:ilvl w:val="0"/>
          <w:numId w:val="16"/>
        </w:numPr>
        <w:spacing w:after="0" w:line="360" w:lineRule="auto"/>
        <w:jc w:val="both"/>
        <w:outlineLvl w:val="1"/>
        <w:rPr>
          <w:rFonts w:ascii="Times New Roman" w:eastAsia="Times New Roman" w:hAnsi="Times New Roman" w:cs="Times New Roman"/>
          <w:bCs/>
          <w:noProof/>
          <w:sz w:val="24"/>
          <w:szCs w:val="24"/>
        </w:rPr>
      </w:pPr>
      <w:r w:rsidRPr="00494A0C">
        <w:rPr>
          <w:rFonts w:ascii="Times New Roman" w:eastAsia="Times New Roman" w:hAnsi="Times New Roman" w:cs="Times New Roman"/>
          <w:bCs/>
          <w:noProof/>
          <w:sz w:val="24"/>
          <w:szCs w:val="24"/>
        </w:rPr>
        <w:t>Ibu tidak sabar menunggu kelahiran bayiny</w:t>
      </w:r>
      <w:bookmarkStart w:id="83" w:name="_Toc83977180"/>
      <w:bookmarkStart w:id="84" w:name="_Toc83978807"/>
      <w:bookmarkEnd w:id="81"/>
      <w:bookmarkEnd w:id="82"/>
      <w:r w:rsidR="00D21387" w:rsidRPr="00494A0C">
        <w:rPr>
          <w:rFonts w:ascii="Times New Roman" w:eastAsia="Times New Roman" w:hAnsi="Times New Roman" w:cs="Times New Roman"/>
          <w:bCs/>
          <w:noProof/>
          <w:sz w:val="24"/>
          <w:szCs w:val="24"/>
        </w:rPr>
        <w:t>a</w:t>
      </w:r>
    </w:p>
    <w:p w14:paraId="73D3249D" w14:textId="77777777" w:rsidR="00D21387" w:rsidRPr="00494A0C" w:rsidRDefault="00EC09BC" w:rsidP="00D21387">
      <w:pPr>
        <w:pStyle w:val="ListParagraph"/>
        <w:numPr>
          <w:ilvl w:val="0"/>
          <w:numId w:val="16"/>
        </w:numPr>
        <w:spacing w:after="0" w:line="360" w:lineRule="auto"/>
        <w:jc w:val="both"/>
        <w:outlineLvl w:val="1"/>
        <w:rPr>
          <w:rFonts w:ascii="Times New Roman" w:eastAsia="Times New Roman" w:hAnsi="Times New Roman" w:cs="Times New Roman"/>
          <w:bCs/>
          <w:noProof/>
          <w:sz w:val="24"/>
          <w:szCs w:val="24"/>
        </w:rPr>
      </w:pPr>
      <w:r w:rsidRPr="00494A0C">
        <w:rPr>
          <w:rFonts w:ascii="Times New Roman" w:eastAsia="Times New Roman" w:hAnsi="Times New Roman" w:cs="Times New Roman"/>
          <w:bCs/>
          <w:noProof/>
          <w:sz w:val="24"/>
          <w:szCs w:val="24"/>
        </w:rPr>
        <w:t>Semakin ingin menyudahi kehamilannya</w:t>
      </w:r>
      <w:bookmarkStart w:id="85" w:name="_Toc83977181"/>
      <w:bookmarkStart w:id="86" w:name="_Toc83978808"/>
      <w:bookmarkEnd w:id="83"/>
      <w:bookmarkEnd w:id="84"/>
    </w:p>
    <w:p w14:paraId="25AE64B3" w14:textId="77777777" w:rsidR="00D21387" w:rsidRPr="00494A0C" w:rsidRDefault="00EC09BC" w:rsidP="00D21387">
      <w:pPr>
        <w:pStyle w:val="ListParagraph"/>
        <w:numPr>
          <w:ilvl w:val="0"/>
          <w:numId w:val="16"/>
        </w:numPr>
        <w:spacing w:after="0" w:line="360" w:lineRule="auto"/>
        <w:jc w:val="both"/>
        <w:outlineLvl w:val="1"/>
        <w:rPr>
          <w:rFonts w:ascii="Times New Roman" w:eastAsia="Times New Roman" w:hAnsi="Times New Roman" w:cs="Times New Roman"/>
          <w:bCs/>
          <w:noProof/>
          <w:sz w:val="24"/>
          <w:szCs w:val="24"/>
        </w:rPr>
      </w:pPr>
      <w:r w:rsidRPr="00494A0C">
        <w:rPr>
          <w:rFonts w:ascii="Times New Roman" w:eastAsia="Times New Roman" w:hAnsi="Times New Roman" w:cs="Times New Roman"/>
          <w:bCs/>
          <w:noProof/>
          <w:sz w:val="24"/>
          <w:szCs w:val="24"/>
        </w:rPr>
        <w:t>Aktif mempersiapkan kelahiran bayinya</w:t>
      </w:r>
      <w:bookmarkStart w:id="87" w:name="_Toc83977182"/>
      <w:bookmarkStart w:id="88" w:name="_Toc83978809"/>
      <w:bookmarkEnd w:id="85"/>
      <w:bookmarkEnd w:id="86"/>
    </w:p>
    <w:p w14:paraId="4F339C38" w14:textId="2E59F6D4" w:rsidR="00EC09BC" w:rsidRPr="00494A0C" w:rsidRDefault="00EC09BC" w:rsidP="00D21387">
      <w:pPr>
        <w:pStyle w:val="ListParagraph"/>
        <w:numPr>
          <w:ilvl w:val="0"/>
          <w:numId w:val="16"/>
        </w:numPr>
        <w:spacing w:after="0" w:line="360" w:lineRule="auto"/>
        <w:jc w:val="both"/>
        <w:outlineLvl w:val="1"/>
        <w:rPr>
          <w:rFonts w:ascii="Times New Roman" w:eastAsia="Times New Roman" w:hAnsi="Times New Roman" w:cs="Times New Roman"/>
          <w:bCs/>
          <w:noProof/>
          <w:sz w:val="24"/>
          <w:szCs w:val="24"/>
        </w:rPr>
      </w:pPr>
      <w:r w:rsidRPr="00494A0C">
        <w:rPr>
          <w:rFonts w:ascii="Times New Roman" w:eastAsia="Times New Roman" w:hAnsi="Times New Roman" w:cs="Times New Roman"/>
          <w:bCs/>
          <w:noProof/>
          <w:sz w:val="24"/>
          <w:szCs w:val="24"/>
        </w:rPr>
        <w:t>Bermimpi dan berkhayal tentang bayinya</w:t>
      </w:r>
      <w:bookmarkEnd w:id="87"/>
      <w:bookmarkEnd w:id="88"/>
    </w:p>
    <w:p w14:paraId="09FCF666" w14:textId="2C2F7D26" w:rsidR="00EC09BC" w:rsidRPr="00494A0C" w:rsidRDefault="00EC09BC" w:rsidP="00D21387">
      <w:pPr>
        <w:pStyle w:val="ListParagraph"/>
        <w:numPr>
          <w:ilvl w:val="1"/>
          <w:numId w:val="8"/>
        </w:numPr>
        <w:spacing w:after="0" w:line="360" w:lineRule="auto"/>
        <w:ind w:left="1146"/>
        <w:jc w:val="both"/>
        <w:outlineLvl w:val="1"/>
        <w:rPr>
          <w:rFonts w:ascii="Times New Roman" w:eastAsia="Times New Roman" w:hAnsi="Times New Roman" w:cs="Times New Roman"/>
          <w:bCs/>
          <w:noProof/>
          <w:sz w:val="24"/>
          <w:szCs w:val="24"/>
        </w:rPr>
      </w:pPr>
      <w:bookmarkStart w:id="89" w:name="_Toc83977183"/>
      <w:bookmarkStart w:id="90" w:name="_Toc83978810"/>
      <w:r w:rsidRPr="00494A0C">
        <w:rPr>
          <w:rFonts w:ascii="Times New Roman" w:eastAsia="Times New Roman" w:hAnsi="Times New Roman" w:cs="Times New Roman"/>
          <w:bCs/>
          <w:noProof/>
          <w:sz w:val="24"/>
          <w:szCs w:val="24"/>
        </w:rPr>
        <w:t>Ketidaknyamanan selama kehamilan</w:t>
      </w:r>
      <w:bookmarkEnd w:id="89"/>
      <w:bookmarkEnd w:id="90"/>
    </w:p>
    <w:p w14:paraId="488569AA" w14:textId="77777777" w:rsidR="00EC09BC" w:rsidRPr="00494A0C" w:rsidRDefault="00EC09BC" w:rsidP="00D21387">
      <w:pPr>
        <w:pStyle w:val="ListParagraph"/>
        <w:spacing w:after="0" w:line="360" w:lineRule="auto"/>
        <w:ind w:left="1091" w:firstLine="720"/>
        <w:jc w:val="both"/>
        <w:outlineLvl w:val="1"/>
        <w:rPr>
          <w:rFonts w:ascii="Times New Roman" w:eastAsia="Times New Roman" w:hAnsi="Times New Roman" w:cs="Times New Roman"/>
          <w:bCs/>
          <w:noProof/>
          <w:sz w:val="24"/>
          <w:szCs w:val="24"/>
        </w:rPr>
      </w:pPr>
      <w:bookmarkStart w:id="91" w:name="_Toc83977184"/>
      <w:bookmarkStart w:id="92" w:name="_Toc83978811"/>
      <w:r w:rsidRPr="00494A0C">
        <w:rPr>
          <w:rFonts w:ascii="Times New Roman" w:eastAsia="Times New Roman" w:hAnsi="Times New Roman" w:cs="Times New Roman"/>
          <w:bCs/>
          <w:noProof/>
          <w:sz w:val="24"/>
          <w:szCs w:val="24"/>
        </w:rPr>
        <w:t>Ketidaknyaman selama kehamilan dan cara mengatasinya menurut.</w:t>
      </w:r>
      <w:r w:rsidRPr="00494A0C">
        <w:rPr>
          <w:rFonts w:ascii="Times New Roman" w:eastAsia="Times New Roman" w:hAnsi="Times New Roman" w:cs="Times New Roman"/>
          <w:bCs/>
          <w:noProof/>
          <w:sz w:val="24"/>
          <w:szCs w:val="24"/>
        </w:rPr>
        <w:fldChar w:fldCharType="begin" w:fldLock="1"/>
      </w:r>
      <w:r w:rsidRPr="00494A0C">
        <w:rPr>
          <w:rFonts w:ascii="Times New Roman" w:eastAsia="Times New Roman" w:hAnsi="Times New Roman" w:cs="Times New Roman"/>
          <w:bCs/>
          <w:noProof/>
          <w:sz w:val="24"/>
          <w:szCs w:val="24"/>
        </w:rPr>
        <w:instrText>ADDIN CSL_CITATION {"citationItems":[{"id":"ITEM-1","itemData":{"author":[{"dropping-particle":"","family":"Dartiwen","given":"dan Yati Nurhayati","non-dropping-particle":"","parse-names":false,"suffix":""}],"id":"ITEM-1","issued":{"date-parts":[["2019"]]},"publisher":"CV Andi Offset","publisher-place":"Yogyakarta","title":"Asuhan Kebidanan pada Kehamilan","type":"book"},"uris":["http://www.mendeley.com/documents/?uuid=06b98811-2d5e-4e70-85b2-f838878928fe"]}],"mendeley":{"formattedCitation":"&lt;sup&gt;16&lt;/sup&gt;","plainTextFormattedCitation":"16","previouslyFormattedCitation":"&lt;sup&gt;16&lt;/sup&gt;"},"properties":{"noteIndex":0},"schema":"https://github.com/citation-style-language/schema/raw/master/csl-citation.json"}</w:instrText>
      </w:r>
      <w:r w:rsidRPr="00494A0C">
        <w:rPr>
          <w:rFonts w:ascii="Times New Roman" w:eastAsia="Times New Roman" w:hAnsi="Times New Roman" w:cs="Times New Roman"/>
          <w:bCs/>
          <w:noProof/>
          <w:sz w:val="24"/>
          <w:szCs w:val="24"/>
        </w:rPr>
        <w:fldChar w:fldCharType="separate"/>
      </w:r>
      <w:r w:rsidRPr="00494A0C">
        <w:rPr>
          <w:rFonts w:ascii="Times New Roman" w:eastAsia="Times New Roman" w:hAnsi="Times New Roman" w:cs="Times New Roman"/>
          <w:bCs/>
          <w:noProof/>
          <w:sz w:val="24"/>
          <w:szCs w:val="24"/>
          <w:vertAlign w:val="superscript"/>
        </w:rPr>
        <w:t>16</w:t>
      </w:r>
      <w:bookmarkEnd w:id="91"/>
      <w:bookmarkEnd w:id="92"/>
      <w:r w:rsidRPr="00494A0C">
        <w:rPr>
          <w:rFonts w:ascii="Times New Roman" w:eastAsia="Times New Roman" w:hAnsi="Times New Roman" w:cs="Times New Roman"/>
          <w:bCs/>
          <w:noProof/>
          <w:sz w:val="24"/>
          <w:szCs w:val="24"/>
        </w:rPr>
        <w:fldChar w:fldCharType="end"/>
      </w:r>
    </w:p>
    <w:p w14:paraId="41338AF4" w14:textId="195BFF3E" w:rsidR="00EC09BC" w:rsidRPr="00494A0C" w:rsidRDefault="00EC09BC" w:rsidP="00D21387">
      <w:pPr>
        <w:pStyle w:val="Caption"/>
        <w:keepNext/>
        <w:ind w:left="281" w:firstLine="439"/>
        <w:jc w:val="center"/>
        <w:rPr>
          <w:rFonts w:ascii="Times New Roman" w:hAnsi="Times New Roman" w:cs="Times New Roman"/>
          <w:i w:val="0"/>
          <w:iCs w:val="0"/>
          <w:noProof/>
          <w:color w:val="auto"/>
          <w:sz w:val="24"/>
          <w:szCs w:val="24"/>
          <w:lang w:val="id-ID"/>
        </w:rPr>
      </w:pPr>
      <w:bookmarkStart w:id="93" w:name="_Toc83977882"/>
      <w:r w:rsidRPr="00494A0C">
        <w:rPr>
          <w:rFonts w:ascii="Times New Roman" w:hAnsi="Times New Roman" w:cs="Times New Roman"/>
          <w:i w:val="0"/>
          <w:iCs w:val="0"/>
          <w:noProof/>
          <w:color w:val="auto"/>
          <w:sz w:val="24"/>
          <w:szCs w:val="24"/>
          <w:lang w:val="id-ID"/>
        </w:rPr>
        <w:t xml:space="preserve">Table </w:t>
      </w:r>
      <w:r w:rsidRPr="00494A0C">
        <w:rPr>
          <w:rFonts w:ascii="Times New Roman" w:hAnsi="Times New Roman" w:cs="Times New Roman"/>
          <w:i w:val="0"/>
          <w:iCs w:val="0"/>
          <w:noProof/>
          <w:color w:val="auto"/>
          <w:sz w:val="24"/>
          <w:szCs w:val="24"/>
          <w:lang w:val="id-ID"/>
        </w:rPr>
        <w:fldChar w:fldCharType="begin"/>
      </w:r>
      <w:r w:rsidRPr="00494A0C">
        <w:rPr>
          <w:rFonts w:ascii="Times New Roman" w:hAnsi="Times New Roman" w:cs="Times New Roman"/>
          <w:i w:val="0"/>
          <w:iCs w:val="0"/>
          <w:noProof/>
          <w:color w:val="auto"/>
          <w:sz w:val="24"/>
          <w:szCs w:val="24"/>
          <w:lang w:val="id-ID"/>
        </w:rPr>
        <w:instrText xml:space="preserve"> SEQ Table \* ARABIC </w:instrText>
      </w:r>
      <w:r w:rsidRPr="00494A0C">
        <w:rPr>
          <w:rFonts w:ascii="Times New Roman" w:hAnsi="Times New Roman" w:cs="Times New Roman"/>
          <w:i w:val="0"/>
          <w:iCs w:val="0"/>
          <w:noProof/>
          <w:color w:val="auto"/>
          <w:sz w:val="24"/>
          <w:szCs w:val="24"/>
          <w:lang w:val="id-ID"/>
        </w:rPr>
        <w:fldChar w:fldCharType="separate"/>
      </w:r>
      <w:r w:rsidR="00211A93">
        <w:rPr>
          <w:rFonts w:ascii="Times New Roman" w:hAnsi="Times New Roman" w:cs="Times New Roman"/>
          <w:i w:val="0"/>
          <w:iCs w:val="0"/>
          <w:noProof/>
          <w:color w:val="auto"/>
          <w:sz w:val="24"/>
          <w:szCs w:val="24"/>
          <w:lang w:val="id-ID"/>
        </w:rPr>
        <w:t>3</w:t>
      </w:r>
      <w:r w:rsidRPr="00494A0C">
        <w:rPr>
          <w:rFonts w:ascii="Times New Roman" w:hAnsi="Times New Roman" w:cs="Times New Roman"/>
          <w:i w:val="0"/>
          <w:iCs w:val="0"/>
          <w:noProof/>
          <w:color w:val="auto"/>
          <w:sz w:val="24"/>
          <w:szCs w:val="24"/>
          <w:lang w:val="id-ID"/>
        </w:rPr>
        <w:fldChar w:fldCharType="end"/>
      </w:r>
      <w:r w:rsidRPr="00494A0C">
        <w:rPr>
          <w:rFonts w:ascii="Times New Roman" w:hAnsi="Times New Roman" w:cs="Times New Roman"/>
          <w:i w:val="0"/>
          <w:iCs w:val="0"/>
          <w:noProof/>
          <w:color w:val="auto"/>
          <w:sz w:val="24"/>
          <w:szCs w:val="24"/>
          <w:lang w:val="id-ID"/>
        </w:rPr>
        <w:t>. Ketidaknyamanan selama Kehamilan dan Cara Mengatasinya</w:t>
      </w:r>
      <w:bookmarkEnd w:id="93"/>
    </w:p>
    <w:tbl>
      <w:tblPr>
        <w:tblStyle w:val="TableGrid"/>
        <w:tblW w:w="7087" w:type="dxa"/>
        <w:tblInd w:w="846" w:type="dxa"/>
        <w:tblLayout w:type="fixed"/>
        <w:tblLook w:val="04A0" w:firstRow="1" w:lastRow="0" w:firstColumn="1" w:lastColumn="0" w:noHBand="0" w:noVBand="1"/>
      </w:tblPr>
      <w:tblGrid>
        <w:gridCol w:w="567"/>
        <w:gridCol w:w="1417"/>
        <w:gridCol w:w="2410"/>
        <w:gridCol w:w="2693"/>
      </w:tblGrid>
      <w:tr w:rsidR="00EC09BC" w:rsidRPr="00494A0C" w14:paraId="7DFBD281" w14:textId="77777777" w:rsidTr="00D21387">
        <w:tc>
          <w:tcPr>
            <w:tcW w:w="567" w:type="dxa"/>
          </w:tcPr>
          <w:p w14:paraId="71669791" w14:textId="77777777" w:rsidR="00EC09BC" w:rsidRPr="00494A0C" w:rsidRDefault="00EC09BC" w:rsidP="00004781">
            <w:pPr>
              <w:pStyle w:val="ListParagraph"/>
              <w:ind w:left="0"/>
              <w:jc w:val="center"/>
              <w:outlineLvl w:val="1"/>
              <w:rPr>
                <w:rFonts w:ascii="Times New Roman" w:eastAsia="Times New Roman" w:hAnsi="Times New Roman" w:cs="Times New Roman"/>
                <w:b/>
                <w:noProof/>
                <w:sz w:val="24"/>
                <w:szCs w:val="24"/>
              </w:rPr>
            </w:pPr>
            <w:bookmarkStart w:id="94" w:name="_Toc83977185"/>
            <w:bookmarkStart w:id="95" w:name="_Toc83978812"/>
            <w:r w:rsidRPr="00494A0C">
              <w:rPr>
                <w:rFonts w:ascii="Times New Roman" w:eastAsia="Times New Roman" w:hAnsi="Times New Roman" w:cs="Times New Roman"/>
                <w:b/>
                <w:noProof/>
                <w:sz w:val="24"/>
                <w:szCs w:val="24"/>
              </w:rPr>
              <w:t>No</w:t>
            </w:r>
            <w:bookmarkEnd w:id="94"/>
            <w:bookmarkEnd w:id="95"/>
          </w:p>
        </w:tc>
        <w:tc>
          <w:tcPr>
            <w:tcW w:w="1417" w:type="dxa"/>
          </w:tcPr>
          <w:p w14:paraId="07D18938" w14:textId="77777777" w:rsidR="00EC09BC" w:rsidRPr="00494A0C" w:rsidRDefault="00EC09BC" w:rsidP="00004781">
            <w:pPr>
              <w:pStyle w:val="ListParagraph"/>
              <w:ind w:left="0"/>
              <w:jc w:val="center"/>
              <w:outlineLvl w:val="1"/>
              <w:rPr>
                <w:rFonts w:ascii="Times New Roman" w:eastAsia="Times New Roman" w:hAnsi="Times New Roman" w:cs="Times New Roman"/>
                <w:b/>
                <w:noProof/>
                <w:sz w:val="24"/>
                <w:szCs w:val="24"/>
              </w:rPr>
            </w:pPr>
            <w:bookmarkStart w:id="96" w:name="_Toc83977186"/>
            <w:bookmarkStart w:id="97" w:name="_Toc83978813"/>
            <w:r w:rsidRPr="00494A0C">
              <w:rPr>
                <w:rFonts w:ascii="Times New Roman" w:eastAsia="Times New Roman" w:hAnsi="Times New Roman" w:cs="Times New Roman"/>
                <w:b/>
                <w:noProof/>
                <w:sz w:val="24"/>
                <w:szCs w:val="24"/>
              </w:rPr>
              <w:t>Masalah</w:t>
            </w:r>
            <w:bookmarkEnd w:id="96"/>
            <w:bookmarkEnd w:id="97"/>
          </w:p>
        </w:tc>
        <w:tc>
          <w:tcPr>
            <w:tcW w:w="2410" w:type="dxa"/>
          </w:tcPr>
          <w:p w14:paraId="0C89E06B" w14:textId="77777777" w:rsidR="00EC09BC" w:rsidRPr="00494A0C" w:rsidRDefault="00EC09BC" w:rsidP="00004781">
            <w:pPr>
              <w:pStyle w:val="ListParagraph"/>
              <w:ind w:left="0"/>
              <w:jc w:val="center"/>
              <w:outlineLvl w:val="1"/>
              <w:rPr>
                <w:rFonts w:ascii="Times New Roman" w:eastAsia="Times New Roman" w:hAnsi="Times New Roman" w:cs="Times New Roman"/>
                <w:b/>
                <w:noProof/>
                <w:sz w:val="24"/>
                <w:szCs w:val="24"/>
              </w:rPr>
            </w:pPr>
            <w:bookmarkStart w:id="98" w:name="_Toc83977187"/>
            <w:bookmarkStart w:id="99" w:name="_Toc83978814"/>
            <w:r w:rsidRPr="00494A0C">
              <w:rPr>
                <w:rFonts w:ascii="Times New Roman" w:eastAsia="Times New Roman" w:hAnsi="Times New Roman" w:cs="Times New Roman"/>
                <w:b/>
                <w:noProof/>
                <w:sz w:val="24"/>
                <w:szCs w:val="24"/>
              </w:rPr>
              <w:t>Penyebab</w:t>
            </w:r>
            <w:bookmarkEnd w:id="98"/>
            <w:bookmarkEnd w:id="99"/>
          </w:p>
        </w:tc>
        <w:tc>
          <w:tcPr>
            <w:tcW w:w="2693" w:type="dxa"/>
          </w:tcPr>
          <w:p w14:paraId="20732FC1" w14:textId="77777777" w:rsidR="00EC09BC" w:rsidRPr="00494A0C" w:rsidRDefault="00EC09BC" w:rsidP="00004781">
            <w:pPr>
              <w:pStyle w:val="ListParagraph"/>
              <w:ind w:left="0"/>
              <w:jc w:val="center"/>
              <w:outlineLvl w:val="1"/>
              <w:rPr>
                <w:rFonts w:ascii="Times New Roman" w:eastAsia="Times New Roman" w:hAnsi="Times New Roman" w:cs="Times New Roman"/>
                <w:b/>
                <w:noProof/>
                <w:sz w:val="24"/>
                <w:szCs w:val="24"/>
              </w:rPr>
            </w:pPr>
            <w:bookmarkStart w:id="100" w:name="_Toc83977188"/>
            <w:bookmarkStart w:id="101" w:name="_Toc83978815"/>
            <w:r w:rsidRPr="00494A0C">
              <w:rPr>
                <w:rFonts w:ascii="Times New Roman" w:eastAsia="Times New Roman" w:hAnsi="Times New Roman" w:cs="Times New Roman"/>
                <w:b/>
                <w:noProof/>
                <w:sz w:val="24"/>
                <w:szCs w:val="24"/>
              </w:rPr>
              <w:t>Cara Mengatasi</w:t>
            </w:r>
            <w:bookmarkEnd w:id="100"/>
            <w:bookmarkEnd w:id="101"/>
          </w:p>
        </w:tc>
      </w:tr>
      <w:tr w:rsidR="00EC09BC" w:rsidRPr="00494A0C" w14:paraId="0C8D72EF" w14:textId="77777777" w:rsidTr="00D21387">
        <w:tc>
          <w:tcPr>
            <w:tcW w:w="567" w:type="dxa"/>
          </w:tcPr>
          <w:p w14:paraId="40C7A56F" w14:textId="1476C9C0" w:rsidR="00EC09BC" w:rsidRPr="00494A0C" w:rsidRDefault="00EC09BC" w:rsidP="00004781">
            <w:pPr>
              <w:pStyle w:val="ListParagraph"/>
              <w:ind w:left="0"/>
              <w:jc w:val="both"/>
              <w:outlineLvl w:val="1"/>
              <w:rPr>
                <w:rFonts w:ascii="Times New Roman" w:eastAsia="Times New Roman" w:hAnsi="Times New Roman" w:cs="Times New Roman"/>
                <w:bCs/>
                <w:noProof/>
                <w:sz w:val="24"/>
                <w:szCs w:val="24"/>
              </w:rPr>
            </w:pPr>
            <w:bookmarkStart w:id="102" w:name="_Toc83977189"/>
            <w:bookmarkStart w:id="103" w:name="_Toc83978816"/>
            <w:r w:rsidRPr="00494A0C">
              <w:rPr>
                <w:rFonts w:ascii="Times New Roman" w:eastAsia="Times New Roman" w:hAnsi="Times New Roman" w:cs="Times New Roman"/>
                <w:bCs/>
                <w:noProof/>
                <w:sz w:val="24"/>
                <w:szCs w:val="24"/>
              </w:rPr>
              <w:t>1</w:t>
            </w:r>
            <w:bookmarkEnd w:id="102"/>
            <w:bookmarkEnd w:id="103"/>
          </w:p>
        </w:tc>
        <w:tc>
          <w:tcPr>
            <w:tcW w:w="1417" w:type="dxa"/>
          </w:tcPr>
          <w:p w14:paraId="462275DB" w14:textId="77777777" w:rsidR="00EC09BC" w:rsidRPr="00494A0C" w:rsidRDefault="00EC09BC" w:rsidP="00004781">
            <w:pPr>
              <w:pStyle w:val="ListParagraph"/>
              <w:ind w:left="0"/>
              <w:jc w:val="both"/>
              <w:outlineLvl w:val="1"/>
              <w:rPr>
                <w:rFonts w:ascii="Times New Roman" w:eastAsia="Times New Roman" w:hAnsi="Times New Roman" w:cs="Times New Roman"/>
                <w:bCs/>
                <w:noProof/>
                <w:sz w:val="24"/>
                <w:szCs w:val="24"/>
              </w:rPr>
            </w:pPr>
            <w:bookmarkStart w:id="104" w:name="_Toc83977190"/>
            <w:bookmarkStart w:id="105" w:name="_Toc83978817"/>
            <w:r w:rsidRPr="00494A0C">
              <w:rPr>
                <w:rFonts w:ascii="Times New Roman" w:eastAsia="Times New Roman" w:hAnsi="Times New Roman" w:cs="Times New Roman"/>
                <w:bCs/>
                <w:noProof/>
                <w:sz w:val="24"/>
                <w:szCs w:val="24"/>
              </w:rPr>
              <w:t>Mual muntah(</w:t>
            </w:r>
            <w:r w:rsidRPr="00494A0C">
              <w:rPr>
                <w:rFonts w:ascii="Times New Roman" w:eastAsia="Times New Roman" w:hAnsi="Times New Roman" w:cs="Times New Roman"/>
                <w:bCs/>
                <w:i/>
                <w:iCs/>
                <w:noProof/>
                <w:sz w:val="24"/>
                <w:szCs w:val="24"/>
              </w:rPr>
              <w:t>morning sickness</w:t>
            </w:r>
            <w:r w:rsidRPr="00494A0C">
              <w:rPr>
                <w:rFonts w:ascii="Times New Roman" w:eastAsia="Times New Roman" w:hAnsi="Times New Roman" w:cs="Times New Roman"/>
                <w:bCs/>
                <w:noProof/>
                <w:sz w:val="24"/>
                <w:szCs w:val="24"/>
              </w:rPr>
              <w:t>)</w:t>
            </w:r>
            <w:bookmarkEnd w:id="104"/>
            <w:bookmarkEnd w:id="105"/>
          </w:p>
        </w:tc>
        <w:tc>
          <w:tcPr>
            <w:tcW w:w="2410" w:type="dxa"/>
          </w:tcPr>
          <w:p w14:paraId="331026EE" w14:textId="77777777" w:rsidR="00EC09BC" w:rsidRPr="00494A0C" w:rsidRDefault="00EC09BC">
            <w:pPr>
              <w:pStyle w:val="ListParagraph"/>
              <w:numPr>
                <w:ilvl w:val="4"/>
                <w:numId w:val="16"/>
              </w:numPr>
              <w:spacing w:after="0" w:line="240" w:lineRule="auto"/>
              <w:ind w:left="331"/>
              <w:jc w:val="both"/>
              <w:outlineLvl w:val="1"/>
              <w:rPr>
                <w:rFonts w:ascii="Times New Roman" w:eastAsia="Times New Roman" w:hAnsi="Times New Roman" w:cs="Times New Roman"/>
                <w:bCs/>
                <w:noProof/>
                <w:sz w:val="24"/>
                <w:szCs w:val="24"/>
              </w:rPr>
            </w:pPr>
            <w:bookmarkStart w:id="106" w:name="_Toc83977191"/>
            <w:bookmarkStart w:id="107" w:name="_Toc83978818"/>
            <w:r w:rsidRPr="00494A0C">
              <w:rPr>
                <w:rFonts w:ascii="Times New Roman" w:eastAsia="Times New Roman" w:hAnsi="Times New Roman" w:cs="Times New Roman"/>
                <w:bCs/>
                <w:noProof/>
                <w:sz w:val="24"/>
                <w:szCs w:val="24"/>
              </w:rPr>
              <w:t>Hormonal</w:t>
            </w:r>
            <w:bookmarkEnd w:id="106"/>
            <w:bookmarkEnd w:id="107"/>
          </w:p>
          <w:p w14:paraId="0DB2402C" w14:textId="77777777" w:rsidR="00EC09BC" w:rsidRPr="00494A0C" w:rsidRDefault="00EC09BC">
            <w:pPr>
              <w:pStyle w:val="ListParagraph"/>
              <w:numPr>
                <w:ilvl w:val="4"/>
                <w:numId w:val="16"/>
              </w:numPr>
              <w:spacing w:after="0" w:line="240" w:lineRule="auto"/>
              <w:ind w:left="331"/>
              <w:jc w:val="both"/>
              <w:outlineLvl w:val="1"/>
              <w:rPr>
                <w:rFonts w:ascii="Times New Roman" w:eastAsia="Times New Roman" w:hAnsi="Times New Roman" w:cs="Times New Roman"/>
                <w:bCs/>
                <w:noProof/>
                <w:sz w:val="24"/>
                <w:szCs w:val="24"/>
              </w:rPr>
            </w:pPr>
            <w:bookmarkStart w:id="108" w:name="_Toc83977192"/>
            <w:bookmarkStart w:id="109" w:name="_Toc83978819"/>
            <w:r w:rsidRPr="00494A0C">
              <w:rPr>
                <w:rFonts w:ascii="Times New Roman" w:eastAsia="Times New Roman" w:hAnsi="Times New Roman" w:cs="Times New Roman"/>
                <w:bCs/>
                <w:noProof/>
                <w:sz w:val="24"/>
                <w:szCs w:val="24"/>
              </w:rPr>
              <w:t>Emosional</w:t>
            </w:r>
            <w:bookmarkEnd w:id="108"/>
            <w:bookmarkEnd w:id="109"/>
          </w:p>
        </w:tc>
        <w:tc>
          <w:tcPr>
            <w:tcW w:w="2693" w:type="dxa"/>
          </w:tcPr>
          <w:p w14:paraId="0A5484F2" w14:textId="77777777" w:rsidR="00EC09BC" w:rsidRPr="00494A0C" w:rsidRDefault="00EC09BC" w:rsidP="00EC09BC">
            <w:pPr>
              <w:pStyle w:val="ListParagraph"/>
              <w:numPr>
                <w:ilvl w:val="1"/>
                <w:numId w:val="7"/>
              </w:numPr>
              <w:spacing w:after="0" w:line="240" w:lineRule="auto"/>
              <w:ind w:left="316"/>
              <w:jc w:val="both"/>
              <w:outlineLvl w:val="1"/>
              <w:rPr>
                <w:rFonts w:ascii="Times New Roman" w:eastAsia="Times New Roman" w:hAnsi="Times New Roman" w:cs="Times New Roman"/>
                <w:bCs/>
                <w:noProof/>
                <w:sz w:val="24"/>
                <w:szCs w:val="24"/>
              </w:rPr>
            </w:pPr>
            <w:bookmarkStart w:id="110" w:name="_Toc83977193"/>
            <w:bookmarkStart w:id="111" w:name="_Toc83978820"/>
            <w:r w:rsidRPr="00494A0C">
              <w:rPr>
                <w:rFonts w:ascii="Times New Roman" w:eastAsia="Times New Roman" w:hAnsi="Times New Roman" w:cs="Times New Roman"/>
                <w:bCs/>
                <w:noProof/>
                <w:sz w:val="24"/>
                <w:szCs w:val="24"/>
              </w:rPr>
              <w:t>Makan sedikit dulu setelah bangun tidur</w:t>
            </w:r>
            <w:bookmarkEnd w:id="110"/>
            <w:bookmarkEnd w:id="111"/>
          </w:p>
          <w:p w14:paraId="677CEACA" w14:textId="77777777" w:rsidR="00EC09BC" w:rsidRPr="00494A0C" w:rsidRDefault="00EC09BC" w:rsidP="00EC09BC">
            <w:pPr>
              <w:pStyle w:val="ListParagraph"/>
              <w:numPr>
                <w:ilvl w:val="1"/>
                <w:numId w:val="7"/>
              </w:numPr>
              <w:spacing w:after="0" w:line="240" w:lineRule="auto"/>
              <w:ind w:left="316"/>
              <w:jc w:val="both"/>
              <w:outlineLvl w:val="1"/>
              <w:rPr>
                <w:rFonts w:ascii="Times New Roman" w:eastAsia="Times New Roman" w:hAnsi="Times New Roman" w:cs="Times New Roman"/>
                <w:bCs/>
                <w:noProof/>
                <w:sz w:val="24"/>
                <w:szCs w:val="24"/>
              </w:rPr>
            </w:pPr>
            <w:bookmarkStart w:id="112" w:name="_Toc83977194"/>
            <w:bookmarkStart w:id="113" w:name="_Toc83978821"/>
            <w:r w:rsidRPr="00494A0C">
              <w:rPr>
                <w:rFonts w:ascii="Times New Roman" w:eastAsia="Times New Roman" w:hAnsi="Times New Roman" w:cs="Times New Roman"/>
                <w:bCs/>
                <w:noProof/>
                <w:sz w:val="24"/>
                <w:szCs w:val="24"/>
              </w:rPr>
              <w:t>Hindari makanan yang merangsang mual</w:t>
            </w:r>
            <w:bookmarkEnd w:id="112"/>
            <w:bookmarkEnd w:id="113"/>
          </w:p>
          <w:p w14:paraId="3E482E09" w14:textId="77777777" w:rsidR="00EC09BC" w:rsidRPr="00494A0C" w:rsidRDefault="00EC09BC" w:rsidP="00EC09BC">
            <w:pPr>
              <w:pStyle w:val="ListParagraph"/>
              <w:numPr>
                <w:ilvl w:val="1"/>
                <w:numId w:val="7"/>
              </w:numPr>
              <w:spacing w:after="0" w:line="240" w:lineRule="auto"/>
              <w:ind w:left="316"/>
              <w:jc w:val="both"/>
              <w:outlineLvl w:val="1"/>
              <w:rPr>
                <w:rFonts w:ascii="Times New Roman" w:eastAsia="Times New Roman" w:hAnsi="Times New Roman" w:cs="Times New Roman"/>
                <w:bCs/>
                <w:noProof/>
                <w:sz w:val="24"/>
                <w:szCs w:val="24"/>
              </w:rPr>
            </w:pPr>
            <w:bookmarkStart w:id="114" w:name="_Toc83977195"/>
            <w:bookmarkStart w:id="115" w:name="_Toc83978822"/>
            <w:r w:rsidRPr="00494A0C">
              <w:rPr>
                <w:rFonts w:ascii="Times New Roman" w:eastAsia="Times New Roman" w:hAnsi="Times New Roman" w:cs="Times New Roman"/>
                <w:bCs/>
                <w:noProof/>
                <w:sz w:val="24"/>
                <w:szCs w:val="24"/>
              </w:rPr>
              <w:t>Makan dalam porsi kecil</w:t>
            </w:r>
            <w:bookmarkEnd w:id="114"/>
            <w:bookmarkEnd w:id="115"/>
          </w:p>
          <w:p w14:paraId="721AE343" w14:textId="77777777" w:rsidR="00EC09BC" w:rsidRPr="00494A0C" w:rsidRDefault="00EC09BC" w:rsidP="00EC09BC">
            <w:pPr>
              <w:pStyle w:val="ListParagraph"/>
              <w:numPr>
                <w:ilvl w:val="1"/>
                <w:numId w:val="7"/>
              </w:numPr>
              <w:spacing w:after="0" w:line="240" w:lineRule="auto"/>
              <w:ind w:left="316"/>
              <w:jc w:val="both"/>
              <w:outlineLvl w:val="1"/>
              <w:rPr>
                <w:rFonts w:ascii="Times New Roman" w:eastAsia="Times New Roman" w:hAnsi="Times New Roman" w:cs="Times New Roman"/>
                <w:bCs/>
                <w:noProof/>
                <w:sz w:val="24"/>
                <w:szCs w:val="24"/>
              </w:rPr>
            </w:pPr>
            <w:bookmarkStart w:id="116" w:name="_Toc83977196"/>
            <w:bookmarkStart w:id="117" w:name="_Toc83978823"/>
            <w:r w:rsidRPr="00494A0C">
              <w:rPr>
                <w:rFonts w:ascii="Times New Roman" w:eastAsia="Times New Roman" w:hAnsi="Times New Roman" w:cs="Times New Roman"/>
                <w:bCs/>
                <w:noProof/>
                <w:sz w:val="24"/>
                <w:szCs w:val="24"/>
              </w:rPr>
              <w:t>VitaminB kompleks, vitamin C dan sedatif</w:t>
            </w:r>
            <w:bookmarkEnd w:id="116"/>
            <w:bookmarkEnd w:id="117"/>
          </w:p>
        </w:tc>
      </w:tr>
      <w:tr w:rsidR="00EC09BC" w:rsidRPr="00494A0C" w14:paraId="6814FACD" w14:textId="77777777" w:rsidTr="00D21387">
        <w:tc>
          <w:tcPr>
            <w:tcW w:w="567" w:type="dxa"/>
          </w:tcPr>
          <w:p w14:paraId="297EFC63" w14:textId="207B148B" w:rsidR="00EC09BC" w:rsidRPr="00494A0C" w:rsidRDefault="00EC09BC" w:rsidP="00004781">
            <w:pPr>
              <w:pStyle w:val="ListParagraph"/>
              <w:ind w:left="0"/>
              <w:jc w:val="both"/>
              <w:outlineLvl w:val="1"/>
              <w:rPr>
                <w:rFonts w:ascii="Times New Roman" w:eastAsia="Times New Roman" w:hAnsi="Times New Roman" w:cs="Times New Roman"/>
                <w:bCs/>
                <w:noProof/>
                <w:sz w:val="24"/>
                <w:szCs w:val="24"/>
              </w:rPr>
            </w:pPr>
            <w:bookmarkStart w:id="118" w:name="_Toc83977197"/>
            <w:bookmarkStart w:id="119" w:name="_Toc83978824"/>
            <w:r w:rsidRPr="00494A0C">
              <w:rPr>
                <w:rFonts w:ascii="Times New Roman" w:eastAsia="Times New Roman" w:hAnsi="Times New Roman" w:cs="Times New Roman"/>
                <w:bCs/>
                <w:noProof/>
                <w:sz w:val="24"/>
                <w:szCs w:val="24"/>
              </w:rPr>
              <w:lastRenderedPageBreak/>
              <w:t>2</w:t>
            </w:r>
            <w:bookmarkEnd w:id="118"/>
            <w:bookmarkEnd w:id="119"/>
          </w:p>
        </w:tc>
        <w:tc>
          <w:tcPr>
            <w:tcW w:w="1417" w:type="dxa"/>
          </w:tcPr>
          <w:p w14:paraId="07A53956" w14:textId="77777777" w:rsidR="00EC09BC" w:rsidRPr="00494A0C" w:rsidRDefault="00EC09BC" w:rsidP="00004781">
            <w:pPr>
              <w:pStyle w:val="ListParagraph"/>
              <w:ind w:left="0"/>
              <w:jc w:val="both"/>
              <w:outlineLvl w:val="1"/>
              <w:rPr>
                <w:rFonts w:ascii="Times New Roman" w:eastAsia="Times New Roman" w:hAnsi="Times New Roman" w:cs="Times New Roman"/>
                <w:bCs/>
                <w:noProof/>
                <w:sz w:val="24"/>
                <w:szCs w:val="24"/>
              </w:rPr>
            </w:pPr>
            <w:bookmarkStart w:id="120" w:name="_Toc83977198"/>
            <w:bookmarkStart w:id="121" w:name="_Toc83978825"/>
            <w:r w:rsidRPr="00494A0C">
              <w:rPr>
                <w:rFonts w:ascii="Times New Roman" w:eastAsia="Times New Roman" w:hAnsi="Times New Roman" w:cs="Times New Roman"/>
                <w:bCs/>
                <w:noProof/>
                <w:sz w:val="24"/>
                <w:szCs w:val="24"/>
              </w:rPr>
              <w:t>Sering BAK</w:t>
            </w:r>
            <w:bookmarkEnd w:id="120"/>
            <w:bookmarkEnd w:id="121"/>
          </w:p>
        </w:tc>
        <w:tc>
          <w:tcPr>
            <w:tcW w:w="2410" w:type="dxa"/>
          </w:tcPr>
          <w:p w14:paraId="689543C6" w14:textId="77777777" w:rsidR="00EC09BC" w:rsidRPr="00494A0C" w:rsidRDefault="00EC09BC">
            <w:pPr>
              <w:pStyle w:val="ListParagraph"/>
              <w:numPr>
                <w:ilvl w:val="4"/>
                <w:numId w:val="17"/>
              </w:numPr>
              <w:spacing w:after="0" w:line="240" w:lineRule="auto"/>
              <w:ind w:left="331"/>
              <w:jc w:val="both"/>
              <w:outlineLvl w:val="1"/>
              <w:rPr>
                <w:rFonts w:ascii="Times New Roman" w:eastAsia="Times New Roman" w:hAnsi="Times New Roman" w:cs="Times New Roman"/>
                <w:bCs/>
                <w:noProof/>
                <w:sz w:val="24"/>
                <w:szCs w:val="24"/>
              </w:rPr>
            </w:pPr>
            <w:bookmarkStart w:id="122" w:name="_Toc83977199"/>
            <w:bookmarkStart w:id="123" w:name="_Toc83978826"/>
            <w:r w:rsidRPr="00494A0C">
              <w:rPr>
                <w:rFonts w:ascii="Times New Roman" w:eastAsia="Times New Roman" w:hAnsi="Times New Roman" w:cs="Times New Roman"/>
                <w:bCs/>
                <w:noProof/>
                <w:sz w:val="24"/>
                <w:szCs w:val="24"/>
              </w:rPr>
              <w:t>Tekanan pada vesika urinaria oleh pembesaran uterus pada trimester 1</w:t>
            </w:r>
            <w:bookmarkEnd w:id="122"/>
            <w:bookmarkEnd w:id="123"/>
          </w:p>
          <w:p w14:paraId="4155F139" w14:textId="77777777" w:rsidR="00EC09BC" w:rsidRPr="00494A0C" w:rsidRDefault="00EC09BC">
            <w:pPr>
              <w:pStyle w:val="ListParagraph"/>
              <w:numPr>
                <w:ilvl w:val="0"/>
                <w:numId w:val="17"/>
              </w:numPr>
              <w:spacing w:after="0" w:line="240" w:lineRule="auto"/>
              <w:ind w:left="331"/>
              <w:jc w:val="both"/>
              <w:outlineLvl w:val="1"/>
              <w:rPr>
                <w:rFonts w:ascii="Times New Roman" w:eastAsia="Times New Roman" w:hAnsi="Times New Roman" w:cs="Times New Roman"/>
                <w:bCs/>
                <w:noProof/>
                <w:sz w:val="24"/>
                <w:szCs w:val="24"/>
              </w:rPr>
            </w:pPr>
            <w:bookmarkStart w:id="124" w:name="_Toc83977200"/>
            <w:bookmarkStart w:id="125" w:name="_Toc83978827"/>
            <w:r w:rsidRPr="00494A0C">
              <w:rPr>
                <w:rFonts w:ascii="Times New Roman" w:eastAsia="Times New Roman" w:hAnsi="Times New Roman" w:cs="Times New Roman"/>
                <w:bCs/>
                <w:noProof/>
                <w:sz w:val="24"/>
                <w:szCs w:val="24"/>
              </w:rPr>
              <w:t>Tekanan oleh kepalaj anin sudah mulai masuk PAP pada trimester III</w:t>
            </w:r>
            <w:bookmarkEnd w:id="124"/>
            <w:bookmarkEnd w:id="125"/>
          </w:p>
        </w:tc>
        <w:tc>
          <w:tcPr>
            <w:tcW w:w="2693" w:type="dxa"/>
          </w:tcPr>
          <w:p w14:paraId="1913FFEF" w14:textId="77777777" w:rsidR="00EC09BC" w:rsidRPr="00494A0C" w:rsidRDefault="00EC09BC">
            <w:pPr>
              <w:pStyle w:val="ListParagraph"/>
              <w:numPr>
                <w:ilvl w:val="1"/>
                <w:numId w:val="18"/>
              </w:numPr>
              <w:autoSpaceDE w:val="0"/>
              <w:autoSpaceDN w:val="0"/>
              <w:adjustRightInd w:val="0"/>
              <w:spacing w:after="0" w:line="240" w:lineRule="auto"/>
              <w:ind w:left="346"/>
              <w:rPr>
                <w:rFonts w:ascii="Times New Roman" w:hAnsi="Times New Roman" w:cs="Times New Roman"/>
                <w:noProof/>
              </w:rPr>
            </w:pPr>
            <w:r w:rsidRPr="00494A0C">
              <w:rPr>
                <w:rFonts w:ascii="Times New Roman" w:hAnsi="Times New Roman" w:cs="Times New Roman"/>
                <w:noProof/>
              </w:rPr>
              <w:t xml:space="preserve">Minum yang cukup namun kurangi minum dimalam hari </w:t>
            </w:r>
          </w:p>
          <w:p w14:paraId="2F4E40B4" w14:textId="77777777" w:rsidR="00EC09BC" w:rsidRPr="00494A0C" w:rsidRDefault="00EC09BC">
            <w:pPr>
              <w:pStyle w:val="ListParagraph"/>
              <w:numPr>
                <w:ilvl w:val="1"/>
                <w:numId w:val="18"/>
              </w:numPr>
              <w:autoSpaceDE w:val="0"/>
              <w:autoSpaceDN w:val="0"/>
              <w:adjustRightInd w:val="0"/>
              <w:spacing w:after="0" w:line="240" w:lineRule="auto"/>
              <w:ind w:left="346"/>
              <w:rPr>
                <w:rFonts w:ascii="Times New Roman" w:hAnsi="Times New Roman" w:cs="Times New Roman"/>
                <w:noProof/>
              </w:rPr>
            </w:pPr>
            <w:r w:rsidRPr="00494A0C">
              <w:rPr>
                <w:rFonts w:ascii="Times New Roman" w:hAnsi="Times New Roman" w:cs="Times New Roman"/>
                <w:noProof/>
              </w:rPr>
              <w:t>Latihan menguatkan otot pubis</w:t>
            </w:r>
          </w:p>
        </w:tc>
      </w:tr>
      <w:tr w:rsidR="00EC09BC" w:rsidRPr="00494A0C" w14:paraId="79BC026F" w14:textId="77777777" w:rsidTr="00D21387">
        <w:tc>
          <w:tcPr>
            <w:tcW w:w="567" w:type="dxa"/>
          </w:tcPr>
          <w:p w14:paraId="07E67A45" w14:textId="3AC3258C" w:rsidR="00EC09BC" w:rsidRPr="00494A0C" w:rsidRDefault="00EC09BC" w:rsidP="00004781">
            <w:pPr>
              <w:pStyle w:val="ListParagraph"/>
              <w:ind w:left="0"/>
              <w:jc w:val="both"/>
              <w:outlineLvl w:val="1"/>
              <w:rPr>
                <w:rFonts w:ascii="Times New Roman" w:eastAsia="Times New Roman" w:hAnsi="Times New Roman" w:cs="Times New Roman"/>
                <w:bCs/>
                <w:noProof/>
                <w:sz w:val="24"/>
                <w:szCs w:val="24"/>
              </w:rPr>
            </w:pPr>
            <w:bookmarkStart w:id="126" w:name="_Toc83977201"/>
            <w:bookmarkStart w:id="127" w:name="_Toc83978828"/>
            <w:r w:rsidRPr="00494A0C">
              <w:rPr>
                <w:rFonts w:ascii="Times New Roman" w:eastAsia="Times New Roman" w:hAnsi="Times New Roman" w:cs="Times New Roman"/>
                <w:bCs/>
                <w:noProof/>
                <w:sz w:val="24"/>
                <w:szCs w:val="24"/>
              </w:rPr>
              <w:t>3</w:t>
            </w:r>
            <w:bookmarkEnd w:id="126"/>
            <w:bookmarkEnd w:id="127"/>
          </w:p>
        </w:tc>
        <w:tc>
          <w:tcPr>
            <w:tcW w:w="1417" w:type="dxa"/>
          </w:tcPr>
          <w:p w14:paraId="2FED5CD8" w14:textId="77777777" w:rsidR="00EC09BC" w:rsidRPr="00494A0C" w:rsidRDefault="00EC09BC" w:rsidP="00004781">
            <w:pPr>
              <w:ind w:left="-59"/>
              <w:outlineLvl w:val="1"/>
              <w:rPr>
                <w:rFonts w:ascii="Times New Roman" w:eastAsia="Times New Roman" w:hAnsi="Times New Roman" w:cs="Times New Roman"/>
                <w:bCs/>
                <w:noProof/>
                <w:sz w:val="24"/>
                <w:szCs w:val="24"/>
                <w:lang w:val="id-ID" w:eastAsia="en-US"/>
              </w:rPr>
            </w:pPr>
            <w:bookmarkStart w:id="128" w:name="_Toc83977202"/>
            <w:bookmarkStart w:id="129" w:name="_Toc83978829"/>
            <w:r w:rsidRPr="00494A0C">
              <w:rPr>
                <w:rFonts w:ascii="Times New Roman" w:eastAsia="Times New Roman" w:hAnsi="Times New Roman" w:cs="Times New Roman"/>
                <w:bCs/>
                <w:noProof/>
                <w:sz w:val="24"/>
                <w:szCs w:val="24"/>
                <w:lang w:val="id-ID" w:eastAsia="en-US"/>
              </w:rPr>
              <w:t>Pengeluaran lender vagina</w:t>
            </w:r>
            <w:bookmarkEnd w:id="128"/>
            <w:bookmarkEnd w:id="129"/>
          </w:p>
        </w:tc>
        <w:tc>
          <w:tcPr>
            <w:tcW w:w="2410" w:type="dxa"/>
          </w:tcPr>
          <w:p w14:paraId="400F91A7" w14:textId="77777777" w:rsidR="00EC09BC" w:rsidRPr="00494A0C" w:rsidRDefault="00EC09BC">
            <w:pPr>
              <w:pStyle w:val="ListParagraph"/>
              <w:numPr>
                <w:ilvl w:val="1"/>
                <w:numId w:val="19"/>
              </w:numPr>
              <w:spacing w:after="0" w:line="240" w:lineRule="auto"/>
              <w:ind w:left="256"/>
              <w:jc w:val="both"/>
              <w:outlineLvl w:val="1"/>
              <w:rPr>
                <w:rFonts w:ascii="Times New Roman" w:eastAsia="Times New Roman" w:hAnsi="Times New Roman" w:cs="Times New Roman"/>
                <w:bCs/>
                <w:noProof/>
                <w:sz w:val="24"/>
                <w:szCs w:val="24"/>
              </w:rPr>
            </w:pPr>
            <w:bookmarkStart w:id="130" w:name="_Toc83977203"/>
            <w:bookmarkStart w:id="131" w:name="_Toc83978830"/>
            <w:r w:rsidRPr="00494A0C">
              <w:rPr>
                <w:rFonts w:ascii="Times New Roman" w:eastAsia="Times New Roman" w:hAnsi="Times New Roman" w:cs="Times New Roman"/>
                <w:bCs/>
                <w:noProof/>
                <w:sz w:val="24"/>
                <w:szCs w:val="24"/>
              </w:rPr>
              <w:t>Peningkatan produksi lender dikelenjar endoservikal sebagai peningkatan estrogen</w:t>
            </w:r>
            <w:bookmarkEnd w:id="130"/>
            <w:bookmarkEnd w:id="131"/>
          </w:p>
          <w:p w14:paraId="30537C93" w14:textId="77777777" w:rsidR="00EC09BC" w:rsidRPr="00494A0C" w:rsidRDefault="00EC09BC">
            <w:pPr>
              <w:pStyle w:val="ListParagraph"/>
              <w:numPr>
                <w:ilvl w:val="0"/>
                <w:numId w:val="19"/>
              </w:numPr>
              <w:spacing w:after="0" w:line="240" w:lineRule="auto"/>
              <w:ind w:left="256"/>
              <w:jc w:val="both"/>
              <w:outlineLvl w:val="1"/>
              <w:rPr>
                <w:rFonts w:ascii="Times New Roman" w:eastAsia="Times New Roman" w:hAnsi="Times New Roman" w:cs="Times New Roman"/>
                <w:bCs/>
                <w:noProof/>
                <w:sz w:val="24"/>
                <w:szCs w:val="24"/>
              </w:rPr>
            </w:pPr>
            <w:bookmarkStart w:id="132" w:name="_Toc83977204"/>
            <w:bookmarkStart w:id="133" w:name="_Toc83978831"/>
            <w:r w:rsidRPr="00494A0C">
              <w:rPr>
                <w:rFonts w:ascii="Times New Roman" w:eastAsia="Times New Roman" w:hAnsi="Times New Roman" w:cs="Times New Roman"/>
                <w:bCs/>
                <w:noProof/>
                <w:sz w:val="24"/>
                <w:szCs w:val="24"/>
              </w:rPr>
              <w:t>Hiperplasia mukosa vagina</w:t>
            </w:r>
            <w:bookmarkEnd w:id="132"/>
            <w:bookmarkEnd w:id="133"/>
          </w:p>
        </w:tc>
        <w:tc>
          <w:tcPr>
            <w:tcW w:w="2693" w:type="dxa"/>
          </w:tcPr>
          <w:p w14:paraId="0DDEE321" w14:textId="77777777" w:rsidR="00EC09BC" w:rsidRPr="00494A0C" w:rsidRDefault="00EC09BC">
            <w:pPr>
              <w:pStyle w:val="ListParagraph"/>
              <w:numPr>
                <w:ilvl w:val="1"/>
                <w:numId w:val="20"/>
              </w:numPr>
              <w:autoSpaceDE w:val="0"/>
              <w:autoSpaceDN w:val="0"/>
              <w:adjustRightInd w:val="0"/>
              <w:spacing w:after="0" w:line="240" w:lineRule="auto"/>
              <w:ind w:left="346"/>
              <w:rPr>
                <w:rFonts w:ascii="Times New Roman" w:hAnsi="Times New Roman" w:cs="Times New Roman"/>
                <w:noProof/>
              </w:rPr>
            </w:pPr>
            <w:r w:rsidRPr="00494A0C">
              <w:rPr>
                <w:rFonts w:ascii="Times New Roman" w:hAnsi="Times New Roman" w:cs="Times New Roman"/>
                <w:noProof/>
              </w:rPr>
              <w:t>Lakukan vulva hygine</w:t>
            </w:r>
          </w:p>
          <w:p w14:paraId="3ABC26A8" w14:textId="77777777" w:rsidR="00EC09BC" w:rsidRPr="00494A0C" w:rsidRDefault="00EC09BC">
            <w:pPr>
              <w:pStyle w:val="ListParagraph"/>
              <w:numPr>
                <w:ilvl w:val="0"/>
                <w:numId w:val="20"/>
              </w:numPr>
              <w:autoSpaceDE w:val="0"/>
              <w:autoSpaceDN w:val="0"/>
              <w:adjustRightInd w:val="0"/>
              <w:spacing w:after="0" w:line="240" w:lineRule="auto"/>
              <w:ind w:left="346"/>
              <w:rPr>
                <w:rFonts w:ascii="Times New Roman" w:hAnsi="Times New Roman" w:cs="Times New Roman"/>
                <w:noProof/>
              </w:rPr>
            </w:pPr>
            <w:r w:rsidRPr="00494A0C">
              <w:rPr>
                <w:rFonts w:ascii="Times New Roman" w:hAnsi="Times New Roman" w:cs="Times New Roman"/>
                <w:noProof/>
              </w:rPr>
              <w:t>Pakai celana dalam dari bahan yang menyerap</w:t>
            </w:r>
          </w:p>
          <w:p w14:paraId="5F23C150" w14:textId="77777777" w:rsidR="00EC09BC" w:rsidRPr="00494A0C" w:rsidRDefault="00EC09BC">
            <w:pPr>
              <w:pStyle w:val="ListParagraph"/>
              <w:numPr>
                <w:ilvl w:val="0"/>
                <w:numId w:val="20"/>
              </w:numPr>
              <w:autoSpaceDE w:val="0"/>
              <w:autoSpaceDN w:val="0"/>
              <w:adjustRightInd w:val="0"/>
              <w:spacing w:after="0" w:line="240" w:lineRule="auto"/>
              <w:ind w:left="346"/>
              <w:rPr>
                <w:rFonts w:ascii="Times New Roman" w:hAnsi="Times New Roman" w:cs="Times New Roman"/>
                <w:noProof/>
              </w:rPr>
            </w:pPr>
            <w:r w:rsidRPr="00494A0C">
              <w:rPr>
                <w:rFonts w:ascii="Times New Roman" w:hAnsi="Times New Roman" w:cs="Times New Roman"/>
                <w:noProof/>
              </w:rPr>
              <w:t>Ganti celana jika basah dan keringkan</w:t>
            </w:r>
          </w:p>
        </w:tc>
      </w:tr>
      <w:tr w:rsidR="00EC09BC" w:rsidRPr="00494A0C" w14:paraId="2B008370" w14:textId="77777777" w:rsidTr="00D21387">
        <w:tc>
          <w:tcPr>
            <w:tcW w:w="567" w:type="dxa"/>
          </w:tcPr>
          <w:p w14:paraId="3CB65D80" w14:textId="50440386" w:rsidR="00EC09BC" w:rsidRPr="00494A0C" w:rsidRDefault="00EC09BC" w:rsidP="00004781">
            <w:pPr>
              <w:pStyle w:val="ListParagraph"/>
              <w:ind w:left="0"/>
              <w:jc w:val="both"/>
              <w:outlineLvl w:val="1"/>
              <w:rPr>
                <w:rFonts w:ascii="Times New Roman" w:eastAsia="Times New Roman" w:hAnsi="Times New Roman" w:cs="Times New Roman"/>
                <w:bCs/>
                <w:noProof/>
                <w:sz w:val="24"/>
                <w:szCs w:val="24"/>
              </w:rPr>
            </w:pPr>
            <w:bookmarkStart w:id="134" w:name="_Toc83977205"/>
            <w:bookmarkStart w:id="135" w:name="_Toc83978832"/>
            <w:r w:rsidRPr="00494A0C">
              <w:rPr>
                <w:rFonts w:ascii="Times New Roman" w:eastAsia="Times New Roman" w:hAnsi="Times New Roman" w:cs="Times New Roman"/>
                <w:bCs/>
                <w:noProof/>
                <w:sz w:val="24"/>
                <w:szCs w:val="24"/>
              </w:rPr>
              <w:t>4</w:t>
            </w:r>
            <w:bookmarkEnd w:id="134"/>
            <w:bookmarkEnd w:id="135"/>
          </w:p>
        </w:tc>
        <w:tc>
          <w:tcPr>
            <w:tcW w:w="1417" w:type="dxa"/>
          </w:tcPr>
          <w:p w14:paraId="3B2DD709" w14:textId="77777777" w:rsidR="00EC09BC" w:rsidRPr="00494A0C" w:rsidRDefault="00EC09BC" w:rsidP="00004781">
            <w:pPr>
              <w:pStyle w:val="ListParagraph"/>
              <w:ind w:left="0"/>
              <w:jc w:val="both"/>
              <w:outlineLvl w:val="1"/>
              <w:rPr>
                <w:rFonts w:ascii="Times New Roman" w:eastAsia="Times New Roman" w:hAnsi="Times New Roman" w:cs="Times New Roman"/>
                <w:bCs/>
                <w:noProof/>
                <w:sz w:val="24"/>
                <w:szCs w:val="24"/>
              </w:rPr>
            </w:pPr>
            <w:bookmarkStart w:id="136" w:name="_Toc83977206"/>
            <w:bookmarkStart w:id="137" w:name="_Toc83978833"/>
            <w:r w:rsidRPr="00494A0C">
              <w:rPr>
                <w:rFonts w:ascii="Times New Roman" w:eastAsia="Times New Roman" w:hAnsi="Times New Roman" w:cs="Times New Roman"/>
                <w:bCs/>
                <w:noProof/>
                <w:sz w:val="24"/>
                <w:szCs w:val="24"/>
              </w:rPr>
              <w:t>Ptialismus (sering meludah)</w:t>
            </w:r>
            <w:bookmarkEnd w:id="136"/>
            <w:bookmarkEnd w:id="137"/>
          </w:p>
        </w:tc>
        <w:tc>
          <w:tcPr>
            <w:tcW w:w="2410" w:type="dxa"/>
          </w:tcPr>
          <w:p w14:paraId="689F3E72" w14:textId="77777777" w:rsidR="00EC09BC" w:rsidRPr="00494A0C" w:rsidRDefault="00EC09BC">
            <w:pPr>
              <w:pStyle w:val="ListParagraph"/>
              <w:numPr>
                <w:ilvl w:val="1"/>
                <w:numId w:val="21"/>
              </w:numPr>
              <w:spacing w:after="0" w:line="240" w:lineRule="auto"/>
              <w:ind w:left="346"/>
              <w:jc w:val="both"/>
              <w:outlineLvl w:val="1"/>
              <w:rPr>
                <w:rFonts w:ascii="Times New Roman" w:eastAsia="Times New Roman" w:hAnsi="Times New Roman" w:cs="Times New Roman"/>
                <w:bCs/>
                <w:noProof/>
                <w:sz w:val="24"/>
                <w:szCs w:val="24"/>
              </w:rPr>
            </w:pPr>
            <w:bookmarkStart w:id="138" w:name="_Toc83977207"/>
            <w:bookmarkStart w:id="139" w:name="_Toc83978834"/>
            <w:r w:rsidRPr="00494A0C">
              <w:rPr>
                <w:rFonts w:ascii="Times New Roman" w:eastAsia="Times New Roman" w:hAnsi="Times New Roman" w:cs="Times New Roman"/>
                <w:bCs/>
                <w:noProof/>
                <w:sz w:val="24"/>
                <w:szCs w:val="24"/>
              </w:rPr>
              <w:t>Secara spesifik tidak jelas</w:t>
            </w:r>
            <w:bookmarkEnd w:id="138"/>
            <w:bookmarkEnd w:id="139"/>
          </w:p>
          <w:p w14:paraId="402B94E0" w14:textId="77777777" w:rsidR="00EC09BC" w:rsidRPr="00494A0C" w:rsidRDefault="00EC09BC">
            <w:pPr>
              <w:pStyle w:val="ListParagraph"/>
              <w:numPr>
                <w:ilvl w:val="0"/>
                <w:numId w:val="21"/>
              </w:numPr>
              <w:spacing w:after="0" w:line="240" w:lineRule="auto"/>
              <w:ind w:left="346"/>
              <w:jc w:val="both"/>
              <w:outlineLvl w:val="1"/>
              <w:rPr>
                <w:rFonts w:ascii="Times New Roman" w:eastAsia="Times New Roman" w:hAnsi="Times New Roman" w:cs="Times New Roman"/>
                <w:bCs/>
                <w:noProof/>
                <w:sz w:val="24"/>
                <w:szCs w:val="24"/>
              </w:rPr>
            </w:pPr>
            <w:bookmarkStart w:id="140" w:name="_Toc83977208"/>
            <w:bookmarkStart w:id="141" w:name="_Toc83978835"/>
            <w:r w:rsidRPr="00494A0C">
              <w:rPr>
                <w:rFonts w:ascii="Times New Roman" w:eastAsia="Times New Roman" w:hAnsi="Times New Roman" w:cs="Times New Roman"/>
                <w:bCs/>
                <w:noProof/>
                <w:sz w:val="24"/>
                <w:szCs w:val="24"/>
              </w:rPr>
              <w:t>Hormon progesteron menyebabkan relaksasi kelenjar ludah sehingga bisa mengakibatkan adanya hipersalivasi</w:t>
            </w:r>
            <w:bookmarkEnd w:id="140"/>
            <w:bookmarkEnd w:id="141"/>
          </w:p>
        </w:tc>
        <w:tc>
          <w:tcPr>
            <w:tcW w:w="2693" w:type="dxa"/>
          </w:tcPr>
          <w:p w14:paraId="62FB19B5" w14:textId="77777777" w:rsidR="00EC09BC" w:rsidRPr="00494A0C" w:rsidRDefault="00EC09BC">
            <w:pPr>
              <w:pStyle w:val="ListParagraph"/>
              <w:numPr>
                <w:ilvl w:val="1"/>
                <w:numId w:val="22"/>
              </w:numPr>
              <w:autoSpaceDE w:val="0"/>
              <w:autoSpaceDN w:val="0"/>
              <w:adjustRightInd w:val="0"/>
              <w:spacing w:after="0" w:line="240" w:lineRule="auto"/>
              <w:ind w:left="346"/>
              <w:rPr>
                <w:rFonts w:ascii="Times New Roman" w:hAnsi="Times New Roman" w:cs="Times New Roman"/>
                <w:noProof/>
              </w:rPr>
            </w:pPr>
            <w:r w:rsidRPr="00494A0C">
              <w:rPr>
                <w:rFonts w:ascii="Times New Roman" w:hAnsi="Times New Roman" w:cs="Times New Roman"/>
                <w:noProof/>
              </w:rPr>
              <w:t>Cuci mulut dengan menggunakan obat kumur</w:t>
            </w:r>
          </w:p>
          <w:p w14:paraId="561627C5" w14:textId="77777777" w:rsidR="00EC09BC" w:rsidRPr="00494A0C" w:rsidRDefault="00EC09BC">
            <w:pPr>
              <w:pStyle w:val="ListParagraph"/>
              <w:numPr>
                <w:ilvl w:val="0"/>
                <w:numId w:val="22"/>
              </w:numPr>
              <w:autoSpaceDE w:val="0"/>
              <w:autoSpaceDN w:val="0"/>
              <w:adjustRightInd w:val="0"/>
              <w:spacing w:after="0" w:line="240" w:lineRule="auto"/>
              <w:ind w:left="346"/>
              <w:rPr>
                <w:rFonts w:ascii="Times New Roman" w:hAnsi="Times New Roman" w:cs="Times New Roman"/>
                <w:noProof/>
              </w:rPr>
            </w:pPr>
            <w:r w:rsidRPr="00494A0C">
              <w:rPr>
                <w:rFonts w:ascii="Times New Roman" w:hAnsi="Times New Roman" w:cs="Times New Roman"/>
                <w:noProof/>
              </w:rPr>
              <w:t>Isap permen atau jeruk pecel</w:t>
            </w:r>
          </w:p>
        </w:tc>
      </w:tr>
      <w:tr w:rsidR="00EC09BC" w:rsidRPr="00494A0C" w14:paraId="612E613E" w14:textId="77777777" w:rsidTr="00D21387">
        <w:tc>
          <w:tcPr>
            <w:tcW w:w="567" w:type="dxa"/>
          </w:tcPr>
          <w:p w14:paraId="4DBF357B" w14:textId="540040DB" w:rsidR="00EC09BC" w:rsidRPr="00494A0C" w:rsidRDefault="00EC09BC" w:rsidP="00004781">
            <w:pPr>
              <w:pStyle w:val="ListParagraph"/>
              <w:ind w:left="0"/>
              <w:jc w:val="both"/>
              <w:outlineLvl w:val="1"/>
              <w:rPr>
                <w:rFonts w:ascii="Times New Roman" w:eastAsia="Times New Roman" w:hAnsi="Times New Roman" w:cs="Times New Roman"/>
                <w:bCs/>
                <w:noProof/>
                <w:sz w:val="24"/>
                <w:szCs w:val="24"/>
              </w:rPr>
            </w:pPr>
            <w:bookmarkStart w:id="142" w:name="_Toc83977209"/>
            <w:bookmarkStart w:id="143" w:name="_Toc83978836"/>
            <w:r w:rsidRPr="00494A0C">
              <w:rPr>
                <w:rFonts w:ascii="Times New Roman" w:eastAsia="Times New Roman" w:hAnsi="Times New Roman" w:cs="Times New Roman"/>
                <w:bCs/>
                <w:noProof/>
                <w:sz w:val="24"/>
                <w:szCs w:val="24"/>
              </w:rPr>
              <w:t>5</w:t>
            </w:r>
            <w:bookmarkEnd w:id="142"/>
            <w:bookmarkEnd w:id="143"/>
          </w:p>
        </w:tc>
        <w:tc>
          <w:tcPr>
            <w:tcW w:w="1417" w:type="dxa"/>
          </w:tcPr>
          <w:p w14:paraId="3B7388B3" w14:textId="77777777" w:rsidR="00EC09BC" w:rsidRPr="00494A0C" w:rsidRDefault="00EC09BC" w:rsidP="00004781">
            <w:pPr>
              <w:pStyle w:val="ListParagraph"/>
              <w:ind w:left="0"/>
              <w:jc w:val="both"/>
              <w:outlineLvl w:val="1"/>
              <w:rPr>
                <w:rFonts w:ascii="Times New Roman" w:eastAsia="Times New Roman" w:hAnsi="Times New Roman" w:cs="Times New Roman"/>
                <w:bCs/>
                <w:noProof/>
                <w:sz w:val="24"/>
                <w:szCs w:val="24"/>
              </w:rPr>
            </w:pPr>
            <w:bookmarkStart w:id="144" w:name="_Toc83977210"/>
            <w:bookmarkStart w:id="145" w:name="_Toc83978837"/>
            <w:r w:rsidRPr="00494A0C">
              <w:rPr>
                <w:rFonts w:ascii="Times New Roman" w:eastAsia="Times New Roman" w:hAnsi="Times New Roman" w:cs="Times New Roman"/>
                <w:bCs/>
                <w:noProof/>
                <w:sz w:val="24"/>
                <w:szCs w:val="24"/>
              </w:rPr>
              <w:t>Nyeri ulu hati</w:t>
            </w:r>
            <w:bookmarkEnd w:id="144"/>
            <w:bookmarkEnd w:id="145"/>
          </w:p>
        </w:tc>
        <w:tc>
          <w:tcPr>
            <w:tcW w:w="2410" w:type="dxa"/>
          </w:tcPr>
          <w:p w14:paraId="5A500CC6" w14:textId="77777777" w:rsidR="00EC09BC" w:rsidRPr="00494A0C" w:rsidRDefault="00EC09BC">
            <w:pPr>
              <w:pStyle w:val="ListParagraph"/>
              <w:numPr>
                <w:ilvl w:val="1"/>
                <w:numId w:val="23"/>
              </w:numPr>
              <w:spacing w:after="0" w:line="240" w:lineRule="auto"/>
              <w:ind w:left="346"/>
              <w:jc w:val="both"/>
              <w:outlineLvl w:val="1"/>
              <w:rPr>
                <w:rFonts w:ascii="Times New Roman" w:eastAsia="Times New Roman" w:hAnsi="Times New Roman" w:cs="Times New Roman"/>
                <w:bCs/>
                <w:noProof/>
                <w:sz w:val="24"/>
                <w:szCs w:val="24"/>
              </w:rPr>
            </w:pPr>
            <w:bookmarkStart w:id="146" w:name="_Toc83977211"/>
            <w:bookmarkStart w:id="147" w:name="_Toc83978838"/>
            <w:r w:rsidRPr="00494A0C">
              <w:rPr>
                <w:rFonts w:ascii="Times New Roman" w:eastAsia="Times New Roman" w:hAnsi="Times New Roman" w:cs="Times New Roman"/>
                <w:bCs/>
                <w:noProof/>
                <w:sz w:val="24"/>
                <w:szCs w:val="24"/>
              </w:rPr>
              <w:t>Kemungkinan karena gelombang peristaltik, sehingga isi lambung masuk esofagus dan mengakibatkan mukosa lambung lecet sehingga rasanya perih</w:t>
            </w:r>
            <w:bookmarkEnd w:id="146"/>
            <w:bookmarkEnd w:id="147"/>
          </w:p>
          <w:p w14:paraId="4C06E849" w14:textId="77777777" w:rsidR="00EC09BC" w:rsidRPr="00494A0C" w:rsidRDefault="00EC09BC">
            <w:pPr>
              <w:pStyle w:val="ListParagraph"/>
              <w:numPr>
                <w:ilvl w:val="0"/>
                <w:numId w:val="23"/>
              </w:numPr>
              <w:spacing w:after="0" w:line="240" w:lineRule="auto"/>
              <w:ind w:left="346"/>
              <w:jc w:val="both"/>
              <w:outlineLvl w:val="1"/>
              <w:rPr>
                <w:rFonts w:ascii="Times New Roman" w:eastAsia="Times New Roman" w:hAnsi="Times New Roman" w:cs="Times New Roman"/>
                <w:bCs/>
                <w:noProof/>
                <w:sz w:val="24"/>
                <w:szCs w:val="24"/>
              </w:rPr>
            </w:pPr>
            <w:bookmarkStart w:id="148" w:name="_Toc83977212"/>
            <w:bookmarkStart w:id="149" w:name="_Toc83978839"/>
            <w:r w:rsidRPr="00494A0C">
              <w:rPr>
                <w:rFonts w:ascii="Times New Roman" w:eastAsia="Times New Roman" w:hAnsi="Times New Roman" w:cs="Times New Roman"/>
                <w:bCs/>
                <w:noProof/>
                <w:sz w:val="24"/>
                <w:szCs w:val="24"/>
              </w:rPr>
              <w:t>Letak lambung jadi berpindah karena tekanan uterus</w:t>
            </w:r>
            <w:bookmarkEnd w:id="148"/>
            <w:bookmarkEnd w:id="149"/>
          </w:p>
        </w:tc>
        <w:tc>
          <w:tcPr>
            <w:tcW w:w="2693" w:type="dxa"/>
          </w:tcPr>
          <w:p w14:paraId="400A28FD" w14:textId="77777777" w:rsidR="00EC09BC" w:rsidRPr="00494A0C" w:rsidRDefault="00EC09BC">
            <w:pPr>
              <w:pStyle w:val="ListParagraph"/>
              <w:numPr>
                <w:ilvl w:val="1"/>
                <w:numId w:val="24"/>
              </w:numPr>
              <w:autoSpaceDE w:val="0"/>
              <w:autoSpaceDN w:val="0"/>
              <w:adjustRightInd w:val="0"/>
              <w:spacing w:after="0" w:line="240" w:lineRule="auto"/>
              <w:ind w:left="346"/>
              <w:rPr>
                <w:rFonts w:ascii="Times New Roman" w:hAnsi="Times New Roman" w:cs="Times New Roman"/>
                <w:noProof/>
              </w:rPr>
            </w:pPr>
            <w:r w:rsidRPr="00494A0C">
              <w:rPr>
                <w:rFonts w:ascii="Times New Roman" w:hAnsi="Times New Roman" w:cs="Times New Roman"/>
                <w:noProof/>
              </w:rPr>
              <w:t xml:space="preserve">Berikan the hangat secara sering </w:t>
            </w:r>
          </w:p>
          <w:p w14:paraId="60D33E09" w14:textId="77777777" w:rsidR="00EC09BC" w:rsidRPr="00494A0C" w:rsidRDefault="00EC09BC">
            <w:pPr>
              <w:pStyle w:val="ListParagraph"/>
              <w:numPr>
                <w:ilvl w:val="1"/>
                <w:numId w:val="24"/>
              </w:numPr>
              <w:autoSpaceDE w:val="0"/>
              <w:autoSpaceDN w:val="0"/>
              <w:adjustRightInd w:val="0"/>
              <w:spacing w:after="0" w:line="240" w:lineRule="auto"/>
              <w:ind w:left="346"/>
              <w:rPr>
                <w:rFonts w:ascii="Times New Roman" w:hAnsi="Times New Roman" w:cs="Times New Roman"/>
                <w:noProof/>
              </w:rPr>
            </w:pPr>
            <w:r w:rsidRPr="00494A0C">
              <w:rPr>
                <w:rFonts w:ascii="Times New Roman" w:hAnsi="Times New Roman" w:cs="Times New Roman"/>
                <w:noProof/>
              </w:rPr>
              <w:t>Makan lebih sering namun sedikit-sedikit</w:t>
            </w:r>
          </w:p>
          <w:p w14:paraId="22FFCE17" w14:textId="77777777" w:rsidR="00EC09BC" w:rsidRPr="00494A0C" w:rsidRDefault="00EC09BC">
            <w:pPr>
              <w:pStyle w:val="ListParagraph"/>
              <w:numPr>
                <w:ilvl w:val="0"/>
                <w:numId w:val="24"/>
              </w:numPr>
              <w:autoSpaceDE w:val="0"/>
              <w:autoSpaceDN w:val="0"/>
              <w:adjustRightInd w:val="0"/>
              <w:spacing w:after="0" w:line="240" w:lineRule="auto"/>
              <w:ind w:left="346"/>
              <w:rPr>
                <w:rFonts w:ascii="Times New Roman" w:hAnsi="Times New Roman" w:cs="Times New Roman"/>
                <w:noProof/>
              </w:rPr>
            </w:pPr>
            <w:r w:rsidRPr="00494A0C">
              <w:rPr>
                <w:rFonts w:ascii="Times New Roman" w:hAnsi="Times New Roman" w:cs="Times New Roman"/>
                <w:noProof/>
              </w:rPr>
              <w:t>Hindari membungkuk dan tidur terlentang</w:t>
            </w:r>
          </w:p>
          <w:p w14:paraId="4A9214A2" w14:textId="77777777" w:rsidR="00EC09BC" w:rsidRPr="00494A0C" w:rsidRDefault="00EC09BC">
            <w:pPr>
              <w:pStyle w:val="ListParagraph"/>
              <w:numPr>
                <w:ilvl w:val="0"/>
                <w:numId w:val="24"/>
              </w:numPr>
              <w:autoSpaceDE w:val="0"/>
              <w:autoSpaceDN w:val="0"/>
              <w:adjustRightInd w:val="0"/>
              <w:spacing w:after="0" w:line="240" w:lineRule="auto"/>
              <w:ind w:left="346"/>
              <w:rPr>
                <w:rFonts w:ascii="Times New Roman" w:hAnsi="Times New Roman" w:cs="Times New Roman"/>
                <w:noProof/>
              </w:rPr>
            </w:pPr>
            <w:r w:rsidRPr="00494A0C">
              <w:rPr>
                <w:rFonts w:ascii="Times New Roman" w:hAnsi="Times New Roman" w:cs="Times New Roman"/>
                <w:noProof/>
              </w:rPr>
              <w:t>Duduk tegak sambil nafas dalam dan panjang</w:t>
            </w:r>
          </w:p>
        </w:tc>
      </w:tr>
      <w:tr w:rsidR="00EC09BC" w:rsidRPr="00494A0C" w14:paraId="4105250A" w14:textId="77777777" w:rsidTr="00D21387">
        <w:tc>
          <w:tcPr>
            <w:tcW w:w="567" w:type="dxa"/>
          </w:tcPr>
          <w:p w14:paraId="4B5571EC" w14:textId="6136CD8D" w:rsidR="00EC09BC" w:rsidRPr="00494A0C" w:rsidRDefault="00EC09BC" w:rsidP="00004781">
            <w:pPr>
              <w:pStyle w:val="ListParagraph"/>
              <w:ind w:left="0"/>
              <w:jc w:val="both"/>
              <w:outlineLvl w:val="1"/>
              <w:rPr>
                <w:rFonts w:ascii="Times New Roman" w:eastAsia="Times New Roman" w:hAnsi="Times New Roman" w:cs="Times New Roman"/>
                <w:bCs/>
                <w:noProof/>
                <w:sz w:val="24"/>
                <w:szCs w:val="24"/>
              </w:rPr>
            </w:pPr>
            <w:bookmarkStart w:id="150" w:name="_Toc83977213"/>
            <w:bookmarkStart w:id="151" w:name="_Toc83978840"/>
            <w:r w:rsidRPr="00494A0C">
              <w:rPr>
                <w:rFonts w:ascii="Times New Roman" w:eastAsia="Times New Roman" w:hAnsi="Times New Roman" w:cs="Times New Roman"/>
                <w:bCs/>
                <w:noProof/>
                <w:sz w:val="24"/>
                <w:szCs w:val="24"/>
              </w:rPr>
              <w:t>6</w:t>
            </w:r>
            <w:bookmarkEnd w:id="150"/>
            <w:bookmarkEnd w:id="151"/>
          </w:p>
        </w:tc>
        <w:tc>
          <w:tcPr>
            <w:tcW w:w="1417" w:type="dxa"/>
          </w:tcPr>
          <w:p w14:paraId="280041E1" w14:textId="77777777" w:rsidR="00EC09BC" w:rsidRPr="00494A0C" w:rsidRDefault="00EC09BC" w:rsidP="00004781">
            <w:pPr>
              <w:pStyle w:val="ListParagraph"/>
              <w:ind w:left="0"/>
              <w:jc w:val="both"/>
              <w:outlineLvl w:val="1"/>
              <w:rPr>
                <w:rFonts w:ascii="Times New Roman" w:eastAsia="Times New Roman" w:hAnsi="Times New Roman" w:cs="Times New Roman"/>
                <w:bCs/>
                <w:noProof/>
                <w:sz w:val="24"/>
                <w:szCs w:val="24"/>
              </w:rPr>
            </w:pPr>
            <w:bookmarkStart w:id="152" w:name="_Toc83977214"/>
            <w:bookmarkStart w:id="153" w:name="_Toc83978841"/>
            <w:r w:rsidRPr="00494A0C">
              <w:rPr>
                <w:rFonts w:ascii="Times New Roman" w:eastAsia="Times New Roman" w:hAnsi="Times New Roman" w:cs="Times New Roman"/>
                <w:bCs/>
                <w:noProof/>
                <w:sz w:val="24"/>
                <w:szCs w:val="24"/>
              </w:rPr>
              <w:t>Varises</w:t>
            </w:r>
            <w:bookmarkEnd w:id="152"/>
            <w:bookmarkEnd w:id="153"/>
            <w:r w:rsidRPr="00494A0C">
              <w:rPr>
                <w:rFonts w:ascii="Times New Roman" w:eastAsia="Times New Roman" w:hAnsi="Times New Roman" w:cs="Times New Roman"/>
                <w:bCs/>
                <w:noProof/>
                <w:sz w:val="24"/>
                <w:szCs w:val="24"/>
              </w:rPr>
              <w:t xml:space="preserve"> </w:t>
            </w:r>
          </w:p>
        </w:tc>
        <w:tc>
          <w:tcPr>
            <w:tcW w:w="2410" w:type="dxa"/>
          </w:tcPr>
          <w:p w14:paraId="2CEC11BB" w14:textId="77777777" w:rsidR="00EC09BC" w:rsidRPr="00494A0C" w:rsidRDefault="00EC09BC" w:rsidP="00004781">
            <w:pPr>
              <w:pStyle w:val="ListParagraph"/>
              <w:ind w:left="0"/>
              <w:jc w:val="both"/>
              <w:outlineLvl w:val="1"/>
              <w:rPr>
                <w:rFonts w:ascii="Times New Roman" w:eastAsia="Times New Roman" w:hAnsi="Times New Roman" w:cs="Times New Roman"/>
                <w:bCs/>
                <w:noProof/>
                <w:sz w:val="24"/>
                <w:szCs w:val="24"/>
              </w:rPr>
            </w:pPr>
            <w:bookmarkStart w:id="154" w:name="_Toc83977215"/>
            <w:bookmarkStart w:id="155" w:name="_Toc83978842"/>
            <w:r w:rsidRPr="00494A0C">
              <w:rPr>
                <w:rFonts w:ascii="Times New Roman" w:eastAsia="Times New Roman" w:hAnsi="Times New Roman" w:cs="Times New Roman"/>
                <w:bCs/>
                <w:noProof/>
                <w:sz w:val="24"/>
                <w:szCs w:val="24"/>
              </w:rPr>
              <w:t xml:space="preserve">Predisposisi kongenital yang diperberat oleh faktor kehamilan yaitu faktor hormonal, berdiri </w:t>
            </w:r>
            <w:r w:rsidRPr="00494A0C">
              <w:rPr>
                <w:rFonts w:ascii="Times New Roman" w:eastAsia="Times New Roman" w:hAnsi="Times New Roman" w:cs="Times New Roman"/>
                <w:bCs/>
                <w:noProof/>
                <w:sz w:val="24"/>
                <w:szCs w:val="24"/>
              </w:rPr>
              <w:lastRenderedPageBreak/>
              <w:t>terlalu lama, berat badan yang meningkat</w:t>
            </w:r>
            <w:bookmarkEnd w:id="154"/>
            <w:bookmarkEnd w:id="155"/>
          </w:p>
        </w:tc>
        <w:tc>
          <w:tcPr>
            <w:tcW w:w="2693" w:type="dxa"/>
          </w:tcPr>
          <w:p w14:paraId="7771073A" w14:textId="77777777" w:rsidR="00EC09BC" w:rsidRPr="00494A0C" w:rsidRDefault="00EC09BC">
            <w:pPr>
              <w:pStyle w:val="ListParagraph"/>
              <w:numPr>
                <w:ilvl w:val="1"/>
                <w:numId w:val="25"/>
              </w:numPr>
              <w:spacing w:after="0" w:line="240" w:lineRule="auto"/>
              <w:ind w:left="346"/>
              <w:jc w:val="both"/>
              <w:outlineLvl w:val="1"/>
              <w:rPr>
                <w:rFonts w:ascii="Times New Roman" w:eastAsia="Times New Roman" w:hAnsi="Times New Roman" w:cs="Times New Roman"/>
                <w:bCs/>
                <w:noProof/>
                <w:sz w:val="24"/>
                <w:szCs w:val="24"/>
              </w:rPr>
            </w:pPr>
            <w:bookmarkStart w:id="156" w:name="_Toc83977216"/>
            <w:bookmarkStart w:id="157" w:name="_Toc83978843"/>
            <w:r w:rsidRPr="00494A0C">
              <w:rPr>
                <w:rFonts w:ascii="Times New Roman" w:eastAsia="Times New Roman" w:hAnsi="Times New Roman" w:cs="Times New Roman"/>
                <w:bCs/>
                <w:noProof/>
                <w:sz w:val="24"/>
                <w:szCs w:val="24"/>
              </w:rPr>
              <w:lastRenderedPageBreak/>
              <w:t>Istirahat/tiduran dengan kaki ditinggikan</w:t>
            </w:r>
            <w:bookmarkEnd w:id="156"/>
            <w:bookmarkEnd w:id="157"/>
          </w:p>
          <w:p w14:paraId="462F232C" w14:textId="77777777" w:rsidR="00EC09BC" w:rsidRPr="00494A0C" w:rsidRDefault="00EC09BC">
            <w:pPr>
              <w:pStyle w:val="ListParagraph"/>
              <w:numPr>
                <w:ilvl w:val="0"/>
                <w:numId w:val="25"/>
              </w:numPr>
              <w:spacing w:after="0" w:line="240" w:lineRule="auto"/>
              <w:ind w:left="346"/>
              <w:jc w:val="both"/>
              <w:outlineLvl w:val="1"/>
              <w:rPr>
                <w:rFonts w:ascii="Times New Roman" w:eastAsia="Times New Roman" w:hAnsi="Times New Roman" w:cs="Times New Roman"/>
                <w:bCs/>
                <w:noProof/>
                <w:sz w:val="24"/>
                <w:szCs w:val="24"/>
              </w:rPr>
            </w:pPr>
            <w:bookmarkStart w:id="158" w:name="_Toc83977217"/>
            <w:bookmarkStart w:id="159" w:name="_Toc83978844"/>
            <w:r w:rsidRPr="00494A0C">
              <w:rPr>
                <w:rFonts w:ascii="Times New Roman" w:eastAsia="Times New Roman" w:hAnsi="Times New Roman" w:cs="Times New Roman"/>
                <w:bCs/>
                <w:noProof/>
                <w:sz w:val="24"/>
                <w:szCs w:val="24"/>
              </w:rPr>
              <w:t>Hindari kaki ditegangkan</w:t>
            </w:r>
            <w:bookmarkEnd w:id="158"/>
            <w:bookmarkEnd w:id="159"/>
          </w:p>
          <w:p w14:paraId="1965266E" w14:textId="77777777" w:rsidR="00EC09BC" w:rsidRPr="00494A0C" w:rsidRDefault="00EC09BC">
            <w:pPr>
              <w:pStyle w:val="ListParagraph"/>
              <w:numPr>
                <w:ilvl w:val="0"/>
                <w:numId w:val="25"/>
              </w:numPr>
              <w:spacing w:after="0" w:line="240" w:lineRule="auto"/>
              <w:ind w:left="346"/>
              <w:jc w:val="both"/>
              <w:outlineLvl w:val="1"/>
              <w:rPr>
                <w:rFonts w:ascii="Times New Roman" w:eastAsia="Times New Roman" w:hAnsi="Times New Roman" w:cs="Times New Roman"/>
                <w:bCs/>
                <w:noProof/>
                <w:sz w:val="24"/>
                <w:szCs w:val="24"/>
              </w:rPr>
            </w:pPr>
            <w:bookmarkStart w:id="160" w:name="_Toc83977218"/>
            <w:bookmarkStart w:id="161" w:name="_Toc83978845"/>
            <w:r w:rsidRPr="00494A0C">
              <w:rPr>
                <w:rFonts w:ascii="Times New Roman" w:eastAsia="Times New Roman" w:hAnsi="Times New Roman" w:cs="Times New Roman"/>
                <w:bCs/>
                <w:noProof/>
                <w:sz w:val="24"/>
                <w:szCs w:val="24"/>
              </w:rPr>
              <w:lastRenderedPageBreak/>
              <w:t>Memakai stocking elastis</w:t>
            </w:r>
            <w:bookmarkEnd w:id="160"/>
            <w:bookmarkEnd w:id="161"/>
          </w:p>
          <w:p w14:paraId="587FFC76" w14:textId="77777777" w:rsidR="00EC09BC" w:rsidRPr="00494A0C" w:rsidRDefault="00EC09BC" w:rsidP="00004781">
            <w:pPr>
              <w:rPr>
                <w:noProof/>
                <w:lang w:val="id-ID" w:eastAsia="en-US"/>
              </w:rPr>
            </w:pPr>
          </w:p>
        </w:tc>
      </w:tr>
      <w:tr w:rsidR="00EC09BC" w:rsidRPr="00494A0C" w14:paraId="66C5A7A3" w14:textId="77777777" w:rsidTr="00D21387">
        <w:tc>
          <w:tcPr>
            <w:tcW w:w="567" w:type="dxa"/>
          </w:tcPr>
          <w:p w14:paraId="7D6AD93B" w14:textId="3A1A693E" w:rsidR="00EC09BC" w:rsidRPr="00494A0C" w:rsidRDefault="00EC09BC" w:rsidP="00004781">
            <w:pPr>
              <w:pStyle w:val="ListParagraph"/>
              <w:ind w:left="0"/>
              <w:jc w:val="both"/>
              <w:outlineLvl w:val="1"/>
              <w:rPr>
                <w:rFonts w:ascii="Times New Roman" w:eastAsia="Times New Roman" w:hAnsi="Times New Roman" w:cs="Times New Roman"/>
                <w:bCs/>
                <w:noProof/>
                <w:sz w:val="24"/>
                <w:szCs w:val="24"/>
              </w:rPr>
            </w:pPr>
            <w:bookmarkStart w:id="162" w:name="_Toc83977219"/>
            <w:bookmarkStart w:id="163" w:name="_Toc83978846"/>
            <w:r w:rsidRPr="00494A0C">
              <w:rPr>
                <w:rFonts w:ascii="Times New Roman" w:eastAsia="Times New Roman" w:hAnsi="Times New Roman" w:cs="Times New Roman"/>
                <w:bCs/>
                <w:noProof/>
                <w:sz w:val="24"/>
                <w:szCs w:val="24"/>
              </w:rPr>
              <w:t>7</w:t>
            </w:r>
            <w:bookmarkEnd w:id="162"/>
            <w:bookmarkEnd w:id="163"/>
          </w:p>
        </w:tc>
        <w:tc>
          <w:tcPr>
            <w:tcW w:w="1417" w:type="dxa"/>
          </w:tcPr>
          <w:p w14:paraId="071C9C28" w14:textId="77777777" w:rsidR="00EC09BC" w:rsidRPr="00494A0C" w:rsidRDefault="00EC09BC" w:rsidP="00004781">
            <w:pPr>
              <w:pStyle w:val="ListParagraph"/>
              <w:ind w:left="0"/>
              <w:jc w:val="both"/>
              <w:outlineLvl w:val="1"/>
              <w:rPr>
                <w:rFonts w:ascii="Times New Roman" w:eastAsia="Times New Roman" w:hAnsi="Times New Roman" w:cs="Times New Roman"/>
                <w:bCs/>
                <w:noProof/>
                <w:sz w:val="24"/>
                <w:szCs w:val="24"/>
              </w:rPr>
            </w:pPr>
            <w:bookmarkStart w:id="164" w:name="_Toc83977220"/>
            <w:bookmarkStart w:id="165" w:name="_Toc83978847"/>
            <w:r w:rsidRPr="00494A0C">
              <w:rPr>
                <w:rFonts w:ascii="Times New Roman" w:eastAsia="Times New Roman" w:hAnsi="Times New Roman" w:cs="Times New Roman"/>
                <w:bCs/>
                <w:noProof/>
                <w:sz w:val="24"/>
                <w:szCs w:val="24"/>
              </w:rPr>
              <w:t>Hemoroid</w:t>
            </w:r>
            <w:bookmarkEnd w:id="164"/>
            <w:bookmarkEnd w:id="165"/>
          </w:p>
        </w:tc>
        <w:tc>
          <w:tcPr>
            <w:tcW w:w="2410" w:type="dxa"/>
          </w:tcPr>
          <w:p w14:paraId="6F9F5769" w14:textId="77777777" w:rsidR="00EC09BC" w:rsidRPr="00494A0C" w:rsidRDefault="00EC09BC" w:rsidP="00004781">
            <w:pPr>
              <w:pStyle w:val="ListParagraph"/>
              <w:ind w:left="-14"/>
              <w:jc w:val="both"/>
              <w:outlineLvl w:val="1"/>
              <w:rPr>
                <w:rFonts w:ascii="Times New Roman" w:eastAsia="Times New Roman" w:hAnsi="Times New Roman" w:cs="Times New Roman"/>
                <w:bCs/>
                <w:noProof/>
                <w:sz w:val="24"/>
                <w:szCs w:val="24"/>
              </w:rPr>
            </w:pPr>
            <w:bookmarkStart w:id="166" w:name="_Toc83977221"/>
            <w:bookmarkStart w:id="167" w:name="_Toc83978848"/>
            <w:r w:rsidRPr="00494A0C">
              <w:rPr>
                <w:rFonts w:ascii="Times New Roman" w:eastAsia="Times New Roman" w:hAnsi="Times New Roman" w:cs="Times New Roman"/>
                <w:bCs/>
                <w:noProof/>
                <w:sz w:val="24"/>
                <w:szCs w:val="24"/>
              </w:rPr>
              <w:t>Muncul dan memburuknya hemeroid pada waktu hamil akibat tekanan pada vena hemoraidalis menyebabkan obstruksi vena oleh uterus yang membesar waktu hamil</w:t>
            </w:r>
            <w:bookmarkEnd w:id="166"/>
            <w:bookmarkEnd w:id="167"/>
          </w:p>
        </w:tc>
        <w:tc>
          <w:tcPr>
            <w:tcW w:w="2693" w:type="dxa"/>
          </w:tcPr>
          <w:p w14:paraId="4EE94FC7" w14:textId="77777777" w:rsidR="00EC09BC" w:rsidRPr="00494A0C" w:rsidRDefault="00EC09BC">
            <w:pPr>
              <w:pStyle w:val="ListParagraph"/>
              <w:numPr>
                <w:ilvl w:val="1"/>
                <w:numId w:val="26"/>
              </w:numPr>
              <w:spacing w:after="0" w:line="240" w:lineRule="auto"/>
              <w:ind w:left="346"/>
              <w:jc w:val="both"/>
              <w:outlineLvl w:val="1"/>
              <w:rPr>
                <w:rFonts w:ascii="Times New Roman" w:eastAsia="Times New Roman" w:hAnsi="Times New Roman" w:cs="Times New Roman"/>
                <w:bCs/>
                <w:noProof/>
                <w:sz w:val="24"/>
                <w:szCs w:val="24"/>
              </w:rPr>
            </w:pPr>
            <w:bookmarkStart w:id="168" w:name="_Toc83977222"/>
            <w:bookmarkStart w:id="169" w:name="_Toc83978849"/>
            <w:r w:rsidRPr="00494A0C">
              <w:rPr>
                <w:rFonts w:ascii="Times New Roman" w:eastAsia="Times New Roman" w:hAnsi="Times New Roman" w:cs="Times New Roman"/>
                <w:bCs/>
                <w:noProof/>
                <w:sz w:val="24"/>
                <w:szCs w:val="24"/>
              </w:rPr>
              <w:t>memberi anastesi topikal</w:t>
            </w:r>
            <w:bookmarkEnd w:id="168"/>
            <w:bookmarkEnd w:id="169"/>
          </w:p>
          <w:p w14:paraId="67A67037" w14:textId="77777777" w:rsidR="00EC09BC" w:rsidRPr="00494A0C" w:rsidRDefault="00EC09BC">
            <w:pPr>
              <w:pStyle w:val="ListParagraph"/>
              <w:numPr>
                <w:ilvl w:val="0"/>
                <w:numId w:val="26"/>
              </w:numPr>
              <w:spacing w:after="0" w:line="240" w:lineRule="auto"/>
              <w:ind w:left="346"/>
              <w:jc w:val="both"/>
              <w:outlineLvl w:val="1"/>
              <w:rPr>
                <w:rFonts w:ascii="Times New Roman" w:eastAsia="Times New Roman" w:hAnsi="Times New Roman" w:cs="Times New Roman"/>
                <w:bCs/>
                <w:noProof/>
                <w:sz w:val="24"/>
                <w:szCs w:val="24"/>
              </w:rPr>
            </w:pPr>
            <w:bookmarkStart w:id="170" w:name="_Toc83977223"/>
            <w:bookmarkStart w:id="171" w:name="_Toc83978850"/>
            <w:r w:rsidRPr="00494A0C">
              <w:rPr>
                <w:rFonts w:ascii="Times New Roman" w:eastAsia="Times New Roman" w:hAnsi="Times New Roman" w:cs="Times New Roman"/>
                <w:bCs/>
                <w:noProof/>
                <w:sz w:val="24"/>
                <w:szCs w:val="24"/>
              </w:rPr>
              <w:t>Berendam air hangat</w:t>
            </w:r>
            <w:bookmarkEnd w:id="170"/>
            <w:bookmarkEnd w:id="171"/>
          </w:p>
          <w:p w14:paraId="772BCF89" w14:textId="77777777" w:rsidR="00EC09BC" w:rsidRPr="00494A0C" w:rsidRDefault="00EC09BC">
            <w:pPr>
              <w:pStyle w:val="ListParagraph"/>
              <w:numPr>
                <w:ilvl w:val="0"/>
                <w:numId w:val="26"/>
              </w:numPr>
              <w:spacing w:after="0" w:line="240" w:lineRule="auto"/>
              <w:ind w:left="346"/>
              <w:jc w:val="both"/>
              <w:outlineLvl w:val="1"/>
              <w:rPr>
                <w:rFonts w:ascii="Times New Roman" w:eastAsia="Times New Roman" w:hAnsi="Times New Roman" w:cs="Times New Roman"/>
                <w:bCs/>
                <w:noProof/>
                <w:sz w:val="24"/>
                <w:szCs w:val="24"/>
              </w:rPr>
            </w:pPr>
            <w:bookmarkStart w:id="172" w:name="_Toc83977224"/>
            <w:bookmarkStart w:id="173" w:name="_Toc83978851"/>
            <w:r w:rsidRPr="00494A0C">
              <w:rPr>
                <w:rFonts w:ascii="Times New Roman" w:eastAsia="Times New Roman" w:hAnsi="Times New Roman" w:cs="Times New Roman"/>
                <w:bCs/>
                <w:noProof/>
                <w:sz w:val="24"/>
                <w:szCs w:val="24"/>
              </w:rPr>
              <w:t>Meberikan agens yang melunakan kotoran bekuan darah dengan insisi (anastesi topikal)</w:t>
            </w:r>
            <w:bookmarkEnd w:id="172"/>
            <w:bookmarkEnd w:id="173"/>
          </w:p>
        </w:tc>
      </w:tr>
      <w:tr w:rsidR="00EC09BC" w:rsidRPr="00494A0C" w14:paraId="4ED57D6C" w14:textId="77777777" w:rsidTr="00D21387">
        <w:tc>
          <w:tcPr>
            <w:tcW w:w="567" w:type="dxa"/>
          </w:tcPr>
          <w:p w14:paraId="47BD1592" w14:textId="4A73B52E" w:rsidR="00EC09BC" w:rsidRPr="00494A0C" w:rsidRDefault="00EC09BC" w:rsidP="00004781">
            <w:pPr>
              <w:pStyle w:val="ListParagraph"/>
              <w:ind w:left="0"/>
              <w:jc w:val="both"/>
              <w:outlineLvl w:val="1"/>
              <w:rPr>
                <w:rFonts w:ascii="Times New Roman" w:eastAsia="Times New Roman" w:hAnsi="Times New Roman" w:cs="Times New Roman"/>
                <w:bCs/>
                <w:noProof/>
                <w:sz w:val="24"/>
                <w:szCs w:val="24"/>
              </w:rPr>
            </w:pPr>
            <w:bookmarkStart w:id="174" w:name="_Toc83977225"/>
            <w:bookmarkStart w:id="175" w:name="_Toc83978852"/>
            <w:r w:rsidRPr="00494A0C">
              <w:rPr>
                <w:rFonts w:ascii="Times New Roman" w:eastAsia="Times New Roman" w:hAnsi="Times New Roman" w:cs="Times New Roman"/>
                <w:bCs/>
                <w:noProof/>
                <w:sz w:val="24"/>
                <w:szCs w:val="24"/>
              </w:rPr>
              <w:t>8</w:t>
            </w:r>
            <w:bookmarkEnd w:id="174"/>
            <w:bookmarkEnd w:id="175"/>
          </w:p>
        </w:tc>
        <w:tc>
          <w:tcPr>
            <w:tcW w:w="1417" w:type="dxa"/>
          </w:tcPr>
          <w:p w14:paraId="3BF15775" w14:textId="77777777" w:rsidR="00EC09BC" w:rsidRPr="00494A0C" w:rsidRDefault="00EC09BC" w:rsidP="00004781">
            <w:pPr>
              <w:pStyle w:val="ListParagraph"/>
              <w:ind w:left="0"/>
              <w:jc w:val="both"/>
              <w:outlineLvl w:val="1"/>
              <w:rPr>
                <w:rFonts w:ascii="Times New Roman" w:eastAsia="Times New Roman" w:hAnsi="Times New Roman" w:cs="Times New Roman"/>
                <w:bCs/>
                <w:noProof/>
                <w:sz w:val="24"/>
                <w:szCs w:val="24"/>
              </w:rPr>
            </w:pPr>
            <w:bookmarkStart w:id="176" w:name="_Toc83977226"/>
            <w:bookmarkStart w:id="177" w:name="_Toc83978853"/>
            <w:r w:rsidRPr="00494A0C">
              <w:rPr>
                <w:rFonts w:ascii="Times New Roman" w:eastAsia="Times New Roman" w:hAnsi="Times New Roman" w:cs="Times New Roman"/>
                <w:bCs/>
                <w:noProof/>
                <w:sz w:val="24"/>
                <w:szCs w:val="24"/>
              </w:rPr>
              <w:t>Konstipasi</w:t>
            </w:r>
            <w:bookmarkEnd w:id="176"/>
            <w:bookmarkEnd w:id="177"/>
          </w:p>
        </w:tc>
        <w:tc>
          <w:tcPr>
            <w:tcW w:w="2410" w:type="dxa"/>
          </w:tcPr>
          <w:p w14:paraId="34B5000B" w14:textId="77777777" w:rsidR="00EC09BC" w:rsidRPr="00494A0C" w:rsidRDefault="00EC09BC" w:rsidP="00004781">
            <w:pPr>
              <w:pStyle w:val="ListParagraph"/>
              <w:ind w:left="-14"/>
              <w:jc w:val="both"/>
              <w:outlineLvl w:val="1"/>
              <w:rPr>
                <w:rFonts w:ascii="Times New Roman" w:eastAsia="Times New Roman" w:hAnsi="Times New Roman" w:cs="Times New Roman"/>
                <w:bCs/>
                <w:noProof/>
                <w:sz w:val="24"/>
                <w:szCs w:val="24"/>
              </w:rPr>
            </w:pPr>
            <w:bookmarkStart w:id="178" w:name="_Toc83977227"/>
            <w:bookmarkStart w:id="179" w:name="_Toc83978854"/>
            <w:r w:rsidRPr="00494A0C">
              <w:rPr>
                <w:rFonts w:ascii="Times New Roman" w:eastAsia="Times New Roman" w:hAnsi="Times New Roman" w:cs="Times New Roman"/>
                <w:bCs/>
                <w:noProof/>
                <w:sz w:val="24"/>
                <w:szCs w:val="24"/>
              </w:rPr>
              <w:t>Tonus otot tractus</w:t>
            </w:r>
            <w:bookmarkEnd w:id="178"/>
            <w:bookmarkEnd w:id="179"/>
          </w:p>
          <w:p w14:paraId="1ECF65FD" w14:textId="77777777" w:rsidR="00EC09BC" w:rsidRPr="00494A0C" w:rsidRDefault="00EC09BC" w:rsidP="00004781">
            <w:pPr>
              <w:pStyle w:val="ListParagraph"/>
              <w:ind w:left="-14"/>
              <w:jc w:val="both"/>
              <w:outlineLvl w:val="1"/>
              <w:rPr>
                <w:rFonts w:ascii="Times New Roman" w:eastAsia="Times New Roman" w:hAnsi="Times New Roman" w:cs="Times New Roman"/>
                <w:bCs/>
                <w:noProof/>
                <w:sz w:val="24"/>
                <w:szCs w:val="24"/>
              </w:rPr>
            </w:pPr>
            <w:bookmarkStart w:id="180" w:name="_Toc83977228"/>
            <w:bookmarkStart w:id="181" w:name="_Toc83978855"/>
            <w:r w:rsidRPr="00494A0C">
              <w:rPr>
                <w:rFonts w:ascii="Times New Roman" w:eastAsia="Times New Roman" w:hAnsi="Times New Roman" w:cs="Times New Roman"/>
                <w:bCs/>
                <w:noProof/>
                <w:sz w:val="24"/>
                <w:szCs w:val="24"/>
              </w:rPr>
              <w:t>digestifus menurun</w:t>
            </w:r>
            <w:bookmarkEnd w:id="180"/>
            <w:bookmarkEnd w:id="181"/>
          </w:p>
          <w:p w14:paraId="15885309" w14:textId="77777777" w:rsidR="00EC09BC" w:rsidRPr="00494A0C" w:rsidRDefault="00EC09BC" w:rsidP="00004781">
            <w:pPr>
              <w:pStyle w:val="ListParagraph"/>
              <w:ind w:left="-14"/>
              <w:jc w:val="both"/>
              <w:outlineLvl w:val="1"/>
              <w:rPr>
                <w:rFonts w:ascii="Times New Roman" w:eastAsia="Times New Roman" w:hAnsi="Times New Roman" w:cs="Times New Roman"/>
                <w:bCs/>
                <w:noProof/>
                <w:sz w:val="24"/>
                <w:szCs w:val="24"/>
              </w:rPr>
            </w:pPr>
            <w:bookmarkStart w:id="182" w:name="_Toc83977229"/>
            <w:bookmarkStart w:id="183" w:name="_Toc83978856"/>
            <w:r w:rsidRPr="00494A0C">
              <w:rPr>
                <w:rFonts w:ascii="Times New Roman" w:eastAsia="Times New Roman" w:hAnsi="Times New Roman" w:cs="Times New Roman"/>
                <w:bCs/>
                <w:noProof/>
                <w:sz w:val="24"/>
                <w:szCs w:val="24"/>
              </w:rPr>
              <w:t>sehingga mengakbatkan:</w:t>
            </w:r>
            <w:bookmarkEnd w:id="182"/>
            <w:bookmarkEnd w:id="183"/>
          </w:p>
          <w:p w14:paraId="29E6359F" w14:textId="77777777" w:rsidR="00EC09BC" w:rsidRPr="00494A0C" w:rsidRDefault="00EC09BC">
            <w:pPr>
              <w:pStyle w:val="ListParagraph"/>
              <w:numPr>
                <w:ilvl w:val="1"/>
                <w:numId w:val="27"/>
              </w:numPr>
              <w:spacing w:after="0" w:line="240" w:lineRule="auto"/>
              <w:ind w:left="346"/>
              <w:jc w:val="both"/>
              <w:outlineLvl w:val="1"/>
              <w:rPr>
                <w:rFonts w:ascii="Times New Roman" w:eastAsia="Times New Roman" w:hAnsi="Times New Roman" w:cs="Times New Roman"/>
                <w:bCs/>
                <w:noProof/>
                <w:sz w:val="24"/>
                <w:szCs w:val="24"/>
              </w:rPr>
            </w:pPr>
            <w:bookmarkStart w:id="184" w:name="_Toc83977230"/>
            <w:bookmarkStart w:id="185" w:name="_Toc83978857"/>
            <w:r w:rsidRPr="00494A0C">
              <w:rPr>
                <w:rFonts w:ascii="Times New Roman" w:eastAsia="Times New Roman" w:hAnsi="Times New Roman" w:cs="Times New Roman"/>
                <w:bCs/>
                <w:noProof/>
                <w:sz w:val="24"/>
                <w:szCs w:val="24"/>
              </w:rPr>
              <w:t>Tekanan lebih lama diusus</w:t>
            </w:r>
            <w:bookmarkEnd w:id="184"/>
            <w:bookmarkEnd w:id="185"/>
          </w:p>
          <w:p w14:paraId="7FA3D4D2" w14:textId="77777777" w:rsidR="00EC09BC" w:rsidRPr="00494A0C" w:rsidRDefault="00EC09BC">
            <w:pPr>
              <w:pStyle w:val="ListParagraph"/>
              <w:numPr>
                <w:ilvl w:val="0"/>
                <w:numId w:val="27"/>
              </w:numPr>
              <w:spacing w:after="0" w:line="240" w:lineRule="auto"/>
              <w:ind w:left="346"/>
              <w:jc w:val="both"/>
              <w:outlineLvl w:val="1"/>
              <w:rPr>
                <w:rFonts w:ascii="Times New Roman" w:eastAsia="Times New Roman" w:hAnsi="Times New Roman" w:cs="Times New Roman"/>
                <w:bCs/>
                <w:noProof/>
                <w:sz w:val="24"/>
                <w:szCs w:val="24"/>
              </w:rPr>
            </w:pPr>
            <w:bookmarkStart w:id="186" w:name="_Toc83977231"/>
            <w:bookmarkStart w:id="187" w:name="_Toc83978858"/>
            <w:r w:rsidRPr="00494A0C">
              <w:rPr>
                <w:rFonts w:ascii="Times New Roman" w:eastAsia="Times New Roman" w:hAnsi="Times New Roman" w:cs="Times New Roman"/>
                <w:bCs/>
                <w:noProof/>
                <w:sz w:val="24"/>
                <w:szCs w:val="24"/>
              </w:rPr>
              <w:t>Pengeringan feses</w:t>
            </w:r>
            <w:bookmarkEnd w:id="186"/>
            <w:bookmarkEnd w:id="187"/>
          </w:p>
          <w:p w14:paraId="4B28881B" w14:textId="77777777" w:rsidR="00EC09BC" w:rsidRPr="00494A0C" w:rsidRDefault="00EC09BC">
            <w:pPr>
              <w:pStyle w:val="ListParagraph"/>
              <w:numPr>
                <w:ilvl w:val="0"/>
                <w:numId w:val="27"/>
              </w:numPr>
              <w:spacing w:after="0" w:line="240" w:lineRule="auto"/>
              <w:ind w:left="346"/>
              <w:jc w:val="both"/>
              <w:outlineLvl w:val="1"/>
              <w:rPr>
                <w:rFonts w:ascii="Times New Roman" w:eastAsia="Times New Roman" w:hAnsi="Times New Roman" w:cs="Times New Roman"/>
                <w:bCs/>
                <w:noProof/>
                <w:sz w:val="24"/>
                <w:szCs w:val="24"/>
              </w:rPr>
            </w:pPr>
            <w:bookmarkStart w:id="188" w:name="_Toc83977232"/>
            <w:bookmarkStart w:id="189" w:name="_Toc83978859"/>
            <w:r w:rsidRPr="00494A0C">
              <w:rPr>
                <w:rFonts w:ascii="Times New Roman" w:eastAsia="Times New Roman" w:hAnsi="Times New Roman" w:cs="Times New Roman"/>
                <w:bCs/>
                <w:noProof/>
                <w:sz w:val="24"/>
                <w:szCs w:val="24"/>
              </w:rPr>
              <w:t>Penekanan usus oleh pembesaran uterus</w:t>
            </w:r>
            <w:bookmarkEnd w:id="188"/>
            <w:bookmarkEnd w:id="189"/>
          </w:p>
        </w:tc>
        <w:tc>
          <w:tcPr>
            <w:tcW w:w="2693" w:type="dxa"/>
          </w:tcPr>
          <w:p w14:paraId="6CFA4B8C" w14:textId="77777777" w:rsidR="00EC09BC" w:rsidRPr="00494A0C" w:rsidRDefault="00EC09BC">
            <w:pPr>
              <w:pStyle w:val="ListParagraph"/>
              <w:numPr>
                <w:ilvl w:val="0"/>
                <w:numId w:val="33"/>
              </w:numPr>
              <w:spacing w:after="0" w:line="240" w:lineRule="auto"/>
              <w:ind w:left="346"/>
              <w:jc w:val="both"/>
              <w:outlineLvl w:val="1"/>
              <w:rPr>
                <w:rFonts w:ascii="Times New Roman" w:eastAsia="Times New Roman" w:hAnsi="Times New Roman" w:cs="Times New Roman"/>
                <w:bCs/>
                <w:noProof/>
                <w:sz w:val="24"/>
                <w:szCs w:val="24"/>
              </w:rPr>
            </w:pPr>
            <w:bookmarkStart w:id="190" w:name="_Toc83977233"/>
            <w:bookmarkStart w:id="191" w:name="_Toc83978860"/>
            <w:r w:rsidRPr="00494A0C">
              <w:rPr>
                <w:rFonts w:ascii="Times New Roman" w:eastAsia="Times New Roman" w:hAnsi="Times New Roman" w:cs="Times New Roman"/>
                <w:bCs/>
                <w:noProof/>
                <w:sz w:val="24"/>
                <w:szCs w:val="24"/>
              </w:rPr>
              <w:t>Diet kasar yang mengandung serat</w:t>
            </w:r>
            <w:bookmarkEnd w:id="190"/>
            <w:bookmarkEnd w:id="191"/>
          </w:p>
          <w:p w14:paraId="59312E99" w14:textId="77777777" w:rsidR="00EC09BC" w:rsidRPr="00494A0C" w:rsidRDefault="00EC09BC">
            <w:pPr>
              <w:pStyle w:val="ListParagraph"/>
              <w:numPr>
                <w:ilvl w:val="0"/>
                <w:numId w:val="33"/>
              </w:numPr>
              <w:spacing w:after="0" w:line="240" w:lineRule="auto"/>
              <w:ind w:left="346"/>
              <w:jc w:val="both"/>
              <w:outlineLvl w:val="1"/>
              <w:rPr>
                <w:rFonts w:ascii="Times New Roman" w:eastAsia="Times New Roman" w:hAnsi="Times New Roman" w:cs="Times New Roman"/>
                <w:bCs/>
                <w:noProof/>
                <w:sz w:val="24"/>
                <w:szCs w:val="24"/>
              </w:rPr>
            </w:pPr>
            <w:bookmarkStart w:id="192" w:name="_Toc83977234"/>
            <w:bookmarkStart w:id="193" w:name="_Toc83978861"/>
            <w:r w:rsidRPr="00494A0C">
              <w:rPr>
                <w:rFonts w:ascii="Times New Roman" w:eastAsia="Times New Roman" w:hAnsi="Times New Roman" w:cs="Times New Roman"/>
                <w:bCs/>
                <w:noProof/>
                <w:sz w:val="24"/>
                <w:szCs w:val="24"/>
              </w:rPr>
              <w:t>Beri minum hangat sedikit-sedikit diluar jam minum</w:t>
            </w:r>
            <w:bookmarkEnd w:id="192"/>
            <w:bookmarkEnd w:id="193"/>
          </w:p>
        </w:tc>
      </w:tr>
      <w:tr w:rsidR="00EC09BC" w:rsidRPr="00494A0C" w14:paraId="1B140841" w14:textId="77777777" w:rsidTr="00D21387">
        <w:tc>
          <w:tcPr>
            <w:tcW w:w="567" w:type="dxa"/>
          </w:tcPr>
          <w:p w14:paraId="6F3969E7" w14:textId="432FE642" w:rsidR="00EC09BC" w:rsidRPr="00494A0C" w:rsidRDefault="00EC09BC" w:rsidP="00004781">
            <w:pPr>
              <w:pStyle w:val="ListParagraph"/>
              <w:ind w:left="0"/>
              <w:jc w:val="both"/>
              <w:outlineLvl w:val="1"/>
              <w:rPr>
                <w:rFonts w:ascii="Times New Roman" w:eastAsia="Times New Roman" w:hAnsi="Times New Roman" w:cs="Times New Roman"/>
                <w:bCs/>
                <w:noProof/>
                <w:sz w:val="24"/>
                <w:szCs w:val="24"/>
              </w:rPr>
            </w:pPr>
            <w:bookmarkStart w:id="194" w:name="_Toc83977235"/>
            <w:bookmarkStart w:id="195" w:name="_Toc83978862"/>
            <w:r w:rsidRPr="00494A0C">
              <w:rPr>
                <w:rFonts w:ascii="Times New Roman" w:eastAsia="Times New Roman" w:hAnsi="Times New Roman" w:cs="Times New Roman"/>
                <w:bCs/>
                <w:noProof/>
                <w:sz w:val="24"/>
                <w:szCs w:val="24"/>
              </w:rPr>
              <w:t>9</w:t>
            </w:r>
            <w:bookmarkEnd w:id="194"/>
            <w:bookmarkEnd w:id="195"/>
          </w:p>
        </w:tc>
        <w:tc>
          <w:tcPr>
            <w:tcW w:w="1417" w:type="dxa"/>
          </w:tcPr>
          <w:p w14:paraId="08A0C2AD" w14:textId="77777777" w:rsidR="00EC09BC" w:rsidRPr="00494A0C" w:rsidRDefault="00EC09BC" w:rsidP="00004781">
            <w:pPr>
              <w:pStyle w:val="ListParagraph"/>
              <w:ind w:left="0"/>
              <w:jc w:val="both"/>
              <w:outlineLvl w:val="1"/>
              <w:rPr>
                <w:rFonts w:ascii="Times New Roman" w:eastAsia="Times New Roman" w:hAnsi="Times New Roman" w:cs="Times New Roman"/>
                <w:bCs/>
                <w:noProof/>
                <w:sz w:val="24"/>
                <w:szCs w:val="24"/>
              </w:rPr>
            </w:pPr>
            <w:bookmarkStart w:id="196" w:name="_Toc83977236"/>
            <w:bookmarkStart w:id="197" w:name="_Toc83978863"/>
            <w:r w:rsidRPr="00494A0C">
              <w:rPr>
                <w:rFonts w:ascii="Times New Roman" w:eastAsia="Times New Roman" w:hAnsi="Times New Roman" w:cs="Times New Roman"/>
                <w:bCs/>
                <w:noProof/>
                <w:sz w:val="24"/>
                <w:szCs w:val="24"/>
              </w:rPr>
              <w:t>Kram kaki</w:t>
            </w:r>
            <w:bookmarkEnd w:id="196"/>
            <w:bookmarkEnd w:id="197"/>
          </w:p>
        </w:tc>
        <w:tc>
          <w:tcPr>
            <w:tcW w:w="2410" w:type="dxa"/>
          </w:tcPr>
          <w:p w14:paraId="1A590EC9" w14:textId="77777777" w:rsidR="00EC09BC" w:rsidRPr="00494A0C" w:rsidRDefault="00EC09BC">
            <w:pPr>
              <w:pStyle w:val="ListParagraph"/>
              <w:numPr>
                <w:ilvl w:val="1"/>
                <w:numId w:val="28"/>
              </w:numPr>
              <w:spacing w:after="0" w:line="240" w:lineRule="exact"/>
              <w:ind w:left="346"/>
              <w:rPr>
                <w:rFonts w:ascii="Times New Roman" w:eastAsia="Times New Roman" w:hAnsi="Times New Roman" w:cs="Times New Roman"/>
                <w:noProof/>
              </w:rPr>
            </w:pPr>
            <w:r w:rsidRPr="00494A0C">
              <w:rPr>
                <w:rFonts w:ascii="Times New Roman" w:eastAsia="Times New Roman" w:hAnsi="Times New Roman" w:cs="Times New Roman"/>
                <w:noProof/>
                <w:spacing w:val="2"/>
              </w:rPr>
              <w:t>T</w:t>
            </w:r>
            <w:r w:rsidRPr="00494A0C">
              <w:rPr>
                <w:rFonts w:ascii="Times New Roman" w:eastAsia="Times New Roman" w:hAnsi="Times New Roman" w:cs="Times New Roman"/>
                <w:noProof/>
              </w:rPr>
              <w:t>e</w:t>
            </w:r>
            <w:r w:rsidRPr="00494A0C">
              <w:rPr>
                <w:rFonts w:ascii="Times New Roman" w:eastAsia="Times New Roman" w:hAnsi="Times New Roman" w:cs="Times New Roman"/>
                <w:noProof/>
                <w:spacing w:val="-2"/>
              </w:rPr>
              <w:t>k</w:t>
            </w:r>
            <w:r w:rsidRPr="00494A0C">
              <w:rPr>
                <w:rFonts w:ascii="Times New Roman" w:eastAsia="Times New Roman" w:hAnsi="Times New Roman" w:cs="Times New Roman"/>
                <w:noProof/>
              </w:rPr>
              <w:t>anan</w:t>
            </w:r>
            <w:r w:rsidRPr="00494A0C">
              <w:rPr>
                <w:rFonts w:ascii="Times New Roman" w:eastAsia="Times New Roman" w:hAnsi="Times New Roman" w:cs="Times New Roman"/>
                <w:noProof/>
                <w:spacing w:val="-2"/>
              </w:rPr>
              <w:t xml:space="preserve"> </w:t>
            </w:r>
            <w:r w:rsidRPr="00494A0C">
              <w:rPr>
                <w:rFonts w:ascii="Times New Roman" w:eastAsia="Times New Roman" w:hAnsi="Times New Roman" w:cs="Times New Roman"/>
                <w:noProof/>
              </w:rPr>
              <w:t>s</w:t>
            </w:r>
            <w:r w:rsidRPr="00494A0C">
              <w:rPr>
                <w:rFonts w:ascii="Times New Roman" w:eastAsia="Times New Roman" w:hAnsi="Times New Roman" w:cs="Times New Roman"/>
                <w:noProof/>
                <w:spacing w:val="-2"/>
              </w:rPr>
              <w:t>y</w:t>
            </w:r>
            <w:r w:rsidRPr="00494A0C">
              <w:rPr>
                <w:rFonts w:ascii="Times New Roman" w:eastAsia="Times New Roman" w:hAnsi="Times New Roman" w:cs="Times New Roman"/>
                <w:noProof/>
              </w:rPr>
              <w:t>a</w:t>
            </w:r>
            <w:r w:rsidRPr="00494A0C">
              <w:rPr>
                <w:rFonts w:ascii="Times New Roman" w:eastAsia="Times New Roman" w:hAnsi="Times New Roman" w:cs="Times New Roman"/>
                <w:noProof/>
                <w:spacing w:val="1"/>
              </w:rPr>
              <w:t>r</w:t>
            </w:r>
            <w:r w:rsidRPr="00494A0C">
              <w:rPr>
                <w:rFonts w:ascii="Times New Roman" w:eastAsia="Times New Roman" w:hAnsi="Times New Roman" w:cs="Times New Roman"/>
                <w:noProof/>
                <w:spacing w:val="-2"/>
              </w:rPr>
              <w:t>a</w:t>
            </w:r>
            <w:r w:rsidRPr="00494A0C">
              <w:rPr>
                <w:rFonts w:ascii="Times New Roman" w:eastAsia="Times New Roman" w:hAnsi="Times New Roman" w:cs="Times New Roman"/>
                <w:noProof/>
              </w:rPr>
              <w:t>f e</w:t>
            </w:r>
            <w:r w:rsidRPr="00494A0C">
              <w:rPr>
                <w:rFonts w:ascii="Times New Roman" w:eastAsia="Times New Roman" w:hAnsi="Times New Roman" w:cs="Times New Roman"/>
                <w:noProof/>
                <w:spacing w:val="-2"/>
              </w:rPr>
              <w:t>k</w:t>
            </w:r>
            <w:r w:rsidRPr="00494A0C">
              <w:rPr>
                <w:rFonts w:ascii="Times New Roman" w:eastAsia="Times New Roman" w:hAnsi="Times New Roman" w:cs="Times New Roman"/>
                <w:noProof/>
              </w:rPr>
              <w:t>s</w:t>
            </w:r>
            <w:r w:rsidRPr="00494A0C">
              <w:rPr>
                <w:rFonts w:ascii="Times New Roman" w:eastAsia="Times New Roman" w:hAnsi="Times New Roman" w:cs="Times New Roman"/>
                <w:noProof/>
                <w:spacing w:val="1"/>
              </w:rPr>
              <w:t>tr</w:t>
            </w:r>
            <w:r w:rsidRPr="00494A0C">
              <w:rPr>
                <w:rFonts w:ascii="Times New Roman" w:eastAsia="Times New Roman" w:hAnsi="Times New Roman" w:cs="Times New Roman"/>
                <w:noProof/>
              </w:rPr>
              <w:t>e</w:t>
            </w:r>
            <w:r w:rsidRPr="00494A0C">
              <w:rPr>
                <w:rFonts w:ascii="Times New Roman" w:eastAsia="Times New Roman" w:hAnsi="Times New Roman" w:cs="Times New Roman"/>
                <w:noProof/>
                <w:spacing w:val="-3"/>
              </w:rPr>
              <w:t>m</w:t>
            </w:r>
            <w:r w:rsidRPr="00494A0C">
              <w:rPr>
                <w:rFonts w:ascii="Times New Roman" w:eastAsia="Times New Roman" w:hAnsi="Times New Roman" w:cs="Times New Roman"/>
                <w:noProof/>
                <w:spacing w:val="1"/>
              </w:rPr>
              <w:t>it</w:t>
            </w:r>
            <w:r w:rsidRPr="00494A0C">
              <w:rPr>
                <w:rFonts w:ascii="Times New Roman" w:eastAsia="Times New Roman" w:hAnsi="Times New Roman" w:cs="Times New Roman"/>
                <w:noProof/>
              </w:rPr>
              <w:t>as</w:t>
            </w:r>
            <w:r w:rsidRPr="00494A0C">
              <w:rPr>
                <w:rFonts w:ascii="Times New Roman" w:eastAsia="Times New Roman" w:hAnsi="Times New Roman" w:cs="Times New Roman"/>
                <w:noProof/>
                <w:spacing w:val="-1"/>
              </w:rPr>
              <w:t xml:space="preserve"> </w:t>
            </w:r>
            <w:r w:rsidRPr="00494A0C">
              <w:rPr>
                <w:rFonts w:ascii="Times New Roman" w:eastAsia="Times New Roman" w:hAnsi="Times New Roman" w:cs="Times New Roman"/>
                <w:noProof/>
              </w:rPr>
              <w:t>bawah o</w:t>
            </w:r>
            <w:r w:rsidRPr="00494A0C">
              <w:rPr>
                <w:rFonts w:ascii="Times New Roman" w:eastAsia="Times New Roman" w:hAnsi="Times New Roman" w:cs="Times New Roman"/>
                <w:noProof/>
                <w:spacing w:val="1"/>
              </w:rPr>
              <w:t>l</w:t>
            </w:r>
            <w:r w:rsidRPr="00494A0C">
              <w:rPr>
                <w:rFonts w:ascii="Times New Roman" w:eastAsia="Times New Roman" w:hAnsi="Times New Roman" w:cs="Times New Roman"/>
                <w:noProof/>
              </w:rPr>
              <w:t xml:space="preserve">eh </w:t>
            </w:r>
            <w:r w:rsidRPr="00494A0C">
              <w:rPr>
                <w:rFonts w:ascii="Times New Roman" w:eastAsia="Times New Roman" w:hAnsi="Times New Roman" w:cs="Times New Roman"/>
                <w:noProof/>
                <w:spacing w:val="-2"/>
              </w:rPr>
              <w:t>u</w:t>
            </w:r>
            <w:r w:rsidRPr="00494A0C">
              <w:rPr>
                <w:rFonts w:ascii="Times New Roman" w:eastAsia="Times New Roman" w:hAnsi="Times New Roman" w:cs="Times New Roman"/>
                <w:noProof/>
                <w:spacing w:val="1"/>
              </w:rPr>
              <w:t>t</w:t>
            </w:r>
            <w:r w:rsidRPr="00494A0C">
              <w:rPr>
                <w:rFonts w:ascii="Times New Roman" w:eastAsia="Times New Roman" w:hAnsi="Times New Roman" w:cs="Times New Roman"/>
                <w:noProof/>
                <w:spacing w:val="-2"/>
              </w:rPr>
              <w:t>e</w:t>
            </w:r>
            <w:r w:rsidRPr="00494A0C">
              <w:rPr>
                <w:rFonts w:ascii="Times New Roman" w:eastAsia="Times New Roman" w:hAnsi="Times New Roman" w:cs="Times New Roman"/>
                <w:noProof/>
                <w:spacing w:val="1"/>
              </w:rPr>
              <w:t>r</w:t>
            </w:r>
            <w:r w:rsidRPr="00494A0C">
              <w:rPr>
                <w:rFonts w:ascii="Times New Roman" w:eastAsia="Times New Roman" w:hAnsi="Times New Roman" w:cs="Times New Roman"/>
                <w:noProof/>
              </w:rPr>
              <w:t>us</w:t>
            </w:r>
          </w:p>
          <w:p w14:paraId="659907BD" w14:textId="77777777" w:rsidR="00EC09BC" w:rsidRPr="00494A0C" w:rsidRDefault="00EC09BC">
            <w:pPr>
              <w:pStyle w:val="ListParagraph"/>
              <w:numPr>
                <w:ilvl w:val="0"/>
                <w:numId w:val="28"/>
              </w:numPr>
              <w:spacing w:after="0" w:line="240" w:lineRule="exact"/>
              <w:ind w:left="346"/>
              <w:rPr>
                <w:rFonts w:ascii="Times New Roman" w:eastAsia="Times New Roman" w:hAnsi="Times New Roman" w:cs="Times New Roman"/>
                <w:noProof/>
              </w:rPr>
            </w:pPr>
            <w:r w:rsidRPr="00494A0C">
              <w:rPr>
                <w:rFonts w:ascii="Times New Roman" w:eastAsia="Times New Roman" w:hAnsi="Times New Roman" w:cs="Times New Roman"/>
                <w:noProof/>
                <w:spacing w:val="1"/>
              </w:rPr>
              <w:t>K</w:t>
            </w:r>
            <w:r w:rsidRPr="00494A0C">
              <w:rPr>
                <w:rFonts w:ascii="Times New Roman" w:eastAsia="Times New Roman" w:hAnsi="Times New Roman" w:cs="Times New Roman"/>
                <w:noProof/>
              </w:rPr>
              <w:t>e</w:t>
            </w:r>
            <w:r w:rsidRPr="00494A0C">
              <w:rPr>
                <w:rFonts w:ascii="Times New Roman" w:eastAsia="Times New Roman" w:hAnsi="Times New Roman" w:cs="Times New Roman"/>
                <w:noProof/>
                <w:spacing w:val="-2"/>
              </w:rPr>
              <w:t>k</w:t>
            </w:r>
            <w:r w:rsidRPr="00494A0C">
              <w:rPr>
                <w:rFonts w:ascii="Times New Roman" w:eastAsia="Times New Roman" w:hAnsi="Times New Roman" w:cs="Times New Roman"/>
                <w:noProof/>
              </w:rPr>
              <w:t>u</w:t>
            </w:r>
            <w:r w:rsidRPr="00494A0C">
              <w:rPr>
                <w:rFonts w:ascii="Times New Roman" w:eastAsia="Times New Roman" w:hAnsi="Times New Roman" w:cs="Times New Roman"/>
                <w:noProof/>
                <w:spacing w:val="1"/>
              </w:rPr>
              <w:t>r</w:t>
            </w:r>
            <w:r w:rsidRPr="00494A0C">
              <w:rPr>
                <w:rFonts w:ascii="Times New Roman" w:eastAsia="Times New Roman" w:hAnsi="Times New Roman" w:cs="Times New Roman"/>
                <w:noProof/>
              </w:rPr>
              <w:t>an</w:t>
            </w:r>
            <w:r w:rsidRPr="00494A0C">
              <w:rPr>
                <w:rFonts w:ascii="Times New Roman" w:eastAsia="Times New Roman" w:hAnsi="Times New Roman" w:cs="Times New Roman"/>
                <w:noProof/>
                <w:spacing w:val="-2"/>
              </w:rPr>
              <w:t>g</w:t>
            </w:r>
            <w:r w:rsidRPr="00494A0C">
              <w:rPr>
                <w:rFonts w:ascii="Times New Roman" w:eastAsia="Times New Roman" w:hAnsi="Times New Roman" w:cs="Times New Roman"/>
                <w:noProof/>
              </w:rPr>
              <w:t xml:space="preserve">an </w:t>
            </w:r>
            <w:r w:rsidRPr="00494A0C">
              <w:rPr>
                <w:rFonts w:ascii="Times New Roman" w:eastAsia="Times New Roman" w:hAnsi="Times New Roman" w:cs="Times New Roman"/>
                <w:noProof/>
                <w:spacing w:val="-2"/>
              </w:rPr>
              <w:t>d</w:t>
            </w:r>
            <w:r w:rsidRPr="00494A0C">
              <w:rPr>
                <w:rFonts w:ascii="Times New Roman" w:eastAsia="Times New Roman" w:hAnsi="Times New Roman" w:cs="Times New Roman"/>
                <w:noProof/>
              </w:rPr>
              <w:t>a</w:t>
            </w:r>
            <w:r w:rsidRPr="00494A0C">
              <w:rPr>
                <w:rFonts w:ascii="Times New Roman" w:eastAsia="Times New Roman" w:hAnsi="Times New Roman" w:cs="Times New Roman"/>
                <w:noProof/>
                <w:spacing w:val="-2"/>
              </w:rPr>
              <w:t>y</w:t>
            </w:r>
            <w:r w:rsidRPr="00494A0C">
              <w:rPr>
                <w:rFonts w:ascii="Times New Roman" w:eastAsia="Times New Roman" w:hAnsi="Times New Roman" w:cs="Times New Roman"/>
                <w:noProof/>
              </w:rPr>
              <w:t>a s</w:t>
            </w:r>
            <w:r w:rsidRPr="00494A0C">
              <w:rPr>
                <w:rFonts w:ascii="Times New Roman" w:eastAsia="Times New Roman" w:hAnsi="Times New Roman" w:cs="Times New Roman"/>
                <w:noProof/>
                <w:spacing w:val="1"/>
              </w:rPr>
              <w:t>er</w:t>
            </w:r>
            <w:r w:rsidRPr="00494A0C">
              <w:rPr>
                <w:rFonts w:ascii="Times New Roman" w:eastAsia="Times New Roman" w:hAnsi="Times New Roman" w:cs="Times New Roman"/>
                <w:noProof/>
                <w:spacing w:val="-2"/>
              </w:rPr>
              <w:t>a</w:t>
            </w:r>
            <w:r w:rsidRPr="00494A0C">
              <w:rPr>
                <w:rFonts w:ascii="Times New Roman" w:eastAsia="Times New Roman" w:hAnsi="Times New Roman" w:cs="Times New Roman"/>
                <w:noProof/>
              </w:rPr>
              <w:t xml:space="preserve">p </w:t>
            </w:r>
            <w:r w:rsidRPr="00494A0C">
              <w:rPr>
                <w:rFonts w:ascii="Times New Roman" w:eastAsia="Times New Roman" w:hAnsi="Times New Roman" w:cs="Times New Roman"/>
                <w:noProof/>
                <w:spacing w:val="-2"/>
              </w:rPr>
              <w:t>k</w:t>
            </w:r>
            <w:r w:rsidRPr="00494A0C">
              <w:rPr>
                <w:rFonts w:ascii="Times New Roman" w:eastAsia="Times New Roman" w:hAnsi="Times New Roman" w:cs="Times New Roman"/>
                <w:noProof/>
              </w:rPr>
              <w:t>a</w:t>
            </w:r>
            <w:r w:rsidRPr="00494A0C">
              <w:rPr>
                <w:rFonts w:ascii="Times New Roman" w:eastAsia="Times New Roman" w:hAnsi="Times New Roman" w:cs="Times New Roman"/>
                <w:noProof/>
                <w:spacing w:val="1"/>
              </w:rPr>
              <w:t>l</w:t>
            </w:r>
            <w:r w:rsidRPr="00494A0C">
              <w:rPr>
                <w:rFonts w:ascii="Times New Roman" w:eastAsia="Times New Roman" w:hAnsi="Times New Roman" w:cs="Times New Roman"/>
                <w:noProof/>
                <w:spacing w:val="-2"/>
              </w:rPr>
              <w:t>s</w:t>
            </w:r>
            <w:r w:rsidRPr="00494A0C">
              <w:rPr>
                <w:rFonts w:ascii="Times New Roman" w:eastAsia="Times New Roman" w:hAnsi="Times New Roman" w:cs="Times New Roman"/>
                <w:noProof/>
                <w:spacing w:val="1"/>
              </w:rPr>
              <w:t>i</w:t>
            </w:r>
            <w:r w:rsidRPr="00494A0C">
              <w:rPr>
                <w:rFonts w:ascii="Times New Roman" w:eastAsia="Times New Roman" w:hAnsi="Times New Roman" w:cs="Times New Roman"/>
                <w:noProof/>
              </w:rPr>
              <w:t>um</w:t>
            </w:r>
          </w:p>
        </w:tc>
        <w:tc>
          <w:tcPr>
            <w:tcW w:w="2693" w:type="dxa"/>
          </w:tcPr>
          <w:p w14:paraId="3ACACBE1" w14:textId="77777777" w:rsidR="00EC09BC" w:rsidRPr="00494A0C" w:rsidRDefault="00EC09BC">
            <w:pPr>
              <w:pStyle w:val="ListParagraph"/>
              <w:numPr>
                <w:ilvl w:val="1"/>
                <w:numId w:val="29"/>
              </w:numPr>
              <w:spacing w:after="0" w:line="240" w:lineRule="auto"/>
              <w:ind w:left="346"/>
              <w:jc w:val="both"/>
              <w:outlineLvl w:val="1"/>
              <w:rPr>
                <w:rFonts w:ascii="Times New Roman" w:eastAsia="Times New Roman" w:hAnsi="Times New Roman" w:cs="Times New Roman"/>
                <w:bCs/>
                <w:noProof/>
                <w:sz w:val="24"/>
                <w:szCs w:val="24"/>
              </w:rPr>
            </w:pPr>
            <w:bookmarkStart w:id="198" w:name="_Toc83977237"/>
            <w:bookmarkStart w:id="199" w:name="_Toc83978864"/>
            <w:r w:rsidRPr="00494A0C">
              <w:rPr>
                <w:rFonts w:ascii="Times New Roman" w:eastAsia="Times New Roman" w:hAnsi="Times New Roman" w:cs="Times New Roman"/>
                <w:bCs/>
                <w:noProof/>
                <w:sz w:val="24"/>
                <w:szCs w:val="24"/>
              </w:rPr>
              <w:t>Massase dan hangatkan otot yang terserang</w:t>
            </w:r>
            <w:bookmarkEnd w:id="198"/>
            <w:bookmarkEnd w:id="199"/>
          </w:p>
          <w:p w14:paraId="10FC5800" w14:textId="77777777" w:rsidR="00EC09BC" w:rsidRPr="00494A0C" w:rsidRDefault="00EC09BC">
            <w:pPr>
              <w:pStyle w:val="ListParagraph"/>
              <w:numPr>
                <w:ilvl w:val="1"/>
                <w:numId w:val="29"/>
              </w:numPr>
              <w:spacing w:after="0" w:line="240" w:lineRule="auto"/>
              <w:ind w:left="346"/>
              <w:jc w:val="both"/>
              <w:outlineLvl w:val="1"/>
              <w:rPr>
                <w:rFonts w:ascii="Times New Roman" w:eastAsia="Times New Roman" w:hAnsi="Times New Roman" w:cs="Times New Roman"/>
                <w:bCs/>
                <w:noProof/>
                <w:sz w:val="24"/>
                <w:szCs w:val="24"/>
              </w:rPr>
            </w:pPr>
            <w:bookmarkStart w:id="200" w:name="_Toc83977238"/>
            <w:bookmarkStart w:id="201" w:name="_Toc83978865"/>
            <w:r w:rsidRPr="00494A0C">
              <w:rPr>
                <w:rFonts w:ascii="Times New Roman" w:eastAsia="Times New Roman" w:hAnsi="Times New Roman" w:cs="Times New Roman"/>
                <w:bCs/>
                <w:noProof/>
                <w:sz w:val="24"/>
                <w:szCs w:val="24"/>
              </w:rPr>
              <w:t>Diet tinggi kalsium</w:t>
            </w:r>
            <w:bookmarkEnd w:id="200"/>
            <w:bookmarkEnd w:id="201"/>
          </w:p>
          <w:p w14:paraId="3BC8A2A3" w14:textId="77777777" w:rsidR="00EC09BC" w:rsidRPr="00494A0C" w:rsidRDefault="00EC09BC">
            <w:pPr>
              <w:pStyle w:val="ListParagraph"/>
              <w:numPr>
                <w:ilvl w:val="1"/>
                <w:numId w:val="29"/>
              </w:numPr>
              <w:spacing w:after="0" w:line="240" w:lineRule="auto"/>
              <w:ind w:left="346"/>
              <w:jc w:val="both"/>
              <w:outlineLvl w:val="1"/>
              <w:rPr>
                <w:rFonts w:ascii="Times New Roman" w:eastAsia="Times New Roman" w:hAnsi="Times New Roman" w:cs="Times New Roman"/>
                <w:bCs/>
                <w:noProof/>
                <w:sz w:val="24"/>
                <w:szCs w:val="24"/>
              </w:rPr>
            </w:pPr>
            <w:bookmarkStart w:id="202" w:name="_Toc83977239"/>
            <w:bookmarkStart w:id="203" w:name="_Toc83978866"/>
            <w:r w:rsidRPr="00494A0C">
              <w:rPr>
                <w:rFonts w:ascii="Times New Roman" w:eastAsia="Times New Roman" w:hAnsi="Times New Roman" w:cs="Times New Roman"/>
                <w:bCs/>
                <w:noProof/>
                <w:sz w:val="24"/>
                <w:szCs w:val="24"/>
              </w:rPr>
              <w:t>Rendam kaki dengan air hangat</w:t>
            </w:r>
            <w:bookmarkEnd w:id="202"/>
            <w:bookmarkEnd w:id="203"/>
          </w:p>
        </w:tc>
      </w:tr>
      <w:tr w:rsidR="00EC09BC" w:rsidRPr="00494A0C" w14:paraId="24C11C79" w14:textId="77777777" w:rsidTr="00D21387">
        <w:tc>
          <w:tcPr>
            <w:tcW w:w="567" w:type="dxa"/>
          </w:tcPr>
          <w:p w14:paraId="6A8D7290" w14:textId="437E16FA" w:rsidR="00EC09BC" w:rsidRPr="00494A0C" w:rsidRDefault="00EC09BC" w:rsidP="00004781">
            <w:pPr>
              <w:pStyle w:val="ListParagraph"/>
              <w:ind w:left="0"/>
              <w:jc w:val="both"/>
              <w:outlineLvl w:val="1"/>
              <w:rPr>
                <w:rFonts w:ascii="Times New Roman" w:eastAsia="Times New Roman" w:hAnsi="Times New Roman" w:cs="Times New Roman"/>
                <w:bCs/>
                <w:noProof/>
                <w:sz w:val="24"/>
                <w:szCs w:val="24"/>
              </w:rPr>
            </w:pPr>
            <w:bookmarkStart w:id="204" w:name="_Toc83977240"/>
            <w:bookmarkStart w:id="205" w:name="_Toc83978867"/>
            <w:r w:rsidRPr="00494A0C">
              <w:rPr>
                <w:rFonts w:ascii="Times New Roman" w:eastAsia="Times New Roman" w:hAnsi="Times New Roman" w:cs="Times New Roman"/>
                <w:bCs/>
                <w:noProof/>
                <w:sz w:val="24"/>
                <w:szCs w:val="24"/>
              </w:rPr>
              <w:t>10</w:t>
            </w:r>
            <w:bookmarkEnd w:id="204"/>
            <w:bookmarkEnd w:id="205"/>
          </w:p>
        </w:tc>
        <w:tc>
          <w:tcPr>
            <w:tcW w:w="1417" w:type="dxa"/>
          </w:tcPr>
          <w:p w14:paraId="4F70ED0E" w14:textId="77777777" w:rsidR="00EC09BC" w:rsidRPr="00494A0C" w:rsidRDefault="00EC09BC" w:rsidP="00004781">
            <w:pPr>
              <w:pStyle w:val="ListParagraph"/>
              <w:ind w:left="0"/>
              <w:jc w:val="both"/>
              <w:outlineLvl w:val="1"/>
              <w:rPr>
                <w:rFonts w:ascii="Times New Roman" w:eastAsia="Times New Roman" w:hAnsi="Times New Roman" w:cs="Times New Roman"/>
                <w:bCs/>
                <w:noProof/>
                <w:sz w:val="24"/>
                <w:szCs w:val="24"/>
              </w:rPr>
            </w:pPr>
            <w:bookmarkStart w:id="206" w:name="_Toc83977241"/>
            <w:bookmarkStart w:id="207" w:name="_Toc83978868"/>
            <w:r w:rsidRPr="00494A0C">
              <w:rPr>
                <w:rFonts w:ascii="Times New Roman" w:eastAsia="Times New Roman" w:hAnsi="Times New Roman" w:cs="Times New Roman"/>
                <w:bCs/>
                <w:noProof/>
                <w:sz w:val="24"/>
                <w:szCs w:val="24"/>
              </w:rPr>
              <w:t>Dispnea/sesak nafas</w:t>
            </w:r>
            <w:bookmarkEnd w:id="206"/>
            <w:bookmarkEnd w:id="207"/>
          </w:p>
        </w:tc>
        <w:tc>
          <w:tcPr>
            <w:tcW w:w="2410" w:type="dxa"/>
          </w:tcPr>
          <w:p w14:paraId="3A431DC2" w14:textId="77777777" w:rsidR="00EC09BC" w:rsidRPr="00494A0C" w:rsidRDefault="00EC09BC" w:rsidP="00004781">
            <w:pPr>
              <w:pStyle w:val="ListParagraph"/>
              <w:ind w:left="0"/>
              <w:jc w:val="both"/>
              <w:outlineLvl w:val="1"/>
              <w:rPr>
                <w:rFonts w:ascii="Times New Roman" w:eastAsia="Times New Roman" w:hAnsi="Times New Roman" w:cs="Times New Roman"/>
                <w:bCs/>
                <w:noProof/>
                <w:sz w:val="24"/>
                <w:szCs w:val="24"/>
              </w:rPr>
            </w:pPr>
            <w:bookmarkStart w:id="208" w:name="_Toc83977242"/>
            <w:bookmarkStart w:id="209" w:name="_Toc83978869"/>
            <w:r w:rsidRPr="00494A0C">
              <w:rPr>
                <w:rFonts w:ascii="Times New Roman" w:eastAsia="Times New Roman" w:hAnsi="Times New Roman" w:cs="Times New Roman"/>
                <w:bCs/>
                <w:noProof/>
                <w:sz w:val="24"/>
                <w:szCs w:val="24"/>
              </w:rPr>
              <w:t>Ekspansi diafragma</w:t>
            </w:r>
            <w:bookmarkEnd w:id="208"/>
            <w:bookmarkEnd w:id="209"/>
          </w:p>
          <w:p w14:paraId="3BD975FE" w14:textId="77777777" w:rsidR="00EC09BC" w:rsidRPr="00494A0C" w:rsidRDefault="00EC09BC" w:rsidP="00004781">
            <w:pPr>
              <w:pStyle w:val="ListParagraph"/>
              <w:ind w:left="0"/>
              <w:jc w:val="both"/>
              <w:outlineLvl w:val="1"/>
              <w:rPr>
                <w:rFonts w:ascii="Times New Roman" w:eastAsia="Times New Roman" w:hAnsi="Times New Roman" w:cs="Times New Roman"/>
                <w:bCs/>
                <w:noProof/>
                <w:sz w:val="24"/>
                <w:szCs w:val="24"/>
              </w:rPr>
            </w:pPr>
            <w:bookmarkStart w:id="210" w:name="_Toc83977243"/>
            <w:bookmarkStart w:id="211" w:name="_Toc83978870"/>
            <w:r w:rsidRPr="00494A0C">
              <w:rPr>
                <w:rFonts w:ascii="Times New Roman" w:eastAsia="Times New Roman" w:hAnsi="Times New Roman" w:cs="Times New Roman"/>
                <w:bCs/>
                <w:noProof/>
                <w:sz w:val="24"/>
                <w:szCs w:val="24"/>
              </w:rPr>
              <w:t>terbatas karena</w:t>
            </w:r>
            <w:bookmarkEnd w:id="210"/>
            <w:bookmarkEnd w:id="211"/>
          </w:p>
          <w:p w14:paraId="209054F0" w14:textId="77777777" w:rsidR="00EC09BC" w:rsidRPr="00494A0C" w:rsidRDefault="00EC09BC" w:rsidP="00004781">
            <w:pPr>
              <w:pStyle w:val="ListParagraph"/>
              <w:ind w:left="0"/>
              <w:jc w:val="both"/>
              <w:outlineLvl w:val="1"/>
              <w:rPr>
                <w:rFonts w:ascii="Times New Roman" w:eastAsia="Times New Roman" w:hAnsi="Times New Roman" w:cs="Times New Roman"/>
                <w:bCs/>
                <w:noProof/>
                <w:sz w:val="24"/>
                <w:szCs w:val="24"/>
              </w:rPr>
            </w:pPr>
            <w:bookmarkStart w:id="212" w:name="_Toc83977244"/>
            <w:bookmarkStart w:id="213" w:name="_Toc83978871"/>
            <w:r w:rsidRPr="00494A0C">
              <w:rPr>
                <w:rFonts w:ascii="Times New Roman" w:eastAsia="Times New Roman" w:hAnsi="Times New Roman" w:cs="Times New Roman"/>
                <w:bCs/>
                <w:noProof/>
                <w:sz w:val="24"/>
                <w:szCs w:val="24"/>
              </w:rPr>
              <w:t>pembesaran uterus</w:t>
            </w:r>
            <w:bookmarkEnd w:id="212"/>
            <w:bookmarkEnd w:id="213"/>
          </w:p>
        </w:tc>
        <w:tc>
          <w:tcPr>
            <w:tcW w:w="2693" w:type="dxa"/>
          </w:tcPr>
          <w:p w14:paraId="5C172F7C" w14:textId="77777777" w:rsidR="00EC09BC" w:rsidRPr="00494A0C" w:rsidRDefault="00EC09BC">
            <w:pPr>
              <w:pStyle w:val="ListParagraph"/>
              <w:numPr>
                <w:ilvl w:val="0"/>
                <w:numId w:val="30"/>
              </w:numPr>
              <w:spacing w:after="0" w:line="240" w:lineRule="auto"/>
              <w:ind w:left="346"/>
              <w:jc w:val="both"/>
              <w:outlineLvl w:val="1"/>
              <w:rPr>
                <w:rFonts w:ascii="Times New Roman" w:eastAsia="Times New Roman" w:hAnsi="Times New Roman" w:cs="Times New Roman"/>
                <w:bCs/>
                <w:noProof/>
                <w:sz w:val="24"/>
                <w:szCs w:val="24"/>
              </w:rPr>
            </w:pPr>
            <w:bookmarkStart w:id="214" w:name="_Toc83977245"/>
            <w:bookmarkStart w:id="215" w:name="_Toc83978872"/>
            <w:r w:rsidRPr="00494A0C">
              <w:rPr>
                <w:rFonts w:ascii="Times New Roman" w:eastAsia="Times New Roman" w:hAnsi="Times New Roman" w:cs="Times New Roman"/>
                <w:bCs/>
                <w:noProof/>
                <w:sz w:val="24"/>
                <w:szCs w:val="24"/>
              </w:rPr>
              <w:t>Latihan nafas melalui senam hamil</w:t>
            </w:r>
            <w:bookmarkEnd w:id="214"/>
            <w:bookmarkEnd w:id="215"/>
          </w:p>
          <w:p w14:paraId="0085A003" w14:textId="77777777" w:rsidR="00EC09BC" w:rsidRPr="00494A0C" w:rsidRDefault="00EC09BC">
            <w:pPr>
              <w:pStyle w:val="ListParagraph"/>
              <w:numPr>
                <w:ilvl w:val="0"/>
                <w:numId w:val="30"/>
              </w:numPr>
              <w:spacing w:after="0" w:line="240" w:lineRule="auto"/>
              <w:ind w:left="346"/>
              <w:jc w:val="both"/>
              <w:outlineLvl w:val="1"/>
              <w:rPr>
                <w:rFonts w:ascii="Times New Roman" w:eastAsia="Times New Roman" w:hAnsi="Times New Roman" w:cs="Times New Roman"/>
                <w:bCs/>
                <w:noProof/>
                <w:sz w:val="24"/>
                <w:szCs w:val="24"/>
              </w:rPr>
            </w:pPr>
            <w:bookmarkStart w:id="216" w:name="_Toc83977246"/>
            <w:bookmarkStart w:id="217" w:name="_Toc83978873"/>
            <w:r w:rsidRPr="00494A0C">
              <w:rPr>
                <w:rFonts w:ascii="Times New Roman" w:eastAsia="Times New Roman" w:hAnsi="Times New Roman" w:cs="Times New Roman"/>
                <w:bCs/>
                <w:noProof/>
                <w:sz w:val="24"/>
                <w:szCs w:val="24"/>
              </w:rPr>
              <w:t>Tidur dengan bantal yang tinggi/tidur miring</w:t>
            </w:r>
            <w:bookmarkEnd w:id="216"/>
            <w:bookmarkEnd w:id="217"/>
          </w:p>
          <w:p w14:paraId="21583F26" w14:textId="77777777" w:rsidR="00EC09BC" w:rsidRPr="00494A0C" w:rsidRDefault="00EC09BC">
            <w:pPr>
              <w:pStyle w:val="ListParagraph"/>
              <w:numPr>
                <w:ilvl w:val="0"/>
                <w:numId w:val="30"/>
              </w:numPr>
              <w:spacing w:after="0" w:line="240" w:lineRule="auto"/>
              <w:ind w:left="346"/>
              <w:jc w:val="both"/>
              <w:outlineLvl w:val="1"/>
              <w:rPr>
                <w:rFonts w:ascii="Times New Roman" w:eastAsia="Times New Roman" w:hAnsi="Times New Roman" w:cs="Times New Roman"/>
                <w:bCs/>
                <w:noProof/>
                <w:sz w:val="24"/>
                <w:szCs w:val="24"/>
              </w:rPr>
            </w:pPr>
            <w:bookmarkStart w:id="218" w:name="_Toc83977247"/>
            <w:bookmarkStart w:id="219" w:name="_Toc83978874"/>
            <w:r w:rsidRPr="00494A0C">
              <w:rPr>
                <w:rFonts w:ascii="Times New Roman" w:eastAsia="Times New Roman" w:hAnsi="Times New Roman" w:cs="Times New Roman"/>
                <w:bCs/>
                <w:noProof/>
                <w:sz w:val="24"/>
                <w:szCs w:val="24"/>
              </w:rPr>
              <w:t>Makan porsi kecil tapi sering</w:t>
            </w:r>
            <w:bookmarkEnd w:id="218"/>
            <w:bookmarkEnd w:id="219"/>
          </w:p>
          <w:p w14:paraId="517B6727" w14:textId="77777777" w:rsidR="00EC09BC" w:rsidRPr="00494A0C" w:rsidRDefault="00EC09BC">
            <w:pPr>
              <w:pStyle w:val="ListParagraph"/>
              <w:numPr>
                <w:ilvl w:val="0"/>
                <w:numId w:val="30"/>
              </w:numPr>
              <w:spacing w:after="0" w:line="240" w:lineRule="auto"/>
              <w:ind w:left="346"/>
              <w:jc w:val="both"/>
              <w:outlineLvl w:val="1"/>
              <w:rPr>
                <w:rFonts w:ascii="Times New Roman" w:eastAsia="Times New Roman" w:hAnsi="Times New Roman" w:cs="Times New Roman"/>
                <w:bCs/>
                <w:noProof/>
                <w:sz w:val="24"/>
                <w:szCs w:val="24"/>
              </w:rPr>
            </w:pPr>
            <w:bookmarkStart w:id="220" w:name="_Toc83977248"/>
            <w:bookmarkStart w:id="221" w:name="_Toc83978875"/>
            <w:r w:rsidRPr="00494A0C">
              <w:rPr>
                <w:rFonts w:ascii="Times New Roman" w:eastAsia="Times New Roman" w:hAnsi="Times New Roman" w:cs="Times New Roman"/>
                <w:bCs/>
                <w:noProof/>
                <w:sz w:val="24"/>
                <w:szCs w:val="24"/>
              </w:rPr>
              <w:t>Gunakan bra yang longgar</w:t>
            </w:r>
            <w:bookmarkEnd w:id="220"/>
            <w:bookmarkEnd w:id="221"/>
          </w:p>
          <w:p w14:paraId="06311A0D" w14:textId="77777777" w:rsidR="00EC09BC" w:rsidRPr="00494A0C" w:rsidRDefault="00EC09BC" w:rsidP="00004781">
            <w:pPr>
              <w:pStyle w:val="ListParagraph"/>
              <w:ind w:left="0"/>
              <w:jc w:val="both"/>
              <w:outlineLvl w:val="1"/>
              <w:rPr>
                <w:rFonts w:ascii="Times New Roman" w:eastAsia="Times New Roman" w:hAnsi="Times New Roman" w:cs="Times New Roman"/>
                <w:bCs/>
                <w:noProof/>
                <w:sz w:val="24"/>
                <w:szCs w:val="24"/>
              </w:rPr>
            </w:pPr>
          </w:p>
        </w:tc>
      </w:tr>
      <w:tr w:rsidR="00EC09BC" w:rsidRPr="00494A0C" w14:paraId="7B502EF9" w14:textId="77777777" w:rsidTr="00D21387">
        <w:tc>
          <w:tcPr>
            <w:tcW w:w="567" w:type="dxa"/>
          </w:tcPr>
          <w:p w14:paraId="1F6E06D4" w14:textId="75BD398B" w:rsidR="00EC09BC" w:rsidRPr="00494A0C" w:rsidRDefault="00EC09BC" w:rsidP="00004781">
            <w:pPr>
              <w:pStyle w:val="ListParagraph"/>
              <w:ind w:left="0"/>
              <w:jc w:val="both"/>
              <w:outlineLvl w:val="1"/>
              <w:rPr>
                <w:rFonts w:ascii="Times New Roman" w:eastAsia="Times New Roman" w:hAnsi="Times New Roman" w:cs="Times New Roman"/>
                <w:bCs/>
                <w:noProof/>
                <w:sz w:val="24"/>
                <w:szCs w:val="24"/>
              </w:rPr>
            </w:pPr>
            <w:bookmarkStart w:id="222" w:name="_Toc83977249"/>
            <w:bookmarkStart w:id="223" w:name="_Toc83978876"/>
            <w:r w:rsidRPr="00494A0C">
              <w:rPr>
                <w:rFonts w:ascii="Times New Roman" w:eastAsia="Times New Roman" w:hAnsi="Times New Roman" w:cs="Times New Roman"/>
                <w:bCs/>
                <w:noProof/>
                <w:sz w:val="24"/>
                <w:szCs w:val="24"/>
              </w:rPr>
              <w:t>11</w:t>
            </w:r>
            <w:bookmarkEnd w:id="222"/>
            <w:bookmarkEnd w:id="223"/>
          </w:p>
        </w:tc>
        <w:tc>
          <w:tcPr>
            <w:tcW w:w="1417" w:type="dxa"/>
          </w:tcPr>
          <w:p w14:paraId="5B08C7AF" w14:textId="77777777" w:rsidR="00EC09BC" w:rsidRPr="00494A0C" w:rsidRDefault="00EC09BC" w:rsidP="00004781">
            <w:pPr>
              <w:pStyle w:val="ListParagraph"/>
              <w:ind w:left="0"/>
              <w:jc w:val="both"/>
              <w:outlineLvl w:val="1"/>
              <w:rPr>
                <w:rFonts w:ascii="Times New Roman" w:eastAsia="Times New Roman" w:hAnsi="Times New Roman" w:cs="Times New Roman"/>
                <w:bCs/>
                <w:noProof/>
                <w:sz w:val="24"/>
                <w:szCs w:val="24"/>
              </w:rPr>
            </w:pPr>
            <w:bookmarkStart w:id="224" w:name="_Toc83977250"/>
            <w:bookmarkStart w:id="225" w:name="_Toc83978877"/>
            <w:r w:rsidRPr="00494A0C">
              <w:rPr>
                <w:rFonts w:ascii="Times New Roman" w:eastAsia="Times New Roman" w:hAnsi="Times New Roman" w:cs="Times New Roman"/>
                <w:bCs/>
                <w:noProof/>
                <w:sz w:val="24"/>
                <w:szCs w:val="24"/>
              </w:rPr>
              <w:t>Oedema</w:t>
            </w:r>
            <w:bookmarkEnd w:id="224"/>
            <w:bookmarkEnd w:id="225"/>
            <w:r w:rsidRPr="00494A0C">
              <w:rPr>
                <w:rFonts w:ascii="Times New Roman" w:eastAsia="Times New Roman" w:hAnsi="Times New Roman" w:cs="Times New Roman"/>
                <w:bCs/>
                <w:noProof/>
                <w:sz w:val="24"/>
                <w:szCs w:val="24"/>
              </w:rPr>
              <w:t xml:space="preserve"> </w:t>
            </w:r>
          </w:p>
        </w:tc>
        <w:tc>
          <w:tcPr>
            <w:tcW w:w="2410" w:type="dxa"/>
          </w:tcPr>
          <w:p w14:paraId="7AE16827" w14:textId="77777777" w:rsidR="00EC09BC" w:rsidRPr="00494A0C" w:rsidRDefault="00EC09BC">
            <w:pPr>
              <w:pStyle w:val="ListParagraph"/>
              <w:numPr>
                <w:ilvl w:val="1"/>
                <w:numId w:val="31"/>
              </w:numPr>
              <w:spacing w:after="0" w:line="240" w:lineRule="auto"/>
              <w:ind w:left="346"/>
              <w:jc w:val="both"/>
              <w:outlineLvl w:val="1"/>
              <w:rPr>
                <w:rFonts w:ascii="Times New Roman" w:eastAsia="Times New Roman" w:hAnsi="Times New Roman" w:cs="Times New Roman"/>
                <w:bCs/>
                <w:noProof/>
                <w:sz w:val="24"/>
                <w:szCs w:val="24"/>
              </w:rPr>
            </w:pPr>
            <w:bookmarkStart w:id="226" w:name="_Toc83977251"/>
            <w:bookmarkStart w:id="227" w:name="_Toc83978878"/>
            <w:r w:rsidRPr="00494A0C">
              <w:rPr>
                <w:rFonts w:ascii="Times New Roman" w:eastAsia="Times New Roman" w:hAnsi="Times New Roman" w:cs="Times New Roman"/>
                <w:bCs/>
                <w:noProof/>
                <w:sz w:val="24"/>
                <w:szCs w:val="24"/>
              </w:rPr>
              <w:t>Tekanan Rahim pada vena panggl</w:t>
            </w:r>
            <w:bookmarkEnd w:id="226"/>
            <w:bookmarkEnd w:id="227"/>
          </w:p>
          <w:p w14:paraId="3465895E" w14:textId="77777777" w:rsidR="00EC09BC" w:rsidRPr="00494A0C" w:rsidRDefault="00EC09BC">
            <w:pPr>
              <w:pStyle w:val="ListParagraph"/>
              <w:numPr>
                <w:ilvl w:val="0"/>
                <w:numId w:val="31"/>
              </w:numPr>
              <w:spacing w:after="0" w:line="240" w:lineRule="auto"/>
              <w:ind w:left="346"/>
              <w:jc w:val="both"/>
              <w:outlineLvl w:val="1"/>
              <w:rPr>
                <w:rFonts w:ascii="Times New Roman" w:eastAsia="Times New Roman" w:hAnsi="Times New Roman" w:cs="Times New Roman"/>
                <w:bCs/>
                <w:noProof/>
                <w:sz w:val="24"/>
                <w:szCs w:val="24"/>
              </w:rPr>
            </w:pPr>
            <w:bookmarkStart w:id="228" w:name="_Toc83977252"/>
            <w:bookmarkStart w:id="229" w:name="_Toc83978879"/>
            <w:r w:rsidRPr="00494A0C">
              <w:rPr>
                <w:rFonts w:ascii="Times New Roman" w:eastAsia="Times New Roman" w:hAnsi="Times New Roman" w:cs="Times New Roman"/>
                <w:bCs/>
                <w:noProof/>
                <w:sz w:val="24"/>
                <w:szCs w:val="24"/>
              </w:rPr>
              <w:lastRenderedPageBreak/>
              <w:t>Patologis (tanda- tanda pre eklampsia)</w:t>
            </w:r>
            <w:bookmarkEnd w:id="228"/>
            <w:bookmarkEnd w:id="229"/>
          </w:p>
        </w:tc>
        <w:tc>
          <w:tcPr>
            <w:tcW w:w="2693" w:type="dxa"/>
          </w:tcPr>
          <w:p w14:paraId="3653B5E3" w14:textId="77777777" w:rsidR="00EC09BC" w:rsidRPr="00494A0C" w:rsidRDefault="00EC09BC">
            <w:pPr>
              <w:pStyle w:val="ListParagraph"/>
              <w:numPr>
                <w:ilvl w:val="1"/>
                <w:numId w:val="32"/>
              </w:numPr>
              <w:spacing w:after="0" w:line="240" w:lineRule="auto"/>
              <w:ind w:left="346"/>
              <w:jc w:val="both"/>
              <w:outlineLvl w:val="1"/>
              <w:rPr>
                <w:rFonts w:ascii="Times New Roman" w:eastAsia="Times New Roman" w:hAnsi="Times New Roman" w:cs="Times New Roman"/>
                <w:bCs/>
                <w:noProof/>
                <w:sz w:val="24"/>
                <w:szCs w:val="24"/>
              </w:rPr>
            </w:pPr>
            <w:bookmarkStart w:id="230" w:name="_Toc83977253"/>
            <w:bookmarkStart w:id="231" w:name="_Toc83978880"/>
            <w:r w:rsidRPr="00494A0C">
              <w:rPr>
                <w:rFonts w:ascii="Times New Roman" w:eastAsia="Times New Roman" w:hAnsi="Times New Roman" w:cs="Times New Roman"/>
                <w:bCs/>
                <w:noProof/>
                <w:sz w:val="24"/>
                <w:szCs w:val="24"/>
              </w:rPr>
              <w:lastRenderedPageBreak/>
              <w:t>Istirahat</w:t>
            </w:r>
            <w:bookmarkEnd w:id="230"/>
            <w:bookmarkEnd w:id="231"/>
          </w:p>
          <w:p w14:paraId="44759E08" w14:textId="77777777" w:rsidR="00EC09BC" w:rsidRPr="00494A0C" w:rsidRDefault="00EC09BC">
            <w:pPr>
              <w:pStyle w:val="ListParagraph"/>
              <w:numPr>
                <w:ilvl w:val="1"/>
                <w:numId w:val="32"/>
              </w:numPr>
              <w:spacing w:after="0" w:line="240" w:lineRule="auto"/>
              <w:ind w:left="346"/>
              <w:jc w:val="both"/>
              <w:outlineLvl w:val="1"/>
              <w:rPr>
                <w:rFonts w:ascii="Times New Roman" w:eastAsia="Times New Roman" w:hAnsi="Times New Roman" w:cs="Times New Roman"/>
                <w:bCs/>
                <w:noProof/>
                <w:sz w:val="24"/>
                <w:szCs w:val="24"/>
              </w:rPr>
            </w:pPr>
            <w:bookmarkStart w:id="232" w:name="_Toc83977254"/>
            <w:bookmarkStart w:id="233" w:name="_Toc83978881"/>
            <w:r w:rsidRPr="00494A0C">
              <w:rPr>
                <w:rFonts w:ascii="Times New Roman" w:eastAsia="Times New Roman" w:hAnsi="Times New Roman" w:cs="Times New Roman"/>
                <w:bCs/>
                <w:noProof/>
                <w:sz w:val="24"/>
                <w:szCs w:val="24"/>
              </w:rPr>
              <w:t>Bila tidur, kaki ditinggikan/diganj al dengan bantal</w:t>
            </w:r>
            <w:bookmarkEnd w:id="232"/>
            <w:bookmarkEnd w:id="233"/>
            <w:r w:rsidRPr="00494A0C">
              <w:rPr>
                <w:rFonts w:ascii="Times New Roman" w:eastAsia="Times New Roman" w:hAnsi="Times New Roman" w:cs="Times New Roman"/>
                <w:bCs/>
                <w:noProof/>
                <w:sz w:val="24"/>
                <w:szCs w:val="24"/>
              </w:rPr>
              <w:t xml:space="preserve"> </w:t>
            </w:r>
          </w:p>
          <w:p w14:paraId="6F3C6734" w14:textId="77777777" w:rsidR="00EC09BC" w:rsidRPr="00494A0C" w:rsidRDefault="00EC09BC">
            <w:pPr>
              <w:pStyle w:val="ListParagraph"/>
              <w:numPr>
                <w:ilvl w:val="1"/>
                <w:numId w:val="32"/>
              </w:numPr>
              <w:spacing w:after="0" w:line="240" w:lineRule="auto"/>
              <w:ind w:left="346"/>
              <w:jc w:val="both"/>
              <w:outlineLvl w:val="1"/>
              <w:rPr>
                <w:rFonts w:ascii="Times New Roman" w:eastAsia="Times New Roman" w:hAnsi="Times New Roman" w:cs="Times New Roman"/>
                <w:bCs/>
                <w:noProof/>
                <w:sz w:val="24"/>
                <w:szCs w:val="24"/>
              </w:rPr>
            </w:pPr>
            <w:bookmarkStart w:id="234" w:name="_Toc83977255"/>
            <w:bookmarkStart w:id="235" w:name="_Toc83978882"/>
            <w:r w:rsidRPr="00494A0C">
              <w:rPr>
                <w:rFonts w:ascii="Times New Roman" w:eastAsia="Times New Roman" w:hAnsi="Times New Roman" w:cs="Times New Roman"/>
                <w:bCs/>
                <w:noProof/>
                <w:sz w:val="24"/>
                <w:szCs w:val="24"/>
              </w:rPr>
              <w:lastRenderedPageBreak/>
              <w:t>Hindari berdiri terlalu lama</w:t>
            </w:r>
            <w:bookmarkEnd w:id="234"/>
            <w:bookmarkEnd w:id="235"/>
          </w:p>
        </w:tc>
      </w:tr>
    </w:tbl>
    <w:p w14:paraId="41F1BF61" w14:textId="16A79F1C" w:rsidR="00DF0EFD" w:rsidRPr="00494A0C" w:rsidRDefault="00EC09BC" w:rsidP="00D21387">
      <w:pPr>
        <w:pStyle w:val="ListParagraph"/>
        <w:spacing w:after="0" w:line="360" w:lineRule="auto"/>
        <w:ind w:left="371" w:firstLine="349"/>
        <w:jc w:val="both"/>
        <w:outlineLvl w:val="1"/>
        <w:rPr>
          <w:rFonts w:ascii="Times New Roman" w:eastAsia="Times New Roman" w:hAnsi="Times New Roman" w:cs="Times New Roman"/>
          <w:bCs/>
          <w:noProof/>
          <w:sz w:val="24"/>
          <w:szCs w:val="24"/>
        </w:rPr>
      </w:pPr>
      <w:bookmarkStart w:id="236" w:name="_Toc83977256"/>
      <w:bookmarkStart w:id="237" w:name="_Toc83978883"/>
      <w:r w:rsidRPr="00494A0C">
        <w:rPr>
          <w:rFonts w:ascii="Times New Roman" w:eastAsia="Times New Roman" w:hAnsi="Times New Roman" w:cs="Times New Roman"/>
          <w:bCs/>
          <w:noProof/>
          <w:sz w:val="24"/>
          <w:szCs w:val="24"/>
        </w:rPr>
        <w:t>Sumber: Dartiwen dan Nurhayati, 2019.</w:t>
      </w:r>
      <w:r w:rsidRPr="00494A0C">
        <w:rPr>
          <w:rFonts w:ascii="Times New Roman" w:eastAsia="Times New Roman" w:hAnsi="Times New Roman" w:cs="Times New Roman"/>
          <w:bCs/>
          <w:noProof/>
          <w:sz w:val="24"/>
          <w:szCs w:val="24"/>
        </w:rPr>
        <w:fldChar w:fldCharType="begin" w:fldLock="1"/>
      </w:r>
      <w:r w:rsidRPr="00494A0C">
        <w:rPr>
          <w:rFonts w:ascii="Times New Roman" w:eastAsia="Times New Roman" w:hAnsi="Times New Roman" w:cs="Times New Roman"/>
          <w:bCs/>
          <w:noProof/>
          <w:sz w:val="24"/>
          <w:szCs w:val="24"/>
        </w:rPr>
        <w:instrText>ADDIN CSL_CITATION {"citationItems":[{"id":"ITEM-1","itemData":{"author":[{"dropping-particle":"","family":"Dartiwen","given":"dan Yati Nurhayati","non-dropping-particle":"","parse-names":false,"suffix":""}],"id":"ITEM-1","issued":{"date-parts":[["2019"]]},"publisher":"CV Andi Offset","publisher-place":"Yogyakarta","title":"Asuhan Kebidanan pada Kehamilan","type":"book"},"uris":["http://www.mendeley.com/documents/?uuid=06b98811-2d5e-4e70-85b2-f838878928fe"]}],"mendeley":{"formattedCitation":"&lt;sup&gt;16&lt;/sup&gt;","plainTextFormattedCitation":"16","previouslyFormattedCitation":"&lt;sup&gt;16&lt;/sup&gt;"},"properties":{"noteIndex":0},"schema":"https://github.com/citation-style-language/schema/raw/master/csl-citation.json"}</w:instrText>
      </w:r>
      <w:r w:rsidRPr="00494A0C">
        <w:rPr>
          <w:rFonts w:ascii="Times New Roman" w:eastAsia="Times New Roman" w:hAnsi="Times New Roman" w:cs="Times New Roman"/>
          <w:bCs/>
          <w:noProof/>
          <w:sz w:val="24"/>
          <w:szCs w:val="24"/>
        </w:rPr>
        <w:fldChar w:fldCharType="separate"/>
      </w:r>
      <w:r w:rsidRPr="00494A0C">
        <w:rPr>
          <w:rFonts w:ascii="Times New Roman" w:eastAsia="Times New Roman" w:hAnsi="Times New Roman" w:cs="Times New Roman"/>
          <w:bCs/>
          <w:noProof/>
          <w:sz w:val="24"/>
          <w:szCs w:val="24"/>
          <w:vertAlign w:val="superscript"/>
        </w:rPr>
        <w:t>16</w:t>
      </w:r>
      <w:bookmarkEnd w:id="236"/>
      <w:bookmarkEnd w:id="237"/>
      <w:r w:rsidRPr="00494A0C">
        <w:rPr>
          <w:rFonts w:ascii="Times New Roman" w:eastAsia="Times New Roman" w:hAnsi="Times New Roman" w:cs="Times New Roman"/>
          <w:bCs/>
          <w:noProof/>
          <w:sz w:val="24"/>
          <w:szCs w:val="24"/>
        </w:rPr>
        <w:fldChar w:fldCharType="end"/>
      </w:r>
    </w:p>
    <w:p w14:paraId="2F760772" w14:textId="61E94642" w:rsidR="00501EE0" w:rsidRPr="00494A0C" w:rsidRDefault="00501EE0" w:rsidP="00D21387">
      <w:pPr>
        <w:pStyle w:val="ListParagraph"/>
        <w:numPr>
          <w:ilvl w:val="0"/>
          <w:numId w:val="30"/>
        </w:numPr>
        <w:spacing w:after="0" w:line="360" w:lineRule="auto"/>
        <w:ind w:left="371"/>
        <w:jc w:val="both"/>
        <w:outlineLvl w:val="1"/>
        <w:rPr>
          <w:rFonts w:ascii="Times New Roman" w:eastAsia="Times New Roman" w:hAnsi="Times New Roman" w:cs="Times New Roman"/>
          <w:bCs/>
          <w:noProof/>
          <w:sz w:val="24"/>
          <w:szCs w:val="24"/>
        </w:rPr>
      </w:pPr>
      <w:bookmarkStart w:id="238" w:name="_Toc83977257"/>
      <w:bookmarkStart w:id="239" w:name="_Toc83978884"/>
      <w:r w:rsidRPr="00494A0C">
        <w:rPr>
          <w:rFonts w:ascii="Times New Roman" w:eastAsia="Times New Roman" w:hAnsi="Times New Roman" w:cs="Times New Roman"/>
          <w:bCs/>
          <w:noProof/>
          <w:sz w:val="24"/>
          <w:szCs w:val="24"/>
        </w:rPr>
        <w:t>Tanda Bahaya Kehamilan</w:t>
      </w:r>
      <w:bookmarkEnd w:id="238"/>
      <w:bookmarkEnd w:id="239"/>
    </w:p>
    <w:p w14:paraId="5E085D54" w14:textId="77777777" w:rsidR="00501EE0" w:rsidRPr="00494A0C" w:rsidRDefault="00501EE0" w:rsidP="00D21387">
      <w:pPr>
        <w:pStyle w:val="ListParagraph"/>
        <w:numPr>
          <w:ilvl w:val="0"/>
          <w:numId w:val="34"/>
        </w:numPr>
        <w:spacing w:after="0" w:line="360" w:lineRule="auto"/>
        <w:ind w:left="731"/>
        <w:jc w:val="both"/>
        <w:outlineLvl w:val="1"/>
        <w:rPr>
          <w:rFonts w:ascii="Times New Roman" w:eastAsia="Times New Roman" w:hAnsi="Times New Roman" w:cs="Times New Roman"/>
          <w:bCs/>
          <w:noProof/>
          <w:sz w:val="24"/>
          <w:szCs w:val="24"/>
        </w:rPr>
      </w:pPr>
      <w:bookmarkStart w:id="240" w:name="_Toc83977258"/>
      <w:bookmarkStart w:id="241" w:name="_Toc83978885"/>
      <w:r w:rsidRPr="00494A0C">
        <w:rPr>
          <w:rFonts w:ascii="Times New Roman" w:eastAsia="Times New Roman" w:hAnsi="Times New Roman" w:cs="Times New Roman"/>
          <w:bCs/>
          <w:noProof/>
          <w:sz w:val="24"/>
          <w:szCs w:val="24"/>
        </w:rPr>
        <w:t>Anemia</w:t>
      </w:r>
      <w:bookmarkEnd w:id="240"/>
      <w:bookmarkEnd w:id="241"/>
    </w:p>
    <w:p w14:paraId="5831D9FD" w14:textId="417F1688" w:rsidR="00501EE0" w:rsidRPr="00494A0C" w:rsidRDefault="00501EE0" w:rsidP="00D21387">
      <w:pPr>
        <w:pStyle w:val="ListParagraph"/>
        <w:spacing w:after="0" w:line="360" w:lineRule="auto"/>
        <w:ind w:left="731" w:firstLine="360"/>
        <w:jc w:val="both"/>
        <w:outlineLvl w:val="1"/>
        <w:rPr>
          <w:rFonts w:ascii="Times New Roman" w:eastAsia="Times New Roman" w:hAnsi="Times New Roman" w:cs="Times New Roman"/>
          <w:bCs/>
          <w:noProof/>
          <w:sz w:val="24"/>
          <w:szCs w:val="24"/>
        </w:rPr>
      </w:pPr>
      <w:bookmarkStart w:id="242" w:name="_Toc83977259"/>
      <w:bookmarkStart w:id="243" w:name="_Toc83978886"/>
      <w:r w:rsidRPr="00494A0C">
        <w:rPr>
          <w:rFonts w:ascii="Times New Roman" w:eastAsia="Times New Roman" w:hAnsi="Times New Roman" w:cs="Times New Roman"/>
          <w:bCs/>
          <w:noProof/>
          <w:sz w:val="24"/>
          <w:szCs w:val="24"/>
        </w:rPr>
        <w:t>Anemia dalam kehamilan memberi pengaruh kurang baik bagi ibu, baik dalam kehamilan,persalinan,dan nifas dan ada masa selanjutnya. Penyulit penyulit yang dapat timbul akibat  anemia adalah: keguguran (abortus),kelahiran  prematur,persalinan  yang  lama  akibat  kelelahan otot rahim (atonia uteri),syok,infeksi baik saat bersalin maupun pasca bersalin serta anemia berat. Anemia dalam kehamilan adalah kondisi ibu dengan kadar hemoglobin di bawah 11gr% pada trimester 2,nilai batas tersebut dan perbedaanya dengan kondisi wanita tidak hamil,terjadi karena hemodilusi, terutama pada trimester 2.</w:t>
      </w:r>
      <w:r w:rsidRPr="00494A0C">
        <w:rPr>
          <w:rFonts w:ascii="Times New Roman" w:eastAsia="Times New Roman" w:hAnsi="Times New Roman" w:cs="Times New Roman"/>
          <w:bCs/>
          <w:noProof/>
          <w:sz w:val="24"/>
          <w:szCs w:val="24"/>
        </w:rPr>
        <w:fldChar w:fldCharType="begin" w:fldLock="1"/>
      </w:r>
      <w:r w:rsidRPr="00494A0C">
        <w:rPr>
          <w:rFonts w:ascii="Times New Roman" w:eastAsia="Times New Roman" w:hAnsi="Times New Roman" w:cs="Times New Roman"/>
          <w:bCs/>
          <w:noProof/>
          <w:sz w:val="24"/>
          <w:szCs w:val="24"/>
        </w:rPr>
        <w:instrText>ADDIN CSL_CITATION {"citationItems":[{"id":"ITEM-1","itemData":{"author":[{"dropping-particle":"","family":"Sutanto","given":"Andina Vita dan Yuni Fitriana","non-dropping-particle":"","parse-names":false,"suffix":""}],"id":"ITEM-1","issued":{"date-parts":[["2015"]]},"publisher":"Pustaka Baru Press","publisher-place":"Yogyakarta","title":"Asuhan pada Kehamiilan","type":"book"},"uris":["http://www.mendeley.com/documents/?uuid=686398fa-7582-482a-9075-0bea9dd9c969"]}],"mendeley":{"formattedCitation":"&lt;sup&gt;15&lt;/sup&gt;","plainTextFormattedCitation":"15","previouslyFormattedCitation":"&lt;sup&gt;15&lt;/sup&gt;"},"properties":{"noteIndex":0},"schema":"https://github.com/citation-style-language/schema/raw/master/csl-citation.json"}</w:instrText>
      </w:r>
      <w:r w:rsidRPr="00494A0C">
        <w:rPr>
          <w:rFonts w:ascii="Times New Roman" w:eastAsia="Times New Roman" w:hAnsi="Times New Roman" w:cs="Times New Roman"/>
          <w:bCs/>
          <w:noProof/>
          <w:sz w:val="24"/>
          <w:szCs w:val="24"/>
        </w:rPr>
        <w:fldChar w:fldCharType="separate"/>
      </w:r>
      <w:r w:rsidRPr="00494A0C">
        <w:rPr>
          <w:rFonts w:ascii="Times New Roman" w:eastAsia="Times New Roman" w:hAnsi="Times New Roman" w:cs="Times New Roman"/>
          <w:bCs/>
          <w:noProof/>
          <w:sz w:val="24"/>
          <w:szCs w:val="24"/>
          <w:vertAlign w:val="superscript"/>
        </w:rPr>
        <w:t>15</w:t>
      </w:r>
      <w:bookmarkEnd w:id="242"/>
      <w:bookmarkEnd w:id="243"/>
      <w:r w:rsidRPr="00494A0C">
        <w:rPr>
          <w:rFonts w:ascii="Times New Roman" w:eastAsia="Times New Roman" w:hAnsi="Times New Roman" w:cs="Times New Roman"/>
          <w:bCs/>
          <w:noProof/>
          <w:sz w:val="24"/>
          <w:szCs w:val="24"/>
        </w:rPr>
        <w:fldChar w:fldCharType="end"/>
      </w:r>
    </w:p>
    <w:p w14:paraId="2211DD1D" w14:textId="77777777" w:rsidR="00501EE0" w:rsidRPr="00494A0C" w:rsidRDefault="00501EE0" w:rsidP="00D21387">
      <w:pPr>
        <w:pStyle w:val="ListParagraph"/>
        <w:numPr>
          <w:ilvl w:val="0"/>
          <w:numId w:val="34"/>
        </w:numPr>
        <w:spacing w:after="0" w:line="360" w:lineRule="auto"/>
        <w:ind w:left="731"/>
        <w:jc w:val="both"/>
        <w:outlineLvl w:val="1"/>
        <w:rPr>
          <w:rFonts w:ascii="Times New Roman" w:eastAsia="Times New Roman" w:hAnsi="Times New Roman" w:cs="Times New Roman"/>
          <w:bCs/>
          <w:noProof/>
          <w:sz w:val="24"/>
          <w:szCs w:val="24"/>
        </w:rPr>
      </w:pPr>
      <w:r w:rsidRPr="00494A0C">
        <w:rPr>
          <w:rFonts w:ascii="Times New Roman" w:eastAsia="Times New Roman" w:hAnsi="Times New Roman" w:cs="Times New Roman"/>
          <w:bCs/>
          <w:noProof/>
          <w:sz w:val="24"/>
          <w:szCs w:val="24"/>
        </w:rPr>
        <w:t xml:space="preserve"> </w:t>
      </w:r>
      <w:bookmarkStart w:id="244" w:name="_Toc83977260"/>
      <w:bookmarkStart w:id="245" w:name="_Toc83978887"/>
      <w:r w:rsidRPr="00494A0C">
        <w:rPr>
          <w:rFonts w:ascii="Times New Roman" w:eastAsia="Times New Roman" w:hAnsi="Times New Roman" w:cs="Times New Roman"/>
          <w:bCs/>
          <w:noProof/>
          <w:sz w:val="24"/>
          <w:szCs w:val="24"/>
        </w:rPr>
        <w:t>Hipertensi</w:t>
      </w:r>
      <w:bookmarkEnd w:id="244"/>
      <w:bookmarkEnd w:id="245"/>
    </w:p>
    <w:p w14:paraId="225C789B" w14:textId="77777777" w:rsidR="00501EE0" w:rsidRPr="00494A0C" w:rsidRDefault="00501EE0" w:rsidP="00D21387">
      <w:pPr>
        <w:pStyle w:val="ListParagraph"/>
        <w:spacing w:after="0" w:line="360" w:lineRule="auto"/>
        <w:ind w:left="731" w:firstLine="621"/>
        <w:jc w:val="both"/>
        <w:outlineLvl w:val="1"/>
        <w:rPr>
          <w:rFonts w:ascii="Times New Roman" w:eastAsia="Times New Roman" w:hAnsi="Times New Roman" w:cs="Times New Roman"/>
          <w:bCs/>
          <w:noProof/>
          <w:sz w:val="24"/>
          <w:szCs w:val="24"/>
        </w:rPr>
      </w:pPr>
      <w:bookmarkStart w:id="246" w:name="_Toc83977261"/>
      <w:bookmarkStart w:id="247" w:name="_Toc83978888"/>
      <w:r w:rsidRPr="00494A0C">
        <w:rPr>
          <w:rFonts w:ascii="Times New Roman" w:eastAsia="Times New Roman" w:hAnsi="Times New Roman" w:cs="Times New Roman"/>
          <w:bCs/>
          <w:noProof/>
          <w:sz w:val="24"/>
          <w:szCs w:val="24"/>
        </w:rPr>
        <w:t>Hipertensi dalam kehamilan adalah hal yang serius yang terjadi pada  trimester  II  dan  III,  apalagi  diiringi  dengan  gejala  edema,  proteinuria,   kejang,   diusia   kehamilan   diatas   22   minggu,dengan ketentuan.</w:t>
      </w:r>
      <w:r w:rsidRPr="00494A0C">
        <w:rPr>
          <w:rFonts w:ascii="Times New Roman" w:eastAsia="Times New Roman" w:hAnsi="Times New Roman" w:cs="Times New Roman"/>
          <w:bCs/>
          <w:noProof/>
          <w:sz w:val="24"/>
          <w:szCs w:val="24"/>
        </w:rPr>
        <w:fldChar w:fldCharType="begin" w:fldLock="1"/>
      </w:r>
      <w:r w:rsidRPr="00494A0C">
        <w:rPr>
          <w:rFonts w:ascii="Times New Roman" w:eastAsia="Times New Roman" w:hAnsi="Times New Roman" w:cs="Times New Roman"/>
          <w:bCs/>
          <w:noProof/>
          <w:sz w:val="24"/>
          <w:szCs w:val="24"/>
        </w:rPr>
        <w:instrText>ADDIN CSL_CITATION {"citationItems":[{"id":"ITEM-1","itemData":{"author":[{"dropping-particle":"","family":"Enggar, A.S Rini","given":"dan Pont A.V","non-dropping-particle":"","parse-names":false,"suffix":""}],"id":"ITEM-1","issued":{"date-parts":[["2019"]]},"publisher":"In Media","publisher-place":"Bogor","title":"Buku Ajar Asuhan Kehamilan","type":"book"},"uris":["http://www.mendeley.com/documents/?uuid=7b99ad23-a8d8-4c27-9277-150a8bfd777a"]}],"mendeley":{"formattedCitation":"&lt;sup&gt;18&lt;/sup&gt;","plainTextFormattedCitation":"18","previouslyFormattedCitation":"&lt;sup&gt;18&lt;/sup&gt;"},"properties":{"noteIndex":0},"schema":"https://github.com/citation-style-language/schema/raw/master/csl-citation.json"}</w:instrText>
      </w:r>
      <w:r w:rsidRPr="00494A0C">
        <w:rPr>
          <w:rFonts w:ascii="Times New Roman" w:eastAsia="Times New Roman" w:hAnsi="Times New Roman" w:cs="Times New Roman"/>
          <w:bCs/>
          <w:noProof/>
          <w:sz w:val="24"/>
          <w:szCs w:val="24"/>
        </w:rPr>
        <w:fldChar w:fldCharType="separate"/>
      </w:r>
      <w:r w:rsidRPr="00494A0C">
        <w:rPr>
          <w:rFonts w:ascii="Times New Roman" w:eastAsia="Times New Roman" w:hAnsi="Times New Roman" w:cs="Times New Roman"/>
          <w:bCs/>
          <w:noProof/>
          <w:sz w:val="24"/>
          <w:szCs w:val="24"/>
          <w:vertAlign w:val="superscript"/>
        </w:rPr>
        <w:t>18</w:t>
      </w:r>
      <w:bookmarkEnd w:id="246"/>
      <w:bookmarkEnd w:id="247"/>
      <w:r w:rsidRPr="00494A0C">
        <w:rPr>
          <w:rFonts w:ascii="Times New Roman" w:eastAsia="Times New Roman" w:hAnsi="Times New Roman" w:cs="Times New Roman"/>
          <w:bCs/>
          <w:noProof/>
          <w:sz w:val="24"/>
          <w:szCs w:val="24"/>
        </w:rPr>
        <w:fldChar w:fldCharType="end"/>
      </w:r>
    </w:p>
    <w:p w14:paraId="508B9F56" w14:textId="77777777" w:rsidR="00501EE0" w:rsidRPr="00494A0C" w:rsidRDefault="00501EE0" w:rsidP="00D21387">
      <w:pPr>
        <w:pStyle w:val="ListParagraph"/>
        <w:numPr>
          <w:ilvl w:val="1"/>
          <w:numId w:val="35"/>
        </w:numPr>
        <w:spacing w:after="0" w:line="360" w:lineRule="auto"/>
        <w:jc w:val="both"/>
        <w:outlineLvl w:val="1"/>
        <w:rPr>
          <w:rFonts w:ascii="Times New Roman" w:eastAsia="Times New Roman" w:hAnsi="Times New Roman" w:cs="Times New Roman"/>
          <w:bCs/>
          <w:noProof/>
          <w:sz w:val="24"/>
          <w:szCs w:val="24"/>
        </w:rPr>
      </w:pPr>
      <w:bookmarkStart w:id="248" w:name="_Toc83977262"/>
      <w:bookmarkStart w:id="249" w:name="_Toc83978889"/>
      <w:r w:rsidRPr="00494A0C">
        <w:rPr>
          <w:rFonts w:ascii="Times New Roman" w:eastAsia="Times New Roman" w:hAnsi="Times New Roman" w:cs="Times New Roman"/>
          <w:bCs/>
          <w:noProof/>
          <w:sz w:val="24"/>
          <w:szCs w:val="24"/>
        </w:rPr>
        <w:t>Kelainan tekanan sistolik 30 mgHg</w:t>
      </w:r>
      <w:bookmarkEnd w:id="248"/>
      <w:bookmarkEnd w:id="249"/>
    </w:p>
    <w:p w14:paraId="176C7598" w14:textId="77777777" w:rsidR="00501EE0" w:rsidRPr="00494A0C" w:rsidRDefault="00501EE0" w:rsidP="00D21387">
      <w:pPr>
        <w:pStyle w:val="ListParagraph"/>
        <w:numPr>
          <w:ilvl w:val="1"/>
          <w:numId w:val="35"/>
        </w:numPr>
        <w:spacing w:after="0" w:line="360" w:lineRule="auto"/>
        <w:jc w:val="both"/>
        <w:outlineLvl w:val="1"/>
        <w:rPr>
          <w:rFonts w:ascii="Times New Roman" w:eastAsia="Times New Roman" w:hAnsi="Times New Roman" w:cs="Times New Roman"/>
          <w:bCs/>
          <w:noProof/>
          <w:sz w:val="24"/>
          <w:szCs w:val="24"/>
        </w:rPr>
      </w:pPr>
      <w:bookmarkStart w:id="250" w:name="_Toc83977263"/>
      <w:bookmarkStart w:id="251" w:name="_Toc83978890"/>
      <w:r w:rsidRPr="00494A0C">
        <w:rPr>
          <w:rFonts w:ascii="Times New Roman" w:eastAsia="Times New Roman" w:hAnsi="Times New Roman" w:cs="Times New Roman"/>
          <w:bCs/>
          <w:noProof/>
          <w:sz w:val="24"/>
          <w:szCs w:val="24"/>
        </w:rPr>
        <w:t>Kenaikan drah absolut 149/90 atau 160/110 yang diambil selang 6 jam dalam keadaan istirahat.</w:t>
      </w:r>
      <w:bookmarkEnd w:id="250"/>
      <w:bookmarkEnd w:id="251"/>
    </w:p>
    <w:p w14:paraId="36E80968" w14:textId="77777777" w:rsidR="00501EE0" w:rsidRPr="00494A0C" w:rsidRDefault="00501EE0" w:rsidP="00D21387">
      <w:pPr>
        <w:pStyle w:val="ListParagraph"/>
        <w:numPr>
          <w:ilvl w:val="0"/>
          <w:numId w:val="34"/>
        </w:numPr>
        <w:spacing w:after="0" w:line="360" w:lineRule="auto"/>
        <w:ind w:left="641"/>
        <w:jc w:val="both"/>
        <w:outlineLvl w:val="1"/>
        <w:rPr>
          <w:rFonts w:ascii="Times New Roman" w:eastAsia="Times New Roman" w:hAnsi="Times New Roman" w:cs="Times New Roman"/>
          <w:bCs/>
          <w:noProof/>
          <w:sz w:val="24"/>
          <w:szCs w:val="24"/>
        </w:rPr>
      </w:pPr>
      <w:bookmarkStart w:id="252" w:name="_Toc83977264"/>
      <w:bookmarkStart w:id="253" w:name="_Toc83978891"/>
      <w:r w:rsidRPr="00494A0C">
        <w:rPr>
          <w:rFonts w:ascii="Times New Roman" w:eastAsia="Times New Roman" w:hAnsi="Times New Roman" w:cs="Times New Roman"/>
          <w:bCs/>
          <w:noProof/>
          <w:sz w:val="24"/>
          <w:szCs w:val="24"/>
        </w:rPr>
        <w:t>Mual dan Muntah Berlebihan</w:t>
      </w:r>
      <w:bookmarkEnd w:id="252"/>
      <w:bookmarkEnd w:id="253"/>
    </w:p>
    <w:p w14:paraId="7EBDB5AA" w14:textId="77777777" w:rsidR="00501EE0" w:rsidRPr="00494A0C" w:rsidRDefault="00501EE0" w:rsidP="00D21387">
      <w:pPr>
        <w:pStyle w:val="ListParagraph"/>
        <w:spacing w:after="0" w:line="360" w:lineRule="auto"/>
        <w:ind w:firstLine="570"/>
        <w:jc w:val="both"/>
        <w:outlineLvl w:val="1"/>
        <w:rPr>
          <w:rFonts w:ascii="Times New Roman" w:eastAsia="Times New Roman" w:hAnsi="Times New Roman" w:cs="Times New Roman"/>
          <w:bCs/>
          <w:noProof/>
          <w:sz w:val="24"/>
          <w:szCs w:val="24"/>
        </w:rPr>
      </w:pPr>
      <w:bookmarkStart w:id="254" w:name="_Toc83977265"/>
      <w:bookmarkStart w:id="255" w:name="_Toc83978892"/>
      <w:r w:rsidRPr="00494A0C">
        <w:rPr>
          <w:rFonts w:ascii="Times New Roman" w:eastAsia="Times New Roman" w:hAnsi="Times New Roman" w:cs="Times New Roman"/>
          <w:bCs/>
          <w:noProof/>
          <w:sz w:val="24"/>
          <w:szCs w:val="24"/>
        </w:rPr>
        <w:t>Mual dan muntah biasanya terjadi pada kehamilan trimester pertama. Mual dan muntah terjadi pada 60-80% primigrvida dan 40-60% multigravida. Perasaan mual ini disebabkan oleh meningkatnya kadar hormon estrogen dan HCG dalam serum. Jika muntah terus menerus bisa terjadi kerusakan hati. Komplikasi lainnya adalah perdarahan pada retina yang disebabkan meningkatnya tekanan darah ketika penderita muntah.</w:t>
      </w:r>
      <w:r w:rsidRPr="00494A0C">
        <w:rPr>
          <w:rFonts w:ascii="Times New Roman" w:eastAsia="Times New Roman" w:hAnsi="Times New Roman" w:cs="Times New Roman"/>
          <w:bCs/>
          <w:noProof/>
          <w:sz w:val="24"/>
          <w:szCs w:val="24"/>
        </w:rPr>
        <w:fldChar w:fldCharType="begin" w:fldLock="1"/>
      </w:r>
      <w:r w:rsidRPr="00494A0C">
        <w:rPr>
          <w:rFonts w:ascii="Times New Roman" w:eastAsia="Times New Roman" w:hAnsi="Times New Roman" w:cs="Times New Roman"/>
          <w:bCs/>
          <w:noProof/>
          <w:sz w:val="24"/>
          <w:szCs w:val="24"/>
        </w:rPr>
        <w:instrText>ADDIN CSL_CITATION {"citationItems":[{"id":"ITEM-1","itemData":{"author":[{"dropping-particle":"","family":"Sutanto","given":"Andina Vita dan Yuni Fitriana","non-dropping-particle":"","parse-names":false,"suffix":""}],"id":"ITEM-1","issued":{"date-parts":[["2015"]]},"publisher":"Pustaka Baru Press","publisher-place":"Yogyakarta","title":"Asuhan pada Kehamiilan","type":"book"},"uris":["http://www.mendeley.com/documents/?uuid=686398fa-7582-482a-9075-0bea9dd9c969"]}],"mendeley":{"formattedCitation":"&lt;sup&gt;15&lt;/sup&gt;","plainTextFormattedCitation":"15","previouslyFormattedCitation":"&lt;sup&gt;15&lt;/sup&gt;"},"properties":{"noteIndex":0},"schema":"https://github.com/citation-style-language/schema/raw/master/csl-citation.json"}</w:instrText>
      </w:r>
      <w:r w:rsidRPr="00494A0C">
        <w:rPr>
          <w:rFonts w:ascii="Times New Roman" w:eastAsia="Times New Roman" w:hAnsi="Times New Roman" w:cs="Times New Roman"/>
          <w:bCs/>
          <w:noProof/>
          <w:sz w:val="24"/>
          <w:szCs w:val="24"/>
        </w:rPr>
        <w:fldChar w:fldCharType="separate"/>
      </w:r>
      <w:r w:rsidRPr="00494A0C">
        <w:rPr>
          <w:rFonts w:ascii="Times New Roman" w:eastAsia="Times New Roman" w:hAnsi="Times New Roman" w:cs="Times New Roman"/>
          <w:bCs/>
          <w:noProof/>
          <w:sz w:val="24"/>
          <w:szCs w:val="24"/>
          <w:vertAlign w:val="superscript"/>
        </w:rPr>
        <w:t>15</w:t>
      </w:r>
      <w:bookmarkEnd w:id="254"/>
      <w:bookmarkEnd w:id="255"/>
      <w:r w:rsidRPr="00494A0C">
        <w:rPr>
          <w:rFonts w:ascii="Times New Roman" w:eastAsia="Times New Roman" w:hAnsi="Times New Roman" w:cs="Times New Roman"/>
          <w:bCs/>
          <w:noProof/>
          <w:sz w:val="24"/>
          <w:szCs w:val="24"/>
        </w:rPr>
        <w:fldChar w:fldCharType="end"/>
      </w:r>
    </w:p>
    <w:p w14:paraId="4EEF479F" w14:textId="77777777" w:rsidR="00501EE0" w:rsidRPr="00494A0C" w:rsidRDefault="00501EE0" w:rsidP="00D21387">
      <w:pPr>
        <w:pStyle w:val="ListParagraph"/>
        <w:numPr>
          <w:ilvl w:val="0"/>
          <w:numId w:val="34"/>
        </w:numPr>
        <w:spacing w:after="0" w:line="360" w:lineRule="auto"/>
        <w:ind w:left="641"/>
        <w:jc w:val="both"/>
        <w:outlineLvl w:val="1"/>
        <w:rPr>
          <w:rFonts w:ascii="Times New Roman" w:eastAsia="Times New Roman" w:hAnsi="Times New Roman" w:cs="Times New Roman"/>
          <w:bCs/>
          <w:noProof/>
          <w:sz w:val="24"/>
          <w:szCs w:val="24"/>
        </w:rPr>
      </w:pPr>
      <w:bookmarkStart w:id="256" w:name="_Toc83977266"/>
      <w:bookmarkStart w:id="257" w:name="_Toc83978893"/>
      <w:r w:rsidRPr="00494A0C">
        <w:rPr>
          <w:rFonts w:ascii="Times New Roman" w:eastAsia="Times New Roman" w:hAnsi="Times New Roman" w:cs="Times New Roman"/>
          <w:bCs/>
          <w:noProof/>
          <w:sz w:val="24"/>
          <w:szCs w:val="24"/>
        </w:rPr>
        <w:t>Perdarahan Pervaginam</w:t>
      </w:r>
      <w:bookmarkEnd w:id="256"/>
      <w:bookmarkEnd w:id="257"/>
    </w:p>
    <w:p w14:paraId="4C9B8B2F" w14:textId="77777777" w:rsidR="00501EE0" w:rsidRPr="00494A0C" w:rsidRDefault="00501EE0" w:rsidP="00D21387">
      <w:pPr>
        <w:pStyle w:val="ListParagraph"/>
        <w:spacing w:after="0" w:line="360" w:lineRule="auto"/>
        <w:ind w:firstLine="450"/>
        <w:jc w:val="both"/>
        <w:outlineLvl w:val="1"/>
        <w:rPr>
          <w:rFonts w:ascii="Times New Roman" w:eastAsia="Times New Roman" w:hAnsi="Times New Roman" w:cs="Times New Roman"/>
          <w:bCs/>
          <w:noProof/>
          <w:sz w:val="24"/>
          <w:szCs w:val="24"/>
        </w:rPr>
      </w:pPr>
      <w:bookmarkStart w:id="258" w:name="_Toc83977267"/>
      <w:bookmarkStart w:id="259" w:name="_Toc83978894"/>
      <w:r w:rsidRPr="00494A0C">
        <w:rPr>
          <w:rFonts w:ascii="Times New Roman" w:eastAsia="Times New Roman" w:hAnsi="Times New Roman" w:cs="Times New Roman"/>
          <w:bCs/>
          <w:noProof/>
          <w:sz w:val="24"/>
          <w:szCs w:val="24"/>
        </w:rPr>
        <w:t xml:space="preserve">Perdarahan yang terjadi pada masa kehamilan kurang dari 22 minggu. Pada masa kehamilan muda, perdarahan pervaginam yang berhubungan  </w:t>
      </w:r>
      <w:r w:rsidRPr="00494A0C">
        <w:rPr>
          <w:rFonts w:ascii="Times New Roman" w:eastAsia="Times New Roman" w:hAnsi="Times New Roman" w:cs="Times New Roman"/>
          <w:bCs/>
          <w:noProof/>
          <w:sz w:val="24"/>
          <w:szCs w:val="24"/>
        </w:rPr>
        <w:lastRenderedPageBreak/>
        <w:t>dengan  kehamilan  dapat  berupa  abortus,  kehamilan mola,  kehamilan  ektopik  terganggu  (KET).</w:t>
      </w:r>
      <w:r w:rsidRPr="00494A0C">
        <w:rPr>
          <w:rFonts w:ascii="Times New Roman" w:eastAsia="Times New Roman" w:hAnsi="Times New Roman" w:cs="Times New Roman"/>
          <w:bCs/>
          <w:noProof/>
          <w:sz w:val="24"/>
          <w:szCs w:val="24"/>
        </w:rPr>
        <w:fldChar w:fldCharType="begin" w:fldLock="1"/>
      </w:r>
      <w:r w:rsidRPr="00494A0C">
        <w:rPr>
          <w:rFonts w:ascii="Times New Roman" w:eastAsia="Times New Roman" w:hAnsi="Times New Roman" w:cs="Times New Roman"/>
          <w:bCs/>
          <w:noProof/>
          <w:sz w:val="24"/>
          <w:szCs w:val="24"/>
        </w:rPr>
        <w:instrText>ADDIN CSL_CITATION {"citationItems":[{"id":"ITEM-1","itemData":{"author":[{"dropping-particle":"","family":"Sutanto","given":"Andina Vita dan Yuni Fitriana","non-dropping-particle":"","parse-names":false,"suffix":""}],"id":"ITEM-1","issued":{"date-parts":[["2015"]]},"publisher":"Pustaka Baru Press","publisher-place":"Yogyakarta","title":"Asuhan pada Kehamiilan","type":"book"},"uris":["http://www.mendeley.com/documents/?uuid=686398fa-7582-482a-9075-0bea9dd9c969"]}],"mendeley":{"formattedCitation":"&lt;sup&gt;15&lt;/sup&gt;","plainTextFormattedCitation":"15","previouslyFormattedCitation":"&lt;sup&gt;15&lt;/sup&gt;"},"properties":{"noteIndex":0},"schema":"https://github.com/citation-style-language/schema/raw/master/csl-citation.json"}</w:instrText>
      </w:r>
      <w:r w:rsidRPr="00494A0C">
        <w:rPr>
          <w:rFonts w:ascii="Times New Roman" w:eastAsia="Times New Roman" w:hAnsi="Times New Roman" w:cs="Times New Roman"/>
          <w:bCs/>
          <w:noProof/>
          <w:sz w:val="24"/>
          <w:szCs w:val="24"/>
        </w:rPr>
        <w:fldChar w:fldCharType="separate"/>
      </w:r>
      <w:r w:rsidRPr="00494A0C">
        <w:rPr>
          <w:rFonts w:ascii="Times New Roman" w:eastAsia="Times New Roman" w:hAnsi="Times New Roman" w:cs="Times New Roman"/>
          <w:bCs/>
          <w:noProof/>
          <w:sz w:val="24"/>
          <w:szCs w:val="24"/>
          <w:vertAlign w:val="superscript"/>
        </w:rPr>
        <w:t>15</w:t>
      </w:r>
      <w:bookmarkEnd w:id="258"/>
      <w:bookmarkEnd w:id="259"/>
      <w:r w:rsidRPr="00494A0C">
        <w:rPr>
          <w:rFonts w:ascii="Times New Roman" w:eastAsia="Times New Roman" w:hAnsi="Times New Roman" w:cs="Times New Roman"/>
          <w:bCs/>
          <w:noProof/>
          <w:sz w:val="24"/>
          <w:szCs w:val="24"/>
        </w:rPr>
        <w:fldChar w:fldCharType="end"/>
      </w:r>
    </w:p>
    <w:p w14:paraId="06375D8C" w14:textId="77777777" w:rsidR="00501EE0" w:rsidRPr="00494A0C" w:rsidRDefault="00501EE0" w:rsidP="00D21387">
      <w:pPr>
        <w:pStyle w:val="ListParagraph"/>
        <w:numPr>
          <w:ilvl w:val="0"/>
          <w:numId w:val="36"/>
        </w:numPr>
        <w:spacing w:after="0" w:line="360" w:lineRule="auto"/>
        <w:ind w:left="1091"/>
        <w:jc w:val="both"/>
        <w:outlineLvl w:val="1"/>
        <w:rPr>
          <w:rFonts w:ascii="Times New Roman" w:eastAsia="Times New Roman" w:hAnsi="Times New Roman" w:cs="Times New Roman"/>
          <w:bCs/>
          <w:noProof/>
          <w:sz w:val="24"/>
          <w:szCs w:val="24"/>
        </w:rPr>
      </w:pPr>
      <w:bookmarkStart w:id="260" w:name="_Toc83977268"/>
      <w:bookmarkStart w:id="261" w:name="_Toc83978895"/>
      <w:r w:rsidRPr="00494A0C">
        <w:rPr>
          <w:rFonts w:ascii="Times New Roman" w:eastAsia="Times New Roman" w:hAnsi="Times New Roman" w:cs="Times New Roman"/>
          <w:bCs/>
          <w:noProof/>
          <w:sz w:val="24"/>
          <w:szCs w:val="24"/>
        </w:rPr>
        <w:t>Abortus</w:t>
      </w:r>
      <w:bookmarkEnd w:id="260"/>
      <w:bookmarkEnd w:id="261"/>
      <w:r w:rsidRPr="00494A0C">
        <w:rPr>
          <w:rFonts w:ascii="Times New Roman" w:eastAsia="Times New Roman" w:hAnsi="Times New Roman" w:cs="Times New Roman"/>
          <w:bCs/>
          <w:noProof/>
          <w:sz w:val="24"/>
          <w:szCs w:val="24"/>
        </w:rPr>
        <w:t xml:space="preserve"> </w:t>
      </w:r>
    </w:p>
    <w:p w14:paraId="150C84AD" w14:textId="77777777" w:rsidR="00501EE0" w:rsidRPr="00494A0C" w:rsidRDefault="00501EE0" w:rsidP="00D21387">
      <w:pPr>
        <w:pStyle w:val="ListParagraph"/>
        <w:spacing w:after="0" w:line="360" w:lineRule="auto"/>
        <w:ind w:left="1091"/>
        <w:jc w:val="both"/>
        <w:outlineLvl w:val="1"/>
        <w:rPr>
          <w:rFonts w:ascii="Times New Roman" w:eastAsia="Times New Roman" w:hAnsi="Times New Roman" w:cs="Times New Roman"/>
          <w:bCs/>
          <w:noProof/>
          <w:sz w:val="24"/>
          <w:szCs w:val="24"/>
        </w:rPr>
      </w:pPr>
      <w:bookmarkStart w:id="262" w:name="_Toc83977269"/>
      <w:bookmarkStart w:id="263" w:name="_Toc83978896"/>
      <w:r w:rsidRPr="00494A0C">
        <w:rPr>
          <w:rFonts w:ascii="Times New Roman" w:eastAsia="Times New Roman" w:hAnsi="Times New Roman" w:cs="Times New Roman"/>
          <w:bCs/>
          <w:noProof/>
          <w:sz w:val="24"/>
          <w:szCs w:val="24"/>
        </w:rPr>
        <w:t>Abortus adalah penghentian atau pengeluaran hasil konsepsi pada kehamilan 16 minggu atau sebelum pelekatan pada plasenta selesai. Definisi abortus yaitu berakhirnya suatu kehamilan (akibat faktor tertentu) pada atau sebelum kehamilan tersebut berusia 20 minggu atau buah kehamilan belum mampu untuk hidup bayi di luar kandungan.</w:t>
      </w:r>
      <w:bookmarkEnd w:id="262"/>
      <w:bookmarkEnd w:id="263"/>
    </w:p>
    <w:p w14:paraId="1C4A98E6" w14:textId="77777777" w:rsidR="00501EE0" w:rsidRPr="00494A0C" w:rsidRDefault="00501EE0" w:rsidP="00D21387">
      <w:pPr>
        <w:pStyle w:val="ListParagraph"/>
        <w:numPr>
          <w:ilvl w:val="0"/>
          <w:numId w:val="36"/>
        </w:numPr>
        <w:spacing w:after="0" w:line="360" w:lineRule="auto"/>
        <w:ind w:left="1091"/>
        <w:jc w:val="both"/>
        <w:outlineLvl w:val="1"/>
        <w:rPr>
          <w:rFonts w:ascii="Times New Roman" w:eastAsia="Times New Roman" w:hAnsi="Times New Roman" w:cs="Times New Roman"/>
          <w:bCs/>
          <w:noProof/>
          <w:sz w:val="24"/>
          <w:szCs w:val="24"/>
        </w:rPr>
      </w:pPr>
      <w:bookmarkStart w:id="264" w:name="_Toc83977270"/>
      <w:bookmarkStart w:id="265" w:name="_Toc83978897"/>
      <w:r w:rsidRPr="00494A0C">
        <w:rPr>
          <w:rFonts w:ascii="Times New Roman" w:eastAsia="Times New Roman" w:hAnsi="Times New Roman" w:cs="Times New Roman"/>
          <w:bCs/>
          <w:noProof/>
          <w:sz w:val="24"/>
          <w:szCs w:val="24"/>
        </w:rPr>
        <w:t>Mola Hidatidosa</w:t>
      </w:r>
      <w:bookmarkEnd w:id="264"/>
      <w:bookmarkEnd w:id="265"/>
    </w:p>
    <w:p w14:paraId="74D85DEF" w14:textId="77777777" w:rsidR="00501EE0" w:rsidRPr="00494A0C" w:rsidRDefault="00501EE0" w:rsidP="00D21387">
      <w:pPr>
        <w:pStyle w:val="ListParagraph"/>
        <w:spacing w:after="0" w:line="360" w:lineRule="auto"/>
        <w:ind w:left="1091"/>
        <w:jc w:val="both"/>
        <w:outlineLvl w:val="1"/>
        <w:rPr>
          <w:rFonts w:ascii="Times New Roman" w:eastAsia="Times New Roman" w:hAnsi="Times New Roman" w:cs="Times New Roman"/>
          <w:bCs/>
          <w:noProof/>
          <w:sz w:val="24"/>
          <w:szCs w:val="24"/>
        </w:rPr>
      </w:pPr>
      <w:bookmarkStart w:id="266" w:name="_Toc83977271"/>
      <w:bookmarkStart w:id="267" w:name="_Toc83978898"/>
      <w:r w:rsidRPr="00494A0C">
        <w:rPr>
          <w:rFonts w:ascii="Times New Roman" w:eastAsia="Times New Roman" w:hAnsi="Times New Roman" w:cs="Times New Roman"/>
          <w:bCs/>
          <w:noProof/>
          <w:sz w:val="24"/>
          <w:szCs w:val="24"/>
        </w:rPr>
        <w:t>Mola hidatidosa secara awam dikenal dengan hamil anggur. Hamil anggur adalah pertumbuhan massa jaringan dalam rahim (uterus)   yang   tidak   akan   berkembang   menjadi   janin   dan merupakan  hasil  konsepsi  yang  abnormal.  Massa  sel  abnormal  tumbuh  sebagai  kantung  berisi  cairan  (kista)  seperti  rangkaian buah anggur. Sel-sel ini tumbuh pesat dalam rahim dan sel yang abnormal ini disebut sebagai mol, yang berasal dari bahasa latin yang artinya massa atau benjolan.</w:t>
      </w:r>
      <w:bookmarkEnd w:id="266"/>
      <w:bookmarkEnd w:id="267"/>
    </w:p>
    <w:p w14:paraId="2B988460" w14:textId="77777777" w:rsidR="00501EE0" w:rsidRPr="00494A0C" w:rsidRDefault="00501EE0" w:rsidP="00D21387">
      <w:pPr>
        <w:pStyle w:val="ListParagraph"/>
        <w:numPr>
          <w:ilvl w:val="0"/>
          <w:numId w:val="36"/>
        </w:numPr>
        <w:spacing w:after="0" w:line="360" w:lineRule="auto"/>
        <w:ind w:left="1091"/>
        <w:jc w:val="both"/>
        <w:outlineLvl w:val="1"/>
        <w:rPr>
          <w:rFonts w:ascii="Times New Roman" w:eastAsia="Times New Roman" w:hAnsi="Times New Roman" w:cs="Times New Roman"/>
          <w:bCs/>
          <w:noProof/>
          <w:sz w:val="24"/>
          <w:szCs w:val="24"/>
        </w:rPr>
      </w:pPr>
      <w:bookmarkStart w:id="268" w:name="_Toc83977272"/>
      <w:bookmarkStart w:id="269" w:name="_Toc83978899"/>
      <w:r w:rsidRPr="00494A0C">
        <w:rPr>
          <w:rFonts w:ascii="Times New Roman" w:eastAsia="Times New Roman" w:hAnsi="Times New Roman" w:cs="Times New Roman"/>
          <w:bCs/>
          <w:noProof/>
          <w:sz w:val="24"/>
          <w:szCs w:val="24"/>
        </w:rPr>
        <w:t>Kehamilan Ektofik Terganggu</w:t>
      </w:r>
      <w:bookmarkEnd w:id="268"/>
      <w:bookmarkEnd w:id="269"/>
    </w:p>
    <w:p w14:paraId="151B15BE" w14:textId="77777777" w:rsidR="00501EE0" w:rsidRPr="00494A0C" w:rsidRDefault="00501EE0" w:rsidP="00D21387">
      <w:pPr>
        <w:pStyle w:val="ListParagraph"/>
        <w:spacing w:after="0" w:line="360" w:lineRule="auto"/>
        <w:ind w:left="1091"/>
        <w:jc w:val="both"/>
        <w:outlineLvl w:val="1"/>
        <w:rPr>
          <w:rFonts w:ascii="Times New Roman" w:eastAsia="Times New Roman" w:hAnsi="Times New Roman" w:cs="Times New Roman"/>
          <w:bCs/>
          <w:noProof/>
          <w:sz w:val="24"/>
          <w:szCs w:val="24"/>
        </w:rPr>
      </w:pPr>
      <w:bookmarkStart w:id="270" w:name="_Toc83977273"/>
      <w:bookmarkStart w:id="271" w:name="_Toc83978900"/>
      <w:r w:rsidRPr="00494A0C">
        <w:rPr>
          <w:rFonts w:ascii="Times New Roman" w:eastAsia="Times New Roman" w:hAnsi="Times New Roman" w:cs="Times New Roman"/>
          <w:bCs/>
          <w:noProof/>
          <w:sz w:val="24"/>
          <w:szCs w:val="24"/>
        </w:rPr>
        <w:t>Kehamilan Ektopik Terganggu (KET) merupakan salah satu bahaya yang mengancam setiap wanita hamil. Gejala yang dikeluhkan penderita yaitu berupa perdarahan pada trimester awal kehamilan yang disertai nyeri perut hebat.</w:t>
      </w:r>
      <w:bookmarkEnd w:id="270"/>
      <w:bookmarkEnd w:id="271"/>
    </w:p>
    <w:p w14:paraId="4B1DDCB6" w14:textId="000094BE" w:rsidR="00501EE0" w:rsidRPr="00494A0C" w:rsidRDefault="00501EE0" w:rsidP="00D21387">
      <w:pPr>
        <w:pStyle w:val="ListParagraph"/>
        <w:numPr>
          <w:ilvl w:val="0"/>
          <w:numId w:val="34"/>
        </w:numPr>
        <w:spacing w:after="0" w:line="360" w:lineRule="auto"/>
        <w:jc w:val="both"/>
        <w:outlineLvl w:val="1"/>
        <w:rPr>
          <w:rFonts w:ascii="Times New Roman" w:eastAsia="Times New Roman" w:hAnsi="Times New Roman" w:cs="Times New Roman"/>
          <w:bCs/>
          <w:noProof/>
          <w:sz w:val="24"/>
          <w:szCs w:val="24"/>
        </w:rPr>
      </w:pPr>
      <w:bookmarkStart w:id="272" w:name="_Toc83977274"/>
      <w:bookmarkStart w:id="273" w:name="_Toc83978901"/>
      <w:r w:rsidRPr="00494A0C">
        <w:rPr>
          <w:rFonts w:ascii="Times New Roman" w:eastAsia="Times New Roman" w:hAnsi="Times New Roman" w:cs="Times New Roman"/>
          <w:bCs/>
          <w:noProof/>
          <w:sz w:val="24"/>
          <w:szCs w:val="24"/>
        </w:rPr>
        <w:t>Ketuban Pecah Dini</w:t>
      </w:r>
      <w:bookmarkEnd w:id="272"/>
      <w:bookmarkEnd w:id="273"/>
      <w:r w:rsidRPr="00494A0C">
        <w:rPr>
          <w:rFonts w:ascii="Times New Roman" w:eastAsia="Times New Roman" w:hAnsi="Times New Roman" w:cs="Times New Roman"/>
          <w:bCs/>
          <w:noProof/>
          <w:sz w:val="24"/>
          <w:szCs w:val="24"/>
        </w:rPr>
        <w:t xml:space="preserve"> </w:t>
      </w:r>
    </w:p>
    <w:p w14:paraId="53A8FEEB" w14:textId="77777777" w:rsidR="00501EE0" w:rsidRPr="00494A0C" w:rsidRDefault="00501EE0" w:rsidP="00D21387">
      <w:pPr>
        <w:pStyle w:val="ListParagraph"/>
        <w:spacing w:after="0" w:line="360" w:lineRule="auto"/>
        <w:ind w:left="928" w:firstLine="450"/>
        <w:jc w:val="both"/>
        <w:outlineLvl w:val="1"/>
        <w:rPr>
          <w:rFonts w:ascii="Times New Roman" w:eastAsia="Times New Roman" w:hAnsi="Times New Roman" w:cs="Times New Roman"/>
          <w:bCs/>
          <w:noProof/>
          <w:sz w:val="24"/>
          <w:szCs w:val="24"/>
        </w:rPr>
      </w:pPr>
      <w:bookmarkStart w:id="274" w:name="_Toc83977275"/>
      <w:bookmarkStart w:id="275" w:name="_Toc83978902"/>
      <w:r w:rsidRPr="00494A0C">
        <w:rPr>
          <w:rFonts w:ascii="Times New Roman" w:eastAsia="Times New Roman" w:hAnsi="Times New Roman" w:cs="Times New Roman"/>
          <w:bCs/>
          <w:noProof/>
          <w:sz w:val="24"/>
          <w:szCs w:val="24"/>
        </w:rPr>
        <w:t>Pecahnya ketuban sebelum terdapat tanda-tanda persalinan dan ditunggu satu jam belum terjadi inpartu,sebahagian besar KPD ini terjadi pada kehamilan diatas 37 minggu sedangkan dibawah 36 minggu jarang terjadi. Ketuban pecah dini adalah apabila terjadi sebelum  persalinan  berlangsung  yang  disebabkan  karena berkurangnya  kekuatan  membran  atau  meningkatnya  tekanan  intra uteri  dari  vagina  dan  servik  dan  penilaiannya  ditentukan  dengan adanya cairan ketuban di vagina. Penentuan cairan ketuban dapat dilakukan dengan tes lakmus ( nitrazin test) merah menjadi biru.</w:t>
      </w:r>
      <w:r w:rsidRPr="00494A0C">
        <w:rPr>
          <w:rFonts w:ascii="Times New Roman" w:eastAsia="Times New Roman" w:hAnsi="Times New Roman" w:cs="Times New Roman"/>
          <w:bCs/>
          <w:noProof/>
          <w:sz w:val="24"/>
          <w:szCs w:val="24"/>
        </w:rPr>
        <w:fldChar w:fldCharType="begin" w:fldLock="1"/>
      </w:r>
      <w:r w:rsidRPr="00494A0C">
        <w:rPr>
          <w:rFonts w:ascii="Times New Roman" w:eastAsia="Times New Roman" w:hAnsi="Times New Roman" w:cs="Times New Roman"/>
          <w:bCs/>
          <w:noProof/>
          <w:sz w:val="24"/>
          <w:szCs w:val="24"/>
        </w:rPr>
        <w:instrText>ADDIN CSL_CITATION {"citationItems":[{"id":"ITEM-1","itemData":{"author":[{"dropping-particle":"","family":"Enggar, A.S Rini","given":"dan Pont A.V","non-dropping-particle":"","parse-names":false,"suffix":""}],"id":"ITEM-1","issued":{"date-parts":[["2019"]]},"publisher":"In Media","publisher-place":"Bogor","title":"Buku Ajar Asuhan Kehamilan","type":"book"},"uris":["http://www.mendeley.com/documents/?uuid=7b99ad23-a8d8-4c27-9277-150a8bfd777a"]}],"mendeley":{"formattedCitation":"&lt;sup&gt;18&lt;/sup&gt;","plainTextFormattedCitation":"18","previouslyFormattedCitation":"&lt;sup&gt;18&lt;/sup&gt;"},"properties":{"noteIndex":0},"schema":"https://github.com/citation-style-language/schema/raw/master/csl-citation.json"}</w:instrText>
      </w:r>
      <w:r w:rsidRPr="00494A0C">
        <w:rPr>
          <w:rFonts w:ascii="Times New Roman" w:eastAsia="Times New Roman" w:hAnsi="Times New Roman" w:cs="Times New Roman"/>
          <w:bCs/>
          <w:noProof/>
          <w:sz w:val="24"/>
          <w:szCs w:val="24"/>
        </w:rPr>
        <w:fldChar w:fldCharType="separate"/>
      </w:r>
      <w:r w:rsidRPr="00494A0C">
        <w:rPr>
          <w:rFonts w:ascii="Times New Roman" w:eastAsia="Times New Roman" w:hAnsi="Times New Roman" w:cs="Times New Roman"/>
          <w:bCs/>
          <w:noProof/>
          <w:sz w:val="24"/>
          <w:szCs w:val="24"/>
          <w:vertAlign w:val="superscript"/>
        </w:rPr>
        <w:t>18</w:t>
      </w:r>
      <w:bookmarkEnd w:id="274"/>
      <w:bookmarkEnd w:id="275"/>
      <w:r w:rsidRPr="00494A0C">
        <w:rPr>
          <w:rFonts w:ascii="Times New Roman" w:eastAsia="Times New Roman" w:hAnsi="Times New Roman" w:cs="Times New Roman"/>
          <w:bCs/>
          <w:noProof/>
          <w:sz w:val="24"/>
          <w:szCs w:val="24"/>
        </w:rPr>
        <w:fldChar w:fldCharType="end"/>
      </w:r>
    </w:p>
    <w:p w14:paraId="15485E2E" w14:textId="67DCCBBC" w:rsidR="00501EE0" w:rsidRPr="00494A0C" w:rsidRDefault="00501EE0" w:rsidP="00D21387">
      <w:pPr>
        <w:pStyle w:val="ListParagraph"/>
        <w:numPr>
          <w:ilvl w:val="0"/>
          <w:numId w:val="34"/>
        </w:numPr>
        <w:spacing w:after="0" w:line="360" w:lineRule="auto"/>
        <w:jc w:val="both"/>
        <w:outlineLvl w:val="1"/>
        <w:rPr>
          <w:rFonts w:ascii="Times New Roman" w:eastAsia="Times New Roman" w:hAnsi="Times New Roman" w:cs="Times New Roman"/>
          <w:bCs/>
          <w:noProof/>
          <w:sz w:val="24"/>
          <w:szCs w:val="24"/>
        </w:rPr>
      </w:pPr>
      <w:bookmarkStart w:id="276" w:name="_Toc83977276"/>
      <w:bookmarkStart w:id="277" w:name="_Toc83978903"/>
      <w:r w:rsidRPr="00494A0C">
        <w:rPr>
          <w:rFonts w:ascii="Times New Roman" w:eastAsia="Times New Roman" w:hAnsi="Times New Roman" w:cs="Times New Roman"/>
          <w:bCs/>
          <w:noProof/>
          <w:sz w:val="24"/>
          <w:szCs w:val="24"/>
        </w:rPr>
        <w:lastRenderedPageBreak/>
        <w:t>Gerakan Janin yang Kurang</w:t>
      </w:r>
      <w:bookmarkEnd w:id="276"/>
      <w:bookmarkEnd w:id="277"/>
    </w:p>
    <w:p w14:paraId="1451D844" w14:textId="77777777" w:rsidR="00501EE0" w:rsidRPr="00494A0C" w:rsidRDefault="00501EE0" w:rsidP="00D21387">
      <w:pPr>
        <w:pStyle w:val="ListParagraph"/>
        <w:spacing w:after="0" w:line="360" w:lineRule="auto"/>
        <w:ind w:left="928" w:firstLine="450"/>
        <w:jc w:val="both"/>
        <w:outlineLvl w:val="1"/>
        <w:rPr>
          <w:rFonts w:ascii="Times New Roman" w:eastAsia="Times New Roman" w:hAnsi="Times New Roman" w:cs="Times New Roman"/>
          <w:bCs/>
          <w:noProof/>
          <w:sz w:val="24"/>
          <w:szCs w:val="24"/>
        </w:rPr>
      </w:pPr>
      <w:bookmarkStart w:id="278" w:name="_Toc83977277"/>
      <w:bookmarkStart w:id="279" w:name="_Toc83978904"/>
      <w:r w:rsidRPr="00494A0C">
        <w:rPr>
          <w:rFonts w:ascii="Times New Roman" w:eastAsia="Times New Roman" w:hAnsi="Times New Roman" w:cs="Times New Roman"/>
          <w:bCs/>
          <w:noProof/>
          <w:sz w:val="24"/>
          <w:szCs w:val="24"/>
        </w:rPr>
        <w:t>Ibu merasakan gerakan bayinya antara 20 minggu sampai 24 minggu dimana ibu merasakan gerakan janinnya 3x dalam periode 3 jam gerakan ini akan lebih terasa bila ibu dalam posisi berbaring atau istirahat. Ibu mulai merasakan gerakan bayi selama bulan ke-5 atau ke-6. Beberapa ibu dapat merasakan gerakan bayinya lebih awal. Jika bayi tidur gerakannya akan melemah. Bayi harus bergerak paling sedikit 3 kali dalam 1 jam jika ibu berbaring atau beristirahat dan jika ibu makan dan minum dengan baik.</w:t>
      </w:r>
      <w:r w:rsidRPr="00494A0C">
        <w:rPr>
          <w:rFonts w:ascii="Times New Roman" w:eastAsia="Times New Roman" w:hAnsi="Times New Roman" w:cs="Times New Roman"/>
          <w:bCs/>
          <w:noProof/>
          <w:sz w:val="24"/>
          <w:szCs w:val="24"/>
        </w:rPr>
        <w:fldChar w:fldCharType="begin" w:fldLock="1"/>
      </w:r>
      <w:r w:rsidRPr="00494A0C">
        <w:rPr>
          <w:rFonts w:ascii="Times New Roman" w:eastAsia="Times New Roman" w:hAnsi="Times New Roman" w:cs="Times New Roman"/>
          <w:bCs/>
          <w:noProof/>
          <w:sz w:val="24"/>
          <w:szCs w:val="24"/>
        </w:rPr>
        <w:instrText>ADDIN CSL_CITATION {"citationItems":[{"id":"ITEM-1","itemData":{"author":[{"dropping-particle":"","family":"Enggar, A.S Rini","given":"dan Pont A.V","non-dropping-particle":"","parse-names":false,"suffix":""}],"id":"ITEM-1","issued":{"date-parts":[["2019"]]},"publisher":"In Media","publisher-place":"Bogor","title":"Buku Ajar Asuhan Kehamilan","type":"book"},"uris":["http://www.mendeley.com/documents/?uuid=7b99ad23-a8d8-4c27-9277-150a8bfd777a"]}],"mendeley":{"formattedCitation":"&lt;sup&gt;18&lt;/sup&gt;","plainTextFormattedCitation":"18","previouslyFormattedCitation":"&lt;sup&gt;18&lt;/sup&gt;"},"properties":{"noteIndex":0},"schema":"https://github.com/citation-style-language/schema/raw/master/csl-citation.json"}</w:instrText>
      </w:r>
      <w:r w:rsidRPr="00494A0C">
        <w:rPr>
          <w:rFonts w:ascii="Times New Roman" w:eastAsia="Times New Roman" w:hAnsi="Times New Roman" w:cs="Times New Roman"/>
          <w:bCs/>
          <w:noProof/>
          <w:sz w:val="24"/>
          <w:szCs w:val="24"/>
        </w:rPr>
        <w:fldChar w:fldCharType="separate"/>
      </w:r>
      <w:r w:rsidRPr="00494A0C">
        <w:rPr>
          <w:rFonts w:ascii="Times New Roman" w:eastAsia="Times New Roman" w:hAnsi="Times New Roman" w:cs="Times New Roman"/>
          <w:bCs/>
          <w:noProof/>
          <w:sz w:val="24"/>
          <w:szCs w:val="24"/>
          <w:vertAlign w:val="superscript"/>
        </w:rPr>
        <w:t>18</w:t>
      </w:r>
      <w:bookmarkEnd w:id="278"/>
      <w:bookmarkEnd w:id="279"/>
      <w:r w:rsidRPr="00494A0C">
        <w:rPr>
          <w:rFonts w:ascii="Times New Roman" w:eastAsia="Times New Roman" w:hAnsi="Times New Roman" w:cs="Times New Roman"/>
          <w:bCs/>
          <w:noProof/>
          <w:sz w:val="24"/>
          <w:szCs w:val="24"/>
        </w:rPr>
        <w:fldChar w:fldCharType="end"/>
      </w:r>
      <w:r w:rsidRPr="00494A0C">
        <w:rPr>
          <w:rFonts w:ascii="Times New Roman" w:eastAsia="Times New Roman" w:hAnsi="Times New Roman" w:cs="Times New Roman"/>
          <w:bCs/>
          <w:noProof/>
          <w:sz w:val="24"/>
          <w:szCs w:val="24"/>
        </w:rPr>
        <w:t xml:space="preserve"> </w:t>
      </w:r>
    </w:p>
    <w:p w14:paraId="22E25C1B" w14:textId="40904A7D" w:rsidR="00501EE0" w:rsidRPr="00494A0C" w:rsidRDefault="00501EE0" w:rsidP="00D21387">
      <w:pPr>
        <w:pStyle w:val="ListParagraph"/>
        <w:numPr>
          <w:ilvl w:val="0"/>
          <w:numId w:val="34"/>
        </w:numPr>
        <w:spacing w:after="0" w:line="360" w:lineRule="auto"/>
        <w:jc w:val="both"/>
        <w:outlineLvl w:val="1"/>
        <w:rPr>
          <w:rFonts w:ascii="Times New Roman" w:eastAsia="Times New Roman" w:hAnsi="Times New Roman" w:cs="Times New Roman"/>
          <w:bCs/>
          <w:noProof/>
          <w:sz w:val="24"/>
          <w:szCs w:val="24"/>
        </w:rPr>
      </w:pPr>
      <w:bookmarkStart w:id="280" w:name="_Toc83977278"/>
      <w:bookmarkStart w:id="281" w:name="_Toc83978905"/>
      <w:r w:rsidRPr="00494A0C">
        <w:rPr>
          <w:rFonts w:ascii="Times New Roman" w:eastAsia="Times New Roman" w:hAnsi="Times New Roman" w:cs="Times New Roman"/>
          <w:bCs/>
          <w:noProof/>
          <w:sz w:val="24"/>
          <w:szCs w:val="24"/>
        </w:rPr>
        <w:t>Sakit Kepala yang Hebat</w:t>
      </w:r>
      <w:bookmarkEnd w:id="280"/>
      <w:bookmarkEnd w:id="281"/>
    </w:p>
    <w:p w14:paraId="60F44283" w14:textId="77777777" w:rsidR="00501EE0" w:rsidRPr="00494A0C" w:rsidRDefault="00501EE0" w:rsidP="00D21387">
      <w:pPr>
        <w:pStyle w:val="ListParagraph"/>
        <w:spacing w:after="0" w:line="360" w:lineRule="auto"/>
        <w:ind w:left="928" w:firstLine="450"/>
        <w:jc w:val="both"/>
        <w:outlineLvl w:val="1"/>
        <w:rPr>
          <w:rFonts w:ascii="Times New Roman" w:eastAsia="Times New Roman" w:hAnsi="Times New Roman" w:cs="Times New Roman"/>
          <w:bCs/>
          <w:noProof/>
          <w:sz w:val="24"/>
          <w:szCs w:val="24"/>
        </w:rPr>
      </w:pPr>
      <w:bookmarkStart w:id="282" w:name="_Toc83977279"/>
      <w:bookmarkStart w:id="283" w:name="_Toc83978906"/>
      <w:r w:rsidRPr="00494A0C">
        <w:rPr>
          <w:rFonts w:ascii="Times New Roman" w:eastAsia="Times New Roman" w:hAnsi="Times New Roman" w:cs="Times New Roman"/>
          <w:bCs/>
          <w:noProof/>
          <w:sz w:val="24"/>
          <w:szCs w:val="24"/>
        </w:rPr>
        <w:t>Sakit kepala yang menunjukan suatu masalah serius dalam kehamilan adalah sakit kepala yang hebat, menetap dan tidak hilang saat beristirahat. Terkadang sakit kepala yang hebat menyebabkan penglihatan ibu hamil menjadi kabur atau terbayang. Nyeri kepala pada masa hamil dapat merupakan gejala preeklamsia, suatu penyakit yang terjadi hanya pada wanita hamil, dan jika tidak diatasi dapat menyebabkan kejang maternal, stroke dan koagulopati.</w:t>
      </w:r>
      <w:r w:rsidRPr="00494A0C">
        <w:rPr>
          <w:rFonts w:ascii="Times New Roman" w:eastAsia="Times New Roman" w:hAnsi="Times New Roman" w:cs="Times New Roman"/>
          <w:bCs/>
          <w:noProof/>
          <w:sz w:val="24"/>
          <w:szCs w:val="24"/>
        </w:rPr>
        <w:fldChar w:fldCharType="begin" w:fldLock="1"/>
      </w:r>
      <w:r w:rsidRPr="00494A0C">
        <w:rPr>
          <w:rFonts w:ascii="Times New Roman" w:eastAsia="Times New Roman" w:hAnsi="Times New Roman" w:cs="Times New Roman"/>
          <w:bCs/>
          <w:noProof/>
          <w:sz w:val="24"/>
          <w:szCs w:val="24"/>
        </w:rPr>
        <w:instrText>ADDIN CSL_CITATION {"citationItems":[{"id":"ITEM-1","itemData":{"author":[{"dropping-particle":"","family":"Sutanto","given":"Andina Vita dan Yuni Fitriana","non-dropping-particle":"","parse-names":false,"suffix":""}],"id":"ITEM-1","issued":{"date-parts":[["2015"]]},"publisher":"Pustaka Baru Press","publisher-place":"Yogyakarta","title":"Asuhan pada Kehamiilan","type":"book"},"uris":["http://www.mendeley.com/documents/?uuid=686398fa-7582-482a-9075-0bea9dd9c969"]}],"mendeley":{"formattedCitation":"&lt;sup&gt;15&lt;/sup&gt;","plainTextFormattedCitation":"15","previouslyFormattedCitation":"&lt;sup&gt;15&lt;/sup&gt;"},"properties":{"noteIndex":0},"schema":"https://github.com/citation-style-language/schema/raw/master/csl-citation.json"}</w:instrText>
      </w:r>
      <w:r w:rsidRPr="00494A0C">
        <w:rPr>
          <w:rFonts w:ascii="Times New Roman" w:eastAsia="Times New Roman" w:hAnsi="Times New Roman" w:cs="Times New Roman"/>
          <w:bCs/>
          <w:noProof/>
          <w:sz w:val="24"/>
          <w:szCs w:val="24"/>
        </w:rPr>
        <w:fldChar w:fldCharType="separate"/>
      </w:r>
      <w:r w:rsidRPr="00494A0C">
        <w:rPr>
          <w:rFonts w:ascii="Times New Roman" w:eastAsia="Times New Roman" w:hAnsi="Times New Roman" w:cs="Times New Roman"/>
          <w:bCs/>
          <w:noProof/>
          <w:sz w:val="24"/>
          <w:szCs w:val="24"/>
          <w:vertAlign w:val="superscript"/>
        </w:rPr>
        <w:t>15</w:t>
      </w:r>
      <w:bookmarkEnd w:id="282"/>
      <w:bookmarkEnd w:id="283"/>
      <w:r w:rsidRPr="00494A0C">
        <w:rPr>
          <w:rFonts w:ascii="Times New Roman" w:eastAsia="Times New Roman" w:hAnsi="Times New Roman" w:cs="Times New Roman"/>
          <w:bCs/>
          <w:noProof/>
          <w:sz w:val="24"/>
          <w:szCs w:val="24"/>
        </w:rPr>
        <w:fldChar w:fldCharType="end"/>
      </w:r>
    </w:p>
    <w:p w14:paraId="15A8791A" w14:textId="380CF543" w:rsidR="00501EE0" w:rsidRPr="00494A0C" w:rsidRDefault="00501EE0" w:rsidP="00D21387">
      <w:pPr>
        <w:pStyle w:val="ListParagraph"/>
        <w:numPr>
          <w:ilvl w:val="0"/>
          <w:numId w:val="34"/>
        </w:numPr>
        <w:spacing w:after="0" w:line="360" w:lineRule="auto"/>
        <w:jc w:val="both"/>
        <w:outlineLvl w:val="1"/>
        <w:rPr>
          <w:rFonts w:ascii="Times New Roman" w:eastAsia="Times New Roman" w:hAnsi="Times New Roman" w:cs="Times New Roman"/>
          <w:bCs/>
          <w:noProof/>
          <w:sz w:val="24"/>
          <w:szCs w:val="24"/>
        </w:rPr>
      </w:pPr>
      <w:bookmarkStart w:id="284" w:name="_Toc83977280"/>
      <w:bookmarkStart w:id="285" w:name="_Toc83978907"/>
      <w:r w:rsidRPr="00494A0C">
        <w:rPr>
          <w:rFonts w:ascii="Times New Roman" w:eastAsia="Times New Roman" w:hAnsi="Times New Roman" w:cs="Times New Roman"/>
          <w:bCs/>
          <w:noProof/>
          <w:sz w:val="24"/>
          <w:szCs w:val="24"/>
        </w:rPr>
        <w:t>Pengeluaran Lendir Vagina (Flour Albus/Keputihan)</w:t>
      </w:r>
      <w:bookmarkEnd w:id="284"/>
      <w:bookmarkEnd w:id="285"/>
    </w:p>
    <w:p w14:paraId="7B3AA84B" w14:textId="77777777" w:rsidR="00501EE0" w:rsidRPr="00494A0C" w:rsidRDefault="00501EE0" w:rsidP="00D21387">
      <w:pPr>
        <w:pStyle w:val="ListParagraph"/>
        <w:spacing w:after="0" w:line="360" w:lineRule="auto"/>
        <w:ind w:left="928" w:firstLine="450"/>
        <w:jc w:val="both"/>
        <w:outlineLvl w:val="1"/>
        <w:rPr>
          <w:rFonts w:ascii="Times New Roman" w:eastAsia="Times New Roman" w:hAnsi="Times New Roman" w:cs="Times New Roman"/>
          <w:bCs/>
          <w:noProof/>
          <w:sz w:val="24"/>
          <w:szCs w:val="24"/>
        </w:rPr>
      </w:pPr>
      <w:bookmarkStart w:id="286" w:name="_Toc83977281"/>
      <w:bookmarkStart w:id="287" w:name="_Toc83978908"/>
      <w:r w:rsidRPr="00494A0C">
        <w:rPr>
          <w:rFonts w:ascii="Times New Roman" w:eastAsia="Times New Roman" w:hAnsi="Times New Roman" w:cs="Times New Roman"/>
          <w:bCs/>
          <w:noProof/>
          <w:sz w:val="24"/>
          <w:szCs w:val="24"/>
        </w:rPr>
        <w:t>Beberapa  keputihan   adalah  normal.  Namun  dalam  beberapa kasus,, keputihan diduga akibat tanda-tanda infeksi atau penyakit menular seksual. Infeksi ini akan membahayakan untuk bayi.</w:t>
      </w:r>
      <w:r w:rsidRPr="00494A0C">
        <w:rPr>
          <w:rFonts w:ascii="Times New Roman" w:eastAsia="Times New Roman" w:hAnsi="Times New Roman" w:cs="Times New Roman"/>
          <w:bCs/>
          <w:noProof/>
          <w:sz w:val="24"/>
          <w:szCs w:val="24"/>
        </w:rPr>
        <w:fldChar w:fldCharType="begin" w:fldLock="1"/>
      </w:r>
      <w:r w:rsidRPr="00494A0C">
        <w:rPr>
          <w:rFonts w:ascii="Times New Roman" w:eastAsia="Times New Roman" w:hAnsi="Times New Roman" w:cs="Times New Roman"/>
          <w:bCs/>
          <w:noProof/>
          <w:sz w:val="24"/>
          <w:szCs w:val="24"/>
        </w:rPr>
        <w:instrText>ADDIN CSL_CITATION {"citationItems":[{"id":"ITEM-1","itemData":{"author":[{"dropping-particle":"","family":"Sutanto","given":"Andina Vita dan Yuni Fitriana","non-dropping-particle":"","parse-names":false,"suffix":""}],"id":"ITEM-1","issued":{"date-parts":[["2015"]]},"publisher":"Pustaka Baru Press","publisher-place":"Yogyakarta","title":"Asuhan pada Kehamiilan","type":"book"},"uris":["http://www.mendeley.com/documents/?uuid=686398fa-7582-482a-9075-0bea9dd9c969"]}],"mendeley":{"formattedCitation":"&lt;sup&gt;15&lt;/sup&gt;","plainTextFormattedCitation":"15","previouslyFormattedCitation":"&lt;sup&gt;15&lt;/sup&gt;"},"properties":{"noteIndex":0},"schema":"https://github.com/citation-style-language/schema/raw/master/csl-citation.json"}</w:instrText>
      </w:r>
      <w:r w:rsidRPr="00494A0C">
        <w:rPr>
          <w:rFonts w:ascii="Times New Roman" w:eastAsia="Times New Roman" w:hAnsi="Times New Roman" w:cs="Times New Roman"/>
          <w:bCs/>
          <w:noProof/>
          <w:sz w:val="24"/>
          <w:szCs w:val="24"/>
        </w:rPr>
        <w:fldChar w:fldCharType="separate"/>
      </w:r>
      <w:r w:rsidRPr="00494A0C">
        <w:rPr>
          <w:rFonts w:ascii="Times New Roman" w:eastAsia="Times New Roman" w:hAnsi="Times New Roman" w:cs="Times New Roman"/>
          <w:bCs/>
          <w:noProof/>
          <w:sz w:val="24"/>
          <w:szCs w:val="24"/>
          <w:vertAlign w:val="superscript"/>
        </w:rPr>
        <w:t>15</w:t>
      </w:r>
      <w:bookmarkEnd w:id="286"/>
      <w:bookmarkEnd w:id="287"/>
      <w:r w:rsidRPr="00494A0C">
        <w:rPr>
          <w:rFonts w:ascii="Times New Roman" w:eastAsia="Times New Roman" w:hAnsi="Times New Roman" w:cs="Times New Roman"/>
          <w:bCs/>
          <w:noProof/>
          <w:sz w:val="24"/>
          <w:szCs w:val="24"/>
        </w:rPr>
        <w:fldChar w:fldCharType="end"/>
      </w:r>
    </w:p>
    <w:p w14:paraId="14573AE3" w14:textId="30765EC4" w:rsidR="00501EE0" w:rsidRPr="00494A0C" w:rsidRDefault="00501EE0" w:rsidP="00D21387">
      <w:pPr>
        <w:pStyle w:val="ListParagraph"/>
        <w:numPr>
          <w:ilvl w:val="0"/>
          <w:numId w:val="34"/>
        </w:numPr>
        <w:spacing w:after="0" w:line="360" w:lineRule="auto"/>
        <w:jc w:val="both"/>
        <w:outlineLvl w:val="1"/>
        <w:rPr>
          <w:rFonts w:ascii="Times New Roman" w:eastAsia="Times New Roman" w:hAnsi="Times New Roman" w:cs="Times New Roman"/>
          <w:bCs/>
          <w:noProof/>
          <w:sz w:val="24"/>
          <w:szCs w:val="24"/>
        </w:rPr>
      </w:pPr>
      <w:bookmarkStart w:id="288" w:name="_Toc83977282"/>
      <w:bookmarkStart w:id="289" w:name="_Toc83978909"/>
      <w:r w:rsidRPr="00494A0C">
        <w:rPr>
          <w:rFonts w:ascii="Times New Roman" w:eastAsia="Times New Roman" w:hAnsi="Times New Roman" w:cs="Times New Roman"/>
          <w:bCs/>
          <w:noProof/>
          <w:sz w:val="24"/>
          <w:szCs w:val="24"/>
        </w:rPr>
        <w:t>Bengkak pada Wajah, Kaki dan Tangan</w:t>
      </w:r>
      <w:bookmarkEnd w:id="288"/>
      <w:bookmarkEnd w:id="289"/>
    </w:p>
    <w:p w14:paraId="717AD0D5" w14:textId="77777777" w:rsidR="00501EE0" w:rsidRPr="00494A0C" w:rsidRDefault="00501EE0" w:rsidP="00D21387">
      <w:pPr>
        <w:pStyle w:val="ListParagraph"/>
        <w:spacing w:after="0" w:line="360" w:lineRule="auto"/>
        <w:ind w:left="928" w:firstLine="450"/>
        <w:jc w:val="both"/>
        <w:outlineLvl w:val="1"/>
        <w:rPr>
          <w:rFonts w:ascii="Times New Roman" w:eastAsia="Times New Roman" w:hAnsi="Times New Roman" w:cs="Times New Roman"/>
          <w:bCs/>
          <w:noProof/>
          <w:sz w:val="24"/>
          <w:szCs w:val="24"/>
        </w:rPr>
      </w:pPr>
      <w:bookmarkStart w:id="290" w:name="_Toc83977283"/>
      <w:bookmarkStart w:id="291" w:name="_Toc83978910"/>
      <w:r w:rsidRPr="00494A0C">
        <w:rPr>
          <w:rFonts w:ascii="Times New Roman" w:eastAsia="Times New Roman" w:hAnsi="Times New Roman" w:cs="Times New Roman"/>
          <w:bCs/>
          <w:noProof/>
          <w:sz w:val="24"/>
          <w:szCs w:val="24"/>
        </w:rPr>
        <w:t>Bengkak atau oedema adalah penimbunan cairan yang berlebih dalam jaringan tubuh, dan dapat diketahui dari kenaikan berat badan serta pembengkakan kaki, jari tangan dan muka. Kondisi ini juga disebabkan oleh tekanan darah tinggi dan dalam air seni ibu hamil terdapat zat putih telur pada pemeriksaan urin dan laboratorium.</w:t>
      </w:r>
      <w:r w:rsidRPr="00494A0C">
        <w:rPr>
          <w:rFonts w:ascii="Times New Roman" w:eastAsia="Times New Roman" w:hAnsi="Times New Roman" w:cs="Times New Roman"/>
          <w:bCs/>
          <w:noProof/>
          <w:sz w:val="24"/>
          <w:szCs w:val="24"/>
        </w:rPr>
        <w:fldChar w:fldCharType="begin" w:fldLock="1"/>
      </w:r>
      <w:r w:rsidRPr="00494A0C">
        <w:rPr>
          <w:rFonts w:ascii="Times New Roman" w:eastAsia="Times New Roman" w:hAnsi="Times New Roman" w:cs="Times New Roman"/>
          <w:bCs/>
          <w:noProof/>
          <w:sz w:val="24"/>
          <w:szCs w:val="24"/>
        </w:rPr>
        <w:instrText>ADDIN CSL_CITATION {"citationItems":[{"id":"ITEM-1","itemData":{"author":[{"dropping-particle":"","family":"Sutanto","given":"Andina Vita dan Yuni Fitriana","non-dropping-particle":"","parse-names":false,"suffix":""}],"id":"ITEM-1","issued":{"date-parts":[["2015"]]},"publisher":"Pustaka Baru Press","publisher-place":"Yogyakarta","title":"Asuhan pada Kehamiilan","type":"book"},"uris":["http://www.mendeley.com/documents/?uuid=686398fa-7582-482a-9075-0bea9dd9c969"]}],"mendeley":{"formattedCitation":"&lt;sup&gt;15&lt;/sup&gt;","plainTextFormattedCitation":"15","previouslyFormattedCitation":"&lt;sup&gt;15&lt;/sup&gt;"},"properties":{"noteIndex":0},"schema":"https://github.com/citation-style-language/schema/raw/master/csl-citation.json"}</w:instrText>
      </w:r>
      <w:r w:rsidRPr="00494A0C">
        <w:rPr>
          <w:rFonts w:ascii="Times New Roman" w:eastAsia="Times New Roman" w:hAnsi="Times New Roman" w:cs="Times New Roman"/>
          <w:bCs/>
          <w:noProof/>
          <w:sz w:val="24"/>
          <w:szCs w:val="24"/>
        </w:rPr>
        <w:fldChar w:fldCharType="separate"/>
      </w:r>
      <w:r w:rsidRPr="00494A0C">
        <w:rPr>
          <w:rFonts w:ascii="Times New Roman" w:eastAsia="Times New Roman" w:hAnsi="Times New Roman" w:cs="Times New Roman"/>
          <w:bCs/>
          <w:noProof/>
          <w:sz w:val="24"/>
          <w:szCs w:val="24"/>
          <w:vertAlign w:val="superscript"/>
        </w:rPr>
        <w:t>15</w:t>
      </w:r>
      <w:bookmarkEnd w:id="290"/>
      <w:bookmarkEnd w:id="291"/>
      <w:r w:rsidRPr="00494A0C">
        <w:rPr>
          <w:rFonts w:ascii="Times New Roman" w:eastAsia="Times New Roman" w:hAnsi="Times New Roman" w:cs="Times New Roman"/>
          <w:bCs/>
          <w:noProof/>
          <w:sz w:val="24"/>
          <w:szCs w:val="24"/>
        </w:rPr>
        <w:fldChar w:fldCharType="end"/>
      </w:r>
    </w:p>
    <w:p w14:paraId="0FAA6854" w14:textId="61742A4F" w:rsidR="00501EE0" w:rsidRPr="00494A0C" w:rsidRDefault="00501EE0" w:rsidP="00D21387">
      <w:pPr>
        <w:pStyle w:val="ListParagraph"/>
        <w:numPr>
          <w:ilvl w:val="0"/>
          <w:numId w:val="34"/>
        </w:numPr>
        <w:spacing w:after="0" w:line="360" w:lineRule="auto"/>
        <w:jc w:val="both"/>
        <w:outlineLvl w:val="1"/>
        <w:rPr>
          <w:rFonts w:ascii="Times New Roman" w:eastAsia="Times New Roman" w:hAnsi="Times New Roman" w:cs="Times New Roman"/>
          <w:bCs/>
          <w:noProof/>
          <w:sz w:val="24"/>
          <w:szCs w:val="24"/>
        </w:rPr>
      </w:pPr>
      <w:bookmarkStart w:id="292" w:name="_Toc83977284"/>
      <w:bookmarkStart w:id="293" w:name="_Toc83978911"/>
      <w:r w:rsidRPr="00494A0C">
        <w:rPr>
          <w:rFonts w:ascii="Times New Roman" w:eastAsia="Times New Roman" w:hAnsi="Times New Roman" w:cs="Times New Roman"/>
          <w:bCs/>
          <w:noProof/>
          <w:sz w:val="24"/>
          <w:szCs w:val="24"/>
        </w:rPr>
        <w:t>Nyeri Perut yang Hebat</w:t>
      </w:r>
      <w:bookmarkEnd w:id="292"/>
      <w:bookmarkEnd w:id="293"/>
    </w:p>
    <w:p w14:paraId="330D8E83" w14:textId="1C3F38CC" w:rsidR="00316678" w:rsidRPr="00494A0C" w:rsidRDefault="00501EE0" w:rsidP="00D21387">
      <w:pPr>
        <w:pStyle w:val="ListParagraph"/>
        <w:spacing w:after="0" w:line="360" w:lineRule="auto"/>
        <w:ind w:left="928" w:firstLine="450"/>
        <w:jc w:val="both"/>
        <w:outlineLvl w:val="1"/>
        <w:rPr>
          <w:rFonts w:ascii="Times New Roman" w:eastAsia="Times New Roman" w:hAnsi="Times New Roman" w:cs="Times New Roman"/>
          <w:bCs/>
          <w:noProof/>
          <w:sz w:val="24"/>
          <w:szCs w:val="24"/>
        </w:rPr>
      </w:pPr>
      <w:bookmarkStart w:id="294" w:name="_Toc83977285"/>
      <w:bookmarkStart w:id="295" w:name="_Toc83978912"/>
      <w:r w:rsidRPr="00494A0C">
        <w:rPr>
          <w:rFonts w:ascii="Times New Roman" w:eastAsia="Times New Roman" w:hAnsi="Times New Roman" w:cs="Times New Roman"/>
          <w:bCs/>
          <w:noProof/>
          <w:sz w:val="24"/>
          <w:szCs w:val="24"/>
        </w:rPr>
        <w:t xml:space="preserve">Nyeri perut pada kehamilan 22 minggu atau kurang merupakan gejala utama pada kehamilan ektopik dan abortus. Komplikasi yang dapat  timbul  pada  nyeri  perut  yang  hebat  antara  lain  kehamilan ektopik, </w:t>
      </w:r>
      <w:r w:rsidRPr="00494A0C">
        <w:rPr>
          <w:rFonts w:ascii="Times New Roman" w:eastAsia="Times New Roman" w:hAnsi="Times New Roman" w:cs="Times New Roman"/>
          <w:bCs/>
          <w:noProof/>
          <w:sz w:val="24"/>
          <w:szCs w:val="24"/>
        </w:rPr>
        <w:lastRenderedPageBreak/>
        <w:t>pre-eklampsia, persalinan prematur, solusio plasenta, abortus, ruptur uteri imminens.</w:t>
      </w:r>
      <w:r w:rsidRPr="00494A0C">
        <w:rPr>
          <w:rFonts w:ascii="Times New Roman" w:eastAsia="Times New Roman" w:hAnsi="Times New Roman" w:cs="Times New Roman"/>
          <w:bCs/>
          <w:noProof/>
          <w:sz w:val="24"/>
          <w:szCs w:val="24"/>
        </w:rPr>
        <w:fldChar w:fldCharType="begin" w:fldLock="1"/>
      </w:r>
      <w:r w:rsidRPr="00494A0C">
        <w:rPr>
          <w:rFonts w:ascii="Times New Roman" w:eastAsia="Times New Roman" w:hAnsi="Times New Roman" w:cs="Times New Roman"/>
          <w:bCs/>
          <w:noProof/>
          <w:sz w:val="24"/>
          <w:szCs w:val="24"/>
        </w:rPr>
        <w:instrText>ADDIN CSL_CITATION {"citationItems":[{"id":"ITEM-1","itemData":{"author":[{"dropping-particle":"","family":"Wiknjosastro, H., Saifuddin, A. B., Rachimhadhi","given":"T.","non-dropping-particle":"","parse-names":false,"suffix":""}],"edition":"IV","id":"ITEM-1","issued":{"date-parts":[["2014"]]},"publisher":"Bina Pustaka Sarwono Prawirohardjo","publisher-place":"Jakarta","title":"Ilmu Kebidanan","type":"book"},"uris":["http://www.mendeley.com/documents/?uuid=263c248e-3a0f-47cc-ae0c-18531cd98a76"]}],"mendeley":{"formattedCitation":"&lt;sup&gt;10&lt;/sup&gt;","plainTextFormattedCitation":"10","previouslyFormattedCitation":"&lt;sup&gt;10&lt;/sup&gt;"},"properties":{"noteIndex":0},"schema":"https://github.com/citation-style-language/schema/raw/master/csl-citation.json"}</w:instrText>
      </w:r>
      <w:r w:rsidRPr="00494A0C">
        <w:rPr>
          <w:rFonts w:ascii="Times New Roman" w:eastAsia="Times New Roman" w:hAnsi="Times New Roman" w:cs="Times New Roman"/>
          <w:bCs/>
          <w:noProof/>
          <w:sz w:val="24"/>
          <w:szCs w:val="24"/>
        </w:rPr>
        <w:fldChar w:fldCharType="separate"/>
      </w:r>
      <w:r w:rsidRPr="00494A0C">
        <w:rPr>
          <w:rFonts w:ascii="Times New Roman" w:eastAsia="Times New Roman" w:hAnsi="Times New Roman" w:cs="Times New Roman"/>
          <w:bCs/>
          <w:noProof/>
          <w:sz w:val="24"/>
          <w:szCs w:val="24"/>
          <w:vertAlign w:val="superscript"/>
        </w:rPr>
        <w:t>10</w:t>
      </w:r>
      <w:bookmarkEnd w:id="294"/>
      <w:bookmarkEnd w:id="295"/>
      <w:r w:rsidRPr="00494A0C">
        <w:rPr>
          <w:rFonts w:ascii="Times New Roman" w:eastAsia="Times New Roman" w:hAnsi="Times New Roman" w:cs="Times New Roman"/>
          <w:bCs/>
          <w:noProof/>
          <w:sz w:val="24"/>
          <w:szCs w:val="24"/>
        </w:rPr>
        <w:fldChar w:fldCharType="end"/>
      </w:r>
    </w:p>
    <w:p w14:paraId="40729A4A" w14:textId="77777777" w:rsidR="008C7C1C" w:rsidRPr="00494A0C" w:rsidRDefault="008C7C1C" w:rsidP="00D21387">
      <w:pPr>
        <w:pStyle w:val="ListParagraph"/>
        <w:spacing w:after="0" w:line="360" w:lineRule="auto"/>
        <w:ind w:left="928" w:firstLine="450"/>
        <w:jc w:val="both"/>
        <w:outlineLvl w:val="1"/>
        <w:rPr>
          <w:rFonts w:ascii="Times New Roman" w:eastAsia="Times New Roman" w:hAnsi="Times New Roman" w:cs="Times New Roman"/>
          <w:bCs/>
          <w:noProof/>
          <w:sz w:val="24"/>
          <w:szCs w:val="24"/>
        </w:rPr>
      </w:pPr>
    </w:p>
    <w:p w14:paraId="686D07B3" w14:textId="2E06B231" w:rsidR="00501EE0" w:rsidRPr="00494A0C" w:rsidRDefault="00501EE0" w:rsidP="00D21387">
      <w:pPr>
        <w:pStyle w:val="ListParagraph"/>
        <w:numPr>
          <w:ilvl w:val="0"/>
          <w:numId w:val="30"/>
        </w:numPr>
        <w:spacing w:after="0" w:line="360" w:lineRule="auto"/>
        <w:jc w:val="both"/>
        <w:outlineLvl w:val="1"/>
        <w:rPr>
          <w:rFonts w:ascii="Times New Roman" w:eastAsia="Times New Roman" w:hAnsi="Times New Roman" w:cs="Times New Roman"/>
          <w:bCs/>
          <w:noProof/>
          <w:sz w:val="24"/>
          <w:szCs w:val="24"/>
        </w:rPr>
      </w:pPr>
      <w:bookmarkStart w:id="296" w:name="_Toc83977286"/>
      <w:bookmarkStart w:id="297" w:name="_Toc83978913"/>
      <w:r w:rsidRPr="00494A0C">
        <w:rPr>
          <w:rFonts w:ascii="Times New Roman" w:eastAsia="Times New Roman" w:hAnsi="Times New Roman" w:cs="Times New Roman"/>
          <w:bCs/>
          <w:noProof/>
          <w:sz w:val="24"/>
          <w:szCs w:val="24"/>
        </w:rPr>
        <w:t>Standar Antenatal Care</w:t>
      </w:r>
      <w:bookmarkEnd w:id="296"/>
      <w:bookmarkEnd w:id="297"/>
    </w:p>
    <w:p w14:paraId="39CD5D2E" w14:textId="77777777" w:rsidR="00501EE0" w:rsidRPr="00494A0C" w:rsidRDefault="00501EE0" w:rsidP="00D21387">
      <w:pPr>
        <w:pStyle w:val="ListParagraph"/>
        <w:spacing w:after="0" w:line="360" w:lineRule="auto"/>
        <w:ind w:firstLine="720"/>
        <w:jc w:val="both"/>
        <w:outlineLvl w:val="1"/>
        <w:rPr>
          <w:rFonts w:ascii="Times New Roman" w:eastAsia="Times New Roman" w:hAnsi="Times New Roman" w:cs="Times New Roman"/>
          <w:bCs/>
          <w:noProof/>
          <w:sz w:val="24"/>
          <w:szCs w:val="24"/>
        </w:rPr>
      </w:pPr>
      <w:bookmarkStart w:id="298" w:name="_Toc83977287"/>
      <w:bookmarkStart w:id="299" w:name="_Toc83978914"/>
      <w:r w:rsidRPr="00494A0C">
        <w:rPr>
          <w:rFonts w:ascii="Times New Roman" w:eastAsia="Times New Roman" w:hAnsi="Times New Roman" w:cs="Times New Roman"/>
          <w:bCs/>
          <w:noProof/>
          <w:sz w:val="24"/>
          <w:szCs w:val="24"/>
        </w:rPr>
        <w:t>Standar pelayanan antenatal unsur penting dalam menurunkan angka kesakitan dan kematian ibu dan bayi adalah memberikan pelayanan dan pemeliharaan kesehatan sewaktu hamil secara memadai dan sesuai standar pelayanan kebidanan. Pelayanan antenatal sesuai standar meliputi anamnesis, pemeriksaan fisik (umum dan kebidanan), pemeriksaan laboratorium sesuai indikasi.</w:t>
      </w:r>
      <w:r w:rsidRPr="00494A0C">
        <w:rPr>
          <w:rFonts w:ascii="Times New Roman" w:eastAsia="Times New Roman" w:hAnsi="Times New Roman" w:cs="Times New Roman"/>
          <w:bCs/>
          <w:noProof/>
          <w:sz w:val="24"/>
          <w:szCs w:val="24"/>
        </w:rPr>
        <w:fldChar w:fldCharType="begin" w:fldLock="1"/>
      </w:r>
      <w:r w:rsidRPr="00494A0C">
        <w:rPr>
          <w:rFonts w:ascii="Times New Roman" w:eastAsia="Times New Roman" w:hAnsi="Times New Roman" w:cs="Times New Roman"/>
          <w:bCs/>
          <w:noProof/>
          <w:sz w:val="24"/>
          <w:szCs w:val="24"/>
        </w:rPr>
        <w:instrText>ADDIN CSL_CITATION {"citationItems":[{"id":"ITEM-1","itemData":{"author":[{"dropping-particle":"","family":"Mastiningsih","given":"Putu dan Yayuk Chrisyanti Agustina","non-dropping-particle":"","parse-names":false,"suffix":""}],"id":"ITEM-1","issued":{"date-parts":[["2019"]]},"publisher":"In Media","publisher-place":"Jakarta","title":"Buku Ajar Asuhan Kehamilan","type":"book"},"uris":["http://www.mendeley.com/documents/?uuid=50c1f3eb-4ded-4530-b915-b92e6fd00783"]}],"mendeley":{"formattedCitation":"&lt;sup&gt;13&lt;/sup&gt;","plainTextFormattedCitation":"13","previouslyFormattedCitation":"&lt;sup&gt;13&lt;/sup&gt;"},"properties":{"noteIndex":0},"schema":"https://github.com/citation-style-language/schema/raw/master/csl-citation.json"}</w:instrText>
      </w:r>
      <w:r w:rsidRPr="00494A0C">
        <w:rPr>
          <w:rFonts w:ascii="Times New Roman" w:eastAsia="Times New Roman" w:hAnsi="Times New Roman" w:cs="Times New Roman"/>
          <w:bCs/>
          <w:noProof/>
          <w:sz w:val="24"/>
          <w:szCs w:val="24"/>
        </w:rPr>
        <w:fldChar w:fldCharType="separate"/>
      </w:r>
      <w:r w:rsidRPr="00494A0C">
        <w:rPr>
          <w:rFonts w:ascii="Times New Roman" w:eastAsia="Times New Roman" w:hAnsi="Times New Roman" w:cs="Times New Roman"/>
          <w:bCs/>
          <w:noProof/>
          <w:sz w:val="24"/>
          <w:szCs w:val="24"/>
          <w:vertAlign w:val="superscript"/>
        </w:rPr>
        <w:t>13</w:t>
      </w:r>
      <w:bookmarkEnd w:id="298"/>
      <w:bookmarkEnd w:id="299"/>
      <w:r w:rsidRPr="00494A0C">
        <w:rPr>
          <w:rFonts w:ascii="Times New Roman" w:eastAsia="Times New Roman" w:hAnsi="Times New Roman" w:cs="Times New Roman"/>
          <w:bCs/>
          <w:noProof/>
          <w:sz w:val="24"/>
          <w:szCs w:val="24"/>
        </w:rPr>
        <w:fldChar w:fldCharType="end"/>
      </w:r>
    </w:p>
    <w:p w14:paraId="7C6FE455" w14:textId="77777777" w:rsidR="00C656B4" w:rsidRPr="00494A0C" w:rsidRDefault="00C656B4" w:rsidP="00D21387">
      <w:pPr>
        <w:pStyle w:val="ListParagraph"/>
        <w:spacing w:after="0" w:line="360" w:lineRule="auto"/>
        <w:ind w:firstLine="720"/>
        <w:jc w:val="both"/>
        <w:outlineLvl w:val="1"/>
        <w:rPr>
          <w:rFonts w:ascii="Times New Roman" w:eastAsia="Times New Roman" w:hAnsi="Times New Roman" w:cs="Times New Roman"/>
          <w:bCs/>
          <w:noProof/>
          <w:sz w:val="24"/>
          <w:szCs w:val="24"/>
        </w:rPr>
      </w:pPr>
    </w:p>
    <w:p w14:paraId="167C90EB" w14:textId="77777777" w:rsidR="00501EE0" w:rsidRPr="00494A0C" w:rsidRDefault="00501EE0" w:rsidP="00C656B4">
      <w:pPr>
        <w:pStyle w:val="ListParagraph"/>
        <w:numPr>
          <w:ilvl w:val="0"/>
          <w:numId w:val="37"/>
        </w:numPr>
        <w:spacing w:after="0" w:line="360" w:lineRule="auto"/>
        <w:ind w:left="1080"/>
        <w:jc w:val="both"/>
        <w:outlineLvl w:val="1"/>
        <w:rPr>
          <w:rFonts w:ascii="Times New Roman" w:eastAsia="Times New Roman" w:hAnsi="Times New Roman" w:cs="Times New Roman"/>
          <w:bCs/>
          <w:noProof/>
          <w:sz w:val="24"/>
          <w:szCs w:val="24"/>
        </w:rPr>
      </w:pPr>
      <w:bookmarkStart w:id="300" w:name="_Toc83977288"/>
      <w:bookmarkStart w:id="301" w:name="_Toc83978915"/>
      <w:r w:rsidRPr="00494A0C">
        <w:rPr>
          <w:rFonts w:ascii="Times New Roman" w:eastAsia="Times New Roman" w:hAnsi="Times New Roman" w:cs="Times New Roman"/>
          <w:bCs/>
          <w:noProof/>
          <w:sz w:val="24"/>
          <w:szCs w:val="24"/>
        </w:rPr>
        <w:t>Timbang berat badan dan tinggi badan</w:t>
      </w:r>
      <w:bookmarkEnd w:id="300"/>
      <w:bookmarkEnd w:id="301"/>
    </w:p>
    <w:p w14:paraId="43D04DBB" w14:textId="77777777" w:rsidR="00501EE0" w:rsidRPr="00494A0C" w:rsidRDefault="00501EE0" w:rsidP="00C656B4">
      <w:pPr>
        <w:pStyle w:val="ListParagraph"/>
        <w:spacing w:after="0" w:line="360" w:lineRule="auto"/>
        <w:ind w:left="1080" w:firstLine="360"/>
        <w:jc w:val="both"/>
        <w:outlineLvl w:val="1"/>
        <w:rPr>
          <w:rFonts w:ascii="Times New Roman" w:eastAsia="Times New Roman" w:hAnsi="Times New Roman" w:cs="Times New Roman"/>
          <w:bCs/>
          <w:noProof/>
          <w:sz w:val="24"/>
          <w:szCs w:val="24"/>
        </w:rPr>
      </w:pPr>
      <w:bookmarkStart w:id="302" w:name="_Toc83977289"/>
      <w:bookmarkStart w:id="303" w:name="_Toc83978916"/>
      <w:r w:rsidRPr="00494A0C">
        <w:rPr>
          <w:rFonts w:ascii="Times New Roman" w:eastAsia="Times New Roman" w:hAnsi="Times New Roman" w:cs="Times New Roman"/>
          <w:bCs/>
          <w:noProof/>
          <w:sz w:val="24"/>
          <w:szCs w:val="24"/>
        </w:rPr>
        <w:t>Tinggi badan ibu dikategorikan adanya resiko apabila hasil pengukuran &lt;145 cm. Kenaikan berat badan yang normal  adalah 0,5 kg mulai dari trimester 2 dan biasanya mencapai 12-15 kg.</w:t>
      </w:r>
      <w:bookmarkEnd w:id="302"/>
      <w:bookmarkEnd w:id="303"/>
    </w:p>
    <w:p w14:paraId="2942C7EA" w14:textId="77777777" w:rsidR="00501EE0" w:rsidRPr="00494A0C" w:rsidRDefault="00501EE0" w:rsidP="00C656B4">
      <w:pPr>
        <w:pStyle w:val="ListParagraph"/>
        <w:numPr>
          <w:ilvl w:val="0"/>
          <w:numId w:val="37"/>
        </w:numPr>
        <w:spacing w:after="0" w:line="360" w:lineRule="auto"/>
        <w:ind w:left="1080"/>
        <w:jc w:val="both"/>
        <w:outlineLvl w:val="1"/>
        <w:rPr>
          <w:rFonts w:ascii="Times New Roman" w:eastAsia="Times New Roman" w:hAnsi="Times New Roman" w:cs="Times New Roman"/>
          <w:bCs/>
          <w:noProof/>
          <w:sz w:val="24"/>
          <w:szCs w:val="24"/>
        </w:rPr>
      </w:pPr>
      <w:bookmarkStart w:id="304" w:name="_Toc83977290"/>
      <w:bookmarkStart w:id="305" w:name="_Toc83978917"/>
      <w:r w:rsidRPr="00494A0C">
        <w:rPr>
          <w:rFonts w:ascii="Times New Roman" w:eastAsia="Times New Roman" w:hAnsi="Times New Roman" w:cs="Times New Roman"/>
          <w:bCs/>
          <w:noProof/>
          <w:sz w:val="24"/>
          <w:szCs w:val="24"/>
        </w:rPr>
        <w:t>Tekanan darah</w:t>
      </w:r>
      <w:bookmarkEnd w:id="304"/>
      <w:bookmarkEnd w:id="305"/>
    </w:p>
    <w:p w14:paraId="01FC32B4" w14:textId="77777777" w:rsidR="00501EE0" w:rsidRPr="00494A0C" w:rsidRDefault="00501EE0" w:rsidP="00C656B4">
      <w:pPr>
        <w:pStyle w:val="ListParagraph"/>
        <w:spacing w:after="0" w:line="360" w:lineRule="auto"/>
        <w:ind w:left="1080" w:firstLine="360"/>
        <w:jc w:val="both"/>
        <w:outlineLvl w:val="1"/>
        <w:rPr>
          <w:rFonts w:ascii="Times New Roman" w:eastAsia="Times New Roman" w:hAnsi="Times New Roman" w:cs="Times New Roman"/>
          <w:bCs/>
          <w:noProof/>
          <w:sz w:val="24"/>
          <w:szCs w:val="24"/>
        </w:rPr>
      </w:pPr>
      <w:bookmarkStart w:id="306" w:name="_Toc83977291"/>
      <w:bookmarkStart w:id="307" w:name="_Toc83978918"/>
      <w:r w:rsidRPr="00494A0C">
        <w:rPr>
          <w:rFonts w:ascii="Times New Roman" w:eastAsia="Times New Roman" w:hAnsi="Times New Roman" w:cs="Times New Roman"/>
          <w:bCs/>
          <w:noProof/>
          <w:sz w:val="24"/>
          <w:szCs w:val="24"/>
        </w:rPr>
        <w:t>Diukur setiap ibu datang atau berkunjung. Deteksi tekanan darah yang cenderung naik diwaspadai adanya gejala hipertensi dan preeeklamsi. Apabila turun dibawah normal kita pikirkan kearah anemia.  Tekanan  darah  normal  berkisar  systole/diastole:  110/80-120/80 mmHg.</w:t>
      </w:r>
      <w:bookmarkEnd w:id="306"/>
      <w:bookmarkEnd w:id="307"/>
    </w:p>
    <w:p w14:paraId="4331DCF0" w14:textId="77777777" w:rsidR="00501EE0" w:rsidRPr="00494A0C" w:rsidRDefault="00501EE0" w:rsidP="00C656B4">
      <w:pPr>
        <w:pStyle w:val="ListParagraph"/>
        <w:numPr>
          <w:ilvl w:val="0"/>
          <w:numId w:val="37"/>
        </w:numPr>
        <w:spacing w:after="0" w:line="360" w:lineRule="auto"/>
        <w:ind w:left="1080"/>
        <w:jc w:val="both"/>
        <w:outlineLvl w:val="1"/>
        <w:rPr>
          <w:rFonts w:ascii="Times New Roman" w:eastAsia="Times New Roman" w:hAnsi="Times New Roman" w:cs="Times New Roman"/>
          <w:bCs/>
          <w:noProof/>
          <w:sz w:val="24"/>
          <w:szCs w:val="24"/>
        </w:rPr>
      </w:pPr>
      <w:bookmarkStart w:id="308" w:name="_Toc83977292"/>
      <w:bookmarkStart w:id="309" w:name="_Toc83978919"/>
      <w:r w:rsidRPr="00494A0C">
        <w:rPr>
          <w:rFonts w:ascii="Times New Roman" w:eastAsia="Times New Roman" w:hAnsi="Times New Roman" w:cs="Times New Roman"/>
          <w:bCs/>
          <w:noProof/>
          <w:sz w:val="24"/>
          <w:szCs w:val="24"/>
        </w:rPr>
        <w:t>Pengukuran lingkar lengan atas (LILA)</w:t>
      </w:r>
      <w:bookmarkEnd w:id="308"/>
      <w:bookmarkEnd w:id="309"/>
    </w:p>
    <w:p w14:paraId="6AF5A9D8" w14:textId="77777777" w:rsidR="00501EE0" w:rsidRPr="00494A0C" w:rsidRDefault="00501EE0" w:rsidP="00C656B4">
      <w:pPr>
        <w:pStyle w:val="ListParagraph"/>
        <w:spacing w:after="0" w:line="360" w:lineRule="auto"/>
        <w:ind w:left="1080" w:firstLine="360"/>
        <w:jc w:val="both"/>
        <w:outlineLvl w:val="1"/>
        <w:rPr>
          <w:rFonts w:ascii="Times New Roman" w:eastAsia="Times New Roman" w:hAnsi="Times New Roman" w:cs="Times New Roman"/>
          <w:bCs/>
          <w:noProof/>
          <w:sz w:val="24"/>
          <w:szCs w:val="24"/>
        </w:rPr>
      </w:pPr>
      <w:bookmarkStart w:id="310" w:name="_Toc83977293"/>
      <w:bookmarkStart w:id="311" w:name="_Toc83978920"/>
      <w:r w:rsidRPr="00494A0C">
        <w:rPr>
          <w:rFonts w:ascii="Times New Roman" w:eastAsia="Times New Roman" w:hAnsi="Times New Roman" w:cs="Times New Roman"/>
          <w:bCs/>
          <w:noProof/>
          <w:sz w:val="24"/>
          <w:szCs w:val="24"/>
        </w:rPr>
        <w:t>Pengukuran LILA hanya dilakukan pada kontak pertama oleh tenaga kesehatan di trimester I untuk skrining ibu hamil berisiko KEK.</w:t>
      </w:r>
      <w:bookmarkEnd w:id="310"/>
      <w:bookmarkEnd w:id="311"/>
    </w:p>
    <w:p w14:paraId="6D81BF53" w14:textId="77777777" w:rsidR="00501EE0" w:rsidRPr="00494A0C" w:rsidRDefault="00501EE0" w:rsidP="00C656B4">
      <w:pPr>
        <w:pStyle w:val="ListParagraph"/>
        <w:numPr>
          <w:ilvl w:val="0"/>
          <w:numId w:val="37"/>
        </w:numPr>
        <w:spacing w:after="0" w:line="360" w:lineRule="auto"/>
        <w:ind w:left="1080"/>
        <w:jc w:val="both"/>
        <w:outlineLvl w:val="1"/>
        <w:rPr>
          <w:rFonts w:ascii="Times New Roman" w:eastAsia="Times New Roman" w:hAnsi="Times New Roman" w:cs="Times New Roman"/>
          <w:bCs/>
          <w:noProof/>
          <w:sz w:val="24"/>
          <w:szCs w:val="24"/>
        </w:rPr>
      </w:pPr>
      <w:bookmarkStart w:id="312" w:name="_Toc83977294"/>
      <w:bookmarkStart w:id="313" w:name="_Toc83978921"/>
      <w:r w:rsidRPr="00494A0C">
        <w:rPr>
          <w:rFonts w:ascii="Times New Roman" w:eastAsia="Times New Roman" w:hAnsi="Times New Roman" w:cs="Times New Roman"/>
          <w:bCs/>
          <w:noProof/>
          <w:sz w:val="24"/>
          <w:szCs w:val="24"/>
        </w:rPr>
        <w:t>Pengukuran tinggi fundus uteri</w:t>
      </w:r>
      <w:bookmarkEnd w:id="312"/>
      <w:bookmarkEnd w:id="313"/>
    </w:p>
    <w:p w14:paraId="0AEA7EDD" w14:textId="20A17994" w:rsidR="00501EE0" w:rsidRPr="00494A0C" w:rsidRDefault="00501EE0" w:rsidP="00C656B4">
      <w:pPr>
        <w:pStyle w:val="ListParagraph"/>
        <w:spacing w:line="360" w:lineRule="auto"/>
        <w:ind w:left="1134"/>
        <w:jc w:val="both"/>
        <w:rPr>
          <w:rFonts w:ascii="Times New Roman" w:eastAsia="Times New Roman" w:hAnsi="Times New Roman" w:cs="Times New Roman"/>
          <w:bCs/>
          <w:noProof/>
          <w:sz w:val="24"/>
          <w:szCs w:val="24"/>
        </w:rPr>
      </w:pPr>
      <w:r w:rsidRPr="00494A0C">
        <w:rPr>
          <w:rFonts w:ascii="Times New Roman" w:eastAsia="Times New Roman" w:hAnsi="Times New Roman" w:cs="Times New Roman"/>
          <w:bCs/>
          <w:noProof/>
          <w:sz w:val="24"/>
          <w:szCs w:val="24"/>
        </w:rPr>
        <w:t xml:space="preserve">Pengukuran tinggi fundus pada setiap kali kunjungan antenatal dilakukan untuk mendeteksi pertumbuhan janin sesuai atau tidak dengan umur kehamilan. Pengukuran menggunakan pita sentimeter, letakkan titik nol pada tepi atas sympisis dan rentangkan sampai fundus uteri (fundus tidak boleh ditekan). </w:t>
      </w:r>
    </w:p>
    <w:p w14:paraId="61118B52" w14:textId="77777777" w:rsidR="00501EE0" w:rsidRPr="00494A0C" w:rsidRDefault="00501EE0" w:rsidP="00C656B4">
      <w:pPr>
        <w:pStyle w:val="ListParagraph"/>
        <w:numPr>
          <w:ilvl w:val="0"/>
          <w:numId w:val="37"/>
        </w:numPr>
        <w:spacing w:after="0" w:line="360" w:lineRule="auto"/>
        <w:ind w:left="1080"/>
        <w:jc w:val="both"/>
        <w:outlineLvl w:val="1"/>
        <w:rPr>
          <w:rFonts w:ascii="Times New Roman" w:eastAsia="Times New Roman" w:hAnsi="Times New Roman" w:cs="Times New Roman"/>
          <w:bCs/>
          <w:noProof/>
          <w:sz w:val="24"/>
          <w:szCs w:val="24"/>
        </w:rPr>
      </w:pPr>
      <w:bookmarkStart w:id="314" w:name="_Toc83977296"/>
      <w:bookmarkStart w:id="315" w:name="_Toc83978923"/>
      <w:r w:rsidRPr="00494A0C">
        <w:rPr>
          <w:rFonts w:ascii="Times New Roman" w:eastAsia="Times New Roman" w:hAnsi="Times New Roman" w:cs="Times New Roman"/>
          <w:bCs/>
          <w:noProof/>
          <w:sz w:val="24"/>
          <w:szCs w:val="24"/>
        </w:rPr>
        <w:t>Pemberian tablet tambah darah (Tablet Fe)</w:t>
      </w:r>
      <w:bookmarkEnd w:id="314"/>
      <w:bookmarkEnd w:id="315"/>
      <w:r w:rsidRPr="00494A0C">
        <w:rPr>
          <w:rFonts w:ascii="Times New Roman" w:eastAsia="Times New Roman" w:hAnsi="Times New Roman" w:cs="Times New Roman"/>
          <w:bCs/>
          <w:noProof/>
          <w:sz w:val="24"/>
          <w:szCs w:val="24"/>
        </w:rPr>
        <w:t xml:space="preserve"> </w:t>
      </w:r>
    </w:p>
    <w:p w14:paraId="791ABAFA" w14:textId="77777777" w:rsidR="00501EE0" w:rsidRPr="00494A0C" w:rsidRDefault="00501EE0" w:rsidP="00C656B4">
      <w:pPr>
        <w:pStyle w:val="ListParagraph"/>
        <w:spacing w:after="0" w:line="360" w:lineRule="auto"/>
        <w:ind w:left="1080" w:firstLine="360"/>
        <w:jc w:val="both"/>
        <w:outlineLvl w:val="1"/>
        <w:rPr>
          <w:rFonts w:ascii="Times New Roman" w:eastAsia="Times New Roman" w:hAnsi="Times New Roman" w:cs="Times New Roman"/>
          <w:bCs/>
          <w:noProof/>
          <w:sz w:val="24"/>
          <w:szCs w:val="24"/>
        </w:rPr>
      </w:pPr>
      <w:bookmarkStart w:id="316" w:name="_Toc83977297"/>
      <w:bookmarkStart w:id="317" w:name="_Toc83978924"/>
      <w:r w:rsidRPr="00494A0C">
        <w:rPr>
          <w:rFonts w:ascii="Times New Roman" w:eastAsia="Times New Roman" w:hAnsi="Times New Roman" w:cs="Times New Roman"/>
          <w:bCs/>
          <w:noProof/>
          <w:sz w:val="24"/>
          <w:szCs w:val="24"/>
        </w:rPr>
        <w:lastRenderedPageBreak/>
        <w:t>Tablet Fe untuk memenuhi kebutuhan volume darah pada ibu hamil  dan  nifas,  karena  masa  kehamilan  kebutuhan  meningkat seiring dengan pertumbuhan janin.Konsumsi tablet zat besi adalah pemakaian tablet zat besi selama kehamilannya minimal 90 tablet untuk mencegah terjadinya anemia, pendarahan dan gangguan pertumbuhan pada janin dalam kandungan.</w:t>
      </w:r>
      <w:bookmarkEnd w:id="316"/>
      <w:bookmarkEnd w:id="317"/>
    </w:p>
    <w:p w14:paraId="11840222" w14:textId="77777777" w:rsidR="00501EE0" w:rsidRPr="00494A0C" w:rsidRDefault="00501EE0" w:rsidP="00C656B4">
      <w:pPr>
        <w:pStyle w:val="ListParagraph"/>
        <w:numPr>
          <w:ilvl w:val="0"/>
          <w:numId w:val="37"/>
        </w:numPr>
        <w:spacing w:after="0" w:line="360" w:lineRule="auto"/>
        <w:ind w:left="1080"/>
        <w:jc w:val="both"/>
        <w:outlineLvl w:val="1"/>
        <w:rPr>
          <w:rFonts w:ascii="Times New Roman" w:eastAsia="Times New Roman" w:hAnsi="Times New Roman" w:cs="Times New Roman"/>
          <w:bCs/>
          <w:noProof/>
          <w:sz w:val="24"/>
          <w:szCs w:val="24"/>
        </w:rPr>
      </w:pPr>
      <w:bookmarkStart w:id="318" w:name="_Toc83977298"/>
      <w:bookmarkStart w:id="319" w:name="_Toc83978925"/>
      <w:r w:rsidRPr="00494A0C">
        <w:rPr>
          <w:rFonts w:ascii="Times New Roman" w:eastAsia="Times New Roman" w:hAnsi="Times New Roman" w:cs="Times New Roman"/>
          <w:bCs/>
          <w:noProof/>
          <w:sz w:val="24"/>
          <w:szCs w:val="24"/>
        </w:rPr>
        <w:t>Pemberian imunisasi TT</w:t>
      </w:r>
      <w:bookmarkEnd w:id="318"/>
      <w:bookmarkEnd w:id="319"/>
    </w:p>
    <w:p w14:paraId="105288D4" w14:textId="77777777" w:rsidR="00501EE0" w:rsidRPr="00494A0C" w:rsidRDefault="00501EE0" w:rsidP="00C656B4">
      <w:pPr>
        <w:pStyle w:val="ListParagraph"/>
        <w:spacing w:after="0" w:line="360" w:lineRule="auto"/>
        <w:ind w:left="1080" w:firstLine="360"/>
        <w:jc w:val="both"/>
        <w:outlineLvl w:val="1"/>
        <w:rPr>
          <w:rFonts w:ascii="Times New Roman" w:eastAsia="Times New Roman" w:hAnsi="Times New Roman" w:cs="Times New Roman"/>
          <w:bCs/>
          <w:noProof/>
          <w:sz w:val="24"/>
          <w:szCs w:val="24"/>
        </w:rPr>
      </w:pPr>
      <w:bookmarkStart w:id="320" w:name="_Toc83977299"/>
      <w:bookmarkStart w:id="321" w:name="_Toc83978926"/>
      <w:r w:rsidRPr="00494A0C">
        <w:rPr>
          <w:rFonts w:ascii="Times New Roman" w:eastAsia="Times New Roman" w:hAnsi="Times New Roman" w:cs="Times New Roman"/>
          <w:bCs/>
          <w:noProof/>
          <w:sz w:val="24"/>
          <w:szCs w:val="24"/>
        </w:rPr>
        <w:t>Imunisasi selama kehamilan sangat penting dilakukan untuk mencegah  penyakit  yang  dapat  menyebabkan  kematian  ibu  dan janin. Jenis  imunisasi  yang  diberikan  adalah  tetanus  toxoid  (TT) yang dapat mencegah penyakit tetanus. Imunisasi TT pada ibu hamil harus terlebih dulu ditentukan status kekebalan atau imunisasinya. Ibu   hamil   yang   belum   pernah   mendapatkan   imunisasi   maka statusnya  T0,  jika telah  mendapatkan  2  dosis  dengan  interval minimal 4 minggu atau pada masa balitanya telah memperoleh imunisasi DPT sampai 3 kali maka statusnya adalah T2, bila telah mendapatkan dosis TT yang ke-3 (interval minimal 6 bulan dari dosis ke-2) maka statusnya T3, status T4 didapatkan bila telah mendapatkan 4 dosis (interval minimal 1 tahun dari dosis ke-3) dan status T5 didapatkan bila 5 dosis telah didapatkan (interval minimal 1 tahun dari dosis ke-4).</w:t>
      </w:r>
      <w:bookmarkEnd w:id="320"/>
      <w:bookmarkEnd w:id="321"/>
    </w:p>
    <w:p w14:paraId="4957E284" w14:textId="6468D33A" w:rsidR="00501EE0" w:rsidRPr="00494A0C" w:rsidRDefault="00501EE0" w:rsidP="00C656B4">
      <w:pPr>
        <w:pStyle w:val="Caption"/>
        <w:keepNext/>
        <w:ind w:left="1440"/>
        <w:jc w:val="center"/>
        <w:rPr>
          <w:rFonts w:ascii="Times New Roman" w:hAnsi="Times New Roman" w:cs="Times New Roman"/>
          <w:i w:val="0"/>
          <w:iCs w:val="0"/>
          <w:noProof/>
          <w:color w:val="auto"/>
          <w:sz w:val="24"/>
          <w:szCs w:val="24"/>
          <w:lang w:val="id-ID"/>
        </w:rPr>
      </w:pPr>
      <w:bookmarkStart w:id="322" w:name="_Toc83977883"/>
      <w:r w:rsidRPr="00494A0C">
        <w:rPr>
          <w:rFonts w:ascii="Times New Roman" w:hAnsi="Times New Roman" w:cs="Times New Roman"/>
          <w:i w:val="0"/>
          <w:iCs w:val="0"/>
          <w:noProof/>
          <w:color w:val="auto"/>
          <w:sz w:val="24"/>
          <w:szCs w:val="24"/>
          <w:lang w:val="id-ID"/>
        </w:rPr>
        <w:t xml:space="preserve">Table </w:t>
      </w:r>
      <w:r w:rsidRPr="00494A0C">
        <w:rPr>
          <w:rFonts w:ascii="Times New Roman" w:hAnsi="Times New Roman" w:cs="Times New Roman"/>
          <w:i w:val="0"/>
          <w:iCs w:val="0"/>
          <w:noProof/>
          <w:color w:val="auto"/>
          <w:sz w:val="24"/>
          <w:szCs w:val="24"/>
          <w:lang w:val="id-ID"/>
        </w:rPr>
        <w:fldChar w:fldCharType="begin"/>
      </w:r>
      <w:r w:rsidRPr="00494A0C">
        <w:rPr>
          <w:rFonts w:ascii="Times New Roman" w:hAnsi="Times New Roman" w:cs="Times New Roman"/>
          <w:i w:val="0"/>
          <w:iCs w:val="0"/>
          <w:noProof/>
          <w:color w:val="auto"/>
          <w:sz w:val="24"/>
          <w:szCs w:val="24"/>
          <w:lang w:val="id-ID"/>
        </w:rPr>
        <w:instrText xml:space="preserve"> SEQ Table \* ARABIC </w:instrText>
      </w:r>
      <w:r w:rsidRPr="00494A0C">
        <w:rPr>
          <w:rFonts w:ascii="Times New Roman" w:hAnsi="Times New Roman" w:cs="Times New Roman"/>
          <w:i w:val="0"/>
          <w:iCs w:val="0"/>
          <w:noProof/>
          <w:color w:val="auto"/>
          <w:sz w:val="24"/>
          <w:szCs w:val="24"/>
          <w:lang w:val="id-ID"/>
        </w:rPr>
        <w:fldChar w:fldCharType="separate"/>
      </w:r>
      <w:r w:rsidR="00211A93">
        <w:rPr>
          <w:rFonts w:ascii="Times New Roman" w:hAnsi="Times New Roman" w:cs="Times New Roman"/>
          <w:i w:val="0"/>
          <w:iCs w:val="0"/>
          <w:noProof/>
          <w:color w:val="auto"/>
          <w:sz w:val="24"/>
          <w:szCs w:val="24"/>
          <w:lang w:val="id-ID"/>
        </w:rPr>
        <w:t>4</w:t>
      </w:r>
      <w:r w:rsidRPr="00494A0C">
        <w:rPr>
          <w:rFonts w:ascii="Times New Roman" w:hAnsi="Times New Roman" w:cs="Times New Roman"/>
          <w:i w:val="0"/>
          <w:iCs w:val="0"/>
          <w:noProof/>
          <w:color w:val="auto"/>
          <w:sz w:val="24"/>
          <w:szCs w:val="24"/>
          <w:lang w:val="id-ID"/>
        </w:rPr>
        <w:fldChar w:fldCharType="end"/>
      </w:r>
      <w:r w:rsidRPr="00494A0C">
        <w:rPr>
          <w:rFonts w:ascii="Times New Roman" w:hAnsi="Times New Roman" w:cs="Times New Roman"/>
          <w:i w:val="0"/>
          <w:iCs w:val="0"/>
          <w:noProof/>
          <w:color w:val="auto"/>
          <w:sz w:val="24"/>
          <w:szCs w:val="24"/>
          <w:lang w:val="id-ID"/>
        </w:rPr>
        <w:t>. Jadwal Suntik TT</w:t>
      </w:r>
      <w:bookmarkEnd w:id="322"/>
    </w:p>
    <w:tbl>
      <w:tblPr>
        <w:tblW w:w="7179" w:type="dxa"/>
        <w:tblInd w:w="984" w:type="dxa"/>
        <w:tblLayout w:type="fixed"/>
        <w:tblCellMar>
          <w:left w:w="0" w:type="dxa"/>
          <w:right w:w="0" w:type="dxa"/>
        </w:tblCellMar>
        <w:tblLook w:val="01E0" w:firstRow="1" w:lastRow="1" w:firstColumn="1" w:lastColumn="1" w:noHBand="0" w:noVBand="0"/>
      </w:tblPr>
      <w:tblGrid>
        <w:gridCol w:w="1150"/>
        <w:gridCol w:w="2630"/>
        <w:gridCol w:w="1710"/>
        <w:gridCol w:w="1689"/>
      </w:tblGrid>
      <w:tr w:rsidR="00501EE0" w:rsidRPr="00494A0C" w14:paraId="03006022" w14:textId="77777777" w:rsidTr="00C656B4">
        <w:trPr>
          <w:trHeight w:hRule="exact" w:val="588"/>
        </w:trPr>
        <w:tc>
          <w:tcPr>
            <w:tcW w:w="1150" w:type="dxa"/>
            <w:tcBorders>
              <w:top w:val="single" w:sz="5" w:space="0" w:color="000000"/>
              <w:left w:val="single" w:sz="5" w:space="0" w:color="000000"/>
              <w:bottom w:val="single" w:sz="5" w:space="0" w:color="000000"/>
              <w:right w:val="single" w:sz="5" w:space="0" w:color="000000"/>
            </w:tcBorders>
          </w:tcPr>
          <w:p w14:paraId="4B99AFF4" w14:textId="77777777" w:rsidR="00501EE0" w:rsidRPr="00494A0C" w:rsidRDefault="00501EE0" w:rsidP="00004781">
            <w:pPr>
              <w:spacing w:after="0" w:line="240" w:lineRule="auto"/>
              <w:ind w:left="179"/>
              <w:rPr>
                <w:rFonts w:ascii="Times New Roman" w:eastAsia="Times New Roman" w:hAnsi="Times New Roman" w:cs="Times New Roman"/>
                <w:noProof/>
                <w:lang w:val="id-ID" w:eastAsia="en-US"/>
              </w:rPr>
            </w:pPr>
            <w:r w:rsidRPr="00494A0C">
              <w:rPr>
                <w:rFonts w:ascii="Times New Roman" w:eastAsia="Times New Roman" w:hAnsi="Times New Roman" w:cs="Times New Roman"/>
                <w:noProof/>
                <w:spacing w:val="3"/>
                <w:lang w:val="id-ID" w:eastAsia="en-US"/>
              </w:rPr>
              <w:t>I</w:t>
            </w:r>
            <w:r w:rsidRPr="00494A0C">
              <w:rPr>
                <w:rFonts w:ascii="Times New Roman" w:eastAsia="Times New Roman" w:hAnsi="Times New Roman" w:cs="Times New Roman"/>
                <w:noProof/>
                <w:spacing w:val="-4"/>
                <w:lang w:val="id-ID" w:eastAsia="en-US"/>
              </w:rPr>
              <w:t>m</w:t>
            </w:r>
            <w:r w:rsidRPr="00494A0C">
              <w:rPr>
                <w:rFonts w:ascii="Times New Roman" w:eastAsia="Times New Roman" w:hAnsi="Times New Roman" w:cs="Times New Roman"/>
                <w:noProof/>
                <w:spacing w:val="1"/>
                <w:lang w:val="id-ID" w:eastAsia="en-US"/>
              </w:rPr>
              <w:t>u</w:t>
            </w:r>
            <w:r w:rsidRPr="00494A0C">
              <w:rPr>
                <w:rFonts w:ascii="Times New Roman" w:eastAsia="Times New Roman" w:hAnsi="Times New Roman" w:cs="Times New Roman"/>
                <w:noProof/>
                <w:spacing w:val="-1"/>
                <w:lang w:val="id-ID" w:eastAsia="en-US"/>
              </w:rPr>
              <w:t>n</w:t>
            </w:r>
            <w:r w:rsidRPr="00494A0C">
              <w:rPr>
                <w:rFonts w:ascii="Times New Roman" w:eastAsia="Times New Roman" w:hAnsi="Times New Roman" w:cs="Times New Roman"/>
                <w:noProof/>
                <w:spacing w:val="2"/>
                <w:lang w:val="id-ID" w:eastAsia="en-US"/>
              </w:rPr>
              <w:t>i</w:t>
            </w:r>
            <w:r w:rsidRPr="00494A0C">
              <w:rPr>
                <w:rFonts w:ascii="Times New Roman" w:eastAsia="Times New Roman" w:hAnsi="Times New Roman" w:cs="Times New Roman"/>
                <w:noProof/>
                <w:spacing w:val="-1"/>
                <w:lang w:val="id-ID" w:eastAsia="en-US"/>
              </w:rPr>
              <w:t>s</w:t>
            </w:r>
            <w:r w:rsidRPr="00494A0C">
              <w:rPr>
                <w:rFonts w:ascii="Times New Roman" w:eastAsia="Times New Roman" w:hAnsi="Times New Roman" w:cs="Times New Roman"/>
                <w:noProof/>
                <w:lang w:val="id-ID" w:eastAsia="en-US"/>
              </w:rPr>
              <w:t>asi</w:t>
            </w:r>
          </w:p>
        </w:tc>
        <w:tc>
          <w:tcPr>
            <w:tcW w:w="2630" w:type="dxa"/>
            <w:tcBorders>
              <w:top w:val="single" w:sz="5" w:space="0" w:color="000000"/>
              <w:left w:val="single" w:sz="5" w:space="0" w:color="000000"/>
              <w:bottom w:val="single" w:sz="5" w:space="0" w:color="000000"/>
              <w:right w:val="single" w:sz="5" w:space="0" w:color="000000"/>
            </w:tcBorders>
          </w:tcPr>
          <w:p w14:paraId="620000DA" w14:textId="77777777" w:rsidR="00501EE0" w:rsidRPr="00494A0C" w:rsidRDefault="00501EE0" w:rsidP="00004781">
            <w:pPr>
              <w:spacing w:after="0" w:line="240" w:lineRule="auto"/>
              <w:ind w:left="597"/>
              <w:rPr>
                <w:rFonts w:ascii="Times New Roman" w:eastAsia="Times New Roman" w:hAnsi="Times New Roman" w:cs="Times New Roman"/>
                <w:noProof/>
                <w:lang w:val="id-ID" w:eastAsia="en-US"/>
              </w:rPr>
            </w:pPr>
            <w:r w:rsidRPr="00494A0C">
              <w:rPr>
                <w:rFonts w:ascii="Times New Roman" w:eastAsia="Times New Roman" w:hAnsi="Times New Roman" w:cs="Times New Roman"/>
                <w:noProof/>
                <w:spacing w:val="1"/>
                <w:lang w:val="id-ID" w:eastAsia="en-US"/>
              </w:rPr>
              <w:t>I</w:t>
            </w:r>
            <w:r w:rsidRPr="00494A0C">
              <w:rPr>
                <w:rFonts w:ascii="Times New Roman" w:eastAsia="Times New Roman" w:hAnsi="Times New Roman" w:cs="Times New Roman"/>
                <w:noProof/>
                <w:spacing w:val="-1"/>
                <w:lang w:val="id-ID" w:eastAsia="en-US"/>
              </w:rPr>
              <w:t>n</w:t>
            </w:r>
            <w:r w:rsidRPr="00494A0C">
              <w:rPr>
                <w:rFonts w:ascii="Times New Roman" w:eastAsia="Times New Roman" w:hAnsi="Times New Roman" w:cs="Times New Roman"/>
                <w:noProof/>
                <w:lang w:val="id-ID" w:eastAsia="en-US"/>
              </w:rPr>
              <w:t>te</w:t>
            </w:r>
            <w:r w:rsidRPr="00494A0C">
              <w:rPr>
                <w:rFonts w:ascii="Times New Roman" w:eastAsia="Times New Roman" w:hAnsi="Times New Roman" w:cs="Times New Roman"/>
                <w:noProof/>
                <w:spacing w:val="1"/>
                <w:lang w:val="id-ID" w:eastAsia="en-US"/>
              </w:rPr>
              <w:t>r</w:t>
            </w:r>
            <w:r w:rsidRPr="00494A0C">
              <w:rPr>
                <w:rFonts w:ascii="Times New Roman" w:eastAsia="Times New Roman" w:hAnsi="Times New Roman" w:cs="Times New Roman"/>
                <w:noProof/>
                <w:spacing w:val="-1"/>
                <w:lang w:val="id-ID" w:eastAsia="en-US"/>
              </w:rPr>
              <w:t>v</w:t>
            </w:r>
            <w:r w:rsidRPr="00494A0C">
              <w:rPr>
                <w:rFonts w:ascii="Times New Roman" w:eastAsia="Times New Roman" w:hAnsi="Times New Roman" w:cs="Times New Roman"/>
                <w:noProof/>
                <w:lang w:val="id-ID" w:eastAsia="en-US"/>
              </w:rPr>
              <w:t>al</w:t>
            </w:r>
          </w:p>
        </w:tc>
        <w:tc>
          <w:tcPr>
            <w:tcW w:w="1710" w:type="dxa"/>
            <w:tcBorders>
              <w:top w:val="single" w:sz="5" w:space="0" w:color="000000"/>
              <w:left w:val="single" w:sz="5" w:space="0" w:color="000000"/>
              <w:bottom w:val="single" w:sz="5" w:space="0" w:color="000000"/>
              <w:right w:val="single" w:sz="5" w:space="0" w:color="000000"/>
            </w:tcBorders>
          </w:tcPr>
          <w:p w14:paraId="352D8389" w14:textId="77777777" w:rsidR="00501EE0" w:rsidRPr="00494A0C" w:rsidRDefault="00501EE0" w:rsidP="00004781">
            <w:pPr>
              <w:spacing w:after="0" w:line="240" w:lineRule="auto"/>
              <w:ind w:left="90"/>
              <w:rPr>
                <w:rFonts w:ascii="Times New Roman" w:eastAsia="Times New Roman" w:hAnsi="Times New Roman" w:cs="Times New Roman"/>
                <w:noProof/>
                <w:lang w:val="id-ID" w:eastAsia="en-US"/>
              </w:rPr>
            </w:pPr>
            <w:r w:rsidRPr="00494A0C">
              <w:rPr>
                <w:rFonts w:ascii="Times New Roman" w:eastAsia="Times New Roman" w:hAnsi="Times New Roman" w:cs="Times New Roman"/>
                <w:noProof/>
                <w:lang w:val="id-ID" w:eastAsia="en-US"/>
              </w:rPr>
              <w:t>%</w:t>
            </w:r>
            <w:r w:rsidRPr="00494A0C">
              <w:rPr>
                <w:rFonts w:ascii="Times New Roman" w:eastAsia="Times New Roman" w:hAnsi="Times New Roman" w:cs="Times New Roman"/>
                <w:noProof/>
                <w:spacing w:val="-2"/>
                <w:lang w:val="id-ID" w:eastAsia="en-US"/>
              </w:rPr>
              <w:t xml:space="preserve"> </w:t>
            </w:r>
            <w:r w:rsidRPr="00494A0C">
              <w:rPr>
                <w:rFonts w:ascii="Times New Roman" w:eastAsia="Times New Roman" w:hAnsi="Times New Roman" w:cs="Times New Roman"/>
                <w:noProof/>
                <w:spacing w:val="2"/>
                <w:lang w:val="id-ID" w:eastAsia="en-US"/>
              </w:rPr>
              <w:t>P</w:t>
            </w:r>
            <w:r w:rsidRPr="00494A0C">
              <w:rPr>
                <w:rFonts w:ascii="Times New Roman" w:eastAsia="Times New Roman" w:hAnsi="Times New Roman" w:cs="Times New Roman"/>
                <w:noProof/>
                <w:lang w:val="id-ID" w:eastAsia="en-US"/>
              </w:rPr>
              <w:t>e</w:t>
            </w:r>
            <w:r w:rsidRPr="00494A0C">
              <w:rPr>
                <w:rFonts w:ascii="Times New Roman" w:eastAsia="Times New Roman" w:hAnsi="Times New Roman" w:cs="Times New Roman"/>
                <w:noProof/>
                <w:spacing w:val="1"/>
                <w:lang w:val="id-ID" w:eastAsia="en-US"/>
              </w:rPr>
              <w:t>r</w:t>
            </w:r>
            <w:r w:rsidRPr="00494A0C">
              <w:rPr>
                <w:rFonts w:ascii="Times New Roman" w:eastAsia="Times New Roman" w:hAnsi="Times New Roman" w:cs="Times New Roman"/>
                <w:noProof/>
                <w:lang w:val="id-ID" w:eastAsia="en-US"/>
              </w:rPr>
              <w:t>li</w:t>
            </w:r>
            <w:r w:rsidRPr="00494A0C">
              <w:rPr>
                <w:rFonts w:ascii="Times New Roman" w:eastAsia="Times New Roman" w:hAnsi="Times New Roman" w:cs="Times New Roman"/>
                <w:noProof/>
                <w:spacing w:val="-2"/>
                <w:lang w:val="id-ID" w:eastAsia="en-US"/>
              </w:rPr>
              <w:t>n</w:t>
            </w:r>
            <w:r w:rsidRPr="00494A0C">
              <w:rPr>
                <w:rFonts w:ascii="Times New Roman" w:eastAsia="Times New Roman" w:hAnsi="Times New Roman" w:cs="Times New Roman"/>
                <w:noProof/>
                <w:spacing w:val="1"/>
                <w:lang w:val="id-ID" w:eastAsia="en-US"/>
              </w:rPr>
              <w:t>d</w:t>
            </w:r>
            <w:r w:rsidRPr="00494A0C">
              <w:rPr>
                <w:rFonts w:ascii="Times New Roman" w:eastAsia="Times New Roman" w:hAnsi="Times New Roman" w:cs="Times New Roman"/>
                <w:noProof/>
                <w:spacing w:val="-1"/>
                <w:lang w:val="id-ID" w:eastAsia="en-US"/>
              </w:rPr>
              <w:t>u</w:t>
            </w:r>
            <w:r w:rsidRPr="00494A0C">
              <w:rPr>
                <w:rFonts w:ascii="Times New Roman" w:eastAsia="Times New Roman" w:hAnsi="Times New Roman" w:cs="Times New Roman"/>
                <w:noProof/>
                <w:spacing w:val="1"/>
                <w:lang w:val="id-ID" w:eastAsia="en-US"/>
              </w:rPr>
              <w:t>n</w:t>
            </w:r>
            <w:r w:rsidRPr="00494A0C">
              <w:rPr>
                <w:rFonts w:ascii="Times New Roman" w:eastAsia="Times New Roman" w:hAnsi="Times New Roman" w:cs="Times New Roman"/>
                <w:noProof/>
                <w:spacing w:val="-1"/>
                <w:lang w:val="id-ID" w:eastAsia="en-US"/>
              </w:rPr>
              <w:t>g</w:t>
            </w:r>
            <w:r w:rsidRPr="00494A0C">
              <w:rPr>
                <w:rFonts w:ascii="Times New Roman" w:eastAsia="Times New Roman" w:hAnsi="Times New Roman" w:cs="Times New Roman"/>
                <w:noProof/>
                <w:spacing w:val="3"/>
                <w:lang w:val="id-ID" w:eastAsia="en-US"/>
              </w:rPr>
              <w:t>a</w:t>
            </w:r>
            <w:r w:rsidRPr="00494A0C">
              <w:rPr>
                <w:rFonts w:ascii="Times New Roman" w:eastAsia="Times New Roman" w:hAnsi="Times New Roman" w:cs="Times New Roman"/>
                <w:noProof/>
                <w:lang w:val="id-ID" w:eastAsia="en-US"/>
              </w:rPr>
              <w:t>n</w:t>
            </w:r>
          </w:p>
        </w:tc>
        <w:tc>
          <w:tcPr>
            <w:tcW w:w="1689" w:type="dxa"/>
            <w:tcBorders>
              <w:top w:val="single" w:sz="5" w:space="0" w:color="000000"/>
              <w:left w:val="single" w:sz="5" w:space="0" w:color="000000"/>
              <w:bottom w:val="single" w:sz="5" w:space="0" w:color="000000"/>
              <w:right w:val="single" w:sz="5" w:space="0" w:color="000000"/>
            </w:tcBorders>
          </w:tcPr>
          <w:p w14:paraId="2E1BFE88" w14:textId="77777777" w:rsidR="00501EE0" w:rsidRPr="00494A0C" w:rsidRDefault="00501EE0" w:rsidP="00004781">
            <w:pPr>
              <w:spacing w:after="0" w:line="240" w:lineRule="auto"/>
              <w:ind w:left="283"/>
              <w:rPr>
                <w:rFonts w:ascii="Times New Roman" w:eastAsia="Times New Roman" w:hAnsi="Times New Roman" w:cs="Times New Roman"/>
                <w:noProof/>
                <w:lang w:val="id-ID" w:eastAsia="en-US"/>
              </w:rPr>
            </w:pPr>
            <w:r w:rsidRPr="00494A0C">
              <w:rPr>
                <w:rFonts w:ascii="Times New Roman" w:eastAsia="Times New Roman" w:hAnsi="Times New Roman" w:cs="Times New Roman"/>
                <w:noProof/>
                <w:lang w:val="id-ID" w:eastAsia="en-US"/>
              </w:rPr>
              <w:t>M</w:t>
            </w:r>
            <w:r w:rsidRPr="00494A0C">
              <w:rPr>
                <w:rFonts w:ascii="Times New Roman" w:eastAsia="Times New Roman" w:hAnsi="Times New Roman" w:cs="Times New Roman"/>
                <w:noProof/>
                <w:spacing w:val="1"/>
                <w:lang w:val="id-ID" w:eastAsia="en-US"/>
              </w:rPr>
              <w:t>a</w:t>
            </w:r>
            <w:r w:rsidRPr="00494A0C">
              <w:rPr>
                <w:rFonts w:ascii="Times New Roman" w:eastAsia="Times New Roman" w:hAnsi="Times New Roman" w:cs="Times New Roman"/>
                <w:noProof/>
                <w:spacing w:val="-1"/>
                <w:lang w:val="id-ID" w:eastAsia="en-US"/>
              </w:rPr>
              <w:t>s</w:t>
            </w:r>
            <w:r w:rsidRPr="00494A0C">
              <w:rPr>
                <w:rFonts w:ascii="Times New Roman" w:eastAsia="Times New Roman" w:hAnsi="Times New Roman" w:cs="Times New Roman"/>
                <w:noProof/>
                <w:lang w:val="id-ID" w:eastAsia="en-US"/>
              </w:rPr>
              <w:t>a</w:t>
            </w:r>
            <w:r w:rsidRPr="00494A0C">
              <w:rPr>
                <w:rFonts w:ascii="Times New Roman" w:eastAsia="Times New Roman" w:hAnsi="Times New Roman" w:cs="Times New Roman"/>
                <w:noProof/>
                <w:spacing w:val="-3"/>
                <w:lang w:val="id-ID" w:eastAsia="en-US"/>
              </w:rPr>
              <w:t xml:space="preserve"> </w:t>
            </w:r>
            <w:r w:rsidRPr="00494A0C">
              <w:rPr>
                <w:rFonts w:ascii="Times New Roman" w:eastAsia="Times New Roman" w:hAnsi="Times New Roman" w:cs="Times New Roman"/>
                <w:noProof/>
                <w:spacing w:val="2"/>
                <w:lang w:val="id-ID" w:eastAsia="en-US"/>
              </w:rPr>
              <w:t>P</w:t>
            </w:r>
            <w:r w:rsidRPr="00494A0C">
              <w:rPr>
                <w:rFonts w:ascii="Times New Roman" w:eastAsia="Times New Roman" w:hAnsi="Times New Roman" w:cs="Times New Roman"/>
                <w:noProof/>
                <w:lang w:val="id-ID" w:eastAsia="en-US"/>
              </w:rPr>
              <w:t>e</w:t>
            </w:r>
            <w:r w:rsidRPr="00494A0C">
              <w:rPr>
                <w:rFonts w:ascii="Times New Roman" w:eastAsia="Times New Roman" w:hAnsi="Times New Roman" w:cs="Times New Roman"/>
                <w:noProof/>
                <w:spacing w:val="1"/>
                <w:lang w:val="id-ID" w:eastAsia="en-US"/>
              </w:rPr>
              <w:t>r</w:t>
            </w:r>
            <w:r w:rsidRPr="00494A0C">
              <w:rPr>
                <w:rFonts w:ascii="Times New Roman" w:eastAsia="Times New Roman" w:hAnsi="Times New Roman" w:cs="Times New Roman"/>
                <w:noProof/>
                <w:lang w:val="id-ID" w:eastAsia="en-US"/>
              </w:rPr>
              <w:t>li</w:t>
            </w:r>
            <w:r w:rsidRPr="00494A0C">
              <w:rPr>
                <w:rFonts w:ascii="Times New Roman" w:eastAsia="Times New Roman" w:hAnsi="Times New Roman" w:cs="Times New Roman"/>
                <w:noProof/>
                <w:spacing w:val="-2"/>
                <w:lang w:val="id-ID" w:eastAsia="en-US"/>
              </w:rPr>
              <w:t>n</w:t>
            </w:r>
            <w:r w:rsidRPr="00494A0C">
              <w:rPr>
                <w:rFonts w:ascii="Times New Roman" w:eastAsia="Times New Roman" w:hAnsi="Times New Roman" w:cs="Times New Roman"/>
                <w:noProof/>
                <w:spacing w:val="1"/>
                <w:lang w:val="id-ID" w:eastAsia="en-US"/>
              </w:rPr>
              <w:t>d</w:t>
            </w:r>
            <w:r w:rsidRPr="00494A0C">
              <w:rPr>
                <w:rFonts w:ascii="Times New Roman" w:eastAsia="Times New Roman" w:hAnsi="Times New Roman" w:cs="Times New Roman"/>
                <w:noProof/>
                <w:spacing w:val="-1"/>
                <w:lang w:val="id-ID" w:eastAsia="en-US"/>
              </w:rPr>
              <w:t>u</w:t>
            </w:r>
            <w:r w:rsidRPr="00494A0C">
              <w:rPr>
                <w:rFonts w:ascii="Times New Roman" w:eastAsia="Times New Roman" w:hAnsi="Times New Roman" w:cs="Times New Roman"/>
                <w:noProof/>
                <w:spacing w:val="1"/>
                <w:lang w:val="id-ID" w:eastAsia="en-US"/>
              </w:rPr>
              <w:t>n</w:t>
            </w:r>
            <w:r w:rsidRPr="00494A0C">
              <w:rPr>
                <w:rFonts w:ascii="Times New Roman" w:eastAsia="Times New Roman" w:hAnsi="Times New Roman" w:cs="Times New Roman"/>
                <w:noProof/>
                <w:spacing w:val="-1"/>
                <w:lang w:val="id-ID" w:eastAsia="en-US"/>
              </w:rPr>
              <w:t>g</w:t>
            </w:r>
            <w:r w:rsidRPr="00494A0C">
              <w:rPr>
                <w:rFonts w:ascii="Times New Roman" w:eastAsia="Times New Roman" w:hAnsi="Times New Roman" w:cs="Times New Roman"/>
                <w:noProof/>
                <w:spacing w:val="3"/>
                <w:lang w:val="id-ID" w:eastAsia="en-US"/>
              </w:rPr>
              <w:t>a</w:t>
            </w:r>
            <w:r w:rsidRPr="00494A0C">
              <w:rPr>
                <w:rFonts w:ascii="Times New Roman" w:eastAsia="Times New Roman" w:hAnsi="Times New Roman" w:cs="Times New Roman"/>
                <w:noProof/>
                <w:lang w:val="id-ID" w:eastAsia="en-US"/>
              </w:rPr>
              <w:t>n</w:t>
            </w:r>
          </w:p>
        </w:tc>
      </w:tr>
      <w:tr w:rsidR="00501EE0" w:rsidRPr="00494A0C" w14:paraId="1971581E" w14:textId="77777777" w:rsidTr="00C656B4">
        <w:trPr>
          <w:trHeight w:hRule="exact" w:val="273"/>
        </w:trPr>
        <w:tc>
          <w:tcPr>
            <w:tcW w:w="1150" w:type="dxa"/>
            <w:tcBorders>
              <w:top w:val="single" w:sz="5" w:space="0" w:color="000000"/>
              <w:left w:val="single" w:sz="5" w:space="0" w:color="000000"/>
              <w:bottom w:val="single" w:sz="5" w:space="0" w:color="000000"/>
              <w:right w:val="single" w:sz="5" w:space="0" w:color="000000"/>
            </w:tcBorders>
          </w:tcPr>
          <w:p w14:paraId="407498B9" w14:textId="77777777" w:rsidR="00501EE0" w:rsidRPr="00494A0C" w:rsidRDefault="00501EE0" w:rsidP="00004781">
            <w:pPr>
              <w:spacing w:after="0" w:line="240" w:lineRule="auto"/>
              <w:ind w:left="371"/>
              <w:rPr>
                <w:rFonts w:ascii="Times New Roman" w:eastAsia="Times New Roman" w:hAnsi="Times New Roman" w:cs="Times New Roman"/>
                <w:noProof/>
                <w:lang w:val="id-ID" w:eastAsia="en-US"/>
              </w:rPr>
            </w:pPr>
            <w:r w:rsidRPr="00494A0C">
              <w:rPr>
                <w:rFonts w:ascii="Times New Roman" w:eastAsia="Times New Roman" w:hAnsi="Times New Roman" w:cs="Times New Roman"/>
                <w:noProof/>
                <w:lang w:val="id-ID" w:eastAsia="en-US"/>
              </w:rPr>
              <w:t>TT</w:t>
            </w:r>
            <w:r w:rsidRPr="00494A0C">
              <w:rPr>
                <w:rFonts w:ascii="Times New Roman" w:eastAsia="Times New Roman" w:hAnsi="Times New Roman" w:cs="Times New Roman"/>
                <w:noProof/>
                <w:spacing w:val="-1"/>
                <w:lang w:val="id-ID" w:eastAsia="en-US"/>
              </w:rPr>
              <w:t xml:space="preserve"> </w:t>
            </w:r>
            <w:r w:rsidRPr="00494A0C">
              <w:rPr>
                <w:rFonts w:ascii="Times New Roman" w:eastAsia="Times New Roman" w:hAnsi="Times New Roman" w:cs="Times New Roman"/>
                <w:noProof/>
                <w:lang w:val="id-ID" w:eastAsia="en-US"/>
              </w:rPr>
              <w:t>1</w:t>
            </w:r>
          </w:p>
        </w:tc>
        <w:tc>
          <w:tcPr>
            <w:tcW w:w="2630" w:type="dxa"/>
            <w:tcBorders>
              <w:top w:val="single" w:sz="5" w:space="0" w:color="000000"/>
              <w:left w:val="single" w:sz="5" w:space="0" w:color="000000"/>
              <w:bottom w:val="single" w:sz="5" w:space="0" w:color="000000"/>
              <w:right w:val="single" w:sz="5" w:space="0" w:color="000000"/>
            </w:tcBorders>
          </w:tcPr>
          <w:p w14:paraId="5413B6AB" w14:textId="77777777" w:rsidR="00501EE0" w:rsidRPr="00494A0C" w:rsidRDefault="00501EE0" w:rsidP="00004781">
            <w:pPr>
              <w:spacing w:after="0" w:line="240" w:lineRule="auto"/>
              <w:jc w:val="center"/>
              <w:rPr>
                <w:rFonts w:ascii="Times New Roman" w:eastAsia="Times New Roman" w:hAnsi="Times New Roman" w:cs="Times New Roman"/>
                <w:noProof/>
                <w:lang w:val="id-ID" w:eastAsia="en-US"/>
              </w:rPr>
            </w:pPr>
            <w:r w:rsidRPr="00494A0C">
              <w:rPr>
                <w:rFonts w:ascii="Times New Roman" w:eastAsia="Times New Roman" w:hAnsi="Times New Roman" w:cs="Times New Roman"/>
                <w:noProof/>
                <w:spacing w:val="2"/>
                <w:lang w:val="id-ID" w:eastAsia="en-US"/>
              </w:rPr>
              <w:t>P</w:t>
            </w:r>
            <w:r w:rsidRPr="00494A0C">
              <w:rPr>
                <w:rFonts w:ascii="Times New Roman" w:eastAsia="Times New Roman" w:hAnsi="Times New Roman" w:cs="Times New Roman"/>
                <w:noProof/>
                <w:lang w:val="id-ID" w:eastAsia="en-US"/>
              </w:rPr>
              <w:t>a</w:t>
            </w:r>
            <w:r w:rsidRPr="00494A0C">
              <w:rPr>
                <w:rFonts w:ascii="Times New Roman" w:eastAsia="Times New Roman" w:hAnsi="Times New Roman" w:cs="Times New Roman"/>
                <w:noProof/>
                <w:spacing w:val="1"/>
                <w:lang w:val="id-ID" w:eastAsia="en-US"/>
              </w:rPr>
              <w:t>d</w:t>
            </w:r>
            <w:r w:rsidRPr="00494A0C">
              <w:rPr>
                <w:rFonts w:ascii="Times New Roman" w:eastAsia="Times New Roman" w:hAnsi="Times New Roman" w:cs="Times New Roman"/>
                <w:noProof/>
                <w:lang w:val="id-ID" w:eastAsia="en-US"/>
              </w:rPr>
              <w:t>a</w:t>
            </w:r>
            <w:r w:rsidRPr="00494A0C">
              <w:rPr>
                <w:rFonts w:ascii="Times New Roman" w:eastAsia="Times New Roman" w:hAnsi="Times New Roman" w:cs="Times New Roman"/>
                <w:noProof/>
                <w:spacing w:val="-3"/>
                <w:lang w:val="id-ID" w:eastAsia="en-US"/>
              </w:rPr>
              <w:t xml:space="preserve"> </w:t>
            </w:r>
            <w:r w:rsidRPr="00494A0C">
              <w:rPr>
                <w:rFonts w:ascii="Times New Roman" w:eastAsia="Times New Roman" w:hAnsi="Times New Roman" w:cs="Times New Roman"/>
                <w:noProof/>
                <w:spacing w:val="-1"/>
                <w:lang w:val="id-ID" w:eastAsia="en-US"/>
              </w:rPr>
              <w:t>s</w:t>
            </w:r>
            <w:r w:rsidRPr="00494A0C">
              <w:rPr>
                <w:rFonts w:ascii="Times New Roman" w:eastAsia="Times New Roman" w:hAnsi="Times New Roman" w:cs="Times New Roman"/>
                <w:noProof/>
                <w:lang w:val="id-ID" w:eastAsia="en-US"/>
              </w:rPr>
              <w:t>a</w:t>
            </w:r>
            <w:r w:rsidRPr="00494A0C">
              <w:rPr>
                <w:rFonts w:ascii="Times New Roman" w:eastAsia="Times New Roman" w:hAnsi="Times New Roman" w:cs="Times New Roman"/>
                <w:noProof/>
                <w:spacing w:val="1"/>
                <w:lang w:val="id-ID" w:eastAsia="en-US"/>
              </w:rPr>
              <w:t>a</w:t>
            </w:r>
            <w:r w:rsidRPr="00494A0C">
              <w:rPr>
                <w:rFonts w:ascii="Times New Roman" w:eastAsia="Times New Roman" w:hAnsi="Times New Roman" w:cs="Times New Roman"/>
                <w:noProof/>
                <w:lang w:val="id-ID" w:eastAsia="en-US"/>
              </w:rPr>
              <w:t>t</w:t>
            </w:r>
            <w:r w:rsidRPr="00494A0C">
              <w:rPr>
                <w:rFonts w:ascii="Times New Roman" w:eastAsia="Times New Roman" w:hAnsi="Times New Roman" w:cs="Times New Roman"/>
                <w:noProof/>
                <w:spacing w:val="-3"/>
                <w:lang w:val="id-ID" w:eastAsia="en-US"/>
              </w:rPr>
              <w:t xml:space="preserve"> </w:t>
            </w:r>
            <w:r w:rsidRPr="00494A0C">
              <w:rPr>
                <w:rFonts w:ascii="Times New Roman" w:eastAsia="Times New Roman" w:hAnsi="Times New Roman" w:cs="Times New Roman"/>
                <w:noProof/>
                <w:spacing w:val="-2"/>
                <w:w w:val="99"/>
                <w:lang w:val="id-ID" w:eastAsia="en-US"/>
              </w:rPr>
              <w:t>A</w:t>
            </w:r>
            <w:r w:rsidRPr="00494A0C">
              <w:rPr>
                <w:rFonts w:ascii="Times New Roman" w:eastAsia="Times New Roman" w:hAnsi="Times New Roman" w:cs="Times New Roman"/>
                <w:noProof/>
                <w:w w:val="99"/>
                <w:lang w:val="id-ID" w:eastAsia="en-US"/>
              </w:rPr>
              <w:t>NC</w:t>
            </w:r>
            <w:r w:rsidRPr="00494A0C">
              <w:rPr>
                <w:rFonts w:ascii="Times New Roman" w:eastAsia="Times New Roman" w:hAnsi="Times New Roman" w:cs="Times New Roman"/>
                <w:noProof/>
                <w:lang w:val="id-ID" w:eastAsia="en-US"/>
              </w:rPr>
              <w:t xml:space="preserve"> </w:t>
            </w:r>
            <w:r w:rsidRPr="00494A0C">
              <w:rPr>
                <w:rFonts w:ascii="Times New Roman" w:eastAsia="Times New Roman" w:hAnsi="Times New Roman" w:cs="Times New Roman"/>
                <w:noProof/>
                <w:spacing w:val="2"/>
                <w:w w:val="99"/>
                <w:lang w:val="id-ID" w:eastAsia="en-US"/>
              </w:rPr>
              <w:t>P</w:t>
            </w:r>
            <w:r w:rsidRPr="00494A0C">
              <w:rPr>
                <w:rFonts w:ascii="Times New Roman" w:eastAsia="Times New Roman" w:hAnsi="Times New Roman" w:cs="Times New Roman"/>
                <w:noProof/>
                <w:w w:val="99"/>
                <w:lang w:val="id-ID" w:eastAsia="en-US"/>
              </w:rPr>
              <w:t>e</w:t>
            </w:r>
            <w:r w:rsidRPr="00494A0C">
              <w:rPr>
                <w:rFonts w:ascii="Times New Roman" w:eastAsia="Times New Roman" w:hAnsi="Times New Roman" w:cs="Times New Roman"/>
                <w:noProof/>
                <w:spacing w:val="1"/>
                <w:w w:val="99"/>
                <w:lang w:val="id-ID" w:eastAsia="en-US"/>
              </w:rPr>
              <w:t>r</w:t>
            </w:r>
            <w:r w:rsidRPr="00494A0C">
              <w:rPr>
                <w:rFonts w:ascii="Times New Roman" w:eastAsia="Times New Roman" w:hAnsi="Times New Roman" w:cs="Times New Roman"/>
                <w:noProof/>
                <w:w w:val="99"/>
                <w:lang w:val="id-ID" w:eastAsia="en-US"/>
              </w:rPr>
              <w:t>ta</w:t>
            </w:r>
            <w:r w:rsidRPr="00494A0C">
              <w:rPr>
                <w:rFonts w:ascii="Times New Roman" w:eastAsia="Times New Roman" w:hAnsi="Times New Roman" w:cs="Times New Roman"/>
                <w:noProof/>
                <w:spacing w:val="-4"/>
                <w:w w:val="99"/>
                <w:lang w:val="id-ID" w:eastAsia="en-US"/>
              </w:rPr>
              <w:t>m</w:t>
            </w:r>
            <w:r w:rsidRPr="00494A0C">
              <w:rPr>
                <w:rFonts w:ascii="Times New Roman" w:eastAsia="Times New Roman" w:hAnsi="Times New Roman" w:cs="Times New Roman"/>
                <w:noProof/>
                <w:w w:val="99"/>
                <w:lang w:val="id-ID" w:eastAsia="en-US"/>
              </w:rPr>
              <w:t>a</w:t>
            </w:r>
          </w:p>
        </w:tc>
        <w:tc>
          <w:tcPr>
            <w:tcW w:w="1710" w:type="dxa"/>
            <w:tcBorders>
              <w:top w:val="single" w:sz="5" w:space="0" w:color="000000"/>
              <w:left w:val="single" w:sz="5" w:space="0" w:color="000000"/>
              <w:bottom w:val="single" w:sz="5" w:space="0" w:color="000000"/>
              <w:right w:val="single" w:sz="5" w:space="0" w:color="000000"/>
            </w:tcBorders>
          </w:tcPr>
          <w:p w14:paraId="13539737" w14:textId="77777777" w:rsidR="00501EE0" w:rsidRPr="00494A0C" w:rsidRDefault="00501EE0" w:rsidP="00004781">
            <w:pPr>
              <w:tabs>
                <w:tab w:val="left" w:pos="90"/>
              </w:tabs>
              <w:spacing w:after="0" w:line="240" w:lineRule="auto"/>
              <w:ind w:left="90"/>
              <w:jc w:val="center"/>
              <w:rPr>
                <w:rFonts w:ascii="Times New Roman" w:eastAsia="Times New Roman" w:hAnsi="Times New Roman" w:cs="Times New Roman"/>
                <w:noProof/>
                <w:lang w:val="id-ID" w:eastAsia="en-US"/>
              </w:rPr>
            </w:pPr>
            <w:r w:rsidRPr="00494A0C">
              <w:rPr>
                <w:rFonts w:ascii="Times New Roman" w:eastAsia="Times New Roman" w:hAnsi="Times New Roman" w:cs="Times New Roman"/>
                <w:noProof/>
                <w:spacing w:val="1"/>
                <w:w w:val="99"/>
                <w:lang w:val="id-ID" w:eastAsia="en-US"/>
              </w:rPr>
              <w:t>0 %</w:t>
            </w:r>
          </w:p>
        </w:tc>
        <w:tc>
          <w:tcPr>
            <w:tcW w:w="1689" w:type="dxa"/>
            <w:tcBorders>
              <w:top w:val="single" w:sz="5" w:space="0" w:color="000000"/>
              <w:left w:val="single" w:sz="5" w:space="0" w:color="000000"/>
              <w:bottom w:val="single" w:sz="5" w:space="0" w:color="000000"/>
              <w:right w:val="single" w:sz="5" w:space="0" w:color="000000"/>
            </w:tcBorders>
          </w:tcPr>
          <w:p w14:paraId="08DCCB56" w14:textId="77777777" w:rsidR="00501EE0" w:rsidRPr="00494A0C" w:rsidRDefault="00501EE0" w:rsidP="00004781">
            <w:pPr>
              <w:spacing w:after="0" w:line="240" w:lineRule="auto"/>
              <w:jc w:val="center"/>
              <w:rPr>
                <w:rFonts w:ascii="Times New Roman" w:eastAsia="Times New Roman" w:hAnsi="Times New Roman" w:cs="Times New Roman"/>
                <w:noProof/>
                <w:lang w:val="id-ID" w:eastAsia="en-US"/>
              </w:rPr>
            </w:pPr>
            <w:r w:rsidRPr="00494A0C">
              <w:rPr>
                <w:rFonts w:ascii="Times New Roman" w:eastAsia="Times New Roman" w:hAnsi="Times New Roman" w:cs="Times New Roman"/>
                <w:noProof/>
                <w:spacing w:val="3"/>
                <w:lang w:val="id-ID" w:eastAsia="en-US"/>
              </w:rPr>
              <w:t>T</w:t>
            </w:r>
            <w:r w:rsidRPr="00494A0C">
              <w:rPr>
                <w:rFonts w:ascii="Times New Roman" w:eastAsia="Times New Roman" w:hAnsi="Times New Roman" w:cs="Times New Roman"/>
                <w:noProof/>
                <w:lang w:val="id-ID" w:eastAsia="en-US"/>
              </w:rPr>
              <w:t>i</w:t>
            </w:r>
            <w:r w:rsidRPr="00494A0C">
              <w:rPr>
                <w:rFonts w:ascii="Times New Roman" w:eastAsia="Times New Roman" w:hAnsi="Times New Roman" w:cs="Times New Roman"/>
                <w:noProof/>
                <w:spacing w:val="1"/>
                <w:lang w:val="id-ID" w:eastAsia="en-US"/>
              </w:rPr>
              <w:t>d</w:t>
            </w:r>
            <w:r w:rsidRPr="00494A0C">
              <w:rPr>
                <w:rFonts w:ascii="Times New Roman" w:eastAsia="Times New Roman" w:hAnsi="Times New Roman" w:cs="Times New Roman"/>
                <w:noProof/>
                <w:lang w:val="id-ID" w:eastAsia="en-US"/>
              </w:rPr>
              <w:t>ak</w:t>
            </w:r>
            <w:r w:rsidRPr="00494A0C">
              <w:rPr>
                <w:rFonts w:ascii="Times New Roman" w:eastAsia="Times New Roman" w:hAnsi="Times New Roman" w:cs="Times New Roman"/>
                <w:noProof/>
                <w:spacing w:val="-6"/>
                <w:lang w:val="id-ID" w:eastAsia="en-US"/>
              </w:rPr>
              <w:t xml:space="preserve"> </w:t>
            </w:r>
            <w:r w:rsidRPr="00494A0C">
              <w:rPr>
                <w:rFonts w:ascii="Times New Roman" w:eastAsia="Times New Roman" w:hAnsi="Times New Roman" w:cs="Times New Roman"/>
                <w:noProof/>
                <w:lang w:val="id-ID" w:eastAsia="en-US"/>
              </w:rPr>
              <w:t>a</w:t>
            </w:r>
            <w:r w:rsidRPr="00494A0C">
              <w:rPr>
                <w:rFonts w:ascii="Times New Roman" w:eastAsia="Times New Roman" w:hAnsi="Times New Roman" w:cs="Times New Roman"/>
                <w:noProof/>
                <w:spacing w:val="1"/>
                <w:lang w:val="id-ID" w:eastAsia="en-US"/>
              </w:rPr>
              <w:t>d</w:t>
            </w:r>
            <w:r w:rsidRPr="00494A0C">
              <w:rPr>
                <w:rFonts w:ascii="Times New Roman" w:eastAsia="Times New Roman" w:hAnsi="Times New Roman" w:cs="Times New Roman"/>
                <w:noProof/>
                <w:lang w:val="id-ID" w:eastAsia="en-US"/>
              </w:rPr>
              <w:t>a</w:t>
            </w:r>
          </w:p>
        </w:tc>
      </w:tr>
      <w:tr w:rsidR="00501EE0" w:rsidRPr="00494A0C" w14:paraId="2E13CD5B" w14:textId="77777777" w:rsidTr="00C656B4">
        <w:trPr>
          <w:trHeight w:hRule="exact" w:val="273"/>
        </w:trPr>
        <w:tc>
          <w:tcPr>
            <w:tcW w:w="1150" w:type="dxa"/>
            <w:tcBorders>
              <w:top w:val="single" w:sz="5" w:space="0" w:color="000000"/>
              <w:left w:val="single" w:sz="5" w:space="0" w:color="000000"/>
              <w:bottom w:val="single" w:sz="5" w:space="0" w:color="000000"/>
              <w:right w:val="single" w:sz="5" w:space="0" w:color="000000"/>
            </w:tcBorders>
          </w:tcPr>
          <w:p w14:paraId="2C4E4161" w14:textId="77777777" w:rsidR="00501EE0" w:rsidRPr="00494A0C" w:rsidRDefault="00501EE0" w:rsidP="00004781">
            <w:pPr>
              <w:spacing w:after="0" w:line="240" w:lineRule="auto"/>
              <w:ind w:left="371"/>
              <w:rPr>
                <w:rFonts w:ascii="Times New Roman" w:eastAsia="Times New Roman" w:hAnsi="Times New Roman" w:cs="Times New Roman"/>
                <w:noProof/>
                <w:lang w:val="id-ID" w:eastAsia="en-US"/>
              </w:rPr>
            </w:pPr>
            <w:r w:rsidRPr="00494A0C">
              <w:rPr>
                <w:rFonts w:ascii="Times New Roman" w:eastAsia="Times New Roman" w:hAnsi="Times New Roman" w:cs="Times New Roman"/>
                <w:noProof/>
                <w:lang w:val="id-ID" w:eastAsia="en-US"/>
              </w:rPr>
              <w:t>TT</w:t>
            </w:r>
            <w:r w:rsidRPr="00494A0C">
              <w:rPr>
                <w:rFonts w:ascii="Times New Roman" w:eastAsia="Times New Roman" w:hAnsi="Times New Roman" w:cs="Times New Roman"/>
                <w:noProof/>
                <w:spacing w:val="-1"/>
                <w:lang w:val="id-ID" w:eastAsia="en-US"/>
              </w:rPr>
              <w:t xml:space="preserve"> </w:t>
            </w:r>
            <w:r w:rsidRPr="00494A0C">
              <w:rPr>
                <w:rFonts w:ascii="Times New Roman" w:eastAsia="Times New Roman" w:hAnsi="Times New Roman" w:cs="Times New Roman"/>
                <w:noProof/>
                <w:lang w:val="id-ID" w:eastAsia="en-US"/>
              </w:rPr>
              <w:t>2</w:t>
            </w:r>
          </w:p>
        </w:tc>
        <w:tc>
          <w:tcPr>
            <w:tcW w:w="2630" w:type="dxa"/>
            <w:tcBorders>
              <w:top w:val="single" w:sz="5" w:space="0" w:color="000000"/>
              <w:left w:val="single" w:sz="5" w:space="0" w:color="000000"/>
              <w:bottom w:val="single" w:sz="5" w:space="0" w:color="000000"/>
              <w:right w:val="single" w:sz="5" w:space="0" w:color="000000"/>
            </w:tcBorders>
          </w:tcPr>
          <w:p w14:paraId="512EEED8" w14:textId="77777777" w:rsidR="00501EE0" w:rsidRPr="00494A0C" w:rsidRDefault="00501EE0" w:rsidP="00004781">
            <w:pPr>
              <w:spacing w:after="0" w:line="240" w:lineRule="auto"/>
              <w:jc w:val="center"/>
              <w:rPr>
                <w:rFonts w:ascii="Times New Roman" w:eastAsia="Times New Roman" w:hAnsi="Times New Roman" w:cs="Times New Roman"/>
                <w:noProof/>
                <w:lang w:val="id-ID" w:eastAsia="en-US"/>
              </w:rPr>
            </w:pPr>
            <w:r w:rsidRPr="00494A0C">
              <w:rPr>
                <w:rFonts w:ascii="Times New Roman" w:eastAsia="Times New Roman" w:hAnsi="Times New Roman" w:cs="Times New Roman"/>
                <w:noProof/>
                <w:lang w:val="id-ID" w:eastAsia="en-US"/>
              </w:rPr>
              <w:t xml:space="preserve">4 </w:t>
            </w:r>
            <w:r w:rsidRPr="00494A0C">
              <w:rPr>
                <w:rFonts w:ascii="Times New Roman" w:eastAsia="Times New Roman" w:hAnsi="Times New Roman" w:cs="Times New Roman"/>
                <w:noProof/>
                <w:spacing w:val="-4"/>
                <w:lang w:val="id-ID" w:eastAsia="en-US"/>
              </w:rPr>
              <w:t>m</w:t>
            </w:r>
            <w:r w:rsidRPr="00494A0C">
              <w:rPr>
                <w:rFonts w:ascii="Times New Roman" w:eastAsia="Times New Roman" w:hAnsi="Times New Roman" w:cs="Times New Roman"/>
                <w:noProof/>
                <w:spacing w:val="2"/>
                <w:lang w:val="id-ID" w:eastAsia="en-US"/>
              </w:rPr>
              <w:t>i</w:t>
            </w:r>
            <w:r w:rsidRPr="00494A0C">
              <w:rPr>
                <w:rFonts w:ascii="Times New Roman" w:eastAsia="Times New Roman" w:hAnsi="Times New Roman" w:cs="Times New Roman"/>
                <w:noProof/>
                <w:spacing w:val="1"/>
                <w:lang w:val="id-ID" w:eastAsia="en-US"/>
              </w:rPr>
              <w:t>n</w:t>
            </w:r>
            <w:r w:rsidRPr="00494A0C">
              <w:rPr>
                <w:rFonts w:ascii="Times New Roman" w:eastAsia="Times New Roman" w:hAnsi="Times New Roman" w:cs="Times New Roman"/>
                <w:noProof/>
                <w:spacing w:val="-1"/>
                <w:lang w:val="id-ID" w:eastAsia="en-US"/>
              </w:rPr>
              <w:t>g</w:t>
            </w:r>
            <w:r w:rsidRPr="00494A0C">
              <w:rPr>
                <w:rFonts w:ascii="Times New Roman" w:eastAsia="Times New Roman" w:hAnsi="Times New Roman" w:cs="Times New Roman"/>
                <w:noProof/>
                <w:spacing w:val="1"/>
                <w:lang w:val="id-ID" w:eastAsia="en-US"/>
              </w:rPr>
              <w:t>g</w:t>
            </w:r>
            <w:r w:rsidRPr="00494A0C">
              <w:rPr>
                <w:rFonts w:ascii="Times New Roman" w:eastAsia="Times New Roman" w:hAnsi="Times New Roman" w:cs="Times New Roman"/>
                <w:noProof/>
                <w:lang w:val="id-ID" w:eastAsia="en-US"/>
              </w:rPr>
              <w:t>u</w:t>
            </w:r>
            <w:r w:rsidRPr="00494A0C">
              <w:rPr>
                <w:rFonts w:ascii="Times New Roman" w:eastAsia="Times New Roman" w:hAnsi="Times New Roman" w:cs="Times New Roman"/>
                <w:noProof/>
                <w:spacing w:val="-7"/>
                <w:lang w:val="id-ID" w:eastAsia="en-US"/>
              </w:rPr>
              <w:t xml:space="preserve"> </w:t>
            </w:r>
            <w:r w:rsidRPr="00494A0C">
              <w:rPr>
                <w:rFonts w:ascii="Times New Roman" w:eastAsia="Times New Roman" w:hAnsi="Times New Roman" w:cs="Times New Roman"/>
                <w:noProof/>
                <w:spacing w:val="-1"/>
                <w:w w:val="99"/>
                <w:lang w:val="id-ID" w:eastAsia="en-US"/>
              </w:rPr>
              <w:t>s</w:t>
            </w:r>
            <w:r w:rsidRPr="00494A0C">
              <w:rPr>
                <w:rFonts w:ascii="Times New Roman" w:eastAsia="Times New Roman" w:hAnsi="Times New Roman" w:cs="Times New Roman"/>
                <w:noProof/>
                <w:spacing w:val="3"/>
                <w:w w:val="99"/>
                <w:lang w:val="id-ID" w:eastAsia="en-US"/>
              </w:rPr>
              <w:t>e</w:t>
            </w:r>
            <w:r w:rsidRPr="00494A0C">
              <w:rPr>
                <w:rFonts w:ascii="Times New Roman" w:eastAsia="Times New Roman" w:hAnsi="Times New Roman" w:cs="Times New Roman"/>
                <w:noProof/>
                <w:w w:val="99"/>
                <w:lang w:val="id-ID" w:eastAsia="en-US"/>
              </w:rPr>
              <w:t>telah</w:t>
            </w:r>
            <w:r w:rsidRPr="00494A0C">
              <w:rPr>
                <w:rFonts w:ascii="Times New Roman" w:eastAsia="Times New Roman" w:hAnsi="Times New Roman" w:cs="Times New Roman"/>
                <w:noProof/>
                <w:lang w:val="id-ID" w:eastAsia="en-US"/>
              </w:rPr>
              <w:t xml:space="preserve"> TT</w:t>
            </w:r>
            <w:r w:rsidRPr="00494A0C">
              <w:rPr>
                <w:rFonts w:ascii="Times New Roman" w:eastAsia="Times New Roman" w:hAnsi="Times New Roman" w:cs="Times New Roman"/>
                <w:noProof/>
                <w:spacing w:val="-1"/>
                <w:lang w:val="id-ID" w:eastAsia="en-US"/>
              </w:rPr>
              <w:t xml:space="preserve"> </w:t>
            </w:r>
            <w:r w:rsidRPr="00494A0C">
              <w:rPr>
                <w:rFonts w:ascii="Times New Roman" w:eastAsia="Times New Roman" w:hAnsi="Times New Roman" w:cs="Times New Roman"/>
                <w:noProof/>
                <w:w w:val="99"/>
                <w:lang w:val="id-ID" w:eastAsia="en-US"/>
              </w:rPr>
              <w:t>1</w:t>
            </w:r>
          </w:p>
        </w:tc>
        <w:tc>
          <w:tcPr>
            <w:tcW w:w="1710" w:type="dxa"/>
            <w:tcBorders>
              <w:top w:val="single" w:sz="5" w:space="0" w:color="000000"/>
              <w:left w:val="single" w:sz="5" w:space="0" w:color="000000"/>
              <w:bottom w:val="single" w:sz="5" w:space="0" w:color="000000"/>
              <w:right w:val="single" w:sz="5" w:space="0" w:color="000000"/>
            </w:tcBorders>
          </w:tcPr>
          <w:p w14:paraId="108DAEB0" w14:textId="77777777" w:rsidR="00501EE0" w:rsidRPr="00494A0C" w:rsidRDefault="00501EE0" w:rsidP="00004781">
            <w:pPr>
              <w:spacing w:after="0" w:line="240" w:lineRule="auto"/>
              <w:ind w:left="90"/>
              <w:jc w:val="center"/>
              <w:rPr>
                <w:rFonts w:ascii="Times New Roman" w:eastAsia="Times New Roman" w:hAnsi="Times New Roman" w:cs="Times New Roman"/>
                <w:noProof/>
                <w:lang w:val="id-ID" w:eastAsia="en-US"/>
              </w:rPr>
            </w:pPr>
            <w:r w:rsidRPr="00494A0C">
              <w:rPr>
                <w:rFonts w:ascii="Times New Roman" w:eastAsia="Times New Roman" w:hAnsi="Times New Roman" w:cs="Times New Roman"/>
                <w:noProof/>
                <w:spacing w:val="1"/>
                <w:w w:val="99"/>
                <w:lang w:val="id-ID" w:eastAsia="en-US"/>
              </w:rPr>
              <w:t>80%</w:t>
            </w:r>
          </w:p>
        </w:tc>
        <w:tc>
          <w:tcPr>
            <w:tcW w:w="1689" w:type="dxa"/>
            <w:tcBorders>
              <w:top w:val="single" w:sz="5" w:space="0" w:color="000000"/>
              <w:left w:val="single" w:sz="5" w:space="0" w:color="000000"/>
              <w:bottom w:val="single" w:sz="5" w:space="0" w:color="000000"/>
              <w:right w:val="single" w:sz="5" w:space="0" w:color="000000"/>
            </w:tcBorders>
          </w:tcPr>
          <w:p w14:paraId="26733DBA" w14:textId="77777777" w:rsidR="00501EE0" w:rsidRPr="00494A0C" w:rsidRDefault="00501EE0" w:rsidP="00004781">
            <w:pPr>
              <w:spacing w:after="0" w:line="240" w:lineRule="auto"/>
              <w:ind w:right="727"/>
              <w:jc w:val="center"/>
              <w:rPr>
                <w:rFonts w:ascii="Times New Roman" w:eastAsia="Times New Roman" w:hAnsi="Times New Roman" w:cs="Times New Roman"/>
                <w:noProof/>
                <w:lang w:val="id-ID" w:eastAsia="en-US"/>
              </w:rPr>
            </w:pPr>
            <w:r w:rsidRPr="00494A0C">
              <w:rPr>
                <w:rFonts w:ascii="Times New Roman" w:eastAsia="Times New Roman" w:hAnsi="Times New Roman" w:cs="Times New Roman"/>
                <w:noProof/>
                <w:lang w:val="id-ID" w:eastAsia="en-US"/>
              </w:rPr>
              <w:t xml:space="preserve">3 </w:t>
            </w:r>
            <w:r w:rsidRPr="00494A0C">
              <w:rPr>
                <w:rFonts w:ascii="Times New Roman" w:eastAsia="Times New Roman" w:hAnsi="Times New Roman" w:cs="Times New Roman"/>
                <w:noProof/>
                <w:w w:val="99"/>
                <w:lang w:val="id-ID" w:eastAsia="en-US"/>
              </w:rPr>
              <w:t>ta</w:t>
            </w:r>
            <w:r w:rsidRPr="00494A0C">
              <w:rPr>
                <w:rFonts w:ascii="Times New Roman" w:eastAsia="Times New Roman" w:hAnsi="Times New Roman" w:cs="Times New Roman"/>
                <w:noProof/>
                <w:spacing w:val="-1"/>
                <w:w w:val="99"/>
                <w:lang w:val="id-ID" w:eastAsia="en-US"/>
              </w:rPr>
              <w:t>h</w:t>
            </w:r>
            <w:r w:rsidRPr="00494A0C">
              <w:rPr>
                <w:rFonts w:ascii="Times New Roman" w:eastAsia="Times New Roman" w:hAnsi="Times New Roman" w:cs="Times New Roman"/>
                <w:noProof/>
                <w:spacing w:val="1"/>
                <w:w w:val="99"/>
                <w:lang w:val="id-ID" w:eastAsia="en-US"/>
              </w:rPr>
              <w:t>u</w:t>
            </w:r>
            <w:r w:rsidRPr="00494A0C">
              <w:rPr>
                <w:rFonts w:ascii="Times New Roman" w:eastAsia="Times New Roman" w:hAnsi="Times New Roman" w:cs="Times New Roman"/>
                <w:noProof/>
                <w:w w:val="99"/>
                <w:lang w:val="id-ID" w:eastAsia="en-US"/>
              </w:rPr>
              <w:t>n</w:t>
            </w:r>
          </w:p>
        </w:tc>
      </w:tr>
      <w:tr w:rsidR="00501EE0" w:rsidRPr="00494A0C" w14:paraId="34283B81" w14:textId="77777777" w:rsidTr="00C656B4">
        <w:trPr>
          <w:trHeight w:hRule="exact" w:val="345"/>
        </w:trPr>
        <w:tc>
          <w:tcPr>
            <w:tcW w:w="1150" w:type="dxa"/>
            <w:tcBorders>
              <w:top w:val="single" w:sz="5" w:space="0" w:color="000000"/>
              <w:left w:val="single" w:sz="5" w:space="0" w:color="000000"/>
              <w:bottom w:val="single" w:sz="5" w:space="0" w:color="000000"/>
              <w:right w:val="single" w:sz="5" w:space="0" w:color="000000"/>
            </w:tcBorders>
          </w:tcPr>
          <w:p w14:paraId="48B9EC28" w14:textId="77777777" w:rsidR="00501EE0" w:rsidRPr="00494A0C" w:rsidRDefault="00501EE0" w:rsidP="00004781">
            <w:pPr>
              <w:spacing w:after="0" w:line="240" w:lineRule="auto"/>
              <w:ind w:left="371"/>
              <w:rPr>
                <w:rFonts w:ascii="Times New Roman" w:eastAsia="Times New Roman" w:hAnsi="Times New Roman" w:cs="Times New Roman"/>
                <w:noProof/>
                <w:lang w:val="id-ID" w:eastAsia="en-US"/>
              </w:rPr>
            </w:pPr>
            <w:r w:rsidRPr="00494A0C">
              <w:rPr>
                <w:rFonts w:ascii="Times New Roman" w:eastAsia="Times New Roman" w:hAnsi="Times New Roman" w:cs="Times New Roman"/>
                <w:noProof/>
                <w:lang w:val="id-ID" w:eastAsia="en-US"/>
              </w:rPr>
              <w:t>TT</w:t>
            </w:r>
            <w:r w:rsidRPr="00494A0C">
              <w:rPr>
                <w:rFonts w:ascii="Times New Roman" w:eastAsia="Times New Roman" w:hAnsi="Times New Roman" w:cs="Times New Roman"/>
                <w:noProof/>
                <w:spacing w:val="-1"/>
                <w:lang w:val="id-ID" w:eastAsia="en-US"/>
              </w:rPr>
              <w:t xml:space="preserve"> </w:t>
            </w:r>
            <w:r w:rsidRPr="00494A0C">
              <w:rPr>
                <w:rFonts w:ascii="Times New Roman" w:eastAsia="Times New Roman" w:hAnsi="Times New Roman" w:cs="Times New Roman"/>
                <w:noProof/>
                <w:lang w:val="id-ID" w:eastAsia="en-US"/>
              </w:rPr>
              <w:t>3</w:t>
            </w:r>
          </w:p>
        </w:tc>
        <w:tc>
          <w:tcPr>
            <w:tcW w:w="2630" w:type="dxa"/>
            <w:tcBorders>
              <w:top w:val="single" w:sz="5" w:space="0" w:color="000000"/>
              <w:left w:val="single" w:sz="5" w:space="0" w:color="000000"/>
              <w:bottom w:val="single" w:sz="5" w:space="0" w:color="000000"/>
              <w:right w:val="single" w:sz="5" w:space="0" w:color="000000"/>
            </w:tcBorders>
          </w:tcPr>
          <w:p w14:paraId="1FA59B0B" w14:textId="77777777" w:rsidR="00501EE0" w:rsidRPr="00494A0C" w:rsidRDefault="00501EE0" w:rsidP="00004781">
            <w:pPr>
              <w:spacing w:after="0" w:line="240" w:lineRule="auto"/>
              <w:jc w:val="center"/>
              <w:rPr>
                <w:rFonts w:ascii="Times New Roman" w:eastAsia="Times New Roman" w:hAnsi="Times New Roman" w:cs="Times New Roman"/>
                <w:noProof/>
                <w:lang w:val="id-ID" w:eastAsia="en-US"/>
              </w:rPr>
            </w:pPr>
            <w:r w:rsidRPr="00494A0C">
              <w:rPr>
                <w:rFonts w:ascii="Times New Roman" w:eastAsia="Times New Roman" w:hAnsi="Times New Roman" w:cs="Times New Roman"/>
                <w:noProof/>
                <w:lang w:val="id-ID" w:eastAsia="en-US"/>
              </w:rPr>
              <w:t xml:space="preserve">6 </w:t>
            </w:r>
            <w:r w:rsidRPr="00494A0C">
              <w:rPr>
                <w:rFonts w:ascii="Times New Roman" w:eastAsia="Times New Roman" w:hAnsi="Times New Roman" w:cs="Times New Roman"/>
                <w:noProof/>
                <w:spacing w:val="1"/>
                <w:lang w:val="id-ID" w:eastAsia="en-US"/>
              </w:rPr>
              <w:t>b</w:t>
            </w:r>
            <w:r w:rsidRPr="00494A0C">
              <w:rPr>
                <w:rFonts w:ascii="Times New Roman" w:eastAsia="Times New Roman" w:hAnsi="Times New Roman" w:cs="Times New Roman"/>
                <w:noProof/>
                <w:spacing w:val="-1"/>
                <w:lang w:val="id-ID" w:eastAsia="en-US"/>
              </w:rPr>
              <w:t>u</w:t>
            </w:r>
            <w:r w:rsidRPr="00494A0C">
              <w:rPr>
                <w:rFonts w:ascii="Times New Roman" w:eastAsia="Times New Roman" w:hAnsi="Times New Roman" w:cs="Times New Roman"/>
                <w:noProof/>
                <w:lang w:val="id-ID" w:eastAsia="en-US"/>
              </w:rPr>
              <w:t>lan</w:t>
            </w:r>
            <w:r w:rsidRPr="00494A0C">
              <w:rPr>
                <w:rFonts w:ascii="Times New Roman" w:eastAsia="Times New Roman" w:hAnsi="Times New Roman" w:cs="Times New Roman"/>
                <w:noProof/>
                <w:spacing w:val="-5"/>
                <w:lang w:val="id-ID" w:eastAsia="en-US"/>
              </w:rPr>
              <w:t xml:space="preserve"> </w:t>
            </w:r>
            <w:r w:rsidRPr="00494A0C">
              <w:rPr>
                <w:rFonts w:ascii="Times New Roman" w:eastAsia="Times New Roman" w:hAnsi="Times New Roman" w:cs="Times New Roman"/>
                <w:noProof/>
                <w:spacing w:val="-1"/>
                <w:lang w:val="id-ID" w:eastAsia="en-US"/>
              </w:rPr>
              <w:t>s</w:t>
            </w:r>
            <w:r w:rsidRPr="00494A0C">
              <w:rPr>
                <w:rFonts w:ascii="Times New Roman" w:eastAsia="Times New Roman" w:hAnsi="Times New Roman" w:cs="Times New Roman"/>
                <w:noProof/>
                <w:lang w:val="id-ID" w:eastAsia="en-US"/>
              </w:rPr>
              <w:t>etel</w:t>
            </w:r>
            <w:r w:rsidRPr="00494A0C">
              <w:rPr>
                <w:rFonts w:ascii="Times New Roman" w:eastAsia="Times New Roman" w:hAnsi="Times New Roman" w:cs="Times New Roman"/>
                <w:noProof/>
                <w:spacing w:val="3"/>
                <w:lang w:val="id-ID" w:eastAsia="en-US"/>
              </w:rPr>
              <w:t>a</w:t>
            </w:r>
            <w:r w:rsidRPr="00494A0C">
              <w:rPr>
                <w:rFonts w:ascii="Times New Roman" w:eastAsia="Times New Roman" w:hAnsi="Times New Roman" w:cs="Times New Roman"/>
                <w:noProof/>
                <w:lang w:val="id-ID" w:eastAsia="en-US"/>
              </w:rPr>
              <w:t>h</w:t>
            </w:r>
            <w:r w:rsidRPr="00494A0C">
              <w:rPr>
                <w:rFonts w:ascii="Times New Roman" w:eastAsia="Times New Roman" w:hAnsi="Times New Roman" w:cs="Times New Roman"/>
                <w:noProof/>
                <w:spacing w:val="-7"/>
                <w:lang w:val="id-ID" w:eastAsia="en-US"/>
              </w:rPr>
              <w:t xml:space="preserve"> </w:t>
            </w:r>
            <w:r w:rsidRPr="00494A0C">
              <w:rPr>
                <w:rFonts w:ascii="Times New Roman" w:eastAsia="Times New Roman" w:hAnsi="Times New Roman" w:cs="Times New Roman"/>
                <w:noProof/>
                <w:spacing w:val="3"/>
                <w:w w:val="99"/>
                <w:lang w:val="id-ID" w:eastAsia="en-US"/>
              </w:rPr>
              <w:t>T</w:t>
            </w:r>
            <w:r w:rsidRPr="00494A0C">
              <w:rPr>
                <w:rFonts w:ascii="Times New Roman" w:eastAsia="Times New Roman" w:hAnsi="Times New Roman" w:cs="Times New Roman"/>
                <w:noProof/>
                <w:w w:val="99"/>
                <w:lang w:val="id-ID" w:eastAsia="en-US"/>
              </w:rPr>
              <w:t>T</w:t>
            </w:r>
            <w:r w:rsidRPr="00494A0C">
              <w:rPr>
                <w:rFonts w:ascii="Times New Roman" w:eastAsia="Times New Roman" w:hAnsi="Times New Roman" w:cs="Times New Roman"/>
                <w:noProof/>
                <w:lang w:val="id-ID" w:eastAsia="en-US"/>
              </w:rPr>
              <w:t xml:space="preserve"> </w:t>
            </w:r>
            <w:r w:rsidRPr="00494A0C">
              <w:rPr>
                <w:rFonts w:ascii="Times New Roman" w:eastAsia="Times New Roman" w:hAnsi="Times New Roman" w:cs="Times New Roman"/>
                <w:noProof/>
                <w:w w:val="99"/>
                <w:lang w:val="id-ID" w:eastAsia="en-US"/>
              </w:rPr>
              <w:t>2</w:t>
            </w:r>
          </w:p>
        </w:tc>
        <w:tc>
          <w:tcPr>
            <w:tcW w:w="1710" w:type="dxa"/>
            <w:tcBorders>
              <w:top w:val="single" w:sz="5" w:space="0" w:color="000000"/>
              <w:left w:val="single" w:sz="5" w:space="0" w:color="000000"/>
              <w:bottom w:val="single" w:sz="5" w:space="0" w:color="000000"/>
              <w:right w:val="single" w:sz="5" w:space="0" w:color="000000"/>
            </w:tcBorders>
          </w:tcPr>
          <w:p w14:paraId="2F39A6AD" w14:textId="77777777" w:rsidR="00501EE0" w:rsidRPr="00494A0C" w:rsidRDefault="00501EE0" w:rsidP="00004781">
            <w:pPr>
              <w:spacing w:after="0" w:line="240" w:lineRule="auto"/>
              <w:ind w:left="90"/>
              <w:jc w:val="center"/>
              <w:rPr>
                <w:rFonts w:ascii="Times New Roman" w:eastAsia="Times New Roman" w:hAnsi="Times New Roman" w:cs="Times New Roman"/>
                <w:noProof/>
                <w:lang w:val="id-ID" w:eastAsia="en-US"/>
              </w:rPr>
            </w:pPr>
            <w:r w:rsidRPr="00494A0C">
              <w:rPr>
                <w:rFonts w:ascii="Times New Roman" w:eastAsia="Times New Roman" w:hAnsi="Times New Roman" w:cs="Times New Roman"/>
                <w:noProof/>
                <w:spacing w:val="1"/>
                <w:w w:val="99"/>
                <w:lang w:val="id-ID" w:eastAsia="en-US"/>
              </w:rPr>
              <w:t>95%</w:t>
            </w:r>
          </w:p>
        </w:tc>
        <w:tc>
          <w:tcPr>
            <w:tcW w:w="1689" w:type="dxa"/>
            <w:tcBorders>
              <w:top w:val="single" w:sz="5" w:space="0" w:color="000000"/>
              <w:left w:val="single" w:sz="5" w:space="0" w:color="000000"/>
              <w:bottom w:val="single" w:sz="5" w:space="0" w:color="000000"/>
              <w:right w:val="single" w:sz="5" w:space="0" w:color="000000"/>
            </w:tcBorders>
          </w:tcPr>
          <w:p w14:paraId="51BBFEBB" w14:textId="77777777" w:rsidR="00501EE0" w:rsidRPr="00494A0C" w:rsidRDefault="00501EE0" w:rsidP="00004781">
            <w:pPr>
              <w:spacing w:after="0" w:line="240" w:lineRule="auto"/>
              <w:ind w:right="727"/>
              <w:jc w:val="center"/>
              <w:rPr>
                <w:rFonts w:ascii="Times New Roman" w:eastAsia="Times New Roman" w:hAnsi="Times New Roman" w:cs="Times New Roman"/>
                <w:noProof/>
                <w:lang w:val="id-ID" w:eastAsia="en-US"/>
              </w:rPr>
            </w:pPr>
            <w:r w:rsidRPr="00494A0C">
              <w:rPr>
                <w:rFonts w:ascii="Times New Roman" w:eastAsia="Times New Roman" w:hAnsi="Times New Roman" w:cs="Times New Roman"/>
                <w:noProof/>
                <w:lang w:val="id-ID" w:eastAsia="en-US"/>
              </w:rPr>
              <w:t xml:space="preserve">5 </w:t>
            </w:r>
            <w:r w:rsidRPr="00494A0C">
              <w:rPr>
                <w:rFonts w:ascii="Times New Roman" w:eastAsia="Times New Roman" w:hAnsi="Times New Roman" w:cs="Times New Roman"/>
                <w:noProof/>
                <w:w w:val="99"/>
                <w:lang w:val="id-ID" w:eastAsia="en-US"/>
              </w:rPr>
              <w:t>ta</w:t>
            </w:r>
            <w:r w:rsidRPr="00494A0C">
              <w:rPr>
                <w:rFonts w:ascii="Times New Roman" w:eastAsia="Times New Roman" w:hAnsi="Times New Roman" w:cs="Times New Roman"/>
                <w:noProof/>
                <w:spacing w:val="-1"/>
                <w:w w:val="99"/>
                <w:lang w:val="id-ID" w:eastAsia="en-US"/>
              </w:rPr>
              <w:t>h</w:t>
            </w:r>
            <w:r w:rsidRPr="00494A0C">
              <w:rPr>
                <w:rFonts w:ascii="Times New Roman" w:eastAsia="Times New Roman" w:hAnsi="Times New Roman" w:cs="Times New Roman"/>
                <w:noProof/>
                <w:spacing w:val="1"/>
                <w:w w:val="99"/>
                <w:lang w:val="id-ID" w:eastAsia="en-US"/>
              </w:rPr>
              <w:t>u</w:t>
            </w:r>
            <w:r w:rsidRPr="00494A0C">
              <w:rPr>
                <w:rFonts w:ascii="Times New Roman" w:eastAsia="Times New Roman" w:hAnsi="Times New Roman" w:cs="Times New Roman"/>
                <w:noProof/>
                <w:w w:val="99"/>
                <w:lang w:val="id-ID" w:eastAsia="en-US"/>
              </w:rPr>
              <w:t>n</w:t>
            </w:r>
          </w:p>
        </w:tc>
      </w:tr>
      <w:tr w:rsidR="00501EE0" w:rsidRPr="00494A0C" w14:paraId="18B0202E" w14:textId="77777777" w:rsidTr="00C656B4">
        <w:trPr>
          <w:trHeight w:hRule="exact" w:val="363"/>
        </w:trPr>
        <w:tc>
          <w:tcPr>
            <w:tcW w:w="1150" w:type="dxa"/>
            <w:tcBorders>
              <w:top w:val="single" w:sz="5" w:space="0" w:color="000000"/>
              <w:left w:val="single" w:sz="5" w:space="0" w:color="000000"/>
              <w:bottom w:val="single" w:sz="5" w:space="0" w:color="000000"/>
              <w:right w:val="single" w:sz="5" w:space="0" w:color="000000"/>
            </w:tcBorders>
          </w:tcPr>
          <w:p w14:paraId="067F891A" w14:textId="77777777" w:rsidR="00501EE0" w:rsidRPr="00494A0C" w:rsidRDefault="00501EE0" w:rsidP="00004781">
            <w:pPr>
              <w:spacing w:after="0" w:line="240" w:lineRule="auto"/>
              <w:ind w:left="371"/>
              <w:rPr>
                <w:rFonts w:ascii="Times New Roman" w:eastAsia="Times New Roman" w:hAnsi="Times New Roman" w:cs="Times New Roman"/>
                <w:noProof/>
                <w:lang w:val="id-ID" w:eastAsia="en-US"/>
              </w:rPr>
            </w:pPr>
            <w:r w:rsidRPr="00494A0C">
              <w:rPr>
                <w:rFonts w:ascii="Times New Roman" w:eastAsia="Times New Roman" w:hAnsi="Times New Roman" w:cs="Times New Roman"/>
                <w:noProof/>
                <w:lang w:val="id-ID" w:eastAsia="en-US"/>
              </w:rPr>
              <w:t>TT</w:t>
            </w:r>
            <w:r w:rsidRPr="00494A0C">
              <w:rPr>
                <w:rFonts w:ascii="Times New Roman" w:eastAsia="Times New Roman" w:hAnsi="Times New Roman" w:cs="Times New Roman"/>
                <w:noProof/>
                <w:spacing w:val="-1"/>
                <w:lang w:val="id-ID" w:eastAsia="en-US"/>
              </w:rPr>
              <w:t xml:space="preserve"> </w:t>
            </w:r>
            <w:r w:rsidRPr="00494A0C">
              <w:rPr>
                <w:rFonts w:ascii="Times New Roman" w:eastAsia="Times New Roman" w:hAnsi="Times New Roman" w:cs="Times New Roman"/>
                <w:noProof/>
                <w:lang w:val="id-ID" w:eastAsia="en-US"/>
              </w:rPr>
              <w:t>4</w:t>
            </w:r>
          </w:p>
        </w:tc>
        <w:tc>
          <w:tcPr>
            <w:tcW w:w="2630" w:type="dxa"/>
            <w:tcBorders>
              <w:top w:val="single" w:sz="5" w:space="0" w:color="000000"/>
              <w:left w:val="single" w:sz="5" w:space="0" w:color="000000"/>
              <w:bottom w:val="single" w:sz="5" w:space="0" w:color="000000"/>
              <w:right w:val="single" w:sz="5" w:space="0" w:color="000000"/>
            </w:tcBorders>
          </w:tcPr>
          <w:p w14:paraId="65BB57A0" w14:textId="77777777" w:rsidR="00501EE0" w:rsidRPr="00494A0C" w:rsidRDefault="00501EE0" w:rsidP="00004781">
            <w:pPr>
              <w:spacing w:after="0" w:line="240" w:lineRule="auto"/>
              <w:jc w:val="center"/>
              <w:rPr>
                <w:rFonts w:ascii="Times New Roman" w:eastAsia="Times New Roman" w:hAnsi="Times New Roman" w:cs="Times New Roman"/>
                <w:noProof/>
                <w:lang w:val="id-ID" w:eastAsia="en-US"/>
              </w:rPr>
            </w:pPr>
            <w:r w:rsidRPr="00494A0C">
              <w:rPr>
                <w:rFonts w:ascii="Times New Roman" w:eastAsia="Times New Roman" w:hAnsi="Times New Roman" w:cs="Times New Roman"/>
                <w:noProof/>
                <w:lang w:val="id-ID" w:eastAsia="en-US"/>
              </w:rPr>
              <w:t>1 ta</w:t>
            </w:r>
            <w:r w:rsidRPr="00494A0C">
              <w:rPr>
                <w:rFonts w:ascii="Times New Roman" w:eastAsia="Times New Roman" w:hAnsi="Times New Roman" w:cs="Times New Roman"/>
                <w:noProof/>
                <w:spacing w:val="-1"/>
                <w:lang w:val="id-ID" w:eastAsia="en-US"/>
              </w:rPr>
              <w:t>h</w:t>
            </w:r>
            <w:r w:rsidRPr="00494A0C">
              <w:rPr>
                <w:rFonts w:ascii="Times New Roman" w:eastAsia="Times New Roman" w:hAnsi="Times New Roman" w:cs="Times New Roman"/>
                <w:noProof/>
                <w:spacing w:val="1"/>
                <w:lang w:val="id-ID" w:eastAsia="en-US"/>
              </w:rPr>
              <w:t>u</w:t>
            </w:r>
            <w:r w:rsidRPr="00494A0C">
              <w:rPr>
                <w:rFonts w:ascii="Times New Roman" w:eastAsia="Times New Roman" w:hAnsi="Times New Roman" w:cs="Times New Roman"/>
                <w:noProof/>
                <w:lang w:val="id-ID" w:eastAsia="en-US"/>
              </w:rPr>
              <w:t>n</w:t>
            </w:r>
            <w:r w:rsidRPr="00494A0C">
              <w:rPr>
                <w:rFonts w:ascii="Times New Roman" w:eastAsia="Times New Roman" w:hAnsi="Times New Roman" w:cs="Times New Roman"/>
                <w:noProof/>
                <w:spacing w:val="-5"/>
                <w:lang w:val="id-ID" w:eastAsia="en-US"/>
              </w:rPr>
              <w:t xml:space="preserve"> </w:t>
            </w:r>
            <w:r w:rsidRPr="00494A0C">
              <w:rPr>
                <w:rFonts w:ascii="Times New Roman" w:eastAsia="Times New Roman" w:hAnsi="Times New Roman" w:cs="Times New Roman"/>
                <w:noProof/>
                <w:spacing w:val="-1"/>
                <w:lang w:val="id-ID" w:eastAsia="en-US"/>
              </w:rPr>
              <w:t>s</w:t>
            </w:r>
            <w:r w:rsidRPr="00494A0C">
              <w:rPr>
                <w:rFonts w:ascii="Times New Roman" w:eastAsia="Times New Roman" w:hAnsi="Times New Roman" w:cs="Times New Roman"/>
                <w:noProof/>
                <w:lang w:val="id-ID" w:eastAsia="en-US"/>
              </w:rPr>
              <w:t>etel</w:t>
            </w:r>
            <w:r w:rsidRPr="00494A0C">
              <w:rPr>
                <w:rFonts w:ascii="Times New Roman" w:eastAsia="Times New Roman" w:hAnsi="Times New Roman" w:cs="Times New Roman"/>
                <w:noProof/>
                <w:spacing w:val="3"/>
                <w:lang w:val="id-ID" w:eastAsia="en-US"/>
              </w:rPr>
              <w:t>a</w:t>
            </w:r>
            <w:r w:rsidRPr="00494A0C">
              <w:rPr>
                <w:rFonts w:ascii="Times New Roman" w:eastAsia="Times New Roman" w:hAnsi="Times New Roman" w:cs="Times New Roman"/>
                <w:noProof/>
                <w:lang w:val="id-ID" w:eastAsia="en-US"/>
              </w:rPr>
              <w:t>h</w:t>
            </w:r>
            <w:r w:rsidRPr="00494A0C">
              <w:rPr>
                <w:rFonts w:ascii="Times New Roman" w:eastAsia="Times New Roman" w:hAnsi="Times New Roman" w:cs="Times New Roman"/>
                <w:noProof/>
                <w:spacing w:val="-7"/>
                <w:lang w:val="id-ID" w:eastAsia="en-US"/>
              </w:rPr>
              <w:t xml:space="preserve"> </w:t>
            </w:r>
            <w:r w:rsidRPr="00494A0C">
              <w:rPr>
                <w:rFonts w:ascii="Times New Roman" w:eastAsia="Times New Roman" w:hAnsi="Times New Roman" w:cs="Times New Roman"/>
                <w:noProof/>
                <w:spacing w:val="3"/>
                <w:w w:val="99"/>
                <w:lang w:val="id-ID" w:eastAsia="en-US"/>
              </w:rPr>
              <w:t>T</w:t>
            </w:r>
            <w:r w:rsidRPr="00494A0C">
              <w:rPr>
                <w:rFonts w:ascii="Times New Roman" w:eastAsia="Times New Roman" w:hAnsi="Times New Roman" w:cs="Times New Roman"/>
                <w:noProof/>
                <w:w w:val="99"/>
                <w:lang w:val="id-ID" w:eastAsia="en-US"/>
              </w:rPr>
              <w:t>T</w:t>
            </w:r>
            <w:r w:rsidRPr="00494A0C">
              <w:rPr>
                <w:rFonts w:ascii="Times New Roman" w:eastAsia="Times New Roman" w:hAnsi="Times New Roman" w:cs="Times New Roman"/>
                <w:noProof/>
                <w:lang w:val="id-ID" w:eastAsia="en-US"/>
              </w:rPr>
              <w:t xml:space="preserve"> </w:t>
            </w:r>
            <w:r w:rsidRPr="00494A0C">
              <w:rPr>
                <w:rFonts w:ascii="Times New Roman" w:eastAsia="Times New Roman" w:hAnsi="Times New Roman" w:cs="Times New Roman"/>
                <w:noProof/>
                <w:w w:val="99"/>
                <w:lang w:val="id-ID" w:eastAsia="en-US"/>
              </w:rPr>
              <w:t>3</w:t>
            </w:r>
          </w:p>
        </w:tc>
        <w:tc>
          <w:tcPr>
            <w:tcW w:w="1710" w:type="dxa"/>
            <w:tcBorders>
              <w:top w:val="single" w:sz="5" w:space="0" w:color="000000"/>
              <w:left w:val="single" w:sz="5" w:space="0" w:color="000000"/>
              <w:bottom w:val="single" w:sz="5" w:space="0" w:color="000000"/>
              <w:right w:val="single" w:sz="5" w:space="0" w:color="000000"/>
            </w:tcBorders>
          </w:tcPr>
          <w:p w14:paraId="5F1D8345" w14:textId="77777777" w:rsidR="00501EE0" w:rsidRPr="00494A0C" w:rsidRDefault="00501EE0" w:rsidP="00004781">
            <w:pPr>
              <w:spacing w:after="0" w:line="240" w:lineRule="auto"/>
              <w:ind w:left="90"/>
              <w:jc w:val="center"/>
              <w:rPr>
                <w:rFonts w:ascii="Times New Roman" w:eastAsia="Times New Roman" w:hAnsi="Times New Roman" w:cs="Times New Roman"/>
                <w:noProof/>
                <w:lang w:val="id-ID" w:eastAsia="en-US"/>
              </w:rPr>
            </w:pPr>
            <w:r w:rsidRPr="00494A0C">
              <w:rPr>
                <w:rFonts w:ascii="Times New Roman" w:eastAsia="Times New Roman" w:hAnsi="Times New Roman" w:cs="Times New Roman"/>
                <w:noProof/>
                <w:spacing w:val="1"/>
                <w:w w:val="99"/>
                <w:lang w:val="id-ID" w:eastAsia="en-US"/>
              </w:rPr>
              <w:t>99%</w:t>
            </w:r>
          </w:p>
        </w:tc>
        <w:tc>
          <w:tcPr>
            <w:tcW w:w="1689" w:type="dxa"/>
            <w:tcBorders>
              <w:top w:val="single" w:sz="5" w:space="0" w:color="000000"/>
              <w:left w:val="single" w:sz="5" w:space="0" w:color="000000"/>
              <w:bottom w:val="single" w:sz="5" w:space="0" w:color="000000"/>
              <w:right w:val="single" w:sz="5" w:space="0" w:color="000000"/>
            </w:tcBorders>
          </w:tcPr>
          <w:p w14:paraId="0A41C85C" w14:textId="77777777" w:rsidR="00501EE0" w:rsidRPr="00494A0C" w:rsidRDefault="00501EE0" w:rsidP="00004781">
            <w:pPr>
              <w:spacing w:after="0" w:line="240" w:lineRule="auto"/>
              <w:ind w:right="679"/>
              <w:jc w:val="center"/>
              <w:rPr>
                <w:rFonts w:ascii="Times New Roman" w:eastAsia="Times New Roman" w:hAnsi="Times New Roman" w:cs="Times New Roman"/>
                <w:noProof/>
                <w:lang w:val="id-ID" w:eastAsia="en-US"/>
              </w:rPr>
            </w:pPr>
            <w:r w:rsidRPr="00494A0C">
              <w:rPr>
                <w:rFonts w:ascii="Times New Roman" w:eastAsia="Times New Roman" w:hAnsi="Times New Roman" w:cs="Times New Roman"/>
                <w:noProof/>
                <w:spacing w:val="1"/>
                <w:lang w:val="id-ID" w:eastAsia="en-US"/>
              </w:rPr>
              <w:t>1</w:t>
            </w:r>
            <w:r w:rsidRPr="00494A0C">
              <w:rPr>
                <w:rFonts w:ascii="Times New Roman" w:eastAsia="Times New Roman" w:hAnsi="Times New Roman" w:cs="Times New Roman"/>
                <w:noProof/>
                <w:lang w:val="id-ID" w:eastAsia="en-US"/>
              </w:rPr>
              <w:t>0</w:t>
            </w:r>
            <w:r w:rsidRPr="00494A0C">
              <w:rPr>
                <w:rFonts w:ascii="Times New Roman" w:eastAsia="Times New Roman" w:hAnsi="Times New Roman" w:cs="Times New Roman"/>
                <w:noProof/>
                <w:spacing w:val="-1"/>
                <w:lang w:val="id-ID" w:eastAsia="en-US"/>
              </w:rPr>
              <w:t xml:space="preserve"> </w:t>
            </w:r>
            <w:r w:rsidRPr="00494A0C">
              <w:rPr>
                <w:rFonts w:ascii="Times New Roman" w:eastAsia="Times New Roman" w:hAnsi="Times New Roman" w:cs="Times New Roman"/>
                <w:noProof/>
                <w:w w:val="99"/>
                <w:lang w:val="id-ID" w:eastAsia="en-US"/>
              </w:rPr>
              <w:t>ta</w:t>
            </w:r>
            <w:r w:rsidRPr="00494A0C">
              <w:rPr>
                <w:rFonts w:ascii="Times New Roman" w:eastAsia="Times New Roman" w:hAnsi="Times New Roman" w:cs="Times New Roman"/>
                <w:noProof/>
                <w:spacing w:val="-1"/>
                <w:w w:val="99"/>
                <w:lang w:val="id-ID" w:eastAsia="en-US"/>
              </w:rPr>
              <w:t>hu</w:t>
            </w:r>
            <w:r w:rsidRPr="00494A0C">
              <w:rPr>
                <w:rFonts w:ascii="Times New Roman" w:eastAsia="Times New Roman" w:hAnsi="Times New Roman" w:cs="Times New Roman"/>
                <w:noProof/>
                <w:w w:val="99"/>
                <w:lang w:val="id-ID" w:eastAsia="en-US"/>
              </w:rPr>
              <w:t>n</w:t>
            </w:r>
          </w:p>
        </w:tc>
      </w:tr>
      <w:tr w:rsidR="00501EE0" w:rsidRPr="00494A0C" w14:paraId="5C6438F9" w14:textId="77777777" w:rsidTr="00C656B4">
        <w:trPr>
          <w:trHeight w:hRule="exact" w:val="471"/>
        </w:trPr>
        <w:tc>
          <w:tcPr>
            <w:tcW w:w="1150" w:type="dxa"/>
            <w:tcBorders>
              <w:top w:val="single" w:sz="5" w:space="0" w:color="000000"/>
              <w:left w:val="single" w:sz="5" w:space="0" w:color="000000"/>
              <w:bottom w:val="single" w:sz="5" w:space="0" w:color="000000"/>
              <w:right w:val="single" w:sz="5" w:space="0" w:color="000000"/>
            </w:tcBorders>
          </w:tcPr>
          <w:p w14:paraId="37CF4560" w14:textId="77777777" w:rsidR="00501EE0" w:rsidRPr="00494A0C" w:rsidRDefault="00501EE0" w:rsidP="00004781">
            <w:pPr>
              <w:spacing w:after="0" w:line="240" w:lineRule="auto"/>
              <w:ind w:left="371"/>
              <w:rPr>
                <w:rFonts w:ascii="Times New Roman" w:eastAsia="Times New Roman" w:hAnsi="Times New Roman" w:cs="Times New Roman"/>
                <w:noProof/>
                <w:lang w:val="id-ID" w:eastAsia="en-US"/>
              </w:rPr>
            </w:pPr>
            <w:r w:rsidRPr="00494A0C">
              <w:rPr>
                <w:rFonts w:ascii="Times New Roman" w:eastAsia="Times New Roman" w:hAnsi="Times New Roman" w:cs="Times New Roman"/>
                <w:noProof/>
                <w:lang w:val="id-ID" w:eastAsia="en-US"/>
              </w:rPr>
              <w:t>TT</w:t>
            </w:r>
            <w:r w:rsidRPr="00494A0C">
              <w:rPr>
                <w:rFonts w:ascii="Times New Roman" w:eastAsia="Times New Roman" w:hAnsi="Times New Roman" w:cs="Times New Roman"/>
                <w:noProof/>
                <w:spacing w:val="-1"/>
                <w:lang w:val="id-ID" w:eastAsia="en-US"/>
              </w:rPr>
              <w:t xml:space="preserve"> </w:t>
            </w:r>
            <w:r w:rsidRPr="00494A0C">
              <w:rPr>
                <w:rFonts w:ascii="Times New Roman" w:eastAsia="Times New Roman" w:hAnsi="Times New Roman" w:cs="Times New Roman"/>
                <w:noProof/>
                <w:lang w:val="id-ID" w:eastAsia="en-US"/>
              </w:rPr>
              <w:t>5</w:t>
            </w:r>
          </w:p>
        </w:tc>
        <w:tc>
          <w:tcPr>
            <w:tcW w:w="2630" w:type="dxa"/>
            <w:tcBorders>
              <w:top w:val="single" w:sz="5" w:space="0" w:color="000000"/>
              <w:left w:val="single" w:sz="5" w:space="0" w:color="000000"/>
              <w:bottom w:val="single" w:sz="5" w:space="0" w:color="000000"/>
              <w:right w:val="single" w:sz="5" w:space="0" w:color="000000"/>
            </w:tcBorders>
          </w:tcPr>
          <w:p w14:paraId="25A5445A" w14:textId="77777777" w:rsidR="00501EE0" w:rsidRPr="00494A0C" w:rsidRDefault="00501EE0" w:rsidP="00004781">
            <w:pPr>
              <w:spacing w:after="0" w:line="240" w:lineRule="auto"/>
              <w:jc w:val="center"/>
              <w:rPr>
                <w:rFonts w:ascii="Times New Roman" w:eastAsia="Times New Roman" w:hAnsi="Times New Roman" w:cs="Times New Roman"/>
                <w:noProof/>
                <w:lang w:val="id-ID" w:eastAsia="en-US"/>
              </w:rPr>
            </w:pPr>
            <w:r w:rsidRPr="00494A0C">
              <w:rPr>
                <w:rFonts w:ascii="Times New Roman" w:eastAsia="Times New Roman" w:hAnsi="Times New Roman" w:cs="Times New Roman"/>
                <w:noProof/>
                <w:lang w:val="id-ID" w:eastAsia="en-US"/>
              </w:rPr>
              <w:t>1 ta</w:t>
            </w:r>
            <w:r w:rsidRPr="00494A0C">
              <w:rPr>
                <w:rFonts w:ascii="Times New Roman" w:eastAsia="Times New Roman" w:hAnsi="Times New Roman" w:cs="Times New Roman"/>
                <w:noProof/>
                <w:spacing w:val="-1"/>
                <w:lang w:val="id-ID" w:eastAsia="en-US"/>
              </w:rPr>
              <w:t>h</w:t>
            </w:r>
            <w:r w:rsidRPr="00494A0C">
              <w:rPr>
                <w:rFonts w:ascii="Times New Roman" w:eastAsia="Times New Roman" w:hAnsi="Times New Roman" w:cs="Times New Roman"/>
                <w:noProof/>
                <w:spacing w:val="1"/>
                <w:lang w:val="id-ID" w:eastAsia="en-US"/>
              </w:rPr>
              <w:t>u</w:t>
            </w:r>
            <w:r w:rsidRPr="00494A0C">
              <w:rPr>
                <w:rFonts w:ascii="Times New Roman" w:eastAsia="Times New Roman" w:hAnsi="Times New Roman" w:cs="Times New Roman"/>
                <w:noProof/>
                <w:lang w:val="id-ID" w:eastAsia="en-US"/>
              </w:rPr>
              <w:t>n</w:t>
            </w:r>
            <w:r w:rsidRPr="00494A0C">
              <w:rPr>
                <w:rFonts w:ascii="Times New Roman" w:eastAsia="Times New Roman" w:hAnsi="Times New Roman" w:cs="Times New Roman"/>
                <w:noProof/>
                <w:spacing w:val="-5"/>
                <w:lang w:val="id-ID" w:eastAsia="en-US"/>
              </w:rPr>
              <w:t xml:space="preserve"> </w:t>
            </w:r>
            <w:r w:rsidRPr="00494A0C">
              <w:rPr>
                <w:rFonts w:ascii="Times New Roman" w:eastAsia="Times New Roman" w:hAnsi="Times New Roman" w:cs="Times New Roman"/>
                <w:noProof/>
                <w:spacing w:val="-1"/>
                <w:lang w:val="id-ID" w:eastAsia="en-US"/>
              </w:rPr>
              <w:t>s</w:t>
            </w:r>
            <w:r w:rsidRPr="00494A0C">
              <w:rPr>
                <w:rFonts w:ascii="Times New Roman" w:eastAsia="Times New Roman" w:hAnsi="Times New Roman" w:cs="Times New Roman"/>
                <w:noProof/>
                <w:lang w:val="id-ID" w:eastAsia="en-US"/>
              </w:rPr>
              <w:t>etel</w:t>
            </w:r>
            <w:r w:rsidRPr="00494A0C">
              <w:rPr>
                <w:rFonts w:ascii="Times New Roman" w:eastAsia="Times New Roman" w:hAnsi="Times New Roman" w:cs="Times New Roman"/>
                <w:noProof/>
                <w:spacing w:val="3"/>
                <w:lang w:val="id-ID" w:eastAsia="en-US"/>
              </w:rPr>
              <w:t>a</w:t>
            </w:r>
            <w:r w:rsidRPr="00494A0C">
              <w:rPr>
                <w:rFonts w:ascii="Times New Roman" w:eastAsia="Times New Roman" w:hAnsi="Times New Roman" w:cs="Times New Roman"/>
                <w:noProof/>
                <w:lang w:val="id-ID" w:eastAsia="en-US"/>
              </w:rPr>
              <w:t>h</w:t>
            </w:r>
            <w:r w:rsidRPr="00494A0C">
              <w:rPr>
                <w:rFonts w:ascii="Times New Roman" w:eastAsia="Times New Roman" w:hAnsi="Times New Roman" w:cs="Times New Roman"/>
                <w:noProof/>
                <w:spacing w:val="-7"/>
                <w:lang w:val="id-ID" w:eastAsia="en-US"/>
              </w:rPr>
              <w:t xml:space="preserve"> </w:t>
            </w:r>
            <w:r w:rsidRPr="00494A0C">
              <w:rPr>
                <w:rFonts w:ascii="Times New Roman" w:eastAsia="Times New Roman" w:hAnsi="Times New Roman" w:cs="Times New Roman"/>
                <w:noProof/>
                <w:spacing w:val="3"/>
                <w:w w:val="99"/>
                <w:lang w:val="id-ID" w:eastAsia="en-US"/>
              </w:rPr>
              <w:t>T</w:t>
            </w:r>
            <w:r w:rsidRPr="00494A0C">
              <w:rPr>
                <w:rFonts w:ascii="Times New Roman" w:eastAsia="Times New Roman" w:hAnsi="Times New Roman" w:cs="Times New Roman"/>
                <w:noProof/>
                <w:w w:val="99"/>
                <w:lang w:val="id-ID" w:eastAsia="en-US"/>
              </w:rPr>
              <w:t>T</w:t>
            </w:r>
            <w:r w:rsidRPr="00494A0C">
              <w:rPr>
                <w:rFonts w:ascii="Times New Roman" w:eastAsia="Times New Roman" w:hAnsi="Times New Roman" w:cs="Times New Roman"/>
                <w:noProof/>
                <w:lang w:val="id-ID" w:eastAsia="en-US"/>
              </w:rPr>
              <w:t xml:space="preserve"> </w:t>
            </w:r>
            <w:r w:rsidRPr="00494A0C">
              <w:rPr>
                <w:rFonts w:ascii="Times New Roman" w:eastAsia="Times New Roman" w:hAnsi="Times New Roman" w:cs="Times New Roman"/>
                <w:noProof/>
                <w:w w:val="99"/>
                <w:lang w:val="id-ID" w:eastAsia="en-US"/>
              </w:rPr>
              <w:t>4</w:t>
            </w:r>
          </w:p>
        </w:tc>
        <w:tc>
          <w:tcPr>
            <w:tcW w:w="1710" w:type="dxa"/>
            <w:tcBorders>
              <w:top w:val="single" w:sz="5" w:space="0" w:color="000000"/>
              <w:left w:val="single" w:sz="5" w:space="0" w:color="000000"/>
              <w:bottom w:val="single" w:sz="5" w:space="0" w:color="000000"/>
              <w:right w:val="single" w:sz="5" w:space="0" w:color="000000"/>
            </w:tcBorders>
          </w:tcPr>
          <w:p w14:paraId="503BE751" w14:textId="77777777" w:rsidR="00501EE0" w:rsidRPr="00494A0C" w:rsidRDefault="00501EE0" w:rsidP="00004781">
            <w:pPr>
              <w:spacing w:after="0" w:line="240" w:lineRule="auto"/>
              <w:jc w:val="center"/>
              <w:rPr>
                <w:rFonts w:ascii="Times New Roman" w:eastAsia="Times New Roman" w:hAnsi="Times New Roman" w:cs="Times New Roman"/>
                <w:noProof/>
                <w:lang w:val="id-ID" w:eastAsia="en-US"/>
              </w:rPr>
            </w:pPr>
            <w:r w:rsidRPr="00494A0C">
              <w:rPr>
                <w:rFonts w:ascii="Times New Roman" w:eastAsia="Times New Roman" w:hAnsi="Times New Roman" w:cs="Times New Roman"/>
                <w:noProof/>
                <w:spacing w:val="1"/>
                <w:w w:val="99"/>
                <w:lang w:val="id-ID" w:eastAsia="en-US"/>
              </w:rPr>
              <w:t>99%</w:t>
            </w:r>
          </w:p>
        </w:tc>
        <w:tc>
          <w:tcPr>
            <w:tcW w:w="1689" w:type="dxa"/>
            <w:tcBorders>
              <w:top w:val="single" w:sz="5" w:space="0" w:color="000000"/>
              <w:left w:val="single" w:sz="5" w:space="0" w:color="000000"/>
              <w:bottom w:val="single" w:sz="5" w:space="0" w:color="000000"/>
              <w:right w:val="single" w:sz="5" w:space="0" w:color="000000"/>
            </w:tcBorders>
          </w:tcPr>
          <w:p w14:paraId="2525F83A" w14:textId="77777777" w:rsidR="00501EE0" w:rsidRPr="00494A0C" w:rsidRDefault="00501EE0" w:rsidP="00004781">
            <w:pPr>
              <w:spacing w:after="0" w:line="240" w:lineRule="auto"/>
              <w:ind w:right="61"/>
              <w:jc w:val="center"/>
              <w:rPr>
                <w:rFonts w:ascii="Times New Roman" w:eastAsia="Times New Roman" w:hAnsi="Times New Roman" w:cs="Times New Roman"/>
                <w:noProof/>
                <w:lang w:val="id-ID" w:eastAsia="en-US"/>
              </w:rPr>
            </w:pPr>
            <w:r w:rsidRPr="00494A0C">
              <w:rPr>
                <w:rFonts w:ascii="Times New Roman" w:eastAsia="Times New Roman" w:hAnsi="Times New Roman" w:cs="Times New Roman"/>
                <w:noProof/>
                <w:spacing w:val="1"/>
                <w:lang w:val="id-ID" w:eastAsia="en-US"/>
              </w:rPr>
              <w:t>2</w:t>
            </w:r>
            <w:r w:rsidRPr="00494A0C">
              <w:rPr>
                <w:rFonts w:ascii="Times New Roman" w:eastAsia="Times New Roman" w:hAnsi="Times New Roman" w:cs="Times New Roman"/>
                <w:noProof/>
                <w:lang w:val="id-ID" w:eastAsia="en-US"/>
              </w:rPr>
              <w:t>5</w:t>
            </w:r>
            <w:r w:rsidRPr="00494A0C">
              <w:rPr>
                <w:rFonts w:ascii="Times New Roman" w:eastAsia="Times New Roman" w:hAnsi="Times New Roman" w:cs="Times New Roman"/>
                <w:noProof/>
                <w:spacing w:val="-1"/>
                <w:lang w:val="id-ID" w:eastAsia="en-US"/>
              </w:rPr>
              <w:t xml:space="preserve"> </w:t>
            </w:r>
            <w:r w:rsidRPr="00494A0C">
              <w:rPr>
                <w:rFonts w:ascii="Times New Roman" w:eastAsia="Times New Roman" w:hAnsi="Times New Roman" w:cs="Times New Roman"/>
                <w:noProof/>
                <w:lang w:val="id-ID" w:eastAsia="en-US"/>
              </w:rPr>
              <w:t>tahun</w:t>
            </w:r>
            <w:r w:rsidRPr="00494A0C">
              <w:rPr>
                <w:rFonts w:ascii="Times New Roman" w:eastAsia="Times New Roman" w:hAnsi="Times New Roman" w:cs="Times New Roman"/>
                <w:noProof/>
                <w:spacing w:val="-5"/>
                <w:lang w:val="id-ID" w:eastAsia="en-US"/>
              </w:rPr>
              <w:t xml:space="preserve"> </w:t>
            </w:r>
            <w:r w:rsidRPr="00494A0C">
              <w:rPr>
                <w:rFonts w:ascii="Times New Roman" w:eastAsia="Times New Roman" w:hAnsi="Times New Roman" w:cs="Times New Roman"/>
                <w:noProof/>
                <w:lang w:val="id-ID" w:eastAsia="en-US"/>
              </w:rPr>
              <w:t>/</w:t>
            </w:r>
            <w:r w:rsidRPr="00494A0C">
              <w:rPr>
                <w:rFonts w:ascii="Times New Roman" w:eastAsia="Times New Roman" w:hAnsi="Times New Roman" w:cs="Times New Roman"/>
                <w:noProof/>
                <w:spacing w:val="1"/>
                <w:lang w:val="id-ID" w:eastAsia="en-US"/>
              </w:rPr>
              <w:t xml:space="preserve"> </w:t>
            </w:r>
            <w:r w:rsidRPr="00494A0C">
              <w:rPr>
                <w:rFonts w:ascii="Times New Roman" w:eastAsia="Times New Roman" w:hAnsi="Times New Roman" w:cs="Times New Roman"/>
                <w:noProof/>
                <w:spacing w:val="-1"/>
                <w:w w:val="99"/>
                <w:lang w:val="id-ID" w:eastAsia="en-US"/>
              </w:rPr>
              <w:t>s</w:t>
            </w:r>
            <w:r w:rsidRPr="00494A0C">
              <w:rPr>
                <w:rFonts w:ascii="Times New Roman" w:eastAsia="Times New Roman" w:hAnsi="Times New Roman" w:cs="Times New Roman"/>
                <w:noProof/>
                <w:w w:val="99"/>
                <w:lang w:val="id-ID" w:eastAsia="en-US"/>
              </w:rPr>
              <w:t>e</w:t>
            </w:r>
            <w:r w:rsidRPr="00494A0C">
              <w:rPr>
                <w:rFonts w:ascii="Times New Roman" w:eastAsia="Times New Roman" w:hAnsi="Times New Roman" w:cs="Times New Roman"/>
                <w:noProof/>
                <w:spacing w:val="1"/>
                <w:w w:val="99"/>
                <w:lang w:val="id-ID" w:eastAsia="en-US"/>
              </w:rPr>
              <w:t>u</w:t>
            </w:r>
            <w:r w:rsidRPr="00494A0C">
              <w:rPr>
                <w:rFonts w:ascii="Times New Roman" w:eastAsia="Times New Roman" w:hAnsi="Times New Roman" w:cs="Times New Roman"/>
                <w:noProof/>
                <w:spacing w:val="-1"/>
                <w:w w:val="99"/>
                <w:lang w:val="id-ID" w:eastAsia="en-US"/>
              </w:rPr>
              <w:t>mu</w:t>
            </w:r>
            <w:r w:rsidRPr="00494A0C">
              <w:rPr>
                <w:rFonts w:ascii="Times New Roman" w:eastAsia="Times New Roman" w:hAnsi="Times New Roman" w:cs="Times New Roman"/>
                <w:noProof/>
                <w:w w:val="99"/>
                <w:lang w:val="id-ID" w:eastAsia="en-US"/>
              </w:rPr>
              <w:t>r</w:t>
            </w:r>
          </w:p>
          <w:p w14:paraId="3CB08ED4" w14:textId="77777777" w:rsidR="00501EE0" w:rsidRPr="00494A0C" w:rsidRDefault="00501EE0" w:rsidP="00004781">
            <w:pPr>
              <w:spacing w:after="0" w:line="240" w:lineRule="auto"/>
              <w:ind w:right="798"/>
              <w:jc w:val="center"/>
              <w:rPr>
                <w:rFonts w:ascii="Times New Roman" w:eastAsia="Times New Roman" w:hAnsi="Times New Roman" w:cs="Times New Roman"/>
                <w:noProof/>
                <w:lang w:val="id-ID" w:eastAsia="en-US"/>
              </w:rPr>
            </w:pPr>
            <w:r w:rsidRPr="00494A0C">
              <w:rPr>
                <w:rFonts w:ascii="Times New Roman" w:eastAsia="Times New Roman" w:hAnsi="Times New Roman" w:cs="Times New Roman"/>
                <w:noProof/>
                <w:spacing w:val="-1"/>
                <w:w w:val="99"/>
                <w:lang w:val="id-ID" w:eastAsia="en-US"/>
              </w:rPr>
              <w:t>h</w:t>
            </w:r>
            <w:r w:rsidRPr="00494A0C">
              <w:rPr>
                <w:rFonts w:ascii="Times New Roman" w:eastAsia="Times New Roman" w:hAnsi="Times New Roman" w:cs="Times New Roman"/>
                <w:noProof/>
                <w:w w:val="99"/>
                <w:lang w:val="id-ID" w:eastAsia="en-US"/>
              </w:rPr>
              <w:t>i</w:t>
            </w:r>
            <w:r w:rsidRPr="00494A0C">
              <w:rPr>
                <w:rFonts w:ascii="Times New Roman" w:eastAsia="Times New Roman" w:hAnsi="Times New Roman" w:cs="Times New Roman"/>
                <w:noProof/>
                <w:spacing w:val="1"/>
                <w:w w:val="99"/>
                <w:lang w:val="id-ID" w:eastAsia="en-US"/>
              </w:rPr>
              <w:t>d</w:t>
            </w:r>
            <w:r w:rsidRPr="00494A0C">
              <w:rPr>
                <w:rFonts w:ascii="Times New Roman" w:eastAsia="Times New Roman" w:hAnsi="Times New Roman" w:cs="Times New Roman"/>
                <w:noProof/>
                <w:spacing w:val="-1"/>
                <w:w w:val="99"/>
                <w:lang w:val="id-ID" w:eastAsia="en-US"/>
              </w:rPr>
              <w:t>u</w:t>
            </w:r>
            <w:r w:rsidRPr="00494A0C">
              <w:rPr>
                <w:rFonts w:ascii="Times New Roman" w:eastAsia="Times New Roman" w:hAnsi="Times New Roman" w:cs="Times New Roman"/>
                <w:noProof/>
                <w:w w:val="99"/>
                <w:lang w:val="id-ID" w:eastAsia="en-US"/>
              </w:rPr>
              <w:t>p</w:t>
            </w:r>
          </w:p>
        </w:tc>
      </w:tr>
    </w:tbl>
    <w:p w14:paraId="0BEAA01F" w14:textId="77777777" w:rsidR="00501EE0" w:rsidRPr="00494A0C" w:rsidRDefault="00501EE0" w:rsidP="00C656B4">
      <w:pPr>
        <w:pStyle w:val="ListParagraph"/>
        <w:numPr>
          <w:ilvl w:val="0"/>
          <w:numId w:val="37"/>
        </w:numPr>
        <w:spacing w:after="0" w:line="360" w:lineRule="auto"/>
        <w:ind w:left="990"/>
        <w:jc w:val="both"/>
        <w:outlineLvl w:val="1"/>
        <w:rPr>
          <w:rFonts w:ascii="Times New Roman" w:eastAsia="Times New Roman" w:hAnsi="Times New Roman" w:cs="Times New Roman"/>
          <w:bCs/>
          <w:noProof/>
          <w:sz w:val="24"/>
          <w:szCs w:val="24"/>
        </w:rPr>
      </w:pPr>
      <w:bookmarkStart w:id="323" w:name="_Toc83977300"/>
      <w:bookmarkStart w:id="324" w:name="_Toc83978927"/>
      <w:r w:rsidRPr="00494A0C">
        <w:rPr>
          <w:rFonts w:ascii="Times New Roman" w:eastAsia="Times New Roman" w:hAnsi="Times New Roman" w:cs="Times New Roman"/>
          <w:bCs/>
          <w:noProof/>
          <w:sz w:val="24"/>
          <w:szCs w:val="24"/>
        </w:rPr>
        <w:t>Penentuan presentasi janin dan Denyut jantung janin (DJJ)</w:t>
      </w:r>
      <w:bookmarkEnd w:id="323"/>
      <w:bookmarkEnd w:id="324"/>
      <w:r w:rsidRPr="00494A0C">
        <w:rPr>
          <w:rFonts w:ascii="Times New Roman" w:eastAsia="Times New Roman" w:hAnsi="Times New Roman" w:cs="Times New Roman"/>
          <w:bCs/>
          <w:noProof/>
          <w:sz w:val="24"/>
          <w:szCs w:val="24"/>
        </w:rPr>
        <w:t xml:space="preserve"> </w:t>
      </w:r>
    </w:p>
    <w:p w14:paraId="430D7BCF" w14:textId="77777777" w:rsidR="00501EE0" w:rsidRPr="00494A0C" w:rsidRDefault="00501EE0" w:rsidP="00C656B4">
      <w:pPr>
        <w:pStyle w:val="ListParagraph"/>
        <w:spacing w:after="0" w:line="360" w:lineRule="auto"/>
        <w:ind w:left="990" w:firstLine="450"/>
        <w:jc w:val="both"/>
        <w:outlineLvl w:val="1"/>
        <w:rPr>
          <w:rFonts w:ascii="Times New Roman" w:eastAsia="Times New Roman" w:hAnsi="Times New Roman" w:cs="Times New Roman"/>
          <w:bCs/>
          <w:noProof/>
          <w:sz w:val="24"/>
          <w:szCs w:val="24"/>
        </w:rPr>
      </w:pPr>
      <w:bookmarkStart w:id="325" w:name="_Toc83977301"/>
      <w:bookmarkStart w:id="326" w:name="_Toc83978928"/>
      <w:r w:rsidRPr="00494A0C">
        <w:rPr>
          <w:rFonts w:ascii="Times New Roman" w:eastAsia="Times New Roman" w:hAnsi="Times New Roman" w:cs="Times New Roman"/>
          <w:bCs/>
          <w:noProof/>
          <w:sz w:val="24"/>
          <w:szCs w:val="24"/>
        </w:rPr>
        <w:t xml:space="preserve">Menentukan presentasi janin dilakukan pada akhir trimester II dan selanjutnya setiap kali kunjungan antenatal. Pemeriksa janin ini dimaksudkan untuk mengetahui letak janin. Penilaian DJJ dilakukan </w:t>
      </w:r>
      <w:r w:rsidRPr="00494A0C">
        <w:rPr>
          <w:rFonts w:ascii="Times New Roman" w:eastAsia="Times New Roman" w:hAnsi="Times New Roman" w:cs="Times New Roman"/>
          <w:bCs/>
          <w:noProof/>
          <w:sz w:val="24"/>
          <w:szCs w:val="24"/>
        </w:rPr>
        <w:lastRenderedPageBreak/>
        <w:t>pada  akhir  trimester  I  dan  selanjutnya  setiap  kali  kunjungan antenatal.  DJJ  lambat  kurang dari  120  kali/menit  atau DJJ  cepat lebih dari 160 kali/menit menunjukkan adanya gawat janin.</w:t>
      </w:r>
      <w:bookmarkEnd w:id="325"/>
      <w:bookmarkEnd w:id="326"/>
    </w:p>
    <w:p w14:paraId="77539707" w14:textId="77777777" w:rsidR="00501EE0" w:rsidRPr="00494A0C" w:rsidRDefault="00501EE0" w:rsidP="00C656B4">
      <w:pPr>
        <w:pStyle w:val="ListParagraph"/>
        <w:numPr>
          <w:ilvl w:val="0"/>
          <w:numId w:val="37"/>
        </w:numPr>
        <w:spacing w:after="0" w:line="360" w:lineRule="auto"/>
        <w:ind w:left="990"/>
        <w:jc w:val="both"/>
        <w:outlineLvl w:val="1"/>
        <w:rPr>
          <w:rFonts w:ascii="Times New Roman" w:eastAsia="Times New Roman" w:hAnsi="Times New Roman" w:cs="Times New Roman"/>
          <w:bCs/>
          <w:noProof/>
          <w:sz w:val="24"/>
          <w:szCs w:val="24"/>
        </w:rPr>
      </w:pPr>
      <w:bookmarkStart w:id="327" w:name="_Toc83977302"/>
      <w:bookmarkStart w:id="328" w:name="_Toc83978929"/>
      <w:r w:rsidRPr="00494A0C">
        <w:rPr>
          <w:rFonts w:ascii="Times New Roman" w:eastAsia="Times New Roman" w:hAnsi="Times New Roman" w:cs="Times New Roman"/>
          <w:bCs/>
          <w:noProof/>
          <w:sz w:val="24"/>
          <w:szCs w:val="24"/>
        </w:rPr>
        <w:t>Pemeriksaan Hb</w:t>
      </w:r>
      <w:bookmarkEnd w:id="327"/>
      <w:bookmarkEnd w:id="328"/>
    </w:p>
    <w:p w14:paraId="5CD5D7C9" w14:textId="77777777" w:rsidR="00501EE0" w:rsidRPr="00494A0C" w:rsidRDefault="00501EE0" w:rsidP="00C656B4">
      <w:pPr>
        <w:pStyle w:val="ListParagraph"/>
        <w:spacing w:after="0" w:line="360" w:lineRule="auto"/>
        <w:ind w:left="990" w:firstLine="450"/>
        <w:jc w:val="both"/>
        <w:outlineLvl w:val="1"/>
        <w:rPr>
          <w:rFonts w:ascii="Times New Roman" w:eastAsia="Times New Roman" w:hAnsi="Times New Roman" w:cs="Times New Roman"/>
          <w:bCs/>
          <w:noProof/>
          <w:sz w:val="24"/>
          <w:szCs w:val="24"/>
        </w:rPr>
      </w:pPr>
      <w:bookmarkStart w:id="329" w:name="_Toc83977303"/>
      <w:bookmarkStart w:id="330" w:name="_Toc83978930"/>
      <w:r w:rsidRPr="00494A0C">
        <w:rPr>
          <w:rFonts w:ascii="Times New Roman" w:eastAsia="Times New Roman" w:hAnsi="Times New Roman" w:cs="Times New Roman"/>
          <w:bCs/>
          <w:noProof/>
          <w:sz w:val="24"/>
          <w:szCs w:val="24"/>
        </w:rPr>
        <w:t>Pemeriksaan Hb dilakukan pada kunjungan ibu hamil yang pertama kali, lalu diperiksa lagi menjelang persalinan. Pemeriksaan Hb  adalah  salah  satu  upaya  untuk  mendeteksi  anemia  pada  ibu hamil. Menurut Mastiningsih (2019:82) kadar haemoglobin pada kehamilan yaitu :</w:t>
      </w:r>
      <w:bookmarkEnd w:id="329"/>
      <w:bookmarkEnd w:id="330"/>
    </w:p>
    <w:p w14:paraId="12C417C2" w14:textId="77777777" w:rsidR="00501EE0" w:rsidRPr="00494A0C" w:rsidRDefault="00501EE0" w:rsidP="00C656B4">
      <w:pPr>
        <w:pStyle w:val="ListParagraph"/>
        <w:numPr>
          <w:ilvl w:val="3"/>
          <w:numId w:val="40"/>
        </w:numPr>
        <w:spacing w:before="4" w:after="0" w:line="240" w:lineRule="auto"/>
        <w:ind w:left="1350"/>
        <w:rPr>
          <w:rFonts w:ascii="Times New Roman" w:eastAsia="Times New Roman" w:hAnsi="Times New Roman" w:cs="Times New Roman"/>
          <w:noProof/>
          <w:sz w:val="24"/>
          <w:szCs w:val="24"/>
        </w:rPr>
      </w:pPr>
      <w:r w:rsidRPr="00494A0C">
        <w:rPr>
          <w:rFonts w:ascii="Times New Roman" w:eastAsia="Times New Roman" w:hAnsi="Times New Roman" w:cs="Times New Roman"/>
          <w:noProof/>
          <w:sz w:val="24"/>
          <w:szCs w:val="24"/>
        </w:rPr>
        <w:t>Tidak</w:t>
      </w:r>
      <w:r w:rsidRPr="00494A0C">
        <w:rPr>
          <w:rFonts w:ascii="Times New Roman" w:eastAsia="Times New Roman" w:hAnsi="Times New Roman" w:cs="Times New Roman"/>
          <w:noProof/>
          <w:spacing w:val="-1"/>
          <w:sz w:val="24"/>
          <w:szCs w:val="24"/>
        </w:rPr>
        <w:t xml:space="preserve"> </w:t>
      </w:r>
      <w:r w:rsidRPr="00494A0C">
        <w:rPr>
          <w:rFonts w:ascii="Times New Roman" w:eastAsia="Times New Roman" w:hAnsi="Times New Roman" w:cs="Times New Roman"/>
          <w:noProof/>
          <w:sz w:val="24"/>
          <w:szCs w:val="24"/>
        </w:rPr>
        <w:t>An</w:t>
      </w:r>
      <w:r w:rsidRPr="00494A0C">
        <w:rPr>
          <w:rFonts w:ascii="Times New Roman" w:eastAsia="Times New Roman" w:hAnsi="Times New Roman" w:cs="Times New Roman"/>
          <w:noProof/>
          <w:spacing w:val="-1"/>
          <w:sz w:val="24"/>
          <w:szCs w:val="24"/>
        </w:rPr>
        <w:t>e</w:t>
      </w:r>
      <w:r w:rsidRPr="00494A0C">
        <w:rPr>
          <w:rFonts w:ascii="Times New Roman" w:eastAsia="Times New Roman" w:hAnsi="Times New Roman" w:cs="Times New Roman"/>
          <w:noProof/>
          <w:sz w:val="24"/>
          <w:szCs w:val="24"/>
        </w:rPr>
        <w:t>m</w:t>
      </w:r>
      <w:r w:rsidRPr="00494A0C">
        <w:rPr>
          <w:rFonts w:ascii="Times New Roman" w:eastAsia="Times New Roman" w:hAnsi="Times New Roman" w:cs="Times New Roman"/>
          <w:noProof/>
          <w:spacing w:val="1"/>
          <w:sz w:val="24"/>
          <w:szCs w:val="24"/>
        </w:rPr>
        <w:t>i</w:t>
      </w:r>
      <w:r w:rsidRPr="00494A0C">
        <w:rPr>
          <w:rFonts w:ascii="Times New Roman" w:eastAsia="Times New Roman" w:hAnsi="Times New Roman" w:cs="Times New Roman"/>
          <w:noProof/>
          <w:sz w:val="24"/>
          <w:szCs w:val="24"/>
        </w:rPr>
        <w:t xml:space="preserve">a            </w:t>
      </w:r>
      <w:r w:rsidRPr="00494A0C">
        <w:rPr>
          <w:rFonts w:ascii="Times New Roman" w:eastAsia="Times New Roman" w:hAnsi="Times New Roman" w:cs="Times New Roman"/>
          <w:noProof/>
          <w:spacing w:val="36"/>
          <w:sz w:val="24"/>
          <w:szCs w:val="24"/>
        </w:rPr>
        <w:t xml:space="preserve"> </w:t>
      </w:r>
      <w:r w:rsidRPr="00494A0C">
        <w:rPr>
          <w:rFonts w:ascii="Times New Roman" w:eastAsia="Times New Roman" w:hAnsi="Times New Roman" w:cs="Times New Roman"/>
          <w:noProof/>
          <w:sz w:val="24"/>
          <w:szCs w:val="24"/>
        </w:rPr>
        <w:t xml:space="preserve">: Hb 11 </w:t>
      </w:r>
      <w:r w:rsidRPr="00494A0C">
        <w:rPr>
          <w:rFonts w:ascii="Times New Roman" w:eastAsia="Times New Roman" w:hAnsi="Times New Roman" w:cs="Times New Roman"/>
          <w:noProof/>
          <w:spacing w:val="-2"/>
          <w:sz w:val="24"/>
          <w:szCs w:val="24"/>
        </w:rPr>
        <w:t>g</w:t>
      </w:r>
      <w:r w:rsidRPr="00494A0C">
        <w:rPr>
          <w:rFonts w:ascii="Times New Roman" w:eastAsia="Times New Roman" w:hAnsi="Times New Roman" w:cs="Times New Roman"/>
          <w:noProof/>
          <w:spacing w:val="1"/>
          <w:sz w:val="24"/>
          <w:szCs w:val="24"/>
        </w:rPr>
        <w:t>r</w:t>
      </w:r>
      <w:r w:rsidRPr="00494A0C">
        <w:rPr>
          <w:rFonts w:ascii="Times New Roman" w:eastAsia="Times New Roman" w:hAnsi="Times New Roman" w:cs="Times New Roman"/>
          <w:noProof/>
          <w:sz w:val="24"/>
          <w:szCs w:val="24"/>
        </w:rPr>
        <w:t>%</w:t>
      </w:r>
    </w:p>
    <w:p w14:paraId="07D029DF" w14:textId="77777777" w:rsidR="00501EE0" w:rsidRPr="00494A0C" w:rsidRDefault="00501EE0" w:rsidP="00C656B4">
      <w:pPr>
        <w:spacing w:before="9" w:after="0" w:line="120" w:lineRule="exact"/>
        <w:ind w:left="1350"/>
        <w:rPr>
          <w:rFonts w:ascii="Times New Roman" w:eastAsia="Times New Roman" w:hAnsi="Times New Roman" w:cs="Times New Roman"/>
          <w:noProof/>
          <w:sz w:val="13"/>
          <w:szCs w:val="13"/>
          <w:lang w:val="id-ID" w:eastAsia="en-US"/>
        </w:rPr>
      </w:pPr>
    </w:p>
    <w:p w14:paraId="57E312EC" w14:textId="77777777" w:rsidR="00501EE0" w:rsidRPr="00494A0C" w:rsidRDefault="00501EE0" w:rsidP="00C656B4">
      <w:pPr>
        <w:pStyle w:val="ListParagraph"/>
        <w:numPr>
          <w:ilvl w:val="3"/>
          <w:numId w:val="40"/>
        </w:numPr>
        <w:spacing w:after="0" w:line="240" w:lineRule="auto"/>
        <w:ind w:left="1350"/>
        <w:rPr>
          <w:rFonts w:ascii="Times New Roman" w:eastAsia="Times New Roman" w:hAnsi="Times New Roman" w:cs="Times New Roman"/>
          <w:noProof/>
          <w:sz w:val="24"/>
          <w:szCs w:val="24"/>
        </w:rPr>
      </w:pPr>
      <w:r w:rsidRPr="00494A0C">
        <w:rPr>
          <w:rFonts w:ascii="Times New Roman" w:eastAsia="Times New Roman" w:hAnsi="Times New Roman" w:cs="Times New Roman"/>
          <w:noProof/>
          <w:sz w:val="24"/>
          <w:szCs w:val="24"/>
        </w:rPr>
        <w:t>An</w:t>
      </w:r>
      <w:r w:rsidRPr="00494A0C">
        <w:rPr>
          <w:rFonts w:ascii="Times New Roman" w:eastAsia="Times New Roman" w:hAnsi="Times New Roman" w:cs="Times New Roman"/>
          <w:noProof/>
          <w:spacing w:val="-1"/>
          <w:sz w:val="24"/>
          <w:szCs w:val="24"/>
        </w:rPr>
        <w:t>e</w:t>
      </w:r>
      <w:r w:rsidRPr="00494A0C">
        <w:rPr>
          <w:rFonts w:ascii="Times New Roman" w:eastAsia="Times New Roman" w:hAnsi="Times New Roman" w:cs="Times New Roman"/>
          <w:noProof/>
          <w:sz w:val="24"/>
          <w:szCs w:val="24"/>
        </w:rPr>
        <w:t>m</w:t>
      </w:r>
      <w:r w:rsidRPr="00494A0C">
        <w:rPr>
          <w:rFonts w:ascii="Times New Roman" w:eastAsia="Times New Roman" w:hAnsi="Times New Roman" w:cs="Times New Roman"/>
          <w:noProof/>
          <w:spacing w:val="1"/>
          <w:sz w:val="24"/>
          <w:szCs w:val="24"/>
        </w:rPr>
        <w:t>i</w:t>
      </w:r>
      <w:r w:rsidRPr="00494A0C">
        <w:rPr>
          <w:rFonts w:ascii="Times New Roman" w:eastAsia="Times New Roman" w:hAnsi="Times New Roman" w:cs="Times New Roman"/>
          <w:noProof/>
          <w:sz w:val="24"/>
          <w:szCs w:val="24"/>
        </w:rPr>
        <w:t>a</w:t>
      </w:r>
      <w:r w:rsidRPr="00494A0C">
        <w:rPr>
          <w:rFonts w:ascii="Times New Roman" w:eastAsia="Times New Roman" w:hAnsi="Times New Roman" w:cs="Times New Roman"/>
          <w:noProof/>
          <w:spacing w:val="-1"/>
          <w:sz w:val="24"/>
          <w:szCs w:val="24"/>
        </w:rPr>
        <w:t xml:space="preserve"> </w:t>
      </w:r>
      <w:r w:rsidRPr="00494A0C">
        <w:rPr>
          <w:rFonts w:ascii="Times New Roman" w:eastAsia="Times New Roman" w:hAnsi="Times New Roman" w:cs="Times New Roman"/>
          <w:noProof/>
          <w:sz w:val="24"/>
          <w:szCs w:val="24"/>
        </w:rPr>
        <w:t>Rin</w:t>
      </w:r>
      <w:r w:rsidRPr="00494A0C">
        <w:rPr>
          <w:rFonts w:ascii="Times New Roman" w:eastAsia="Times New Roman" w:hAnsi="Times New Roman" w:cs="Times New Roman"/>
          <w:noProof/>
          <w:spacing w:val="-2"/>
          <w:sz w:val="24"/>
          <w:szCs w:val="24"/>
        </w:rPr>
        <w:t>g</w:t>
      </w:r>
      <w:r w:rsidRPr="00494A0C">
        <w:rPr>
          <w:rFonts w:ascii="Times New Roman" w:eastAsia="Times New Roman" w:hAnsi="Times New Roman" w:cs="Times New Roman"/>
          <w:noProof/>
          <w:spacing w:val="-1"/>
          <w:sz w:val="24"/>
          <w:szCs w:val="24"/>
        </w:rPr>
        <w:t>a</w:t>
      </w:r>
      <w:r w:rsidRPr="00494A0C">
        <w:rPr>
          <w:rFonts w:ascii="Times New Roman" w:eastAsia="Times New Roman" w:hAnsi="Times New Roman" w:cs="Times New Roman"/>
          <w:noProof/>
          <w:sz w:val="24"/>
          <w:szCs w:val="24"/>
        </w:rPr>
        <w:t xml:space="preserve">n          </w:t>
      </w:r>
      <w:r w:rsidRPr="00494A0C">
        <w:rPr>
          <w:rFonts w:ascii="Times New Roman" w:eastAsia="Times New Roman" w:hAnsi="Times New Roman" w:cs="Times New Roman"/>
          <w:noProof/>
          <w:spacing w:val="25"/>
          <w:sz w:val="24"/>
          <w:szCs w:val="24"/>
        </w:rPr>
        <w:t xml:space="preserve"> </w:t>
      </w:r>
      <w:r w:rsidRPr="00494A0C">
        <w:rPr>
          <w:rFonts w:ascii="Times New Roman" w:eastAsia="Times New Roman" w:hAnsi="Times New Roman" w:cs="Times New Roman"/>
          <w:noProof/>
          <w:sz w:val="24"/>
          <w:szCs w:val="24"/>
        </w:rPr>
        <w:t>: Hb 9</w:t>
      </w:r>
      <w:r w:rsidRPr="00494A0C">
        <w:rPr>
          <w:rFonts w:ascii="Times New Roman" w:eastAsia="Times New Roman" w:hAnsi="Times New Roman" w:cs="Times New Roman"/>
          <w:noProof/>
          <w:spacing w:val="-1"/>
          <w:sz w:val="24"/>
          <w:szCs w:val="24"/>
        </w:rPr>
        <w:t>-</w:t>
      </w:r>
      <w:r w:rsidRPr="00494A0C">
        <w:rPr>
          <w:rFonts w:ascii="Times New Roman" w:eastAsia="Times New Roman" w:hAnsi="Times New Roman" w:cs="Times New Roman"/>
          <w:noProof/>
          <w:sz w:val="24"/>
          <w:szCs w:val="24"/>
        </w:rPr>
        <w:t>10 g</w:t>
      </w:r>
      <w:r w:rsidRPr="00494A0C">
        <w:rPr>
          <w:rFonts w:ascii="Times New Roman" w:eastAsia="Times New Roman" w:hAnsi="Times New Roman" w:cs="Times New Roman"/>
          <w:noProof/>
          <w:spacing w:val="-1"/>
          <w:sz w:val="24"/>
          <w:szCs w:val="24"/>
        </w:rPr>
        <w:t>r</w:t>
      </w:r>
      <w:r w:rsidRPr="00494A0C">
        <w:rPr>
          <w:rFonts w:ascii="Times New Roman" w:eastAsia="Times New Roman" w:hAnsi="Times New Roman" w:cs="Times New Roman"/>
          <w:noProof/>
          <w:sz w:val="24"/>
          <w:szCs w:val="24"/>
        </w:rPr>
        <w:t>%</w:t>
      </w:r>
    </w:p>
    <w:p w14:paraId="3D59C971" w14:textId="77777777" w:rsidR="00501EE0" w:rsidRPr="00494A0C" w:rsidRDefault="00501EE0" w:rsidP="00C656B4">
      <w:pPr>
        <w:spacing w:before="7" w:after="0" w:line="120" w:lineRule="exact"/>
        <w:ind w:left="1350"/>
        <w:rPr>
          <w:rFonts w:ascii="Times New Roman" w:eastAsia="Times New Roman" w:hAnsi="Times New Roman" w:cs="Times New Roman"/>
          <w:noProof/>
          <w:sz w:val="13"/>
          <w:szCs w:val="13"/>
          <w:lang w:val="id-ID" w:eastAsia="en-US"/>
        </w:rPr>
      </w:pPr>
    </w:p>
    <w:p w14:paraId="3891C87F" w14:textId="77777777" w:rsidR="00501EE0" w:rsidRPr="00494A0C" w:rsidRDefault="00501EE0" w:rsidP="00C656B4">
      <w:pPr>
        <w:pStyle w:val="ListParagraph"/>
        <w:numPr>
          <w:ilvl w:val="3"/>
          <w:numId w:val="40"/>
        </w:numPr>
        <w:spacing w:after="0" w:line="240" w:lineRule="auto"/>
        <w:ind w:left="1350"/>
        <w:rPr>
          <w:rFonts w:ascii="Times New Roman" w:eastAsia="Times New Roman" w:hAnsi="Times New Roman" w:cs="Times New Roman"/>
          <w:noProof/>
          <w:sz w:val="24"/>
          <w:szCs w:val="24"/>
        </w:rPr>
      </w:pPr>
      <w:r w:rsidRPr="00494A0C">
        <w:rPr>
          <w:rFonts w:ascii="Times New Roman" w:eastAsia="Times New Roman" w:hAnsi="Times New Roman" w:cs="Times New Roman"/>
          <w:noProof/>
          <w:sz w:val="24"/>
          <w:szCs w:val="24"/>
        </w:rPr>
        <w:t>An</w:t>
      </w:r>
      <w:r w:rsidRPr="00494A0C">
        <w:rPr>
          <w:rFonts w:ascii="Times New Roman" w:eastAsia="Times New Roman" w:hAnsi="Times New Roman" w:cs="Times New Roman"/>
          <w:noProof/>
          <w:spacing w:val="-1"/>
          <w:sz w:val="24"/>
          <w:szCs w:val="24"/>
        </w:rPr>
        <w:t>e</w:t>
      </w:r>
      <w:r w:rsidRPr="00494A0C">
        <w:rPr>
          <w:rFonts w:ascii="Times New Roman" w:eastAsia="Times New Roman" w:hAnsi="Times New Roman" w:cs="Times New Roman"/>
          <w:noProof/>
          <w:sz w:val="24"/>
          <w:szCs w:val="24"/>
        </w:rPr>
        <w:t>m</w:t>
      </w:r>
      <w:r w:rsidRPr="00494A0C">
        <w:rPr>
          <w:rFonts w:ascii="Times New Roman" w:eastAsia="Times New Roman" w:hAnsi="Times New Roman" w:cs="Times New Roman"/>
          <w:noProof/>
          <w:spacing w:val="1"/>
          <w:sz w:val="24"/>
          <w:szCs w:val="24"/>
        </w:rPr>
        <w:t>i</w:t>
      </w:r>
      <w:r w:rsidRPr="00494A0C">
        <w:rPr>
          <w:rFonts w:ascii="Times New Roman" w:eastAsia="Times New Roman" w:hAnsi="Times New Roman" w:cs="Times New Roman"/>
          <w:noProof/>
          <w:sz w:val="24"/>
          <w:szCs w:val="24"/>
        </w:rPr>
        <w:t>a</w:t>
      </w:r>
      <w:r w:rsidRPr="00494A0C">
        <w:rPr>
          <w:rFonts w:ascii="Times New Roman" w:eastAsia="Times New Roman" w:hAnsi="Times New Roman" w:cs="Times New Roman"/>
          <w:noProof/>
          <w:spacing w:val="-1"/>
          <w:sz w:val="24"/>
          <w:szCs w:val="24"/>
        </w:rPr>
        <w:t xml:space="preserve"> </w:t>
      </w:r>
      <w:r w:rsidRPr="00494A0C">
        <w:rPr>
          <w:rFonts w:ascii="Times New Roman" w:eastAsia="Times New Roman" w:hAnsi="Times New Roman" w:cs="Times New Roman"/>
          <w:noProof/>
          <w:spacing w:val="1"/>
          <w:sz w:val="24"/>
          <w:szCs w:val="24"/>
        </w:rPr>
        <w:t>S</w:t>
      </w:r>
      <w:r w:rsidRPr="00494A0C">
        <w:rPr>
          <w:rFonts w:ascii="Times New Roman" w:eastAsia="Times New Roman" w:hAnsi="Times New Roman" w:cs="Times New Roman"/>
          <w:noProof/>
          <w:spacing w:val="-1"/>
          <w:sz w:val="24"/>
          <w:szCs w:val="24"/>
        </w:rPr>
        <w:t>e</w:t>
      </w:r>
      <w:r w:rsidRPr="00494A0C">
        <w:rPr>
          <w:rFonts w:ascii="Times New Roman" w:eastAsia="Times New Roman" w:hAnsi="Times New Roman" w:cs="Times New Roman"/>
          <w:noProof/>
          <w:sz w:val="24"/>
          <w:szCs w:val="24"/>
        </w:rPr>
        <w:t>d</w:t>
      </w:r>
      <w:r w:rsidRPr="00494A0C">
        <w:rPr>
          <w:rFonts w:ascii="Times New Roman" w:eastAsia="Times New Roman" w:hAnsi="Times New Roman" w:cs="Times New Roman"/>
          <w:noProof/>
          <w:spacing w:val="-1"/>
          <w:sz w:val="24"/>
          <w:szCs w:val="24"/>
        </w:rPr>
        <w:t>a</w:t>
      </w:r>
      <w:r w:rsidRPr="00494A0C">
        <w:rPr>
          <w:rFonts w:ascii="Times New Roman" w:eastAsia="Times New Roman" w:hAnsi="Times New Roman" w:cs="Times New Roman"/>
          <w:noProof/>
          <w:spacing w:val="2"/>
          <w:sz w:val="24"/>
          <w:szCs w:val="24"/>
        </w:rPr>
        <w:t>n</w:t>
      </w:r>
      <w:r w:rsidRPr="00494A0C">
        <w:rPr>
          <w:rFonts w:ascii="Times New Roman" w:eastAsia="Times New Roman" w:hAnsi="Times New Roman" w:cs="Times New Roman"/>
          <w:noProof/>
          <w:sz w:val="24"/>
          <w:szCs w:val="24"/>
        </w:rPr>
        <w:t xml:space="preserve">g          </w:t>
      </w:r>
      <w:r w:rsidRPr="00494A0C">
        <w:rPr>
          <w:rFonts w:ascii="Times New Roman" w:eastAsia="Times New Roman" w:hAnsi="Times New Roman" w:cs="Times New Roman"/>
          <w:noProof/>
          <w:spacing w:val="8"/>
          <w:sz w:val="24"/>
          <w:szCs w:val="24"/>
        </w:rPr>
        <w:t xml:space="preserve"> </w:t>
      </w:r>
      <w:r w:rsidRPr="00494A0C">
        <w:rPr>
          <w:rFonts w:ascii="Times New Roman" w:eastAsia="Times New Roman" w:hAnsi="Times New Roman" w:cs="Times New Roman"/>
          <w:noProof/>
          <w:sz w:val="24"/>
          <w:szCs w:val="24"/>
        </w:rPr>
        <w:t>: Hb 7</w:t>
      </w:r>
      <w:r w:rsidRPr="00494A0C">
        <w:rPr>
          <w:rFonts w:ascii="Times New Roman" w:eastAsia="Times New Roman" w:hAnsi="Times New Roman" w:cs="Times New Roman"/>
          <w:noProof/>
          <w:spacing w:val="-1"/>
          <w:sz w:val="24"/>
          <w:szCs w:val="24"/>
        </w:rPr>
        <w:t>-</w:t>
      </w:r>
      <w:r w:rsidRPr="00494A0C">
        <w:rPr>
          <w:rFonts w:ascii="Times New Roman" w:eastAsia="Times New Roman" w:hAnsi="Times New Roman" w:cs="Times New Roman"/>
          <w:noProof/>
          <w:sz w:val="24"/>
          <w:szCs w:val="24"/>
        </w:rPr>
        <w:t>8 gr%</w:t>
      </w:r>
    </w:p>
    <w:p w14:paraId="4BC57ED0" w14:textId="77777777" w:rsidR="00501EE0" w:rsidRPr="00494A0C" w:rsidRDefault="00501EE0" w:rsidP="00C656B4">
      <w:pPr>
        <w:spacing w:before="9" w:after="0" w:line="120" w:lineRule="exact"/>
        <w:ind w:left="1350"/>
        <w:rPr>
          <w:rFonts w:ascii="Times New Roman" w:eastAsia="Times New Roman" w:hAnsi="Times New Roman" w:cs="Times New Roman"/>
          <w:noProof/>
          <w:sz w:val="13"/>
          <w:szCs w:val="13"/>
          <w:lang w:val="id-ID" w:eastAsia="en-US"/>
        </w:rPr>
      </w:pPr>
    </w:p>
    <w:p w14:paraId="729EC0C2" w14:textId="77777777" w:rsidR="00501EE0" w:rsidRPr="00494A0C" w:rsidRDefault="00501EE0" w:rsidP="00C656B4">
      <w:pPr>
        <w:pStyle w:val="ListParagraph"/>
        <w:numPr>
          <w:ilvl w:val="3"/>
          <w:numId w:val="40"/>
        </w:numPr>
        <w:spacing w:after="0" w:line="240" w:lineRule="auto"/>
        <w:ind w:left="1350"/>
        <w:rPr>
          <w:rFonts w:ascii="Times New Roman" w:eastAsia="Times New Roman" w:hAnsi="Times New Roman" w:cs="Times New Roman"/>
          <w:noProof/>
          <w:sz w:val="24"/>
          <w:szCs w:val="24"/>
        </w:rPr>
      </w:pPr>
      <w:r w:rsidRPr="00494A0C">
        <w:rPr>
          <w:rFonts w:ascii="Times New Roman" w:eastAsia="Times New Roman" w:hAnsi="Times New Roman" w:cs="Times New Roman"/>
          <w:noProof/>
          <w:sz w:val="24"/>
          <w:szCs w:val="24"/>
        </w:rPr>
        <w:t>An</w:t>
      </w:r>
      <w:r w:rsidRPr="00494A0C">
        <w:rPr>
          <w:rFonts w:ascii="Times New Roman" w:eastAsia="Times New Roman" w:hAnsi="Times New Roman" w:cs="Times New Roman"/>
          <w:noProof/>
          <w:spacing w:val="-1"/>
          <w:sz w:val="24"/>
          <w:szCs w:val="24"/>
        </w:rPr>
        <w:t>e</w:t>
      </w:r>
      <w:r w:rsidRPr="00494A0C">
        <w:rPr>
          <w:rFonts w:ascii="Times New Roman" w:eastAsia="Times New Roman" w:hAnsi="Times New Roman" w:cs="Times New Roman"/>
          <w:noProof/>
          <w:sz w:val="24"/>
          <w:szCs w:val="24"/>
        </w:rPr>
        <w:t>m</w:t>
      </w:r>
      <w:r w:rsidRPr="00494A0C">
        <w:rPr>
          <w:rFonts w:ascii="Times New Roman" w:eastAsia="Times New Roman" w:hAnsi="Times New Roman" w:cs="Times New Roman"/>
          <w:noProof/>
          <w:spacing w:val="1"/>
          <w:sz w:val="24"/>
          <w:szCs w:val="24"/>
        </w:rPr>
        <w:t>i</w:t>
      </w:r>
      <w:r w:rsidRPr="00494A0C">
        <w:rPr>
          <w:rFonts w:ascii="Times New Roman" w:eastAsia="Times New Roman" w:hAnsi="Times New Roman" w:cs="Times New Roman"/>
          <w:noProof/>
          <w:sz w:val="24"/>
          <w:szCs w:val="24"/>
        </w:rPr>
        <w:t>a</w:t>
      </w:r>
      <w:r w:rsidRPr="00494A0C">
        <w:rPr>
          <w:rFonts w:ascii="Times New Roman" w:eastAsia="Times New Roman" w:hAnsi="Times New Roman" w:cs="Times New Roman"/>
          <w:noProof/>
          <w:spacing w:val="-1"/>
          <w:sz w:val="24"/>
          <w:szCs w:val="24"/>
        </w:rPr>
        <w:t xml:space="preserve"> </w:t>
      </w:r>
      <w:r w:rsidRPr="00494A0C">
        <w:rPr>
          <w:rFonts w:ascii="Times New Roman" w:eastAsia="Times New Roman" w:hAnsi="Times New Roman" w:cs="Times New Roman"/>
          <w:noProof/>
          <w:sz w:val="24"/>
          <w:szCs w:val="24"/>
        </w:rPr>
        <w:t>B</w:t>
      </w:r>
      <w:r w:rsidRPr="00494A0C">
        <w:rPr>
          <w:rFonts w:ascii="Times New Roman" w:eastAsia="Times New Roman" w:hAnsi="Times New Roman" w:cs="Times New Roman"/>
          <w:noProof/>
          <w:spacing w:val="-1"/>
          <w:sz w:val="24"/>
          <w:szCs w:val="24"/>
        </w:rPr>
        <w:t>e</w:t>
      </w:r>
      <w:r w:rsidRPr="00494A0C">
        <w:rPr>
          <w:rFonts w:ascii="Times New Roman" w:eastAsia="Times New Roman" w:hAnsi="Times New Roman" w:cs="Times New Roman"/>
          <w:noProof/>
          <w:sz w:val="24"/>
          <w:szCs w:val="24"/>
        </w:rPr>
        <w:t>r</w:t>
      </w:r>
      <w:r w:rsidRPr="00494A0C">
        <w:rPr>
          <w:rFonts w:ascii="Times New Roman" w:eastAsia="Times New Roman" w:hAnsi="Times New Roman" w:cs="Times New Roman"/>
          <w:noProof/>
          <w:spacing w:val="-2"/>
          <w:sz w:val="24"/>
          <w:szCs w:val="24"/>
        </w:rPr>
        <w:t>a</w:t>
      </w:r>
      <w:r w:rsidRPr="00494A0C">
        <w:rPr>
          <w:rFonts w:ascii="Times New Roman" w:eastAsia="Times New Roman" w:hAnsi="Times New Roman" w:cs="Times New Roman"/>
          <w:noProof/>
          <w:sz w:val="24"/>
          <w:szCs w:val="24"/>
        </w:rPr>
        <w:t xml:space="preserve">t             </w:t>
      </w:r>
      <w:r w:rsidRPr="00494A0C">
        <w:rPr>
          <w:rFonts w:ascii="Times New Roman" w:eastAsia="Times New Roman" w:hAnsi="Times New Roman" w:cs="Times New Roman"/>
          <w:noProof/>
          <w:spacing w:val="18"/>
          <w:sz w:val="24"/>
          <w:szCs w:val="24"/>
        </w:rPr>
        <w:t xml:space="preserve"> </w:t>
      </w:r>
      <w:r w:rsidRPr="00494A0C">
        <w:rPr>
          <w:rFonts w:ascii="Times New Roman" w:eastAsia="Times New Roman" w:hAnsi="Times New Roman" w:cs="Times New Roman"/>
          <w:noProof/>
          <w:sz w:val="24"/>
          <w:szCs w:val="24"/>
        </w:rPr>
        <w:t>: Hb &lt;</w:t>
      </w:r>
      <w:r w:rsidRPr="00494A0C">
        <w:rPr>
          <w:rFonts w:ascii="Times New Roman" w:eastAsia="Times New Roman" w:hAnsi="Times New Roman" w:cs="Times New Roman"/>
          <w:noProof/>
          <w:spacing w:val="-1"/>
          <w:sz w:val="24"/>
          <w:szCs w:val="24"/>
        </w:rPr>
        <w:t xml:space="preserve"> </w:t>
      </w:r>
      <w:r w:rsidRPr="00494A0C">
        <w:rPr>
          <w:rFonts w:ascii="Times New Roman" w:eastAsia="Times New Roman" w:hAnsi="Times New Roman" w:cs="Times New Roman"/>
          <w:noProof/>
          <w:sz w:val="24"/>
          <w:szCs w:val="24"/>
        </w:rPr>
        <w:t>7 gr%</w:t>
      </w:r>
    </w:p>
    <w:p w14:paraId="4F55D274" w14:textId="77777777" w:rsidR="00501EE0" w:rsidRPr="00494A0C" w:rsidRDefault="00501EE0" w:rsidP="00C656B4">
      <w:pPr>
        <w:pStyle w:val="ListParagraph"/>
        <w:numPr>
          <w:ilvl w:val="0"/>
          <w:numId w:val="37"/>
        </w:numPr>
        <w:spacing w:after="0" w:line="360" w:lineRule="auto"/>
        <w:ind w:left="990"/>
        <w:jc w:val="both"/>
        <w:outlineLvl w:val="1"/>
        <w:rPr>
          <w:rFonts w:ascii="Times New Roman" w:eastAsia="Times New Roman" w:hAnsi="Times New Roman" w:cs="Times New Roman"/>
          <w:bCs/>
          <w:noProof/>
          <w:sz w:val="24"/>
          <w:szCs w:val="24"/>
        </w:rPr>
      </w:pPr>
      <w:bookmarkStart w:id="331" w:name="_Toc83977304"/>
      <w:bookmarkStart w:id="332" w:name="_Toc83978931"/>
      <w:r w:rsidRPr="00494A0C">
        <w:rPr>
          <w:rFonts w:ascii="Times New Roman" w:eastAsia="Times New Roman" w:hAnsi="Times New Roman" w:cs="Times New Roman"/>
          <w:bCs/>
          <w:noProof/>
          <w:sz w:val="24"/>
          <w:szCs w:val="24"/>
        </w:rPr>
        <w:t>Temu wicara / Konseling</w:t>
      </w:r>
      <w:bookmarkEnd w:id="331"/>
      <w:bookmarkEnd w:id="332"/>
    </w:p>
    <w:p w14:paraId="2A778F46" w14:textId="77777777" w:rsidR="00501EE0" w:rsidRPr="00494A0C" w:rsidRDefault="00501EE0" w:rsidP="00C656B4">
      <w:pPr>
        <w:pStyle w:val="ListParagraph"/>
        <w:spacing w:after="0" w:line="360" w:lineRule="auto"/>
        <w:ind w:left="990" w:firstLine="360"/>
        <w:jc w:val="both"/>
        <w:outlineLvl w:val="1"/>
        <w:rPr>
          <w:rFonts w:ascii="Times New Roman" w:eastAsia="Times New Roman" w:hAnsi="Times New Roman" w:cs="Times New Roman"/>
          <w:bCs/>
          <w:noProof/>
          <w:sz w:val="24"/>
          <w:szCs w:val="24"/>
        </w:rPr>
      </w:pPr>
      <w:bookmarkStart w:id="333" w:name="_Toc83977305"/>
      <w:bookmarkStart w:id="334" w:name="_Toc83978932"/>
      <w:r w:rsidRPr="00494A0C">
        <w:rPr>
          <w:rFonts w:ascii="Times New Roman" w:eastAsia="Times New Roman" w:hAnsi="Times New Roman" w:cs="Times New Roman"/>
          <w:bCs/>
          <w:noProof/>
          <w:sz w:val="24"/>
          <w:szCs w:val="24"/>
        </w:rPr>
        <w:t>Konseling adalah suatu bentuk wawancara (tatap muka) untuk menolong orang lain memperoleh pengertian yang lebih baik mengenai dirinya dalam usahanya untuk memahami dan mengatasi permasalahan yang sedang dihadapinya dengan menganut 5 prinsip kemanusian yaitu:</w:t>
      </w:r>
      <w:bookmarkEnd w:id="333"/>
      <w:bookmarkEnd w:id="334"/>
    </w:p>
    <w:p w14:paraId="47C02FD2" w14:textId="77777777" w:rsidR="00501EE0" w:rsidRPr="00494A0C" w:rsidRDefault="00501EE0" w:rsidP="00C656B4">
      <w:pPr>
        <w:pStyle w:val="ListParagraph"/>
        <w:numPr>
          <w:ilvl w:val="1"/>
          <w:numId w:val="38"/>
        </w:numPr>
        <w:spacing w:after="0" w:line="360" w:lineRule="auto"/>
        <w:ind w:left="1350"/>
        <w:jc w:val="both"/>
        <w:outlineLvl w:val="1"/>
        <w:rPr>
          <w:rFonts w:ascii="Times New Roman" w:eastAsia="Times New Roman" w:hAnsi="Times New Roman" w:cs="Times New Roman"/>
          <w:bCs/>
          <w:noProof/>
          <w:sz w:val="24"/>
          <w:szCs w:val="24"/>
        </w:rPr>
      </w:pPr>
      <w:bookmarkStart w:id="335" w:name="_Toc83977306"/>
      <w:bookmarkStart w:id="336" w:name="_Toc83978933"/>
      <w:r w:rsidRPr="00494A0C">
        <w:rPr>
          <w:rFonts w:ascii="Times New Roman" w:eastAsia="Times New Roman" w:hAnsi="Times New Roman" w:cs="Times New Roman"/>
          <w:bCs/>
          <w:noProof/>
          <w:sz w:val="24"/>
          <w:szCs w:val="24"/>
        </w:rPr>
        <w:t>Keterbukaan</w:t>
      </w:r>
      <w:bookmarkEnd w:id="335"/>
      <w:bookmarkEnd w:id="336"/>
    </w:p>
    <w:p w14:paraId="32F75864" w14:textId="77777777" w:rsidR="00501EE0" w:rsidRPr="00494A0C" w:rsidRDefault="00501EE0" w:rsidP="00C656B4">
      <w:pPr>
        <w:pStyle w:val="ListParagraph"/>
        <w:numPr>
          <w:ilvl w:val="1"/>
          <w:numId w:val="38"/>
        </w:numPr>
        <w:spacing w:after="0" w:line="360" w:lineRule="auto"/>
        <w:ind w:left="1350"/>
        <w:jc w:val="both"/>
        <w:outlineLvl w:val="1"/>
        <w:rPr>
          <w:rFonts w:ascii="Times New Roman" w:eastAsia="Times New Roman" w:hAnsi="Times New Roman" w:cs="Times New Roman"/>
          <w:bCs/>
          <w:noProof/>
          <w:sz w:val="24"/>
          <w:szCs w:val="24"/>
        </w:rPr>
      </w:pPr>
      <w:bookmarkStart w:id="337" w:name="_Toc83977307"/>
      <w:bookmarkStart w:id="338" w:name="_Toc83978934"/>
      <w:r w:rsidRPr="00494A0C">
        <w:rPr>
          <w:rFonts w:ascii="Times New Roman" w:eastAsia="Times New Roman" w:hAnsi="Times New Roman" w:cs="Times New Roman"/>
          <w:bCs/>
          <w:noProof/>
          <w:sz w:val="24"/>
          <w:szCs w:val="24"/>
        </w:rPr>
        <w:t>Empati</w:t>
      </w:r>
      <w:bookmarkEnd w:id="337"/>
      <w:bookmarkEnd w:id="338"/>
    </w:p>
    <w:p w14:paraId="5606CAA5" w14:textId="77777777" w:rsidR="00501EE0" w:rsidRPr="00494A0C" w:rsidRDefault="00501EE0" w:rsidP="00C656B4">
      <w:pPr>
        <w:pStyle w:val="ListParagraph"/>
        <w:numPr>
          <w:ilvl w:val="1"/>
          <w:numId w:val="38"/>
        </w:numPr>
        <w:spacing w:after="0" w:line="360" w:lineRule="auto"/>
        <w:ind w:left="1350"/>
        <w:jc w:val="both"/>
        <w:outlineLvl w:val="1"/>
        <w:rPr>
          <w:rFonts w:ascii="Times New Roman" w:eastAsia="Times New Roman" w:hAnsi="Times New Roman" w:cs="Times New Roman"/>
          <w:bCs/>
          <w:noProof/>
          <w:sz w:val="24"/>
          <w:szCs w:val="24"/>
        </w:rPr>
      </w:pPr>
      <w:bookmarkStart w:id="339" w:name="_Toc83977308"/>
      <w:bookmarkStart w:id="340" w:name="_Toc83978935"/>
      <w:r w:rsidRPr="00494A0C">
        <w:rPr>
          <w:rFonts w:ascii="Times New Roman" w:eastAsia="Times New Roman" w:hAnsi="Times New Roman" w:cs="Times New Roman"/>
          <w:bCs/>
          <w:noProof/>
          <w:sz w:val="24"/>
          <w:szCs w:val="24"/>
        </w:rPr>
        <w:t>Dukungan</w:t>
      </w:r>
      <w:bookmarkEnd w:id="339"/>
      <w:bookmarkEnd w:id="340"/>
    </w:p>
    <w:p w14:paraId="5D98FF5F" w14:textId="77777777" w:rsidR="00501EE0" w:rsidRPr="00494A0C" w:rsidRDefault="00501EE0" w:rsidP="00C656B4">
      <w:pPr>
        <w:pStyle w:val="ListParagraph"/>
        <w:numPr>
          <w:ilvl w:val="1"/>
          <w:numId w:val="38"/>
        </w:numPr>
        <w:spacing w:after="0" w:line="360" w:lineRule="auto"/>
        <w:ind w:left="1350"/>
        <w:jc w:val="both"/>
        <w:outlineLvl w:val="1"/>
        <w:rPr>
          <w:rFonts w:ascii="Times New Roman" w:eastAsia="Times New Roman" w:hAnsi="Times New Roman" w:cs="Times New Roman"/>
          <w:bCs/>
          <w:noProof/>
          <w:sz w:val="24"/>
          <w:szCs w:val="24"/>
        </w:rPr>
      </w:pPr>
      <w:bookmarkStart w:id="341" w:name="_Toc83977309"/>
      <w:bookmarkStart w:id="342" w:name="_Toc83978936"/>
      <w:r w:rsidRPr="00494A0C">
        <w:rPr>
          <w:rFonts w:ascii="Times New Roman" w:eastAsia="Times New Roman" w:hAnsi="Times New Roman" w:cs="Times New Roman"/>
          <w:bCs/>
          <w:noProof/>
          <w:sz w:val="24"/>
          <w:szCs w:val="24"/>
        </w:rPr>
        <w:t>Sikap dan respon positif</w:t>
      </w:r>
      <w:bookmarkEnd w:id="341"/>
      <w:bookmarkEnd w:id="342"/>
    </w:p>
    <w:p w14:paraId="5189BAC6" w14:textId="77777777" w:rsidR="00501EE0" w:rsidRPr="00494A0C" w:rsidRDefault="00501EE0" w:rsidP="00C656B4">
      <w:pPr>
        <w:pStyle w:val="ListParagraph"/>
        <w:numPr>
          <w:ilvl w:val="1"/>
          <w:numId w:val="38"/>
        </w:numPr>
        <w:spacing w:after="0" w:line="360" w:lineRule="auto"/>
        <w:ind w:left="1350"/>
        <w:jc w:val="both"/>
        <w:outlineLvl w:val="1"/>
        <w:rPr>
          <w:rFonts w:ascii="Times New Roman" w:eastAsia="Times New Roman" w:hAnsi="Times New Roman" w:cs="Times New Roman"/>
          <w:bCs/>
          <w:noProof/>
          <w:sz w:val="24"/>
          <w:szCs w:val="24"/>
        </w:rPr>
      </w:pPr>
      <w:bookmarkStart w:id="343" w:name="_Toc83977310"/>
      <w:bookmarkStart w:id="344" w:name="_Toc83978937"/>
      <w:r w:rsidRPr="00494A0C">
        <w:rPr>
          <w:rFonts w:ascii="Times New Roman" w:eastAsia="Times New Roman" w:hAnsi="Times New Roman" w:cs="Times New Roman"/>
          <w:bCs/>
          <w:noProof/>
          <w:sz w:val="24"/>
          <w:szCs w:val="24"/>
        </w:rPr>
        <w:t>Setingkat atau sama derajat</w:t>
      </w:r>
      <w:bookmarkEnd w:id="343"/>
      <w:bookmarkEnd w:id="344"/>
      <w:r w:rsidRPr="00494A0C">
        <w:rPr>
          <w:rFonts w:ascii="Times New Roman" w:eastAsia="Times New Roman" w:hAnsi="Times New Roman" w:cs="Times New Roman"/>
          <w:bCs/>
          <w:noProof/>
          <w:sz w:val="24"/>
          <w:szCs w:val="24"/>
        </w:rPr>
        <w:t xml:space="preserve"> </w:t>
      </w:r>
    </w:p>
    <w:p w14:paraId="2BCF20E9" w14:textId="77777777" w:rsidR="00501EE0" w:rsidRPr="00494A0C" w:rsidRDefault="00501EE0" w:rsidP="00C656B4">
      <w:pPr>
        <w:pStyle w:val="ListParagraph"/>
        <w:numPr>
          <w:ilvl w:val="0"/>
          <w:numId w:val="37"/>
        </w:numPr>
        <w:spacing w:after="0" w:line="360" w:lineRule="auto"/>
        <w:ind w:left="990"/>
        <w:jc w:val="both"/>
        <w:outlineLvl w:val="1"/>
        <w:rPr>
          <w:rFonts w:ascii="Times New Roman" w:eastAsia="Times New Roman" w:hAnsi="Times New Roman" w:cs="Times New Roman"/>
          <w:bCs/>
          <w:noProof/>
          <w:sz w:val="24"/>
          <w:szCs w:val="24"/>
        </w:rPr>
      </w:pPr>
      <w:bookmarkStart w:id="345" w:name="_Toc83977311"/>
      <w:bookmarkStart w:id="346" w:name="_Toc83978938"/>
      <w:r w:rsidRPr="00494A0C">
        <w:rPr>
          <w:rFonts w:ascii="Times New Roman" w:eastAsia="Times New Roman" w:hAnsi="Times New Roman" w:cs="Times New Roman"/>
          <w:bCs/>
          <w:noProof/>
          <w:sz w:val="24"/>
          <w:szCs w:val="24"/>
        </w:rPr>
        <w:t>Tatalaksana kasus</w:t>
      </w:r>
      <w:bookmarkEnd w:id="345"/>
      <w:bookmarkEnd w:id="346"/>
    </w:p>
    <w:p w14:paraId="442E6276" w14:textId="77777777" w:rsidR="00501EE0" w:rsidRPr="00494A0C" w:rsidRDefault="00501EE0" w:rsidP="00C656B4">
      <w:pPr>
        <w:pStyle w:val="ListParagraph"/>
        <w:spacing w:after="0" w:line="360" w:lineRule="auto"/>
        <w:ind w:left="990" w:firstLine="450"/>
        <w:jc w:val="both"/>
        <w:outlineLvl w:val="1"/>
        <w:rPr>
          <w:rFonts w:ascii="Times New Roman" w:eastAsia="Times New Roman" w:hAnsi="Times New Roman" w:cs="Times New Roman"/>
          <w:bCs/>
          <w:noProof/>
          <w:sz w:val="24"/>
          <w:szCs w:val="24"/>
        </w:rPr>
      </w:pPr>
      <w:bookmarkStart w:id="347" w:name="_Toc83977312"/>
      <w:bookmarkStart w:id="348" w:name="_Toc83978939"/>
      <w:r w:rsidRPr="00494A0C">
        <w:rPr>
          <w:rFonts w:ascii="Times New Roman" w:eastAsia="Times New Roman" w:hAnsi="Times New Roman" w:cs="Times New Roman"/>
          <w:bCs/>
          <w:noProof/>
          <w:sz w:val="24"/>
          <w:szCs w:val="24"/>
        </w:rPr>
        <w:t>Berdasarkan hasil pemeriksaan antenatal di atas dan hasil pemeriksaan laboratorium, setiap kelainan yang ditemukan pada ibu hamil harus ditangani sesuai dengan standar dan kewenangan tenaga kesehatan. Kasus-kasus yang tidak dapat ditangani dirujuk sesuai dengan sistem rujukan.</w:t>
      </w:r>
      <w:bookmarkEnd w:id="347"/>
      <w:bookmarkEnd w:id="348"/>
      <w:r w:rsidRPr="00494A0C">
        <w:rPr>
          <w:rFonts w:ascii="Times New Roman" w:eastAsia="Times New Roman" w:hAnsi="Times New Roman" w:cs="Times New Roman"/>
          <w:bCs/>
          <w:noProof/>
          <w:sz w:val="24"/>
          <w:szCs w:val="24"/>
        </w:rPr>
        <w:t xml:space="preserve"> </w:t>
      </w:r>
    </w:p>
    <w:p w14:paraId="42841E36" w14:textId="77777777" w:rsidR="00501EE0" w:rsidRPr="00494A0C" w:rsidRDefault="00501EE0" w:rsidP="00C656B4">
      <w:pPr>
        <w:pStyle w:val="ListParagraph"/>
        <w:numPr>
          <w:ilvl w:val="3"/>
          <w:numId w:val="30"/>
        </w:numPr>
        <w:spacing w:after="0" w:line="360" w:lineRule="auto"/>
        <w:ind w:left="1350"/>
        <w:jc w:val="both"/>
        <w:outlineLvl w:val="1"/>
        <w:rPr>
          <w:rFonts w:ascii="Times New Roman" w:eastAsia="Times New Roman" w:hAnsi="Times New Roman" w:cs="Times New Roman"/>
          <w:bCs/>
          <w:noProof/>
          <w:sz w:val="24"/>
          <w:szCs w:val="24"/>
        </w:rPr>
      </w:pPr>
      <w:bookmarkStart w:id="349" w:name="_Toc83977313"/>
      <w:bookmarkStart w:id="350" w:name="_Toc83978940"/>
      <w:r w:rsidRPr="00494A0C">
        <w:rPr>
          <w:rFonts w:ascii="Times New Roman" w:eastAsia="Times New Roman" w:hAnsi="Times New Roman" w:cs="Times New Roman"/>
          <w:bCs/>
          <w:noProof/>
          <w:sz w:val="24"/>
          <w:szCs w:val="24"/>
        </w:rPr>
        <w:t>Jadwal Kunjungan Ulang</w:t>
      </w:r>
      <w:bookmarkEnd w:id="349"/>
      <w:bookmarkEnd w:id="350"/>
      <w:r w:rsidRPr="00494A0C">
        <w:rPr>
          <w:rFonts w:ascii="Times New Roman" w:eastAsia="Times New Roman" w:hAnsi="Times New Roman" w:cs="Times New Roman"/>
          <w:bCs/>
          <w:noProof/>
          <w:sz w:val="24"/>
          <w:szCs w:val="24"/>
        </w:rPr>
        <w:t xml:space="preserve"> </w:t>
      </w:r>
    </w:p>
    <w:p w14:paraId="6187D32F" w14:textId="77777777" w:rsidR="00501EE0" w:rsidRPr="00494A0C" w:rsidRDefault="00501EE0" w:rsidP="00C656B4">
      <w:pPr>
        <w:pStyle w:val="ListParagraph"/>
        <w:spacing w:after="0" w:line="360" w:lineRule="auto"/>
        <w:ind w:left="1350" w:firstLine="360"/>
        <w:jc w:val="both"/>
        <w:outlineLvl w:val="1"/>
        <w:rPr>
          <w:rFonts w:ascii="Times New Roman" w:eastAsia="Times New Roman" w:hAnsi="Times New Roman" w:cs="Times New Roman"/>
          <w:bCs/>
          <w:noProof/>
          <w:sz w:val="24"/>
          <w:szCs w:val="24"/>
        </w:rPr>
      </w:pPr>
      <w:bookmarkStart w:id="351" w:name="_Toc83977314"/>
      <w:bookmarkStart w:id="352" w:name="_Toc83978941"/>
      <w:r w:rsidRPr="00494A0C">
        <w:rPr>
          <w:rFonts w:ascii="Times New Roman" w:eastAsia="Times New Roman" w:hAnsi="Times New Roman" w:cs="Times New Roman"/>
          <w:bCs/>
          <w:noProof/>
          <w:sz w:val="24"/>
          <w:szCs w:val="24"/>
        </w:rPr>
        <w:t>Kunjungan  Antenata  Care  menurut  Mastiningsih  (2019), dilakukan minimal 4 kali selama kehamilan, yaitu:</w:t>
      </w:r>
      <w:r w:rsidRPr="00494A0C">
        <w:rPr>
          <w:rFonts w:ascii="Times New Roman" w:eastAsia="Times New Roman" w:hAnsi="Times New Roman" w:cs="Times New Roman"/>
          <w:bCs/>
          <w:noProof/>
          <w:sz w:val="24"/>
          <w:szCs w:val="24"/>
        </w:rPr>
        <w:fldChar w:fldCharType="begin" w:fldLock="1"/>
      </w:r>
      <w:r w:rsidRPr="00494A0C">
        <w:rPr>
          <w:rFonts w:ascii="Times New Roman" w:eastAsia="Times New Roman" w:hAnsi="Times New Roman" w:cs="Times New Roman"/>
          <w:bCs/>
          <w:noProof/>
          <w:sz w:val="24"/>
          <w:szCs w:val="24"/>
        </w:rPr>
        <w:instrText>ADDIN CSL_CITATION {"citationItems":[{"id":"ITEM-1","itemData":{"author":[{"dropping-particle":"","family":"Mastiningsih","given":"Putu dan Yayuk Chrisyanti Agustina","non-dropping-particle":"","parse-names":false,"suffix":""}],"id":"ITEM-1","issued":{"date-parts":[["2019"]]},"publisher":"In Media","publisher-place":"Jakarta","title":"Buku Ajar Asuhan Kehamilan","type":"book"},"uris":["http://www.mendeley.com/documents/?uuid=50c1f3eb-4ded-4530-b915-b92e6fd00783"]}],"mendeley":{"formattedCitation":"&lt;sup&gt;13&lt;/sup&gt;","plainTextFormattedCitation":"13","previouslyFormattedCitation":"&lt;sup&gt;13&lt;/sup&gt;"},"properties":{"noteIndex":0},"schema":"https://github.com/citation-style-language/schema/raw/master/csl-citation.json"}</w:instrText>
      </w:r>
      <w:r w:rsidRPr="00494A0C">
        <w:rPr>
          <w:rFonts w:ascii="Times New Roman" w:eastAsia="Times New Roman" w:hAnsi="Times New Roman" w:cs="Times New Roman"/>
          <w:bCs/>
          <w:noProof/>
          <w:sz w:val="24"/>
          <w:szCs w:val="24"/>
        </w:rPr>
        <w:fldChar w:fldCharType="separate"/>
      </w:r>
      <w:r w:rsidRPr="00494A0C">
        <w:rPr>
          <w:rFonts w:ascii="Times New Roman" w:eastAsia="Times New Roman" w:hAnsi="Times New Roman" w:cs="Times New Roman"/>
          <w:bCs/>
          <w:noProof/>
          <w:sz w:val="24"/>
          <w:szCs w:val="24"/>
          <w:vertAlign w:val="superscript"/>
        </w:rPr>
        <w:t>13</w:t>
      </w:r>
      <w:bookmarkEnd w:id="351"/>
      <w:bookmarkEnd w:id="352"/>
      <w:r w:rsidRPr="00494A0C">
        <w:rPr>
          <w:rFonts w:ascii="Times New Roman" w:eastAsia="Times New Roman" w:hAnsi="Times New Roman" w:cs="Times New Roman"/>
          <w:bCs/>
          <w:noProof/>
          <w:sz w:val="24"/>
          <w:szCs w:val="24"/>
        </w:rPr>
        <w:fldChar w:fldCharType="end"/>
      </w:r>
    </w:p>
    <w:p w14:paraId="32BD9C8C" w14:textId="77777777" w:rsidR="00501EE0" w:rsidRPr="00494A0C" w:rsidRDefault="00501EE0" w:rsidP="00C656B4">
      <w:pPr>
        <w:pStyle w:val="ListParagraph"/>
        <w:numPr>
          <w:ilvl w:val="0"/>
          <w:numId w:val="39"/>
        </w:numPr>
        <w:spacing w:after="0" w:line="360" w:lineRule="auto"/>
        <w:ind w:left="1985"/>
        <w:jc w:val="both"/>
        <w:outlineLvl w:val="1"/>
        <w:rPr>
          <w:rFonts w:ascii="Times New Roman" w:eastAsia="Times New Roman" w:hAnsi="Times New Roman" w:cs="Times New Roman"/>
          <w:bCs/>
          <w:noProof/>
          <w:sz w:val="24"/>
          <w:szCs w:val="24"/>
        </w:rPr>
      </w:pPr>
      <w:bookmarkStart w:id="353" w:name="_Toc83977315"/>
      <w:bookmarkStart w:id="354" w:name="_Toc83978942"/>
      <w:r w:rsidRPr="00494A0C">
        <w:rPr>
          <w:rFonts w:ascii="Times New Roman" w:eastAsia="Times New Roman" w:hAnsi="Times New Roman" w:cs="Times New Roman"/>
          <w:bCs/>
          <w:noProof/>
          <w:sz w:val="24"/>
          <w:szCs w:val="24"/>
        </w:rPr>
        <w:lastRenderedPageBreak/>
        <w:t>Kunjungan 1/ K1 (Trimester 1)</w:t>
      </w:r>
      <w:bookmarkEnd w:id="353"/>
      <w:bookmarkEnd w:id="354"/>
    </w:p>
    <w:p w14:paraId="2F2B84F8" w14:textId="77777777" w:rsidR="00501EE0" w:rsidRPr="00494A0C" w:rsidRDefault="00501EE0" w:rsidP="00C656B4">
      <w:pPr>
        <w:pStyle w:val="ListParagraph"/>
        <w:spacing w:after="0" w:line="360" w:lineRule="auto"/>
        <w:ind w:left="2070"/>
        <w:jc w:val="both"/>
        <w:outlineLvl w:val="1"/>
        <w:rPr>
          <w:rFonts w:ascii="Times New Roman" w:eastAsia="Times New Roman" w:hAnsi="Times New Roman" w:cs="Times New Roman"/>
          <w:bCs/>
          <w:noProof/>
          <w:sz w:val="24"/>
          <w:szCs w:val="24"/>
        </w:rPr>
      </w:pPr>
      <w:bookmarkStart w:id="355" w:name="_Toc83977316"/>
      <w:bookmarkStart w:id="356" w:name="_Toc83978943"/>
      <w:r w:rsidRPr="00494A0C">
        <w:rPr>
          <w:rFonts w:ascii="Times New Roman" w:eastAsia="Times New Roman" w:hAnsi="Times New Roman" w:cs="Times New Roman"/>
          <w:bCs/>
          <w:noProof/>
          <w:sz w:val="24"/>
          <w:szCs w:val="24"/>
        </w:rPr>
        <w:t>K1 atau kunjungan baru ibu hamil yaitu kunjungan yang pertama kali pada masa kehamilan. Pemeriksaan yang ideal adalah   sedini   mungkin   ketika   ibu   hamil   mengalami terlambat datang bulan</w:t>
      </w:r>
      <w:bookmarkEnd w:id="355"/>
      <w:bookmarkEnd w:id="356"/>
    </w:p>
    <w:p w14:paraId="3398FD54" w14:textId="77777777" w:rsidR="00501EE0" w:rsidRPr="00494A0C" w:rsidRDefault="00501EE0" w:rsidP="00C656B4">
      <w:pPr>
        <w:pStyle w:val="ListParagraph"/>
        <w:numPr>
          <w:ilvl w:val="0"/>
          <w:numId w:val="39"/>
        </w:numPr>
        <w:spacing w:after="0" w:line="360" w:lineRule="auto"/>
        <w:ind w:left="2070"/>
        <w:jc w:val="both"/>
        <w:outlineLvl w:val="1"/>
        <w:rPr>
          <w:rFonts w:ascii="Times New Roman" w:eastAsia="Times New Roman" w:hAnsi="Times New Roman" w:cs="Times New Roman"/>
          <w:bCs/>
          <w:noProof/>
          <w:sz w:val="24"/>
          <w:szCs w:val="24"/>
        </w:rPr>
      </w:pPr>
      <w:bookmarkStart w:id="357" w:name="_Toc83977317"/>
      <w:bookmarkStart w:id="358" w:name="_Toc83978944"/>
      <w:r w:rsidRPr="00494A0C">
        <w:rPr>
          <w:rFonts w:ascii="Times New Roman" w:eastAsia="Times New Roman" w:hAnsi="Times New Roman" w:cs="Times New Roman"/>
          <w:bCs/>
          <w:noProof/>
          <w:sz w:val="24"/>
          <w:szCs w:val="24"/>
        </w:rPr>
        <w:t>Kunjungan 2/ K2 (Trimester 2)</w:t>
      </w:r>
      <w:bookmarkEnd w:id="357"/>
      <w:bookmarkEnd w:id="358"/>
    </w:p>
    <w:p w14:paraId="0F3B5430" w14:textId="77777777" w:rsidR="00501EE0" w:rsidRPr="00494A0C" w:rsidRDefault="00501EE0" w:rsidP="00C656B4">
      <w:pPr>
        <w:pStyle w:val="ListParagraph"/>
        <w:spacing w:after="0" w:line="360" w:lineRule="auto"/>
        <w:ind w:left="2070"/>
        <w:jc w:val="both"/>
        <w:outlineLvl w:val="1"/>
        <w:rPr>
          <w:rFonts w:ascii="Times New Roman" w:eastAsia="Times New Roman" w:hAnsi="Times New Roman" w:cs="Times New Roman"/>
          <w:bCs/>
          <w:noProof/>
          <w:sz w:val="24"/>
          <w:szCs w:val="24"/>
        </w:rPr>
      </w:pPr>
      <w:bookmarkStart w:id="359" w:name="_Toc83977318"/>
      <w:bookmarkStart w:id="360" w:name="_Toc83978945"/>
      <w:r w:rsidRPr="00494A0C">
        <w:rPr>
          <w:rFonts w:ascii="Times New Roman" w:eastAsia="Times New Roman" w:hAnsi="Times New Roman" w:cs="Times New Roman"/>
          <w:bCs/>
          <w:noProof/>
          <w:sz w:val="24"/>
          <w:szCs w:val="24"/>
        </w:rPr>
        <w:t>Pada periode ini ibu hamil dianjurkan untuk melakukan pemeriksaan kehamilan 1 bulan sekali sampai umur kehamilan 28 minggu.</w:t>
      </w:r>
      <w:bookmarkEnd w:id="359"/>
      <w:bookmarkEnd w:id="360"/>
    </w:p>
    <w:p w14:paraId="721972A7" w14:textId="23DB1449" w:rsidR="00501EE0" w:rsidRPr="00494A0C" w:rsidRDefault="00501EE0" w:rsidP="00C656B4">
      <w:pPr>
        <w:pStyle w:val="ListParagraph"/>
        <w:numPr>
          <w:ilvl w:val="0"/>
          <w:numId w:val="39"/>
        </w:numPr>
        <w:spacing w:after="0" w:line="360" w:lineRule="auto"/>
        <w:ind w:left="2070"/>
        <w:jc w:val="both"/>
        <w:outlineLvl w:val="1"/>
        <w:rPr>
          <w:rFonts w:ascii="Times New Roman" w:eastAsia="Times New Roman" w:hAnsi="Times New Roman" w:cs="Times New Roman"/>
          <w:bCs/>
          <w:noProof/>
          <w:sz w:val="24"/>
          <w:szCs w:val="24"/>
        </w:rPr>
      </w:pPr>
      <w:bookmarkStart w:id="361" w:name="_Toc83977319"/>
      <w:bookmarkStart w:id="362" w:name="_Toc83978946"/>
      <w:r w:rsidRPr="00494A0C">
        <w:rPr>
          <w:rFonts w:ascii="Times New Roman" w:eastAsia="Times New Roman" w:hAnsi="Times New Roman" w:cs="Times New Roman"/>
          <w:bCs/>
          <w:noProof/>
          <w:sz w:val="24"/>
          <w:szCs w:val="24"/>
        </w:rPr>
        <w:t>Kunjungan 3/ K3 dan Kunjungan 4/ K4 (Trimester 3)</w:t>
      </w:r>
      <w:bookmarkEnd w:id="361"/>
      <w:bookmarkEnd w:id="362"/>
    </w:p>
    <w:p w14:paraId="555059DE" w14:textId="77777777" w:rsidR="00501EE0" w:rsidRPr="00494A0C" w:rsidRDefault="00501EE0" w:rsidP="00C656B4">
      <w:pPr>
        <w:pStyle w:val="ListParagraph"/>
        <w:spacing w:after="0" w:line="360" w:lineRule="auto"/>
        <w:ind w:left="2070"/>
        <w:jc w:val="both"/>
        <w:outlineLvl w:val="1"/>
        <w:rPr>
          <w:rFonts w:ascii="Times New Roman" w:eastAsia="Times New Roman" w:hAnsi="Times New Roman" w:cs="Times New Roman"/>
          <w:bCs/>
          <w:noProof/>
          <w:sz w:val="24"/>
          <w:szCs w:val="24"/>
        </w:rPr>
      </w:pPr>
      <w:bookmarkStart w:id="363" w:name="_Toc83977320"/>
      <w:bookmarkStart w:id="364" w:name="_Toc83978947"/>
      <w:r w:rsidRPr="00494A0C">
        <w:rPr>
          <w:rFonts w:ascii="Times New Roman" w:eastAsia="Times New Roman" w:hAnsi="Times New Roman" w:cs="Times New Roman"/>
          <w:bCs/>
          <w:noProof/>
          <w:sz w:val="24"/>
          <w:szCs w:val="24"/>
        </w:rPr>
        <w:t>Pada periode ini sebaiknya ibu hamil melakukan pemeriksaan  kehamilan  dilakukan  setiap  2  minggu  jika tidak mengalami keluhan yang membahayakan dirinya dan kandungannya.</w:t>
      </w:r>
      <w:bookmarkEnd w:id="363"/>
      <w:bookmarkEnd w:id="364"/>
    </w:p>
    <w:p w14:paraId="06947464" w14:textId="77777777" w:rsidR="00501EE0" w:rsidRPr="00494A0C" w:rsidRDefault="00501EE0" w:rsidP="00C656B4">
      <w:pPr>
        <w:pStyle w:val="ListParagraph"/>
        <w:numPr>
          <w:ilvl w:val="3"/>
          <w:numId w:val="30"/>
        </w:numPr>
        <w:spacing w:after="0" w:line="360" w:lineRule="auto"/>
        <w:ind w:left="1350"/>
        <w:jc w:val="both"/>
        <w:outlineLvl w:val="1"/>
        <w:rPr>
          <w:rFonts w:ascii="Times New Roman" w:eastAsia="Times New Roman" w:hAnsi="Times New Roman" w:cs="Times New Roman"/>
          <w:bCs/>
          <w:noProof/>
          <w:sz w:val="24"/>
          <w:szCs w:val="24"/>
        </w:rPr>
      </w:pPr>
      <w:bookmarkStart w:id="365" w:name="_Toc83977321"/>
      <w:bookmarkStart w:id="366" w:name="_Toc83978948"/>
      <w:r w:rsidRPr="00494A0C">
        <w:rPr>
          <w:rFonts w:ascii="Times New Roman" w:eastAsia="Times New Roman" w:hAnsi="Times New Roman" w:cs="Times New Roman"/>
          <w:bCs/>
          <w:noProof/>
          <w:sz w:val="24"/>
          <w:szCs w:val="24"/>
        </w:rPr>
        <w:t>Pemeriksaan Antenatal Care</w:t>
      </w:r>
      <w:bookmarkEnd w:id="365"/>
      <w:bookmarkEnd w:id="366"/>
    </w:p>
    <w:p w14:paraId="0841D289" w14:textId="77777777" w:rsidR="00501EE0" w:rsidRPr="00494A0C" w:rsidRDefault="00501EE0" w:rsidP="00C656B4">
      <w:pPr>
        <w:pStyle w:val="ListParagraph"/>
        <w:spacing w:after="0" w:line="360" w:lineRule="auto"/>
        <w:ind w:left="1350" w:firstLine="720"/>
        <w:jc w:val="both"/>
        <w:outlineLvl w:val="1"/>
        <w:rPr>
          <w:rFonts w:ascii="Times New Roman" w:eastAsia="Times New Roman" w:hAnsi="Times New Roman" w:cs="Times New Roman"/>
          <w:bCs/>
          <w:noProof/>
          <w:sz w:val="24"/>
          <w:szCs w:val="24"/>
        </w:rPr>
      </w:pPr>
      <w:bookmarkStart w:id="367" w:name="_Toc83977322"/>
      <w:bookmarkStart w:id="368" w:name="_Toc83978949"/>
      <w:r w:rsidRPr="00494A0C">
        <w:rPr>
          <w:rFonts w:ascii="Times New Roman" w:eastAsia="Times New Roman" w:hAnsi="Times New Roman" w:cs="Times New Roman"/>
          <w:bCs/>
          <w:noProof/>
          <w:sz w:val="24"/>
          <w:szCs w:val="24"/>
        </w:rPr>
        <w:t>Pemeriksaan fisik meliputi pemeriksaan fisik umum, status present, (head to toe), lalu pemeriksaan obstetri dan pemeriksaan penunjang.</w:t>
      </w:r>
      <w:r w:rsidRPr="00494A0C">
        <w:rPr>
          <w:rFonts w:ascii="Times New Roman" w:eastAsia="Times New Roman" w:hAnsi="Times New Roman" w:cs="Times New Roman"/>
          <w:bCs/>
          <w:noProof/>
          <w:sz w:val="24"/>
          <w:szCs w:val="24"/>
        </w:rPr>
        <w:fldChar w:fldCharType="begin" w:fldLock="1"/>
      </w:r>
      <w:r w:rsidRPr="00494A0C">
        <w:rPr>
          <w:rFonts w:ascii="Times New Roman" w:eastAsia="Times New Roman" w:hAnsi="Times New Roman" w:cs="Times New Roman"/>
          <w:bCs/>
          <w:noProof/>
          <w:sz w:val="24"/>
          <w:szCs w:val="24"/>
        </w:rPr>
        <w:instrText>ADDIN CSL_CITATION {"citationItems":[{"id":"ITEM-1","itemData":{"author":[{"dropping-particle":"","family":"Walyani","given":"Elisabeth Siwi dan Th. Endang Purwoastuti","non-dropping-particle":"","parse-names":false,"suffix":""}],"id":"ITEM-1","issued":{"date-parts":[["2016"]]},"publisher":"Pustaka Baru Press","publisher-place":"Yogyakarta","title":"Asuhan Kebidanan Persalinan dan Bayi Baru Lahir","type":"book"},"uris":["http://www.mendeley.com/documents/?uuid=6381785d-9d36-429d-9cf8-cd93167d62c9"]}],"mendeley":{"formattedCitation":"&lt;sup&gt;12&lt;/sup&gt;","plainTextFormattedCitation":"12","previouslyFormattedCitation":"&lt;sup&gt;12&lt;/sup&gt;"},"properties":{"noteIndex":0},"schema":"https://github.com/citation-style-language/schema/raw/master/csl-citation.json"}</w:instrText>
      </w:r>
      <w:r w:rsidRPr="00494A0C">
        <w:rPr>
          <w:rFonts w:ascii="Times New Roman" w:eastAsia="Times New Roman" w:hAnsi="Times New Roman" w:cs="Times New Roman"/>
          <w:bCs/>
          <w:noProof/>
          <w:sz w:val="24"/>
          <w:szCs w:val="24"/>
        </w:rPr>
        <w:fldChar w:fldCharType="separate"/>
      </w:r>
      <w:r w:rsidRPr="00494A0C">
        <w:rPr>
          <w:rFonts w:ascii="Times New Roman" w:eastAsia="Times New Roman" w:hAnsi="Times New Roman" w:cs="Times New Roman"/>
          <w:bCs/>
          <w:noProof/>
          <w:sz w:val="24"/>
          <w:szCs w:val="24"/>
          <w:vertAlign w:val="superscript"/>
        </w:rPr>
        <w:t>12</w:t>
      </w:r>
      <w:bookmarkEnd w:id="367"/>
      <w:bookmarkEnd w:id="368"/>
      <w:r w:rsidRPr="00494A0C">
        <w:rPr>
          <w:rFonts w:ascii="Times New Roman" w:eastAsia="Times New Roman" w:hAnsi="Times New Roman" w:cs="Times New Roman"/>
          <w:bCs/>
          <w:noProof/>
          <w:sz w:val="24"/>
          <w:szCs w:val="24"/>
        </w:rPr>
        <w:fldChar w:fldCharType="end"/>
      </w:r>
    </w:p>
    <w:p w14:paraId="603679B4" w14:textId="77777777" w:rsidR="00501EE0" w:rsidRPr="00494A0C" w:rsidRDefault="00501EE0" w:rsidP="00C656B4">
      <w:pPr>
        <w:pStyle w:val="ListParagraph"/>
        <w:numPr>
          <w:ilvl w:val="0"/>
          <w:numId w:val="41"/>
        </w:numPr>
        <w:spacing w:after="0" w:line="360" w:lineRule="auto"/>
        <w:ind w:left="1800"/>
        <w:jc w:val="both"/>
        <w:outlineLvl w:val="1"/>
        <w:rPr>
          <w:rFonts w:ascii="Times New Roman" w:eastAsia="Times New Roman" w:hAnsi="Times New Roman" w:cs="Times New Roman"/>
          <w:bCs/>
          <w:noProof/>
          <w:sz w:val="24"/>
          <w:szCs w:val="24"/>
        </w:rPr>
      </w:pPr>
      <w:bookmarkStart w:id="369" w:name="_Toc83977323"/>
      <w:bookmarkStart w:id="370" w:name="_Toc83978950"/>
      <w:r w:rsidRPr="00494A0C">
        <w:rPr>
          <w:rFonts w:ascii="Times New Roman" w:eastAsia="Times New Roman" w:hAnsi="Times New Roman" w:cs="Times New Roman"/>
          <w:bCs/>
          <w:noProof/>
          <w:sz w:val="24"/>
          <w:szCs w:val="24"/>
        </w:rPr>
        <w:t>Pemeriksaan Umum</w:t>
      </w:r>
      <w:bookmarkEnd w:id="369"/>
      <w:bookmarkEnd w:id="370"/>
    </w:p>
    <w:p w14:paraId="24E7E77A" w14:textId="77777777" w:rsidR="00501EE0" w:rsidRPr="00494A0C" w:rsidRDefault="00501EE0" w:rsidP="00C656B4">
      <w:pPr>
        <w:pStyle w:val="ListParagraph"/>
        <w:numPr>
          <w:ilvl w:val="0"/>
          <w:numId w:val="41"/>
        </w:numPr>
        <w:spacing w:after="0" w:line="360" w:lineRule="auto"/>
        <w:ind w:left="1800"/>
        <w:jc w:val="both"/>
        <w:outlineLvl w:val="1"/>
        <w:rPr>
          <w:rFonts w:ascii="Times New Roman" w:eastAsia="Times New Roman" w:hAnsi="Times New Roman" w:cs="Times New Roman"/>
          <w:bCs/>
          <w:noProof/>
          <w:sz w:val="24"/>
          <w:szCs w:val="24"/>
        </w:rPr>
      </w:pPr>
      <w:bookmarkStart w:id="371" w:name="_Toc83977324"/>
      <w:bookmarkStart w:id="372" w:name="_Toc83978951"/>
      <w:r w:rsidRPr="00494A0C">
        <w:rPr>
          <w:rFonts w:ascii="Times New Roman" w:eastAsia="Times New Roman" w:hAnsi="Times New Roman" w:cs="Times New Roman"/>
          <w:bCs/>
          <w:noProof/>
          <w:sz w:val="24"/>
          <w:szCs w:val="24"/>
        </w:rPr>
        <w:t>Pemeriksaan umum meliputi kesan umum yaitu composmentis/tampak sakit, pemeriksaan tekanan darah, nadi, pernapasan,   suhu,   berat   badan,   dan   pemeriksaan   lain   yang dipandang lain.</w:t>
      </w:r>
      <w:bookmarkEnd w:id="371"/>
      <w:bookmarkEnd w:id="372"/>
    </w:p>
    <w:p w14:paraId="6FA7FB2D" w14:textId="77777777" w:rsidR="00501EE0" w:rsidRPr="00494A0C" w:rsidRDefault="00501EE0" w:rsidP="00C656B4">
      <w:pPr>
        <w:pStyle w:val="ListParagraph"/>
        <w:numPr>
          <w:ilvl w:val="0"/>
          <w:numId w:val="41"/>
        </w:numPr>
        <w:spacing w:after="0" w:line="360" w:lineRule="auto"/>
        <w:ind w:left="1800"/>
        <w:jc w:val="both"/>
        <w:outlineLvl w:val="1"/>
        <w:rPr>
          <w:rFonts w:ascii="Times New Roman" w:eastAsia="Times New Roman" w:hAnsi="Times New Roman" w:cs="Times New Roman"/>
          <w:bCs/>
          <w:noProof/>
          <w:sz w:val="24"/>
          <w:szCs w:val="24"/>
        </w:rPr>
      </w:pPr>
      <w:bookmarkStart w:id="373" w:name="_Toc83977325"/>
      <w:bookmarkStart w:id="374" w:name="_Toc83978952"/>
      <w:r w:rsidRPr="00494A0C">
        <w:rPr>
          <w:rFonts w:ascii="Times New Roman" w:eastAsia="Times New Roman" w:hAnsi="Times New Roman" w:cs="Times New Roman"/>
          <w:bCs/>
          <w:noProof/>
          <w:sz w:val="24"/>
          <w:szCs w:val="24"/>
        </w:rPr>
        <w:t>Pemeriksaan Kebidanan</w:t>
      </w:r>
      <w:bookmarkEnd w:id="373"/>
      <w:bookmarkEnd w:id="374"/>
    </w:p>
    <w:p w14:paraId="1A5BCE9B" w14:textId="77777777" w:rsidR="00501EE0" w:rsidRPr="00494A0C" w:rsidRDefault="00501EE0" w:rsidP="00C656B4">
      <w:pPr>
        <w:pStyle w:val="ListParagraph"/>
        <w:numPr>
          <w:ilvl w:val="0"/>
          <w:numId w:val="42"/>
        </w:numPr>
        <w:spacing w:after="0" w:line="360" w:lineRule="auto"/>
        <w:ind w:left="2160"/>
        <w:jc w:val="both"/>
        <w:outlineLvl w:val="1"/>
        <w:rPr>
          <w:rFonts w:ascii="Times New Roman" w:eastAsia="Times New Roman" w:hAnsi="Times New Roman" w:cs="Times New Roman"/>
          <w:bCs/>
          <w:noProof/>
          <w:sz w:val="24"/>
          <w:szCs w:val="24"/>
        </w:rPr>
      </w:pPr>
      <w:bookmarkStart w:id="375" w:name="_Toc83977326"/>
      <w:bookmarkStart w:id="376" w:name="_Toc83978953"/>
      <w:r w:rsidRPr="00494A0C">
        <w:rPr>
          <w:rFonts w:ascii="Times New Roman" w:eastAsia="Times New Roman" w:hAnsi="Times New Roman" w:cs="Times New Roman"/>
          <w:bCs/>
          <w:noProof/>
          <w:sz w:val="24"/>
          <w:szCs w:val="24"/>
        </w:rPr>
        <w:t>Inspeksi</w:t>
      </w:r>
      <w:bookmarkEnd w:id="375"/>
      <w:bookmarkEnd w:id="376"/>
    </w:p>
    <w:p w14:paraId="4F11E175" w14:textId="77777777" w:rsidR="00501EE0" w:rsidRPr="00494A0C" w:rsidRDefault="00501EE0" w:rsidP="00C656B4">
      <w:pPr>
        <w:pStyle w:val="ListParagraph"/>
        <w:spacing w:after="0" w:line="360" w:lineRule="auto"/>
        <w:ind w:left="2160" w:firstLine="720"/>
        <w:jc w:val="both"/>
        <w:outlineLvl w:val="1"/>
        <w:rPr>
          <w:rFonts w:ascii="Times New Roman" w:eastAsia="Times New Roman" w:hAnsi="Times New Roman" w:cs="Times New Roman"/>
          <w:bCs/>
          <w:noProof/>
          <w:sz w:val="24"/>
          <w:szCs w:val="24"/>
        </w:rPr>
      </w:pPr>
      <w:bookmarkStart w:id="377" w:name="_Toc83977327"/>
      <w:bookmarkStart w:id="378" w:name="_Toc83978954"/>
      <w:r w:rsidRPr="00494A0C">
        <w:rPr>
          <w:rFonts w:ascii="Times New Roman" w:eastAsia="Times New Roman" w:hAnsi="Times New Roman" w:cs="Times New Roman"/>
          <w:bCs/>
          <w:noProof/>
          <w:sz w:val="24"/>
          <w:szCs w:val="24"/>
        </w:rPr>
        <w:t>Menurut Walyani (2015), inspeksi adalah prosedur pemeriksaan dengan melihat, Muka (</w:t>
      </w:r>
      <w:r w:rsidRPr="00494A0C">
        <w:rPr>
          <w:rFonts w:ascii="Times New Roman" w:eastAsia="Times New Roman" w:hAnsi="Times New Roman" w:cs="Times New Roman"/>
          <w:bCs/>
          <w:i/>
          <w:noProof/>
          <w:sz w:val="24"/>
          <w:szCs w:val="24"/>
        </w:rPr>
        <w:t>cloasma gravidarum</w:t>
      </w:r>
      <w:r w:rsidRPr="00494A0C">
        <w:rPr>
          <w:rFonts w:ascii="Times New Roman" w:eastAsia="Times New Roman" w:hAnsi="Times New Roman" w:cs="Times New Roman"/>
          <w:bCs/>
          <w:noProof/>
          <w:sz w:val="24"/>
          <w:szCs w:val="24"/>
        </w:rPr>
        <w:t xml:space="preserve">), payudara (bentuk, ukuran, retraksi, bekas operasi didaerah areola, kondisi puting, pembesaran kelenjar </w:t>
      </w:r>
      <w:r w:rsidRPr="00494A0C">
        <w:rPr>
          <w:rFonts w:ascii="Times New Roman" w:eastAsia="Times New Roman" w:hAnsi="Times New Roman" w:cs="Times New Roman"/>
          <w:bCs/>
          <w:i/>
          <w:noProof/>
          <w:sz w:val="24"/>
          <w:szCs w:val="24"/>
        </w:rPr>
        <w:t>limfe</w:t>
      </w:r>
      <w:r w:rsidRPr="00494A0C">
        <w:rPr>
          <w:rFonts w:ascii="Times New Roman" w:eastAsia="Times New Roman" w:hAnsi="Times New Roman" w:cs="Times New Roman"/>
          <w:bCs/>
          <w:noProof/>
          <w:sz w:val="24"/>
          <w:szCs w:val="24"/>
        </w:rPr>
        <w:t xml:space="preserve">, </w:t>
      </w:r>
      <w:r w:rsidRPr="00494A0C">
        <w:rPr>
          <w:rFonts w:ascii="Times New Roman" w:eastAsia="Times New Roman" w:hAnsi="Times New Roman" w:cs="Times New Roman"/>
          <w:bCs/>
          <w:i/>
          <w:noProof/>
          <w:sz w:val="24"/>
          <w:szCs w:val="24"/>
        </w:rPr>
        <w:t>hiperpigmentasi linea nigra, striae gravidarum</w:t>
      </w:r>
      <w:r w:rsidRPr="00494A0C">
        <w:rPr>
          <w:rFonts w:ascii="Times New Roman" w:eastAsia="Times New Roman" w:hAnsi="Times New Roman" w:cs="Times New Roman"/>
          <w:bCs/>
          <w:noProof/>
          <w:sz w:val="24"/>
          <w:szCs w:val="24"/>
        </w:rPr>
        <w:t xml:space="preserve">), vulva (luka, varises,  </w:t>
      </w:r>
      <w:r w:rsidRPr="00494A0C">
        <w:rPr>
          <w:rFonts w:ascii="Times New Roman" w:eastAsia="Times New Roman" w:hAnsi="Times New Roman" w:cs="Times New Roman"/>
          <w:bCs/>
          <w:i/>
          <w:noProof/>
          <w:sz w:val="24"/>
          <w:szCs w:val="24"/>
        </w:rPr>
        <w:t>hemeroid</w:t>
      </w:r>
      <w:r w:rsidRPr="00494A0C">
        <w:rPr>
          <w:rFonts w:ascii="Times New Roman" w:eastAsia="Times New Roman" w:hAnsi="Times New Roman" w:cs="Times New Roman"/>
          <w:bCs/>
          <w:noProof/>
          <w:sz w:val="24"/>
          <w:szCs w:val="24"/>
        </w:rPr>
        <w:t xml:space="preserve">,  pengeluaran  cairan  dikaji  warna, </w:t>
      </w:r>
      <w:r w:rsidRPr="00494A0C">
        <w:rPr>
          <w:rFonts w:ascii="Times New Roman" w:eastAsia="Times New Roman" w:hAnsi="Times New Roman" w:cs="Times New Roman"/>
          <w:bCs/>
          <w:noProof/>
          <w:sz w:val="24"/>
          <w:szCs w:val="24"/>
        </w:rPr>
        <w:lastRenderedPageBreak/>
        <w:t>konsistensi, jumlah, bau, keadaan kelenjar bartholini dikaji pembengkakan, cairan, kista, dan kelainan lain).</w:t>
      </w:r>
      <w:r w:rsidRPr="00494A0C">
        <w:rPr>
          <w:rFonts w:ascii="Times New Roman" w:eastAsia="Times New Roman" w:hAnsi="Times New Roman" w:cs="Times New Roman"/>
          <w:bCs/>
          <w:noProof/>
          <w:sz w:val="24"/>
          <w:szCs w:val="24"/>
        </w:rPr>
        <w:fldChar w:fldCharType="begin" w:fldLock="1"/>
      </w:r>
      <w:r w:rsidRPr="00494A0C">
        <w:rPr>
          <w:rFonts w:ascii="Times New Roman" w:eastAsia="Times New Roman" w:hAnsi="Times New Roman" w:cs="Times New Roman"/>
          <w:bCs/>
          <w:noProof/>
          <w:sz w:val="24"/>
          <w:szCs w:val="24"/>
        </w:rPr>
        <w:instrText>ADDIN CSL_CITATION {"citationItems":[{"id":"ITEM-1","itemData":{"author":[{"dropping-particle":"","family":"Walyani","given":"Elisabeth Siwi dan Th. Endang Purwoastuti","non-dropping-particle":"","parse-names":false,"suffix":""}],"id":"ITEM-1","issued":{"date-parts":[["2016"]]},"publisher":"Pustaka Baru Press","publisher-place":"Yogyakarta","title":"Asuhan Kebidanan Persalinan dan Bayi Baru Lahir","type":"book"},"uris":["http://www.mendeley.com/documents/?uuid=6381785d-9d36-429d-9cf8-cd93167d62c9"]}],"mendeley":{"formattedCitation":"&lt;sup&gt;12&lt;/sup&gt;","plainTextFormattedCitation":"12","previouslyFormattedCitation":"&lt;sup&gt;12&lt;/sup&gt;"},"properties":{"noteIndex":0},"schema":"https://github.com/citation-style-language/schema/raw/master/csl-citation.json"}</w:instrText>
      </w:r>
      <w:r w:rsidRPr="00494A0C">
        <w:rPr>
          <w:rFonts w:ascii="Times New Roman" w:eastAsia="Times New Roman" w:hAnsi="Times New Roman" w:cs="Times New Roman"/>
          <w:bCs/>
          <w:noProof/>
          <w:sz w:val="24"/>
          <w:szCs w:val="24"/>
        </w:rPr>
        <w:fldChar w:fldCharType="separate"/>
      </w:r>
      <w:r w:rsidRPr="00494A0C">
        <w:rPr>
          <w:rFonts w:ascii="Times New Roman" w:eastAsia="Times New Roman" w:hAnsi="Times New Roman" w:cs="Times New Roman"/>
          <w:bCs/>
          <w:noProof/>
          <w:sz w:val="24"/>
          <w:szCs w:val="24"/>
          <w:vertAlign w:val="superscript"/>
        </w:rPr>
        <w:t>12</w:t>
      </w:r>
      <w:bookmarkEnd w:id="377"/>
      <w:bookmarkEnd w:id="378"/>
      <w:r w:rsidRPr="00494A0C">
        <w:rPr>
          <w:rFonts w:ascii="Times New Roman" w:eastAsia="Times New Roman" w:hAnsi="Times New Roman" w:cs="Times New Roman"/>
          <w:bCs/>
          <w:noProof/>
          <w:sz w:val="24"/>
          <w:szCs w:val="24"/>
        </w:rPr>
        <w:fldChar w:fldCharType="end"/>
      </w:r>
    </w:p>
    <w:p w14:paraId="7C03147A" w14:textId="77777777" w:rsidR="00501EE0" w:rsidRPr="00494A0C" w:rsidRDefault="00501EE0" w:rsidP="00C656B4">
      <w:pPr>
        <w:pStyle w:val="ListParagraph"/>
        <w:numPr>
          <w:ilvl w:val="0"/>
          <w:numId w:val="42"/>
        </w:numPr>
        <w:spacing w:after="0" w:line="360" w:lineRule="auto"/>
        <w:ind w:left="2160"/>
        <w:jc w:val="both"/>
        <w:outlineLvl w:val="1"/>
        <w:rPr>
          <w:rFonts w:ascii="Times New Roman" w:eastAsia="Times New Roman" w:hAnsi="Times New Roman" w:cs="Times New Roman"/>
          <w:bCs/>
          <w:noProof/>
          <w:sz w:val="24"/>
          <w:szCs w:val="24"/>
        </w:rPr>
      </w:pPr>
      <w:bookmarkStart w:id="379" w:name="_Toc83977328"/>
      <w:bookmarkStart w:id="380" w:name="_Toc83978955"/>
      <w:r w:rsidRPr="00494A0C">
        <w:rPr>
          <w:rFonts w:ascii="Times New Roman" w:eastAsia="Times New Roman" w:hAnsi="Times New Roman" w:cs="Times New Roman"/>
          <w:bCs/>
          <w:noProof/>
          <w:sz w:val="24"/>
          <w:szCs w:val="24"/>
        </w:rPr>
        <w:t>Palpasi</w:t>
      </w:r>
      <w:bookmarkEnd w:id="379"/>
      <w:bookmarkEnd w:id="380"/>
    </w:p>
    <w:p w14:paraId="1D357765" w14:textId="77777777" w:rsidR="00501EE0" w:rsidRPr="00494A0C" w:rsidRDefault="00501EE0" w:rsidP="00C656B4">
      <w:pPr>
        <w:pStyle w:val="ListParagraph"/>
        <w:spacing w:after="0" w:line="360" w:lineRule="auto"/>
        <w:ind w:left="2160"/>
        <w:jc w:val="both"/>
        <w:outlineLvl w:val="1"/>
        <w:rPr>
          <w:rFonts w:ascii="Times New Roman" w:eastAsia="Times New Roman" w:hAnsi="Times New Roman" w:cs="Times New Roman"/>
          <w:bCs/>
          <w:noProof/>
          <w:sz w:val="24"/>
          <w:szCs w:val="24"/>
        </w:rPr>
      </w:pPr>
      <w:bookmarkStart w:id="381" w:name="_Toc83977329"/>
      <w:bookmarkStart w:id="382" w:name="_Toc83978956"/>
      <w:r w:rsidRPr="00494A0C">
        <w:rPr>
          <w:rFonts w:ascii="Times New Roman" w:eastAsia="Times New Roman" w:hAnsi="Times New Roman" w:cs="Times New Roman"/>
          <w:bCs/>
          <w:noProof/>
          <w:sz w:val="24"/>
          <w:szCs w:val="24"/>
        </w:rPr>
        <w:t>Palpasi   yaitu   pemeriksaan   kebidanan   pada   abdomen dengan menggunakan   manuver leopold untuk mengetahui keadaan janin didalam abdomen.</w:t>
      </w:r>
      <w:r w:rsidRPr="00494A0C">
        <w:rPr>
          <w:rFonts w:ascii="Times New Roman" w:eastAsia="Times New Roman" w:hAnsi="Times New Roman" w:cs="Times New Roman"/>
          <w:bCs/>
          <w:noProof/>
          <w:sz w:val="24"/>
          <w:szCs w:val="24"/>
        </w:rPr>
        <w:fldChar w:fldCharType="begin" w:fldLock="1"/>
      </w:r>
      <w:r w:rsidRPr="00494A0C">
        <w:rPr>
          <w:rFonts w:ascii="Times New Roman" w:eastAsia="Times New Roman" w:hAnsi="Times New Roman" w:cs="Times New Roman"/>
          <w:bCs/>
          <w:noProof/>
          <w:sz w:val="24"/>
          <w:szCs w:val="24"/>
        </w:rPr>
        <w:instrText>ADDIN CSL_CITATION {"citationItems":[{"id":"ITEM-1","itemData":{"author":[{"dropping-particle":"","family":"Walyani","given":"Elisabeth Siwi dan Th. Endang Purwoastuti","non-dropping-particle":"","parse-names":false,"suffix":""}],"id":"ITEM-1","issued":{"date-parts":[["2016"]]},"publisher":"Pustaka Baru Press","publisher-place":"Yogyakarta","title":"Asuhan Kebidanan Persalinan dan Bayi Baru Lahir","type":"book"},"uris":["http://www.mendeley.com/documents/?uuid=6381785d-9d36-429d-9cf8-cd93167d62c9"]}],"mendeley":{"formattedCitation":"&lt;sup&gt;12&lt;/sup&gt;","plainTextFormattedCitation":"12","previouslyFormattedCitation":"&lt;sup&gt;12&lt;/sup&gt;"},"properties":{"noteIndex":0},"schema":"https://github.com/citation-style-language/schema/raw/master/csl-citation.json"}</w:instrText>
      </w:r>
      <w:r w:rsidRPr="00494A0C">
        <w:rPr>
          <w:rFonts w:ascii="Times New Roman" w:eastAsia="Times New Roman" w:hAnsi="Times New Roman" w:cs="Times New Roman"/>
          <w:bCs/>
          <w:noProof/>
          <w:sz w:val="24"/>
          <w:szCs w:val="24"/>
        </w:rPr>
        <w:fldChar w:fldCharType="separate"/>
      </w:r>
      <w:r w:rsidRPr="00494A0C">
        <w:rPr>
          <w:rFonts w:ascii="Times New Roman" w:eastAsia="Times New Roman" w:hAnsi="Times New Roman" w:cs="Times New Roman"/>
          <w:bCs/>
          <w:noProof/>
          <w:sz w:val="24"/>
          <w:szCs w:val="24"/>
          <w:vertAlign w:val="superscript"/>
        </w:rPr>
        <w:t>12</w:t>
      </w:r>
      <w:bookmarkEnd w:id="381"/>
      <w:bookmarkEnd w:id="382"/>
      <w:r w:rsidRPr="00494A0C">
        <w:rPr>
          <w:rFonts w:ascii="Times New Roman" w:eastAsia="Times New Roman" w:hAnsi="Times New Roman" w:cs="Times New Roman"/>
          <w:bCs/>
          <w:noProof/>
          <w:sz w:val="24"/>
          <w:szCs w:val="24"/>
        </w:rPr>
        <w:fldChar w:fldCharType="end"/>
      </w:r>
    </w:p>
    <w:p w14:paraId="273226E6" w14:textId="77777777" w:rsidR="00501EE0" w:rsidRPr="00494A0C" w:rsidRDefault="00501EE0" w:rsidP="00C656B4">
      <w:pPr>
        <w:pStyle w:val="ListParagraph"/>
        <w:numPr>
          <w:ilvl w:val="0"/>
          <w:numId w:val="43"/>
        </w:numPr>
        <w:spacing w:after="0" w:line="360" w:lineRule="auto"/>
        <w:ind w:left="2520"/>
        <w:jc w:val="both"/>
        <w:outlineLvl w:val="1"/>
        <w:rPr>
          <w:rFonts w:ascii="Times New Roman" w:eastAsia="Times New Roman" w:hAnsi="Times New Roman" w:cs="Times New Roman"/>
          <w:bCs/>
          <w:noProof/>
          <w:sz w:val="24"/>
          <w:szCs w:val="24"/>
        </w:rPr>
      </w:pPr>
      <w:bookmarkStart w:id="383" w:name="_Toc83977330"/>
      <w:bookmarkStart w:id="384" w:name="_Toc83978957"/>
      <w:r w:rsidRPr="00494A0C">
        <w:rPr>
          <w:rFonts w:ascii="Times New Roman" w:eastAsia="Times New Roman" w:hAnsi="Times New Roman" w:cs="Times New Roman"/>
          <w:bCs/>
          <w:noProof/>
          <w:sz w:val="24"/>
          <w:szCs w:val="24"/>
        </w:rPr>
        <w:t>Leopold I</w:t>
      </w:r>
      <w:bookmarkEnd w:id="383"/>
      <w:bookmarkEnd w:id="384"/>
    </w:p>
    <w:p w14:paraId="4A0B0ACA" w14:textId="77777777" w:rsidR="00501EE0" w:rsidRPr="00494A0C" w:rsidRDefault="00501EE0" w:rsidP="00C656B4">
      <w:pPr>
        <w:pStyle w:val="ListParagraph"/>
        <w:numPr>
          <w:ilvl w:val="0"/>
          <w:numId w:val="43"/>
        </w:numPr>
        <w:spacing w:after="0" w:line="360" w:lineRule="auto"/>
        <w:ind w:left="2520"/>
        <w:jc w:val="both"/>
        <w:outlineLvl w:val="1"/>
        <w:rPr>
          <w:rFonts w:ascii="Times New Roman" w:eastAsia="Times New Roman" w:hAnsi="Times New Roman" w:cs="Times New Roman"/>
          <w:bCs/>
          <w:noProof/>
          <w:sz w:val="24"/>
          <w:szCs w:val="24"/>
        </w:rPr>
      </w:pPr>
      <w:bookmarkStart w:id="385" w:name="_Toc83977331"/>
      <w:bookmarkStart w:id="386" w:name="_Toc83978958"/>
      <w:r w:rsidRPr="00494A0C">
        <w:rPr>
          <w:rFonts w:ascii="Times New Roman" w:eastAsia="Times New Roman" w:hAnsi="Times New Roman" w:cs="Times New Roman"/>
          <w:bCs/>
          <w:noProof/>
          <w:sz w:val="24"/>
          <w:szCs w:val="24"/>
        </w:rPr>
        <w:t>Pemeriksaan Leopold Iuntuk mengetahui tinggi fundus uteri dan bagian yang berada pada fundus dan mengukur tinggi fundus uteri dari simpisis untuk menentukan usia kehamilan.</w:t>
      </w:r>
      <w:r w:rsidRPr="00494A0C">
        <w:rPr>
          <w:rFonts w:ascii="Times New Roman" w:eastAsia="Times New Roman" w:hAnsi="Times New Roman" w:cs="Times New Roman"/>
          <w:bCs/>
          <w:noProof/>
          <w:sz w:val="24"/>
          <w:szCs w:val="24"/>
        </w:rPr>
        <w:fldChar w:fldCharType="begin" w:fldLock="1"/>
      </w:r>
      <w:r w:rsidRPr="00494A0C">
        <w:rPr>
          <w:rFonts w:ascii="Times New Roman" w:eastAsia="Times New Roman" w:hAnsi="Times New Roman" w:cs="Times New Roman"/>
          <w:bCs/>
          <w:noProof/>
          <w:sz w:val="24"/>
          <w:szCs w:val="24"/>
        </w:rPr>
        <w:instrText>ADDIN CSL_CITATION {"citationItems":[{"id":"ITEM-1","itemData":{"author":[{"dropping-particle":"","family":"Walyani","given":"Elisabeth Siwi dan Th. Endang Purwoastuti","non-dropping-particle":"","parse-names":false,"suffix":""}],"id":"ITEM-1","issued":{"date-parts":[["2016"]]},"publisher":"Pustaka Baru Press","publisher-place":"Yogyakarta","title":"Asuhan Kebidanan Persalinan dan Bayi Baru Lahir","type":"book"},"uris":["http://www.mendeley.com/documents/?uuid=6381785d-9d36-429d-9cf8-cd93167d62c9"]}],"mendeley":{"formattedCitation":"&lt;sup&gt;12&lt;/sup&gt;","plainTextFormattedCitation":"12","previouslyFormattedCitation":"&lt;sup&gt;12&lt;/sup&gt;"},"properties":{"noteIndex":0},"schema":"https://github.com/citation-style-language/schema/raw/master/csl-citation.json"}</w:instrText>
      </w:r>
      <w:r w:rsidRPr="00494A0C">
        <w:rPr>
          <w:rFonts w:ascii="Times New Roman" w:eastAsia="Times New Roman" w:hAnsi="Times New Roman" w:cs="Times New Roman"/>
          <w:bCs/>
          <w:noProof/>
          <w:sz w:val="24"/>
          <w:szCs w:val="24"/>
        </w:rPr>
        <w:fldChar w:fldCharType="separate"/>
      </w:r>
      <w:r w:rsidRPr="00494A0C">
        <w:rPr>
          <w:rFonts w:ascii="Times New Roman" w:eastAsia="Times New Roman" w:hAnsi="Times New Roman" w:cs="Times New Roman"/>
          <w:bCs/>
          <w:noProof/>
          <w:sz w:val="24"/>
          <w:szCs w:val="24"/>
          <w:vertAlign w:val="superscript"/>
        </w:rPr>
        <w:t>12</w:t>
      </w:r>
      <w:bookmarkEnd w:id="385"/>
      <w:bookmarkEnd w:id="386"/>
      <w:r w:rsidRPr="00494A0C">
        <w:rPr>
          <w:rFonts w:ascii="Times New Roman" w:eastAsia="Times New Roman" w:hAnsi="Times New Roman" w:cs="Times New Roman"/>
          <w:bCs/>
          <w:noProof/>
          <w:sz w:val="24"/>
          <w:szCs w:val="24"/>
        </w:rPr>
        <w:fldChar w:fldCharType="end"/>
      </w:r>
    </w:p>
    <w:p w14:paraId="24A9BAEE" w14:textId="77777777" w:rsidR="00501EE0" w:rsidRPr="00494A0C" w:rsidRDefault="00501EE0" w:rsidP="00C656B4">
      <w:pPr>
        <w:pStyle w:val="ListParagraph"/>
        <w:keepNext/>
        <w:spacing w:after="0" w:line="240" w:lineRule="auto"/>
        <w:ind w:left="810"/>
        <w:jc w:val="center"/>
        <w:outlineLvl w:val="1"/>
        <w:rPr>
          <w:rFonts w:ascii="Times New Roman" w:hAnsi="Times New Roman" w:cs="Times New Roman"/>
          <w:noProof/>
          <w:sz w:val="28"/>
          <w:szCs w:val="28"/>
        </w:rPr>
      </w:pPr>
      <w:bookmarkStart w:id="387" w:name="_Toc83977332"/>
      <w:bookmarkStart w:id="388" w:name="_Toc83978959"/>
      <w:r w:rsidRPr="00494A0C">
        <w:rPr>
          <w:rFonts w:ascii="Times New Roman" w:eastAsia="Times New Roman" w:hAnsi="Times New Roman" w:cs="Times New Roman"/>
          <w:bCs/>
          <w:noProof/>
          <w:sz w:val="32"/>
          <w:szCs w:val="32"/>
        </w:rPr>
        <w:drawing>
          <wp:inline distT="0" distB="0" distL="0" distR="0" wp14:anchorId="24AB71B4" wp14:editId="7923DC76">
            <wp:extent cx="1321213" cy="1362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0745" cy="1371902"/>
                    </a:xfrm>
                    <a:prstGeom prst="rect">
                      <a:avLst/>
                    </a:prstGeom>
                    <a:noFill/>
                  </pic:spPr>
                </pic:pic>
              </a:graphicData>
            </a:graphic>
          </wp:inline>
        </w:drawing>
      </w:r>
      <w:bookmarkEnd w:id="387"/>
      <w:bookmarkEnd w:id="388"/>
    </w:p>
    <w:p w14:paraId="1E75043F" w14:textId="2FA8A881" w:rsidR="00501EE0" w:rsidRPr="00494A0C" w:rsidRDefault="00501EE0" w:rsidP="00C656B4">
      <w:pPr>
        <w:pStyle w:val="Caption"/>
        <w:ind w:left="720"/>
        <w:jc w:val="center"/>
        <w:rPr>
          <w:rFonts w:ascii="Times New Roman" w:eastAsia="Times New Roman" w:hAnsi="Times New Roman" w:cs="Times New Roman"/>
          <w:bCs/>
          <w:i w:val="0"/>
          <w:iCs w:val="0"/>
          <w:noProof/>
          <w:color w:val="auto"/>
          <w:sz w:val="32"/>
          <w:szCs w:val="32"/>
          <w:lang w:val="id-ID" w:eastAsia="en-US"/>
        </w:rPr>
      </w:pPr>
      <w:bookmarkStart w:id="389" w:name="_Toc83978576"/>
      <w:bookmarkStart w:id="390" w:name="_Toc83977333"/>
      <w:r w:rsidRPr="00494A0C">
        <w:rPr>
          <w:rFonts w:ascii="Times New Roman" w:hAnsi="Times New Roman" w:cs="Times New Roman"/>
          <w:i w:val="0"/>
          <w:iCs w:val="0"/>
          <w:noProof/>
          <w:color w:val="auto"/>
          <w:sz w:val="22"/>
          <w:szCs w:val="22"/>
          <w:lang w:val="id-ID"/>
        </w:rPr>
        <w:t xml:space="preserve">Gambar </w:t>
      </w:r>
      <w:r w:rsidRPr="00494A0C">
        <w:rPr>
          <w:rFonts w:ascii="Times New Roman" w:hAnsi="Times New Roman" w:cs="Times New Roman"/>
          <w:i w:val="0"/>
          <w:iCs w:val="0"/>
          <w:noProof/>
          <w:color w:val="auto"/>
          <w:sz w:val="22"/>
          <w:szCs w:val="22"/>
          <w:lang w:val="id-ID"/>
        </w:rPr>
        <w:fldChar w:fldCharType="begin"/>
      </w:r>
      <w:r w:rsidRPr="00494A0C">
        <w:rPr>
          <w:rFonts w:ascii="Times New Roman" w:hAnsi="Times New Roman" w:cs="Times New Roman"/>
          <w:i w:val="0"/>
          <w:iCs w:val="0"/>
          <w:noProof/>
          <w:color w:val="auto"/>
          <w:sz w:val="22"/>
          <w:szCs w:val="22"/>
          <w:lang w:val="id-ID"/>
        </w:rPr>
        <w:instrText xml:space="preserve"> SEQ Gambar \* ARABIC </w:instrText>
      </w:r>
      <w:r w:rsidRPr="00494A0C">
        <w:rPr>
          <w:rFonts w:ascii="Times New Roman" w:hAnsi="Times New Roman" w:cs="Times New Roman"/>
          <w:i w:val="0"/>
          <w:iCs w:val="0"/>
          <w:noProof/>
          <w:color w:val="auto"/>
          <w:sz w:val="22"/>
          <w:szCs w:val="22"/>
          <w:lang w:val="id-ID"/>
        </w:rPr>
        <w:fldChar w:fldCharType="separate"/>
      </w:r>
      <w:r w:rsidR="00211A93">
        <w:rPr>
          <w:rFonts w:ascii="Times New Roman" w:hAnsi="Times New Roman" w:cs="Times New Roman"/>
          <w:i w:val="0"/>
          <w:iCs w:val="0"/>
          <w:noProof/>
          <w:color w:val="auto"/>
          <w:sz w:val="22"/>
          <w:szCs w:val="22"/>
          <w:lang w:val="id-ID"/>
        </w:rPr>
        <w:t>3</w:t>
      </w:r>
      <w:r w:rsidRPr="00494A0C">
        <w:rPr>
          <w:rFonts w:ascii="Times New Roman" w:hAnsi="Times New Roman" w:cs="Times New Roman"/>
          <w:i w:val="0"/>
          <w:iCs w:val="0"/>
          <w:noProof/>
          <w:color w:val="auto"/>
          <w:sz w:val="22"/>
          <w:szCs w:val="22"/>
          <w:lang w:val="id-ID"/>
        </w:rPr>
        <w:fldChar w:fldCharType="end"/>
      </w:r>
      <w:r w:rsidRPr="00494A0C">
        <w:rPr>
          <w:rFonts w:ascii="Times New Roman" w:hAnsi="Times New Roman" w:cs="Times New Roman"/>
          <w:i w:val="0"/>
          <w:iCs w:val="0"/>
          <w:noProof/>
          <w:color w:val="auto"/>
          <w:sz w:val="22"/>
          <w:szCs w:val="22"/>
          <w:lang w:val="id-ID"/>
        </w:rPr>
        <w:t>. Leopold I</w:t>
      </w:r>
      <w:bookmarkEnd w:id="389"/>
    </w:p>
    <w:p w14:paraId="2946B0F5" w14:textId="4AA62FD4" w:rsidR="000E2F32" w:rsidRPr="00494A0C" w:rsidRDefault="00501EE0" w:rsidP="00C656B4">
      <w:pPr>
        <w:pStyle w:val="ListParagraph"/>
        <w:spacing w:after="0" w:line="360" w:lineRule="auto"/>
        <w:jc w:val="center"/>
        <w:outlineLvl w:val="1"/>
        <w:rPr>
          <w:rFonts w:ascii="Times New Roman" w:eastAsia="Times New Roman" w:hAnsi="Times New Roman" w:cs="Times New Roman"/>
          <w:bCs/>
          <w:noProof/>
          <w:sz w:val="24"/>
          <w:szCs w:val="24"/>
        </w:rPr>
      </w:pPr>
      <w:bookmarkStart w:id="391" w:name="_Toc83978960"/>
      <w:r w:rsidRPr="00494A0C">
        <w:rPr>
          <w:rFonts w:ascii="Times New Roman" w:eastAsia="Times New Roman" w:hAnsi="Times New Roman" w:cs="Times New Roman"/>
          <w:bCs/>
          <w:noProof/>
          <w:sz w:val="24"/>
          <w:szCs w:val="24"/>
        </w:rPr>
        <w:t>Sumber: Walyani, 2015</w:t>
      </w:r>
      <w:bookmarkEnd w:id="390"/>
      <w:bookmarkEnd w:id="391"/>
    </w:p>
    <w:p w14:paraId="056338AF" w14:textId="77777777" w:rsidR="00501EE0" w:rsidRPr="00494A0C" w:rsidRDefault="00501EE0" w:rsidP="00C656B4">
      <w:pPr>
        <w:pStyle w:val="ListParagraph"/>
        <w:numPr>
          <w:ilvl w:val="0"/>
          <w:numId w:val="43"/>
        </w:numPr>
        <w:spacing w:after="0" w:line="360" w:lineRule="auto"/>
        <w:ind w:left="2520"/>
        <w:jc w:val="both"/>
        <w:outlineLvl w:val="1"/>
        <w:rPr>
          <w:rFonts w:ascii="Times New Roman" w:eastAsia="Times New Roman" w:hAnsi="Times New Roman" w:cs="Times New Roman"/>
          <w:bCs/>
          <w:noProof/>
          <w:sz w:val="24"/>
          <w:szCs w:val="24"/>
        </w:rPr>
      </w:pPr>
      <w:bookmarkStart w:id="392" w:name="_Toc83977334"/>
      <w:bookmarkStart w:id="393" w:name="_Toc83978961"/>
      <w:r w:rsidRPr="00494A0C">
        <w:rPr>
          <w:rFonts w:ascii="Times New Roman" w:eastAsia="Times New Roman" w:hAnsi="Times New Roman" w:cs="Times New Roman"/>
          <w:bCs/>
          <w:noProof/>
          <w:sz w:val="24"/>
          <w:szCs w:val="24"/>
        </w:rPr>
        <w:t>Leopold II</w:t>
      </w:r>
      <w:bookmarkEnd w:id="392"/>
      <w:bookmarkEnd w:id="393"/>
    </w:p>
    <w:p w14:paraId="4A82523D" w14:textId="77777777" w:rsidR="00501EE0" w:rsidRPr="00494A0C" w:rsidRDefault="00501EE0" w:rsidP="00C656B4">
      <w:pPr>
        <w:pStyle w:val="ListParagraph"/>
        <w:spacing w:after="0" w:line="360" w:lineRule="auto"/>
        <w:ind w:left="2520"/>
        <w:jc w:val="both"/>
        <w:outlineLvl w:val="1"/>
        <w:rPr>
          <w:rFonts w:ascii="Times New Roman" w:eastAsia="Times New Roman" w:hAnsi="Times New Roman" w:cs="Times New Roman"/>
          <w:bCs/>
          <w:noProof/>
          <w:sz w:val="24"/>
          <w:szCs w:val="24"/>
        </w:rPr>
      </w:pPr>
      <w:bookmarkStart w:id="394" w:name="_Toc83977335"/>
      <w:bookmarkStart w:id="395" w:name="_Toc83978962"/>
      <w:r w:rsidRPr="00494A0C">
        <w:rPr>
          <w:rFonts w:ascii="Times New Roman" w:eastAsia="Times New Roman" w:hAnsi="Times New Roman" w:cs="Times New Roman"/>
          <w:bCs/>
          <w:noProof/>
          <w:sz w:val="24"/>
          <w:szCs w:val="24"/>
        </w:rPr>
        <w:t>Pemeriksaan Leopold II, untuk mengetahui letak janin memanjang atau melintang, dan bagian janin yang teraba disebelah kiri atau kanan.</w:t>
      </w:r>
      <w:bookmarkEnd w:id="394"/>
      <w:bookmarkEnd w:id="395"/>
    </w:p>
    <w:p w14:paraId="0499BEA3" w14:textId="77777777" w:rsidR="00501EE0" w:rsidRPr="00494A0C" w:rsidRDefault="00501EE0" w:rsidP="00C656B4">
      <w:pPr>
        <w:pStyle w:val="ListParagraph"/>
        <w:keepNext/>
        <w:spacing w:after="0" w:line="240" w:lineRule="auto"/>
        <w:ind w:left="810"/>
        <w:jc w:val="center"/>
        <w:outlineLvl w:val="1"/>
        <w:rPr>
          <w:noProof/>
        </w:rPr>
      </w:pPr>
      <w:bookmarkStart w:id="396" w:name="_Toc83977336"/>
      <w:bookmarkStart w:id="397" w:name="_Toc83978963"/>
      <w:r w:rsidRPr="00494A0C">
        <w:rPr>
          <w:rFonts w:ascii="Times New Roman" w:eastAsia="Times New Roman" w:hAnsi="Times New Roman" w:cs="Times New Roman"/>
          <w:bCs/>
          <w:noProof/>
          <w:sz w:val="24"/>
          <w:szCs w:val="24"/>
        </w:rPr>
        <w:drawing>
          <wp:inline distT="0" distB="0" distL="0" distR="0" wp14:anchorId="089E2606" wp14:editId="6FCDA3C2">
            <wp:extent cx="1236077" cy="126682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2201" cy="1273101"/>
                    </a:xfrm>
                    <a:prstGeom prst="rect">
                      <a:avLst/>
                    </a:prstGeom>
                    <a:noFill/>
                  </pic:spPr>
                </pic:pic>
              </a:graphicData>
            </a:graphic>
          </wp:inline>
        </w:drawing>
      </w:r>
      <w:bookmarkEnd w:id="396"/>
      <w:bookmarkEnd w:id="397"/>
    </w:p>
    <w:p w14:paraId="193329D7" w14:textId="2092690C" w:rsidR="00501EE0" w:rsidRPr="00494A0C" w:rsidRDefault="00501EE0" w:rsidP="00C656B4">
      <w:pPr>
        <w:pStyle w:val="Caption"/>
        <w:ind w:left="720"/>
        <w:jc w:val="center"/>
        <w:rPr>
          <w:rFonts w:ascii="Times New Roman" w:eastAsia="Times New Roman" w:hAnsi="Times New Roman" w:cs="Times New Roman"/>
          <w:bCs/>
          <w:i w:val="0"/>
          <w:iCs w:val="0"/>
          <w:noProof/>
          <w:color w:val="auto"/>
          <w:sz w:val="32"/>
          <w:szCs w:val="32"/>
          <w:lang w:val="id-ID" w:eastAsia="en-US"/>
        </w:rPr>
      </w:pPr>
      <w:bookmarkStart w:id="398" w:name="_Toc83978577"/>
      <w:bookmarkStart w:id="399" w:name="_Toc83977337"/>
      <w:r w:rsidRPr="00494A0C">
        <w:rPr>
          <w:rFonts w:ascii="Times New Roman" w:hAnsi="Times New Roman" w:cs="Times New Roman"/>
          <w:i w:val="0"/>
          <w:iCs w:val="0"/>
          <w:noProof/>
          <w:color w:val="auto"/>
          <w:sz w:val="22"/>
          <w:szCs w:val="22"/>
          <w:lang w:val="id-ID"/>
        </w:rPr>
        <w:t xml:space="preserve">Gambar </w:t>
      </w:r>
      <w:r w:rsidRPr="00494A0C">
        <w:rPr>
          <w:rFonts w:ascii="Times New Roman" w:hAnsi="Times New Roman" w:cs="Times New Roman"/>
          <w:i w:val="0"/>
          <w:iCs w:val="0"/>
          <w:noProof/>
          <w:color w:val="auto"/>
          <w:sz w:val="22"/>
          <w:szCs w:val="22"/>
          <w:lang w:val="id-ID"/>
        </w:rPr>
        <w:fldChar w:fldCharType="begin"/>
      </w:r>
      <w:r w:rsidRPr="00494A0C">
        <w:rPr>
          <w:rFonts w:ascii="Times New Roman" w:hAnsi="Times New Roman" w:cs="Times New Roman"/>
          <w:i w:val="0"/>
          <w:iCs w:val="0"/>
          <w:noProof/>
          <w:color w:val="auto"/>
          <w:sz w:val="22"/>
          <w:szCs w:val="22"/>
          <w:lang w:val="id-ID"/>
        </w:rPr>
        <w:instrText xml:space="preserve"> SEQ Gambar \* ARABIC </w:instrText>
      </w:r>
      <w:r w:rsidRPr="00494A0C">
        <w:rPr>
          <w:rFonts w:ascii="Times New Roman" w:hAnsi="Times New Roman" w:cs="Times New Roman"/>
          <w:i w:val="0"/>
          <w:iCs w:val="0"/>
          <w:noProof/>
          <w:color w:val="auto"/>
          <w:sz w:val="22"/>
          <w:szCs w:val="22"/>
          <w:lang w:val="id-ID"/>
        </w:rPr>
        <w:fldChar w:fldCharType="separate"/>
      </w:r>
      <w:r w:rsidR="00211A93">
        <w:rPr>
          <w:rFonts w:ascii="Times New Roman" w:hAnsi="Times New Roman" w:cs="Times New Roman"/>
          <w:i w:val="0"/>
          <w:iCs w:val="0"/>
          <w:noProof/>
          <w:color w:val="auto"/>
          <w:sz w:val="22"/>
          <w:szCs w:val="22"/>
          <w:lang w:val="id-ID"/>
        </w:rPr>
        <w:t>4</w:t>
      </w:r>
      <w:r w:rsidRPr="00494A0C">
        <w:rPr>
          <w:rFonts w:ascii="Times New Roman" w:hAnsi="Times New Roman" w:cs="Times New Roman"/>
          <w:i w:val="0"/>
          <w:iCs w:val="0"/>
          <w:noProof/>
          <w:color w:val="auto"/>
          <w:sz w:val="22"/>
          <w:szCs w:val="22"/>
          <w:lang w:val="id-ID"/>
        </w:rPr>
        <w:fldChar w:fldCharType="end"/>
      </w:r>
      <w:r w:rsidRPr="00494A0C">
        <w:rPr>
          <w:rFonts w:ascii="Times New Roman" w:hAnsi="Times New Roman" w:cs="Times New Roman"/>
          <w:i w:val="0"/>
          <w:iCs w:val="0"/>
          <w:noProof/>
          <w:color w:val="auto"/>
          <w:sz w:val="22"/>
          <w:szCs w:val="22"/>
          <w:lang w:val="id-ID"/>
        </w:rPr>
        <w:t>. Leopold II</w:t>
      </w:r>
      <w:bookmarkEnd w:id="398"/>
    </w:p>
    <w:p w14:paraId="5AD8E08A" w14:textId="330E2C86" w:rsidR="00501EE0" w:rsidRDefault="00501EE0" w:rsidP="00C656B4">
      <w:pPr>
        <w:pStyle w:val="ListParagraph"/>
        <w:spacing w:after="0" w:line="360" w:lineRule="auto"/>
        <w:jc w:val="center"/>
        <w:outlineLvl w:val="1"/>
        <w:rPr>
          <w:rFonts w:ascii="Times New Roman" w:eastAsia="Times New Roman" w:hAnsi="Times New Roman" w:cs="Times New Roman"/>
          <w:bCs/>
          <w:noProof/>
          <w:sz w:val="24"/>
          <w:szCs w:val="24"/>
        </w:rPr>
      </w:pPr>
      <w:bookmarkStart w:id="400" w:name="_Toc83978964"/>
      <w:r w:rsidRPr="00494A0C">
        <w:rPr>
          <w:rFonts w:ascii="Times New Roman" w:eastAsia="Times New Roman" w:hAnsi="Times New Roman" w:cs="Times New Roman"/>
          <w:bCs/>
          <w:noProof/>
          <w:sz w:val="24"/>
          <w:szCs w:val="24"/>
        </w:rPr>
        <w:t>Sumber: Walyani, 2015.</w:t>
      </w:r>
      <w:bookmarkEnd w:id="399"/>
      <w:bookmarkEnd w:id="400"/>
    </w:p>
    <w:p w14:paraId="41CEEE7D" w14:textId="3AA01B22" w:rsidR="001F4C2F" w:rsidRDefault="001F4C2F" w:rsidP="00C656B4">
      <w:pPr>
        <w:pStyle w:val="ListParagraph"/>
        <w:spacing w:after="0" w:line="360" w:lineRule="auto"/>
        <w:jc w:val="center"/>
        <w:outlineLvl w:val="1"/>
        <w:rPr>
          <w:rFonts w:ascii="Times New Roman" w:eastAsia="Times New Roman" w:hAnsi="Times New Roman" w:cs="Times New Roman"/>
          <w:bCs/>
          <w:noProof/>
          <w:sz w:val="24"/>
          <w:szCs w:val="24"/>
        </w:rPr>
      </w:pPr>
    </w:p>
    <w:p w14:paraId="2B3DCC82" w14:textId="77777777" w:rsidR="001F4C2F" w:rsidRPr="00494A0C" w:rsidRDefault="001F4C2F" w:rsidP="00C656B4">
      <w:pPr>
        <w:pStyle w:val="ListParagraph"/>
        <w:spacing w:after="0" w:line="360" w:lineRule="auto"/>
        <w:jc w:val="center"/>
        <w:outlineLvl w:val="1"/>
        <w:rPr>
          <w:rFonts w:ascii="Times New Roman" w:eastAsia="Times New Roman" w:hAnsi="Times New Roman" w:cs="Times New Roman"/>
          <w:bCs/>
          <w:noProof/>
          <w:sz w:val="24"/>
          <w:szCs w:val="24"/>
        </w:rPr>
      </w:pPr>
    </w:p>
    <w:p w14:paraId="4D2AFA41" w14:textId="77777777" w:rsidR="00501EE0" w:rsidRPr="00494A0C" w:rsidRDefault="00501EE0" w:rsidP="00C656B4">
      <w:pPr>
        <w:pStyle w:val="ListParagraph"/>
        <w:numPr>
          <w:ilvl w:val="0"/>
          <w:numId w:val="43"/>
        </w:numPr>
        <w:spacing w:after="0" w:line="360" w:lineRule="auto"/>
        <w:ind w:left="2520"/>
        <w:jc w:val="both"/>
        <w:outlineLvl w:val="1"/>
        <w:rPr>
          <w:rFonts w:ascii="Times New Roman" w:eastAsia="Times New Roman" w:hAnsi="Times New Roman" w:cs="Times New Roman"/>
          <w:bCs/>
          <w:noProof/>
          <w:sz w:val="24"/>
          <w:szCs w:val="24"/>
        </w:rPr>
      </w:pPr>
      <w:bookmarkStart w:id="401" w:name="_Toc83977338"/>
      <w:bookmarkStart w:id="402" w:name="_Toc83978965"/>
      <w:r w:rsidRPr="00494A0C">
        <w:rPr>
          <w:rFonts w:ascii="Times New Roman" w:eastAsia="Times New Roman" w:hAnsi="Times New Roman" w:cs="Times New Roman"/>
          <w:bCs/>
          <w:noProof/>
          <w:sz w:val="24"/>
          <w:szCs w:val="24"/>
        </w:rPr>
        <w:lastRenderedPageBreak/>
        <w:t>Leopold III</w:t>
      </w:r>
      <w:bookmarkEnd w:id="401"/>
      <w:bookmarkEnd w:id="402"/>
    </w:p>
    <w:p w14:paraId="5563F9B2" w14:textId="79CCA723" w:rsidR="00B643DA" w:rsidRPr="00494A0C" w:rsidRDefault="00501EE0" w:rsidP="00C656B4">
      <w:pPr>
        <w:pStyle w:val="ListParagraph"/>
        <w:spacing w:after="0" w:line="360" w:lineRule="auto"/>
        <w:ind w:left="2520"/>
        <w:jc w:val="both"/>
        <w:outlineLvl w:val="1"/>
        <w:rPr>
          <w:rFonts w:ascii="Times New Roman" w:eastAsia="Times New Roman" w:hAnsi="Times New Roman" w:cs="Times New Roman"/>
          <w:bCs/>
          <w:noProof/>
          <w:sz w:val="24"/>
          <w:szCs w:val="24"/>
        </w:rPr>
      </w:pPr>
      <w:bookmarkStart w:id="403" w:name="_Toc83977339"/>
      <w:bookmarkStart w:id="404" w:name="_Toc83978966"/>
      <w:r w:rsidRPr="00494A0C">
        <w:rPr>
          <w:rFonts w:ascii="Times New Roman" w:eastAsia="Times New Roman" w:hAnsi="Times New Roman" w:cs="Times New Roman"/>
          <w:bCs/>
          <w:noProof/>
          <w:sz w:val="24"/>
          <w:szCs w:val="24"/>
        </w:rPr>
        <w:t>Pemeriksaan Leopold III, untuk menentukan bagian janin yang ada dibawah (presentais).</w:t>
      </w:r>
      <w:bookmarkEnd w:id="403"/>
      <w:bookmarkEnd w:id="404"/>
    </w:p>
    <w:p w14:paraId="776F1640" w14:textId="77777777" w:rsidR="00B643DA" w:rsidRPr="00494A0C" w:rsidRDefault="00B643DA" w:rsidP="00C656B4">
      <w:pPr>
        <w:pStyle w:val="ListParagraph"/>
        <w:keepNext/>
        <w:spacing w:after="0" w:line="240" w:lineRule="auto"/>
        <w:jc w:val="center"/>
        <w:outlineLvl w:val="1"/>
        <w:rPr>
          <w:noProof/>
        </w:rPr>
      </w:pPr>
      <w:bookmarkStart w:id="405" w:name="_Toc83977340"/>
      <w:bookmarkStart w:id="406" w:name="_Toc83978967"/>
      <w:r w:rsidRPr="00494A0C">
        <w:rPr>
          <w:rFonts w:ascii="Times New Roman" w:eastAsia="Times New Roman" w:hAnsi="Times New Roman" w:cs="Times New Roman"/>
          <w:bCs/>
          <w:noProof/>
          <w:sz w:val="24"/>
          <w:szCs w:val="24"/>
        </w:rPr>
        <w:drawing>
          <wp:inline distT="0" distB="0" distL="0" distR="0" wp14:anchorId="17ABE2F4" wp14:editId="3F104449">
            <wp:extent cx="1247775" cy="1287119"/>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4569" cy="1294127"/>
                    </a:xfrm>
                    <a:prstGeom prst="rect">
                      <a:avLst/>
                    </a:prstGeom>
                    <a:noFill/>
                  </pic:spPr>
                </pic:pic>
              </a:graphicData>
            </a:graphic>
          </wp:inline>
        </w:drawing>
      </w:r>
      <w:bookmarkEnd w:id="405"/>
      <w:bookmarkEnd w:id="406"/>
    </w:p>
    <w:p w14:paraId="7BB5875D" w14:textId="0304F04C" w:rsidR="00B643DA" w:rsidRPr="00494A0C" w:rsidRDefault="00B643DA" w:rsidP="00C656B4">
      <w:pPr>
        <w:pStyle w:val="Caption"/>
        <w:ind w:left="720"/>
        <w:jc w:val="center"/>
        <w:rPr>
          <w:rFonts w:ascii="Times New Roman" w:hAnsi="Times New Roman" w:cs="Times New Roman"/>
          <w:i w:val="0"/>
          <w:iCs w:val="0"/>
          <w:noProof/>
          <w:color w:val="auto"/>
          <w:sz w:val="32"/>
          <w:szCs w:val="32"/>
          <w:lang w:val="id-ID"/>
        </w:rPr>
      </w:pPr>
      <w:bookmarkStart w:id="407" w:name="_Toc83978578"/>
      <w:r w:rsidRPr="00494A0C">
        <w:rPr>
          <w:rFonts w:ascii="Times New Roman" w:hAnsi="Times New Roman" w:cs="Times New Roman"/>
          <w:i w:val="0"/>
          <w:iCs w:val="0"/>
          <w:noProof/>
          <w:color w:val="auto"/>
          <w:sz w:val="22"/>
          <w:szCs w:val="22"/>
          <w:lang w:val="id-ID"/>
        </w:rPr>
        <w:t xml:space="preserve">Gambar </w:t>
      </w:r>
      <w:r w:rsidRPr="00494A0C">
        <w:rPr>
          <w:rFonts w:ascii="Times New Roman" w:hAnsi="Times New Roman" w:cs="Times New Roman"/>
          <w:i w:val="0"/>
          <w:iCs w:val="0"/>
          <w:noProof/>
          <w:color w:val="auto"/>
          <w:sz w:val="22"/>
          <w:szCs w:val="22"/>
          <w:lang w:val="id-ID"/>
        </w:rPr>
        <w:fldChar w:fldCharType="begin"/>
      </w:r>
      <w:r w:rsidRPr="00494A0C">
        <w:rPr>
          <w:rFonts w:ascii="Times New Roman" w:hAnsi="Times New Roman" w:cs="Times New Roman"/>
          <w:i w:val="0"/>
          <w:iCs w:val="0"/>
          <w:noProof/>
          <w:color w:val="auto"/>
          <w:sz w:val="22"/>
          <w:szCs w:val="22"/>
          <w:lang w:val="id-ID"/>
        </w:rPr>
        <w:instrText xml:space="preserve"> SEQ Gambar \* ARABIC </w:instrText>
      </w:r>
      <w:r w:rsidRPr="00494A0C">
        <w:rPr>
          <w:rFonts w:ascii="Times New Roman" w:hAnsi="Times New Roman" w:cs="Times New Roman"/>
          <w:i w:val="0"/>
          <w:iCs w:val="0"/>
          <w:noProof/>
          <w:color w:val="auto"/>
          <w:sz w:val="22"/>
          <w:szCs w:val="22"/>
          <w:lang w:val="id-ID"/>
        </w:rPr>
        <w:fldChar w:fldCharType="separate"/>
      </w:r>
      <w:r w:rsidR="00211A93">
        <w:rPr>
          <w:rFonts w:ascii="Times New Roman" w:hAnsi="Times New Roman" w:cs="Times New Roman"/>
          <w:i w:val="0"/>
          <w:iCs w:val="0"/>
          <w:noProof/>
          <w:color w:val="auto"/>
          <w:sz w:val="22"/>
          <w:szCs w:val="22"/>
          <w:lang w:val="id-ID"/>
        </w:rPr>
        <w:t>5</w:t>
      </w:r>
      <w:r w:rsidRPr="00494A0C">
        <w:rPr>
          <w:rFonts w:ascii="Times New Roman" w:hAnsi="Times New Roman" w:cs="Times New Roman"/>
          <w:i w:val="0"/>
          <w:iCs w:val="0"/>
          <w:noProof/>
          <w:color w:val="auto"/>
          <w:sz w:val="22"/>
          <w:szCs w:val="22"/>
          <w:lang w:val="id-ID"/>
        </w:rPr>
        <w:fldChar w:fldCharType="end"/>
      </w:r>
      <w:r w:rsidRPr="00494A0C">
        <w:rPr>
          <w:rFonts w:ascii="Times New Roman" w:hAnsi="Times New Roman" w:cs="Times New Roman"/>
          <w:i w:val="0"/>
          <w:iCs w:val="0"/>
          <w:noProof/>
          <w:color w:val="auto"/>
          <w:sz w:val="22"/>
          <w:szCs w:val="22"/>
          <w:lang w:val="id-ID"/>
        </w:rPr>
        <w:t>. Leopold III</w:t>
      </w:r>
      <w:bookmarkEnd w:id="407"/>
    </w:p>
    <w:p w14:paraId="7E16ED32" w14:textId="77777777" w:rsidR="00B643DA" w:rsidRPr="00494A0C" w:rsidRDefault="00B643DA" w:rsidP="00C656B4">
      <w:pPr>
        <w:ind w:left="720"/>
        <w:jc w:val="center"/>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Sumber: Walyani, 2015.</w:t>
      </w:r>
    </w:p>
    <w:p w14:paraId="5096A574" w14:textId="77777777" w:rsidR="00B643DA" w:rsidRPr="00494A0C" w:rsidRDefault="00B643DA" w:rsidP="00C656B4">
      <w:pPr>
        <w:pStyle w:val="ListParagraph"/>
        <w:numPr>
          <w:ilvl w:val="0"/>
          <w:numId w:val="43"/>
        </w:numPr>
        <w:spacing w:after="0" w:line="360" w:lineRule="auto"/>
        <w:ind w:left="2520"/>
        <w:jc w:val="both"/>
        <w:outlineLvl w:val="1"/>
        <w:rPr>
          <w:rFonts w:ascii="Times New Roman" w:eastAsia="Times New Roman" w:hAnsi="Times New Roman" w:cs="Times New Roman"/>
          <w:bCs/>
          <w:noProof/>
          <w:sz w:val="24"/>
          <w:szCs w:val="24"/>
        </w:rPr>
      </w:pPr>
      <w:bookmarkStart w:id="408" w:name="_Toc83977341"/>
      <w:bookmarkStart w:id="409" w:name="_Toc83978968"/>
      <w:r w:rsidRPr="00494A0C">
        <w:rPr>
          <w:rFonts w:ascii="Times New Roman" w:eastAsia="Times New Roman" w:hAnsi="Times New Roman" w:cs="Times New Roman"/>
          <w:bCs/>
          <w:noProof/>
          <w:sz w:val="24"/>
          <w:szCs w:val="24"/>
        </w:rPr>
        <w:t>Leopold IV</w:t>
      </w:r>
      <w:bookmarkEnd w:id="408"/>
      <w:bookmarkEnd w:id="409"/>
    </w:p>
    <w:p w14:paraId="3E562A95" w14:textId="77777777" w:rsidR="00B643DA" w:rsidRPr="00494A0C" w:rsidRDefault="00B643DA" w:rsidP="00C656B4">
      <w:pPr>
        <w:pStyle w:val="ListParagraph"/>
        <w:spacing w:after="0" w:line="360" w:lineRule="auto"/>
        <w:ind w:left="2520"/>
        <w:jc w:val="both"/>
        <w:outlineLvl w:val="1"/>
        <w:rPr>
          <w:rFonts w:ascii="Times New Roman" w:eastAsia="Times New Roman" w:hAnsi="Times New Roman" w:cs="Times New Roman"/>
          <w:bCs/>
          <w:noProof/>
          <w:sz w:val="24"/>
          <w:szCs w:val="24"/>
        </w:rPr>
      </w:pPr>
      <w:bookmarkStart w:id="410" w:name="_Toc83977342"/>
      <w:bookmarkStart w:id="411" w:name="_Toc83978969"/>
      <w:r w:rsidRPr="00494A0C">
        <w:rPr>
          <w:rFonts w:ascii="Times New Roman" w:eastAsia="Times New Roman" w:hAnsi="Times New Roman" w:cs="Times New Roman"/>
          <w:bCs/>
          <w:noProof/>
          <w:sz w:val="24"/>
          <w:szCs w:val="24"/>
        </w:rPr>
        <w:t>Pemeriksaan  Leopold  IV  untuk  menentukan  apakah bagian janin sudah masuk panggul atau belum.</w:t>
      </w:r>
      <w:bookmarkEnd w:id="410"/>
      <w:bookmarkEnd w:id="411"/>
    </w:p>
    <w:p w14:paraId="0AAC6EFF" w14:textId="77777777" w:rsidR="00B643DA" w:rsidRPr="00494A0C" w:rsidRDefault="00B643DA" w:rsidP="00C656B4">
      <w:pPr>
        <w:keepNext/>
        <w:spacing w:after="0" w:line="240" w:lineRule="auto"/>
        <w:ind w:left="720"/>
        <w:jc w:val="center"/>
        <w:outlineLvl w:val="1"/>
        <w:rPr>
          <w:noProof/>
          <w:lang w:val="id-ID"/>
        </w:rPr>
      </w:pPr>
      <w:bookmarkStart w:id="412" w:name="_Toc83977343"/>
      <w:bookmarkStart w:id="413" w:name="_Toc83978970"/>
      <w:r w:rsidRPr="00494A0C">
        <w:rPr>
          <w:rFonts w:ascii="Times New Roman" w:eastAsia="Times New Roman" w:hAnsi="Times New Roman" w:cs="Times New Roman"/>
          <w:bCs/>
          <w:noProof/>
          <w:sz w:val="24"/>
          <w:szCs w:val="24"/>
          <w:lang w:val="id-ID" w:eastAsia="en-US"/>
        </w:rPr>
        <w:drawing>
          <wp:inline distT="0" distB="0" distL="0" distR="0" wp14:anchorId="6A3304A6" wp14:editId="6E187344">
            <wp:extent cx="1304925" cy="131717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4118" cy="1326457"/>
                    </a:xfrm>
                    <a:prstGeom prst="rect">
                      <a:avLst/>
                    </a:prstGeom>
                    <a:noFill/>
                  </pic:spPr>
                </pic:pic>
              </a:graphicData>
            </a:graphic>
          </wp:inline>
        </w:drawing>
      </w:r>
      <w:bookmarkEnd w:id="412"/>
      <w:bookmarkEnd w:id="413"/>
    </w:p>
    <w:p w14:paraId="142AF073" w14:textId="237E24F9" w:rsidR="00B643DA" w:rsidRPr="00494A0C" w:rsidRDefault="00B643DA" w:rsidP="00C656B4">
      <w:pPr>
        <w:pStyle w:val="Caption"/>
        <w:ind w:left="720"/>
        <w:jc w:val="center"/>
        <w:rPr>
          <w:rFonts w:ascii="Times New Roman" w:eastAsia="Times New Roman" w:hAnsi="Times New Roman" w:cs="Times New Roman"/>
          <w:bCs/>
          <w:i w:val="0"/>
          <w:iCs w:val="0"/>
          <w:noProof/>
          <w:color w:val="auto"/>
          <w:sz w:val="36"/>
          <w:szCs w:val="36"/>
          <w:lang w:val="id-ID" w:eastAsia="en-US"/>
        </w:rPr>
      </w:pPr>
      <w:bookmarkStart w:id="414" w:name="_Toc83978579"/>
      <w:bookmarkStart w:id="415" w:name="_Toc83977344"/>
      <w:r w:rsidRPr="00494A0C">
        <w:rPr>
          <w:rFonts w:ascii="Times New Roman" w:hAnsi="Times New Roman" w:cs="Times New Roman"/>
          <w:i w:val="0"/>
          <w:iCs w:val="0"/>
          <w:noProof/>
          <w:color w:val="auto"/>
          <w:sz w:val="24"/>
          <w:szCs w:val="24"/>
          <w:lang w:val="id-ID"/>
        </w:rPr>
        <w:t xml:space="preserve">Gambar </w:t>
      </w:r>
      <w:r w:rsidRPr="00494A0C">
        <w:rPr>
          <w:rFonts w:ascii="Times New Roman" w:hAnsi="Times New Roman" w:cs="Times New Roman"/>
          <w:i w:val="0"/>
          <w:iCs w:val="0"/>
          <w:noProof/>
          <w:color w:val="auto"/>
          <w:sz w:val="24"/>
          <w:szCs w:val="24"/>
          <w:lang w:val="id-ID"/>
        </w:rPr>
        <w:fldChar w:fldCharType="begin"/>
      </w:r>
      <w:r w:rsidRPr="00494A0C">
        <w:rPr>
          <w:rFonts w:ascii="Times New Roman" w:hAnsi="Times New Roman" w:cs="Times New Roman"/>
          <w:i w:val="0"/>
          <w:iCs w:val="0"/>
          <w:noProof/>
          <w:color w:val="auto"/>
          <w:sz w:val="24"/>
          <w:szCs w:val="24"/>
          <w:lang w:val="id-ID"/>
        </w:rPr>
        <w:instrText xml:space="preserve"> SEQ Gambar \* ARABIC </w:instrText>
      </w:r>
      <w:r w:rsidRPr="00494A0C">
        <w:rPr>
          <w:rFonts w:ascii="Times New Roman" w:hAnsi="Times New Roman" w:cs="Times New Roman"/>
          <w:i w:val="0"/>
          <w:iCs w:val="0"/>
          <w:noProof/>
          <w:color w:val="auto"/>
          <w:sz w:val="24"/>
          <w:szCs w:val="24"/>
          <w:lang w:val="id-ID"/>
        </w:rPr>
        <w:fldChar w:fldCharType="separate"/>
      </w:r>
      <w:r w:rsidR="00211A93">
        <w:rPr>
          <w:rFonts w:ascii="Times New Roman" w:hAnsi="Times New Roman" w:cs="Times New Roman"/>
          <w:i w:val="0"/>
          <w:iCs w:val="0"/>
          <w:noProof/>
          <w:color w:val="auto"/>
          <w:sz w:val="24"/>
          <w:szCs w:val="24"/>
          <w:lang w:val="id-ID"/>
        </w:rPr>
        <w:t>6</w:t>
      </w:r>
      <w:r w:rsidRPr="00494A0C">
        <w:rPr>
          <w:rFonts w:ascii="Times New Roman" w:hAnsi="Times New Roman" w:cs="Times New Roman"/>
          <w:i w:val="0"/>
          <w:iCs w:val="0"/>
          <w:noProof/>
          <w:color w:val="auto"/>
          <w:sz w:val="24"/>
          <w:szCs w:val="24"/>
          <w:lang w:val="id-ID"/>
        </w:rPr>
        <w:fldChar w:fldCharType="end"/>
      </w:r>
      <w:r w:rsidRPr="00494A0C">
        <w:rPr>
          <w:rFonts w:ascii="Times New Roman" w:hAnsi="Times New Roman" w:cs="Times New Roman"/>
          <w:i w:val="0"/>
          <w:iCs w:val="0"/>
          <w:noProof/>
          <w:color w:val="auto"/>
          <w:sz w:val="24"/>
          <w:szCs w:val="24"/>
          <w:lang w:val="id-ID"/>
        </w:rPr>
        <w:t>. Leopold IV</w:t>
      </w:r>
      <w:bookmarkEnd w:id="414"/>
    </w:p>
    <w:p w14:paraId="4E572E03" w14:textId="77777777" w:rsidR="00B643DA" w:rsidRPr="00494A0C" w:rsidRDefault="00B643DA" w:rsidP="00C656B4">
      <w:pPr>
        <w:spacing w:after="0" w:line="360" w:lineRule="auto"/>
        <w:ind w:left="720"/>
        <w:jc w:val="center"/>
        <w:outlineLvl w:val="1"/>
        <w:rPr>
          <w:rFonts w:ascii="Times New Roman" w:eastAsia="Times New Roman" w:hAnsi="Times New Roman" w:cs="Times New Roman"/>
          <w:bCs/>
          <w:noProof/>
          <w:sz w:val="24"/>
          <w:szCs w:val="24"/>
          <w:lang w:val="id-ID" w:eastAsia="en-US"/>
        </w:rPr>
      </w:pPr>
      <w:bookmarkStart w:id="416" w:name="_Toc83978971"/>
      <w:r w:rsidRPr="00494A0C">
        <w:rPr>
          <w:rFonts w:ascii="Times New Roman" w:eastAsia="Times New Roman" w:hAnsi="Times New Roman" w:cs="Times New Roman"/>
          <w:bCs/>
          <w:noProof/>
          <w:sz w:val="24"/>
          <w:szCs w:val="24"/>
          <w:lang w:val="id-ID" w:eastAsia="en-US"/>
        </w:rPr>
        <w:t>Sumber: Walyani, 2015.</w:t>
      </w:r>
      <w:bookmarkEnd w:id="415"/>
      <w:bookmarkEnd w:id="416"/>
    </w:p>
    <w:p w14:paraId="018D18D0" w14:textId="77777777" w:rsidR="00B643DA" w:rsidRPr="00494A0C" w:rsidRDefault="00B643DA" w:rsidP="00C656B4">
      <w:pPr>
        <w:spacing w:after="0" w:line="360" w:lineRule="auto"/>
        <w:ind w:left="2160" w:firstLine="720"/>
        <w:jc w:val="both"/>
        <w:outlineLvl w:val="1"/>
        <w:rPr>
          <w:rFonts w:ascii="Times New Roman" w:eastAsia="Times New Roman" w:hAnsi="Times New Roman" w:cs="Times New Roman"/>
          <w:bCs/>
          <w:noProof/>
          <w:sz w:val="24"/>
          <w:szCs w:val="24"/>
          <w:lang w:val="id-ID" w:eastAsia="en-US"/>
        </w:rPr>
      </w:pPr>
      <w:bookmarkStart w:id="417" w:name="_Toc83977345"/>
      <w:bookmarkStart w:id="418" w:name="_Toc83978972"/>
      <w:r w:rsidRPr="00494A0C">
        <w:rPr>
          <w:rFonts w:ascii="Times New Roman" w:eastAsia="Times New Roman" w:hAnsi="Times New Roman" w:cs="Times New Roman"/>
          <w:bCs/>
          <w:noProof/>
          <w:sz w:val="24"/>
          <w:szCs w:val="24"/>
          <w:lang w:val="id-ID" w:eastAsia="en-US"/>
        </w:rPr>
        <w:t>Menurut Sulistyawati (2017) mengukur TF menurut Mc Donald untuk menghitung tafsiran berat janin (TBJ). Cara pengukurannya adalah tempatkan metline skala 0 (nol) diatas simfisis dan ukur TFU dengan melihat metline dalam cm dengan cara :</w:t>
      </w:r>
      <w:r w:rsidRPr="00494A0C">
        <w:rPr>
          <w:rFonts w:ascii="Times New Roman" w:eastAsia="Times New Roman" w:hAnsi="Times New Roman" w:cs="Times New Roman"/>
          <w:bCs/>
          <w:noProof/>
          <w:sz w:val="24"/>
          <w:szCs w:val="24"/>
          <w:lang w:val="id-ID" w:eastAsia="en-US"/>
        </w:rPr>
        <w:fldChar w:fldCharType="begin" w:fldLock="1"/>
      </w:r>
      <w:r w:rsidRPr="00494A0C">
        <w:rPr>
          <w:rFonts w:ascii="Times New Roman" w:eastAsia="Times New Roman" w:hAnsi="Times New Roman" w:cs="Times New Roman"/>
          <w:bCs/>
          <w:noProof/>
          <w:sz w:val="24"/>
          <w:szCs w:val="24"/>
          <w:lang w:val="id-ID" w:eastAsia="en-US"/>
        </w:rPr>
        <w:instrText>ADDIN CSL_CITATION {"citationItems":[{"id":"ITEM-1","itemData":{"author":[{"dropping-particle":"","family":"Sulistyawati","given":"Ari","non-dropping-particle":"","parse-names":false,"suffix":""}],"id":"ITEM-1","issued":{"date-parts":[["2015"]]},"publisher":"Salemba Medika","publisher-place":"Jakarta","title":"Asuhan Kebidanan pada Masa Kehamilan","type":"book"},"uris":["http://www.mendeley.com/documents/?uuid=36730f5b-f707-43ca-bbed-54224b56fd10"]}],"mendeley":{"formattedCitation":"&lt;sup&gt;14&lt;/sup&gt;","plainTextFormattedCitation":"14","previouslyFormattedCitation":"&lt;sup&gt;14&lt;/sup&gt;"},"properties":{"noteIndex":0},"schema":"https://github.com/citation-style-language/schema/raw/master/csl-citation.json"}</w:instrText>
      </w:r>
      <w:r w:rsidRPr="00494A0C">
        <w:rPr>
          <w:rFonts w:ascii="Times New Roman" w:eastAsia="Times New Roman" w:hAnsi="Times New Roman" w:cs="Times New Roman"/>
          <w:bCs/>
          <w:noProof/>
          <w:sz w:val="24"/>
          <w:szCs w:val="24"/>
          <w:lang w:val="id-ID" w:eastAsia="en-US"/>
        </w:rPr>
        <w:fldChar w:fldCharType="separate"/>
      </w:r>
      <w:r w:rsidRPr="00494A0C">
        <w:rPr>
          <w:rFonts w:ascii="Times New Roman" w:eastAsia="Times New Roman" w:hAnsi="Times New Roman" w:cs="Times New Roman"/>
          <w:bCs/>
          <w:noProof/>
          <w:sz w:val="24"/>
          <w:szCs w:val="24"/>
          <w:vertAlign w:val="superscript"/>
          <w:lang w:val="id-ID" w:eastAsia="en-US"/>
        </w:rPr>
        <w:t>14</w:t>
      </w:r>
      <w:bookmarkEnd w:id="417"/>
      <w:bookmarkEnd w:id="418"/>
      <w:r w:rsidRPr="00494A0C">
        <w:rPr>
          <w:rFonts w:ascii="Times New Roman" w:eastAsia="Times New Roman" w:hAnsi="Times New Roman" w:cs="Times New Roman"/>
          <w:bCs/>
          <w:noProof/>
          <w:sz w:val="24"/>
          <w:szCs w:val="24"/>
          <w:lang w:val="id-ID" w:eastAsia="en-US"/>
        </w:rPr>
        <w:fldChar w:fldCharType="end"/>
      </w:r>
    </w:p>
    <w:p w14:paraId="1CFD905F" w14:textId="77777777" w:rsidR="00B643DA" w:rsidRPr="00494A0C" w:rsidRDefault="00B643DA" w:rsidP="00C656B4">
      <w:pPr>
        <w:pStyle w:val="ListParagraph"/>
        <w:spacing w:after="0" w:line="360" w:lineRule="auto"/>
        <w:ind w:left="2160"/>
        <w:jc w:val="both"/>
        <w:outlineLvl w:val="1"/>
        <w:rPr>
          <w:rFonts w:ascii="Times New Roman" w:eastAsia="Times New Roman" w:hAnsi="Times New Roman" w:cs="Times New Roman"/>
          <w:bCs/>
          <w:noProof/>
          <w:sz w:val="24"/>
          <w:szCs w:val="24"/>
        </w:rPr>
      </w:pPr>
      <w:bookmarkStart w:id="419" w:name="_Toc83977346"/>
      <w:bookmarkStart w:id="420" w:name="_Toc83978973"/>
      <w:r w:rsidRPr="00494A0C">
        <w:rPr>
          <w:rFonts w:ascii="Times New Roman" w:eastAsia="Times New Roman" w:hAnsi="Times New Roman" w:cs="Times New Roman"/>
          <w:bCs/>
          <w:noProof/>
          <w:sz w:val="24"/>
          <w:szCs w:val="24"/>
        </w:rPr>
        <w:t>TBJ = (TFU – N) x 155</w:t>
      </w:r>
      <w:bookmarkEnd w:id="419"/>
      <w:bookmarkEnd w:id="420"/>
    </w:p>
    <w:p w14:paraId="469857D1" w14:textId="77777777" w:rsidR="00B643DA" w:rsidRPr="00494A0C" w:rsidRDefault="00B643DA" w:rsidP="00C656B4">
      <w:pPr>
        <w:pStyle w:val="ListParagraph"/>
        <w:spacing w:after="0" w:line="360" w:lineRule="auto"/>
        <w:ind w:left="2160"/>
        <w:jc w:val="both"/>
        <w:outlineLvl w:val="1"/>
        <w:rPr>
          <w:rFonts w:ascii="Times New Roman" w:eastAsia="Times New Roman" w:hAnsi="Times New Roman" w:cs="Times New Roman"/>
          <w:bCs/>
          <w:noProof/>
          <w:sz w:val="24"/>
          <w:szCs w:val="24"/>
        </w:rPr>
      </w:pPr>
      <w:bookmarkStart w:id="421" w:name="_Toc83977347"/>
      <w:bookmarkStart w:id="422" w:name="_Toc83978974"/>
      <w:r w:rsidRPr="00494A0C">
        <w:rPr>
          <w:rFonts w:ascii="Times New Roman" w:eastAsia="Times New Roman" w:hAnsi="Times New Roman" w:cs="Times New Roman"/>
          <w:bCs/>
          <w:noProof/>
          <w:sz w:val="24"/>
          <w:szCs w:val="24"/>
        </w:rPr>
        <w:t>Keterangan :</w:t>
      </w:r>
      <w:bookmarkEnd w:id="421"/>
      <w:bookmarkEnd w:id="422"/>
    </w:p>
    <w:p w14:paraId="5D6DC0F5" w14:textId="77777777" w:rsidR="00B643DA" w:rsidRPr="00494A0C" w:rsidRDefault="00B643DA" w:rsidP="00C656B4">
      <w:pPr>
        <w:pStyle w:val="ListParagraph"/>
        <w:spacing w:after="0" w:line="360" w:lineRule="auto"/>
        <w:ind w:left="2160"/>
        <w:jc w:val="both"/>
        <w:outlineLvl w:val="1"/>
        <w:rPr>
          <w:rFonts w:ascii="Times New Roman" w:eastAsia="Times New Roman" w:hAnsi="Times New Roman" w:cs="Times New Roman"/>
          <w:bCs/>
          <w:noProof/>
          <w:sz w:val="24"/>
          <w:szCs w:val="24"/>
        </w:rPr>
      </w:pPr>
      <w:bookmarkStart w:id="423" w:name="_Toc83977348"/>
      <w:bookmarkStart w:id="424" w:name="_Toc83978975"/>
      <w:r w:rsidRPr="00494A0C">
        <w:rPr>
          <w:rFonts w:ascii="Times New Roman" w:eastAsia="Times New Roman" w:hAnsi="Times New Roman" w:cs="Times New Roman"/>
          <w:bCs/>
          <w:noProof/>
          <w:sz w:val="24"/>
          <w:szCs w:val="24"/>
        </w:rPr>
        <w:t>TBJ     : Berat Badan Janin (gram)</w:t>
      </w:r>
      <w:bookmarkEnd w:id="423"/>
      <w:bookmarkEnd w:id="424"/>
    </w:p>
    <w:p w14:paraId="569058DC" w14:textId="77777777" w:rsidR="00B643DA" w:rsidRPr="00494A0C" w:rsidRDefault="00B643DA" w:rsidP="00C656B4">
      <w:pPr>
        <w:pStyle w:val="ListParagraph"/>
        <w:spacing w:after="0" w:line="360" w:lineRule="auto"/>
        <w:ind w:left="2160"/>
        <w:jc w:val="both"/>
        <w:outlineLvl w:val="1"/>
        <w:rPr>
          <w:rFonts w:ascii="Times New Roman" w:eastAsia="Times New Roman" w:hAnsi="Times New Roman" w:cs="Times New Roman"/>
          <w:bCs/>
          <w:noProof/>
          <w:sz w:val="24"/>
          <w:szCs w:val="24"/>
        </w:rPr>
      </w:pPr>
      <w:bookmarkStart w:id="425" w:name="_Toc83977349"/>
      <w:bookmarkStart w:id="426" w:name="_Toc83978976"/>
      <w:r w:rsidRPr="00494A0C">
        <w:rPr>
          <w:rFonts w:ascii="Times New Roman" w:eastAsia="Times New Roman" w:hAnsi="Times New Roman" w:cs="Times New Roman"/>
          <w:bCs/>
          <w:noProof/>
          <w:sz w:val="24"/>
          <w:szCs w:val="24"/>
        </w:rPr>
        <w:t>TFU    : Tinggi Fundus Uteri (menurut MC Donald)</w:t>
      </w:r>
      <w:bookmarkEnd w:id="425"/>
      <w:bookmarkEnd w:id="426"/>
      <w:r w:rsidRPr="00494A0C">
        <w:rPr>
          <w:rFonts w:ascii="Times New Roman" w:eastAsia="Times New Roman" w:hAnsi="Times New Roman" w:cs="Times New Roman"/>
          <w:bCs/>
          <w:noProof/>
          <w:sz w:val="24"/>
          <w:szCs w:val="24"/>
        </w:rPr>
        <w:t xml:space="preserve"> </w:t>
      </w:r>
    </w:p>
    <w:p w14:paraId="7AADD24D" w14:textId="77777777" w:rsidR="00B643DA" w:rsidRPr="00494A0C" w:rsidRDefault="00B643DA" w:rsidP="00C656B4">
      <w:pPr>
        <w:pStyle w:val="ListParagraph"/>
        <w:spacing w:after="0" w:line="360" w:lineRule="auto"/>
        <w:ind w:left="2160"/>
        <w:jc w:val="both"/>
        <w:outlineLvl w:val="1"/>
        <w:rPr>
          <w:rFonts w:ascii="Times New Roman" w:eastAsia="Times New Roman" w:hAnsi="Times New Roman" w:cs="Times New Roman"/>
          <w:bCs/>
          <w:noProof/>
          <w:sz w:val="24"/>
          <w:szCs w:val="24"/>
        </w:rPr>
      </w:pPr>
      <w:bookmarkStart w:id="427" w:name="_Toc83977350"/>
      <w:bookmarkStart w:id="428" w:name="_Toc83978977"/>
      <w:r w:rsidRPr="00494A0C">
        <w:rPr>
          <w:rFonts w:ascii="Times New Roman" w:eastAsia="Times New Roman" w:hAnsi="Times New Roman" w:cs="Times New Roman"/>
          <w:bCs/>
          <w:noProof/>
          <w:sz w:val="24"/>
          <w:szCs w:val="24"/>
        </w:rPr>
        <w:t>N</w:t>
      </w:r>
      <w:r w:rsidRPr="00494A0C">
        <w:rPr>
          <w:rFonts w:ascii="Times New Roman" w:eastAsia="Times New Roman" w:hAnsi="Times New Roman" w:cs="Times New Roman"/>
          <w:bCs/>
          <w:noProof/>
          <w:sz w:val="24"/>
          <w:szCs w:val="24"/>
        </w:rPr>
        <w:tab/>
        <w:t>: 11 bila belum masuk PAP</w:t>
      </w:r>
      <w:bookmarkEnd w:id="427"/>
      <w:bookmarkEnd w:id="428"/>
    </w:p>
    <w:p w14:paraId="7969C0C4" w14:textId="77777777" w:rsidR="00B643DA" w:rsidRPr="00494A0C" w:rsidRDefault="00B643DA" w:rsidP="00C656B4">
      <w:pPr>
        <w:pStyle w:val="ListParagraph"/>
        <w:spacing w:after="0" w:line="360" w:lineRule="auto"/>
        <w:ind w:left="2160"/>
        <w:jc w:val="both"/>
        <w:outlineLvl w:val="1"/>
        <w:rPr>
          <w:rFonts w:ascii="Times New Roman" w:eastAsia="Times New Roman" w:hAnsi="Times New Roman" w:cs="Times New Roman"/>
          <w:bCs/>
          <w:noProof/>
          <w:sz w:val="24"/>
          <w:szCs w:val="24"/>
        </w:rPr>
      </w:pPr>
      <w:bookmarkStart w:id="429" w:name="_Toc83977351"/>
      <w:bookmarkStart w:id="430" w:name="_Toc83978978"/>
      <w:r w:rsidRPr="00494A0C">
        <w:rPr>
          <w:rFonts w:ascii="Times New Roman" w:eastAsia="Times New Roman" w:hAnsi="Times New Roman" w:cs="Times New Roman"/>
          <w:bCs/>
          <w:noProof/>
          <w:sz w:val="24"/>
          <w:szCs w:val="24"/>
        </w:rPr>
        <w:t>N        : 12 bila kepala sudah masuk PAP</w:t>
      </w:r>
      <w:bookmarkEnd w:id="429"/>
      <w:bookmarkEnd w:id="430"/>
    </w:p>
    <w:p w14:paraId="69151583" w14:textId="77777777" w:rsidR="00B643DA" w:rsidRPr="00494A0C" w:rsidRDefault="00B643DA" w:rsidP="00C656B4">
      <w:pPr>
        <w:pStyle w:val="ListParagraph"/>
        <w:numPr>
          <w:ilvl w:val="0"/>
          <w:numId w:val="42"/>
        </w:numPr>
        <w:spacing w:after="0" w:line="360" w:lineRule="auto"/>
        <w:ind w:left="2160"/>
        <w:jc w:val="both"/>
        <w:outlineLvl w:val="1"/>
        <w:rPr>
          <w:rFonts w:ascii="Times New Roman" w:eastAsia="Times New Roman" w:hAnsi="Times New Roman" w:cs="Times New Roman"/>
          <w:bCs/>
          <w:noProof/>
          <w:sz w:val="24"/>
          <w:szCs w:val="24"/>
        </w:rPr>
      </w:pPr>
      <w:bookmarkStart w:id="431" w:name="_Toc83977352"/>
      <w:bookmarkStart w:id="432" w:name="_Toc83978979"/>
      <w:r w:rsidRPr="00494A0C">
        <w:rPr>
          <w:rFonts w:ascii="Times New Roman" w:eastAsia="Times New Roman" w:hAnsi="Times New Roman" w:cs="Times New Roman"/>
          <w:bCs/>
          <w:noProof/>
          <w:sz w:val="24"/>
          <w:szCs w:val="24"/>
        </w:rPr>
        <w:lastRenderedPageBreak/>
        <w:t>Auskultasi</w:t>
      </w:r>
      <w:bookmarkEnd w:id="431"/>
      <w:bookmarkEnd w:id="432"/>
    </w:p>
    <w:p w14:paraId="68E73B99" w14:textId="77777777" w:rsidR="00B643DA" w:rsidRPr="00494A0C" w:rsidRDefault="00B643DA" w:rsidP="00C656B4">
      <w:pPr>
        <w:pStyle w:val="ListParagraph"/>
        <w:spacing w:after="0" w:line="360" w:lineRule="auto"/>
        <w:ind w:left="2160" w:firstLine="720"/>
        <w:jc w:val="both"/>
        <w:outlineLvl w:val="1"/>
        <w:rPr>
          <w:rFonts w:ascii="Times New Roman" w:eastAsia="Times New Roman" w:hAnsi="Times New Roman" w:cs="Times New Roman"/>
          <w:bCs/>
          <w:noProof/>
          <w:sz w:val="24"/>
          <w:szCs w:val="24"/>
        </w:rPr>
      </w:pPr>
      <w:bookmarkStart w:id="433" w:name="_Toc83977353"/>
      <w:bookmarkStart w:id="434" w:name="_Toc83978980"/>
      <w:r w:rsidRPr="00494A0C">
        <w:rPr>
          <w:rFonts w:ascii="Times New Roman" w:eastAsia="Times New Roman" w:hAnsi="Times New Roman" w:cs="Times New Roman"/>
          <w:bCs/>
          <w:noProof/>
          <w:sz w:val="24"/>
          <w:szCs w:val="24"/>
        </w:rPr>
        <w:t>Auskultasi dengan menggunakan stetoskop monoaural atau doppler untuk menentukan Denyut Jantung Janin (DJJ) setelah umur   kehamilan   18   minggu   yang   meliputi   frekuensi, keteraturan   dan   kekuatan   DJJ.   DJJ   normal   adalah   120-160x/menit.</w:t>
      </w:r>
      <w:r w:rsidRPr="00494A0C">
        <w:rPr>
          <w:rFonts w:ascii="Times New Roman" w:eastAsia="Times New Roman" w:hAnsi="Times New Roman" w:cs="Times New Roman"/>
          <w:bCs/>
          <w:noProof/>
          <w:sz w:val="24"/>
          <w:szCs w:val="24"/>
        </w:rPr>
        <w:fldChar w:fldCharType="begin" w:fldLock="1"/>
      </w:r>
      <w:r w:rsidRPr="00494A0C">
        <w:rPr>
          <w:rFonts w:ascii="Times New Roman" w:eastAsia="Times New Roman" w:hAnsi="Times New Roman" w:cs="Times New Roman"/>
          <w:bCs/>
          <w:noProof/>
          <w:sz w:val="24"/>
          <w:szCs w:val="24"/>
        </w:rPr>
        <w:instrText>ADDIN CSL_CITATION {"citationItems":[{"id":"ITEM-1","itemData":{"author":[{"dropping-particle":"","family":"Walyani","given":"Elisabeth Siwi dan Th. Endang Purwoastuti","non-dropping-particle":"","parse-names":false,"suffix":""}],"id":"ITEM-1","issued":{"date-parts":[["2016"]]},"publisher":"Pustaka Baru Press","publisher-place":"Yogyakarta","title":"Asuhan Kebidanan Persalinan dan Bayi Baru Lahir","type":"book"},"uris":["http://www.mendeley.com/documents/?uuid=6381785d-9d36-429d-9cf8-cd93167d62c9"]}],"mendeley":{"formattedCitation":"&lt;sup&gt;12&lt;/sup&gt;","plainTextFormattedCitation":"12","previouslyFormattedCitation":"&lt;sup&gt;12&lt;/sup&gt;"},"properties":{"noteIndex":0},"schema":"https://github.com/citation-style-language/schema/raw/master/csl-citation.json"}</w:instrText>
      </w:r>
      <w:r w:rsidRPr="00494A0C">
        <w:rPr>
          <w:rFonts w:ascii="Times New Roman" w:eastAsia="Times New Roman" w:hAnsi="Times New Roman" w:cs="Times New Roman"/>
          <w:bCs/>
          <w:noProof/>
          <w:sz w:val="24"/>
          <w:szCs w:val="24"/>
        </w:rPr>
        <w:fldChar w:fldCharType="separate"/>
      </w:r>
      <w:r w:rsidRPr="00494A0C">
        <w:rPr>
          <w:rFonts w:ascii="Times New Roman" w:eastAsia="Times New Roman" w:hAnsi="Times New Roman" w:cs="Times New Roman"/>
          <w:bCs/>
          <w:noProof/>
          <w:sz w:val="24"/>
          <w:szCs w:val="24"/>
          <w:vertAlign w:val="superscript"/>
        </w:rPr>
        <w:t>12</w:t>
      </w:r>
      <w:bookmarkEnd w:id="433"/>
      <w:bookmarkEnd w:id="434"/>
      <w:r w:rsidRPr="00494A0C">
        <w:rPr>
          <w:rFonts w:ascii="Times New Roman" w:eastAsia="Times New Roman" w:hAnsi="Times New Roman" w:cs="Times New Roman"/>
          <w:bCs/>
          <w:noProof/>
          <w:sz w:val="24"/>
          <w:szCs w:val="24"/>
        </w:rPr>
        <w:fldChar w:fldCharType="end"/>
      </w:r>
    </w:p>
    <w:p w14:paraId="09E643D6" w14:textId="77777777" w:rsidR="00B643DA" w:rsidRPr="00494A0C" w:rsidRDefault="00B643DA" w:rsidP="00C656B4">
      <w:pPr>
        <w:pStyle w:val="ListParagraph"/>
        <w:numPr>
          <w:ilvl w:val="0"/>
          <w:numId w:val="42"/>
        </w:numPr>
        <w:spacing w:after="0" w:line="360" w:lineRule="auto"/>
        <w:ind w:left="2160"/>
        <w:jc w:val="both"/>
        <w:outlineLvl w:val="1"/>
        <w:rPr>
          <w:rFonts w:ascii="Times New Roman" w:eastAsia="Times New Roman" w:hAnsi="Times New Roman" w:cs="Times New Roman"/>
          <w:bCs/>
          <w:noProof/>
          <w:sz w:val="24"/>
          <w:szCs w:val="24"/>
        </w:rPr>
      </w:pPr>
      <w:bookmarkStart w:id="435" w:name="_Toc83977354"/>
      <w:bookmarkStart w:id="436" w:name="_Toc83978981"/>
      <w:r w:rsidRPr="00494A0C">
        <w:rPr>
          <w:rFonts w:ascii="Times New Roman" w:eastAsia="Times New Roman" w:hAnsi="Times New Roman" w:cs="Times New Roman"/>
          <w:bCs/>
          <w:noProof/>
          <w:sz w:val="24"/>
          <w:szCs w:val="24"/>
        </w:rPr>
        <w:t>Perkusi</w:t>
      </w:r>
      <w:bookmarkEnd w:id="435"/>
      <w:bookmarkEnd w:id="436"/>
    </w:p>
    <w:p w14:paraId="61C527C1" w14:textId="77777777" w:rsidR="00B643DA" w:rsidRPr="00494A0C" w:rsidRDefault="00B643DA" w:rsidP="00C656B4">
      <w:pPr>
        <w:pStyle w:val="ListParagraph"/>
        <w:spacing w:after="0" w:line="360" w:lineRule="auto"/>
        <w:ind w:left="2160" w:firstLine="720"/>
        <w:jc w:val="both"/>
        <w:outlineLvl w:val="1"/>
        <w:rPr>
          <w:rFonts w:ascii="Times New Roman" w:eastAsia="Times New Roman" w:hAnsi="Times New Roman" w:cs="Times New Roman"/>
          <w:bCs/>
          <w:noProof/>
          <w:sz w:val="24"/>
          <w:szCs w:val="24"/>
        </w:rPr>
      </w:pPr>
      <w:bookmarkStart w:id="437" w:name="_Toc83977355"/>
      <w:bookmarkStart w:id="438" w:name="_Toc83978982"/>
      <w:r w:rsidRPr="00494A0C">
        <w:rPr>
          <w:rFonts w:ascii="Times New Roman" w:eastAsia="Times New Roman" w:hAnsi="Times New Roman" w:cs="Times New Roman"/>
          <w:bCs/>
          <w:noProof/>
          <w:sz w:val="24"/>
          <w:szCs w:val="24"/>
        </w:rPr>
        <w:t>Melakukan pengetukkan pada daerah patella untuk memastikan adanya refleks pada ibu.</w:t>
      </w:r>
      <w:r w:rsidRPr="00494A0C">
        <w:rPr>
          <w:rFonts w:ascii="Times New Roman" w:eastAsia="Times New Roman" w:hAnsi="Times New Roman" w:cs="Times New Roman"/>
          <w:bCs/>
          <w:noProof/>
          <w:sz w:val="24"/>
          <w:szCs w:val="24"/>
        </w:rPr>
        <w:fldChar w:fldCharType="begin" w:fldLock="1"/>
      </w:r>
      <w:r w:rsidRPr="00494A0C">
        <w:rPr>
          <w:rFonts w:ascii="Times New Roman" w:eastAsia="Times New Roman" w:hAnsi="Times New Roman" w:cs="Times New Roman"/>
          <w:bCs/>
          <w:noProof/>
          <w:sz w:val="24"/>
          <w:szCs w:val="24"/>
        </w:rPr>
        <w:instrText>ADDIN CSL_CITATION {"citationItems":[{"id":"ITEM-1","itemData":{"author":[{"dropping-particle":"","family":"Walyani","given":"Elisabeth Siwi dan Th. Endang Purwoastuti","non-dropping-particle":"","parse-names":false,"suffix":""}],"id":"ITEM-1","issued":{"date-parts":[["2016"]]},"publisher":"Pustaka Baru Press","publisher-place":"Yogyakarta","title":"Asuhan Kebidanan Persalinan dan Bayi Baru Lahir","type":"book"},"uris":["http://www.mendeley.com/documents/?uuid=6381785d-9d36-429d-9cf8-cd93167d62c9"]}],"mendeley":{"formattedCitation":"&lt;sup&gt;12&lt;/sup&gt;","plainTextFormattedCitation":"12","previouslyFormattedCitation":"&lt;sup&gt;12&lt;/sup&gt;"},"properties":{"noteIndex":0},"schema":"https://github.com/citation-style-language/schema/raw/master/csl-citation.json"}</w:instrText>
      </w:r>
      <w:r w:rsidRPr="00494A0C">
        <w:rPr>
          <w:rFonts w:ascii="Times New Roman" w:eastAsia="Times New Roman" w:hAnsi="Times New Roman" w:cs="Times New Roman"/>
          <w:bCs/>
          <w:noProof/>
          <w:sz w:val="24"/>
          <w:szCs w:val="24"/>
        </w:rPr>
        <w:fldChar w:fldCharType="separate"/>
      </w:r>
      <w:r w:rsidRPr="00494A0C">
        <w:rPr>
          <w:rFonts w:ascii="Times New Roman" w:eastAsia="Times New Roman" w:hAnsi="Times New Roman" w:cs="Times New Roman"/>
          <w:bCs/>
          <w:noProof/>
          <w:sz w:val="24"/>
          <w:szCs w:val="24"/>
          <w:vertAlign w:val="superscript"/>
        </w:rPr>
        <w:t>12</w:t>
      </w:r>
      <w:bookmarkEnd w:id="437"/>
      <w:bookmarkEnd w:id="438"/>
      <w:r w:rsidRPr="00494A0C">
        <w:rPr>
          <w:rFonts w:ascii="Times New Roman" w:eastAsia="Times New Roman" w:hAnsi="Times New Roman" w:cs="Times New Roman"/>
          <w:bCs/>
          <w:noProof/>
          <w:sz w:val="24"/>
          <w:szCs w:val="24"/>
        </w:rPr>
        <w:fldChar w:fldCharType="end"/>
      </w:r>
    </w:p>
    <w:p w14:paraId="63930E19" w14:textId="77777777" w:rsidR="00B643DA" w:rsidRPr="00494A0C" w:rsidRDefault="00B643DA" w:rsidP="00C656B4">
      <w:pPr>
        <w:pStyle w:val="ListParagraph"/>
        <w:numPr>
          <w:ilvl w:val="0"/>
          <w:numId w:val="42"/>
        </w:numPr>
        <w:spacing w:after="0" w:line="360" w:lineRule="auto"/>
        <w:ind w:left="2160"/>
        <w:jc w:val="both"/>
        <w:outlineLvl w:val="1"/>
        <w:rPr>
          <w:rFonts w:ascii="Times New Roman" w:eastAsia="Times New Roman" w:hAnsi="Times New Roman" w:cs="Times New Roman"/>
          <w:bCs/>
          <w:noProof/>
          <w:sz w:val="24"/>
          <w:szCs w:val="24"/>
        </w:rPr>
      </w:pPr>
      <w:bookmarkStart w:id="439" w:name="_Toc83977356"/>
      <w:bookmarkStart w:id="440" w:name="_Toc83978983"/>
      <w:r w:rsidRPr="00494A0C">
        <w:rPr>
          <w:rFonts w:ascii="Times New Roman" w:eastAsia="Times New Roman" w:hAnsi="Times New Roman" w:cs="Times New Roman"/>
          <w:bCs/>
          <w:noProof/>
          <w:sz w:val="24"/>
          <w:szCs w:val="24"/>
        </w:rPr>
        <w:t>Pemeriksaan dalam</w:t>
      </w:r>
      <w:bookmarkEnd w:id="439"/>
      <w:bookmarkEnd w:id="440"/>
    </w:p>
    <w:p w14:paraId="1B90C002" w14:textId="77777777" w:rsidR="00B643DA" w:rsidRPr="00494A0C" w:rsidRDefault="00B643DA" w:rsidP="00C656B4">
      <w:pPr>
        <w:pStyle w:val="ListParagraph"/>
        <w:spacing w:after="0" w:line="360" w:lineRule="auto"/>
        <w:ind w:left="2160" w:firstLine="720"/>
        <w:jc w:val="both"/>
        <w:outlineLvl w:val="1"/>
        <w:rPr>
          <w:rFonts w:ascii="Times New Roman" w:eastAsia="Times New Roman" w:hAnsi="Times New Roman" w:cs="Times New Roman"/>
          <w:bCs/>
          <w:noProof/>
          <w:sz w:val="24"/>
          <w:szCs w:val="24"/>
        </w:rPr>
      </w:pPr>
      <w:bookmarkStart w:id="441" w:name="_Toc83977357"/>
      <w:bookmarkStart w:id="442" w:name="_Toc83978984"/>
      <w:r w:rsidRPr="00494A0C">
        <w:rPr>
          <w:rFonts w:ascii="Times New Roman" w:eastAsia="Times New Roman" w:hAnsi="Times New Roman" w:cs="Times New Roman"/>
          <w:bCs/>
          <w:noProof/>
          <w:sz w:val="24"/>
          <w:szCs w:val="24"/>
        </w:rPr>
        <w:t>Pemeriksaan dalam dilakukan pada usia kehamilan 34-36 minggu untuk primigravida atau 40 minggu pada multigravida dengan janin besar. Pemeriksaan ini untuk mengetahui keadaan serviks, ukuran panggul dan sebagainya. Dilakukan juga pemeriksaan laboratorium seperti tes protein urine, glukosa urine, dan hemoglobin.</w:t>
      </w:r>
      <w:r w:rsidRPr="00494A0C">
        <w:rPr>
          <w:rFonts w:ascii="Times New Roman" w:eastAsia="Times New Roman" w:hAnsi="Times New Roman" w:cs="Times New Roman"/>
          <w:bCs/>
          <w:noProof/>
          <w:sz w:val="24"/>
          <w:szCs w:val="24"/>
        </w:rPr>
        <w:fldChar w:fldCharType="begin" w:fldLock="1"/>
      </w:r>
      <w:r w:rsidRPr="00494A0C">
        <w:rPr>
          <w:rFonts w:ascii="Times New Roman" w:eastAsia="Times New Roman" w:hAnsi="Times New Roman" w:cs="Times New Roman"/>
          <w:bCs/>
          <w:noProof/>
          <w:sz w:val="24"/>
          <w:szCs w:val="24"/>
        </w:rPr>
        <w:instrText>ADDIN CSL_CITATION {"citationItems":[{"id":"ITEM-1","itemData":{"author":[{"dropping-particle":"","family":"Walyani","given":"Elisabeth Siwi dan Th. Endang Purwoastuti","non-dropping-particle":"","parse-names":false,"suffix":""}],"id":"ITEM-1","issued":{"date-parts":[["2016"]]},"publisher":"Pustaka Baru Press","publisher-place":"Yogyakarta","title":"Asuhan Kebidanan Persalinan dan Bayi Baru Lahir","type":"book"},"uris":["http://www.mendeley.com/documents/?uuid=6381785d-9d36-429d-9cf8-cd93167d62c9"]}],"mendeley":{"formattedCitation":"&lt;sup&gt;12&lt;/sup&gt;","plainTextFormattedCitation":"12","previouslyFormattedCitation":"&lt;sup&gt;12&lt;/sup&gt;"},"properties":{"noteIndex":0},"schema":"https://github.com/citation-style-language/schema/raw/master/csl-citation.json"}</w:instrText>
      </w:r>
      <w:r w:rsidRPr="00494A0C">
        <w:rPr>
          <w:rFonts w:ascii="Times New Roman" w:eastAsia="Times New Roman" w:hAnsi="Times New Roman" w:cs="Times New Roman"/>
          <w:bCs/>
          <w:noProof/>
          <w:sz w:val="24"/>
          <w:szCs w:val="24"/>
        </w:rPr>
        <w:fldChar w:fldCharType="separate"/>
      </w:r>
      <w:r w:rsidRPr="00494A0C">
        <w:rPr>
          <w:rFonts w:ascii="Times New Roman" w:eastAsia="Times New Roman" w:hAnsi="Times New Roman" w:cs="Times New Roman"/>
          <w:bCs/>
          <w:noProof/>
          <w:sz w:val="24"/>
          <w:szCs w:val="24"/>
          <w:vertAlign w:val="superscript"/>
        </w:rPr>
        <w:t>12</w:t>
      </w:r>
      <w:bookmarkEnd w:id="441"/>
      <w:bookmarkEnd w:id="442"/>
      <w:r w:rsidRPr="00494A0C">
        <w:rPr>
          <w:rFonts w:ascii="Times New Roman" w:eastAsia="Times New Roman" w:hAnsi="Times New Roman" w:cs="Times New Roman"/>
          <w:bCs/>
          <w:noProof/>
          <w:sz w:val="24"/>
          <w:szCs w:val="24"/>
        </w:rPr>
        <w:fldChar w:fldCharType="end"/>
      </w:r>
    </w:p>
    <w:p w14:paraId="1B22C7EC" w14:textId="77777777" w:rsidR="00B643DA" w:rsidRPr="00494A0C" w:rsidRDefault="00B643DA" w:rsidP="00C656B4">
      <w:pPr>
        <w:pStyle w:val="ListParagraph"/>
        <w:numPr>
          <w:ilvl w:val="0"/>
          <w:numId w:val="42"/>
        </w:numPr>
        <w:spacing w:after="0" w:line="360" w:lineRule="auto"/>
        <w:ind w:left="2160"/>
        <w:jc w:val="both"/>
        <w:outlineLvl w:val="1"/>
        <w:rPr>
          <w:rFonts w:ascii="Times New Roman" w:eastAsia="Times New Roman" w:hAnsi="Times New Roman" w:cs="Times New Roman"/>
          <w:bCs/>
          <w:noProof/>
          <w:sz w:val="24"/>
          <w:szCs w:val="24"/>
        </w:rPr>
      </w:pPr>
      <w:bookmarkStart w:id="443" w:name="_Toc83977358"/>
      <w:bookmarkStart w:id="444" w:name="_Toc83978985"/>
      <w:r w:rsidRPr="00494A0C">
        <w:rPr>
          <w:rFonts w:ascii="Times New Roman" w:eastAsia="Times New Roman" w:hAnsi="Times New Roman" w:cs="Times New Roman"/>
          <w:bCs/>
          <w:noProof/>
          <w:sz w:val="24"/>
          <w:szCs w:val="24"/>
        </w:rPr>
        <w:t>Pemeriksaan penunjang</w:t>
      </w:r>
      <w:bookmarkEnd w:id="443"/>
      <w:bookmarkEnd w:id="444"/>
    </w:p>
    <w:p w14:paraId="205C6F3F" w14:textId="77777777" w:rsidR="00B643DA" w:rsidRPr="00494A0C" w:rsidRDefault="00B643DA" w:rsidP="00C656B4">
      <w:pPr>
        <w:pStyle w:val="ListParagraph"/>
        <w:spacing w:after="0" w:line="360" w:lineRule="auto"/>
        <w:ind w:left="2160" w:firstLine="720"/>
        <w:jc w:val="both"/>
        <w:outlineLvl w:val="1"/>
        <w:rPr>
          <w:rFonts w:ascii="Times New Roman" w:eastAsia="Times New Roman" w:hAnsi="Times New Roman" w:cs="Times New Roman"/>
          <w:bCs/>
          <w:noProof/>
          <w:sz w:val="24"/>
          <w:szCs w:val="24"/>
        </w:rPr>
      </w:pPr>
      <w:bookmarkStart w:id="445" w:name="_Toc83977359"/>
      <w:bookmarkStart w:id="446" w:name="_Toc83978986"/>
      <w:r w:rsidRPr="00494A0C">
        <w:rPr>
          <w:rFonts w:ascii="Times New Roman" w:eastAsia="Times New Roman" w:hAnsi="Times New Roman" w:cs="Times New Roman"/>
          <w:bCs/>
          <w:noProof/>
          <w:sz w:val="24"/>
          <w:szCs w:val="24"/>
        </w:rPr>
        <w:t>Menurut   Walyani   (2015),   pemeriksaan   penunjang terdiri   pemeriksaan   laboratorium   (Kadar   urine,   golongan darag, glukosa urine, dan hemoglobin), dan pemeriksaan Utrasonografi (USG).</w:t>
      </w:r>
      <w:r w:rsidRPr="00494A0C">
        <w:rPr>
          <w:rFonts w:ascii="Times New Roman" w:eastAsia="Times New Roman" w:hAnsi="Times New Roman" w:cs="Times New Roman"/>
          <w:bCs/>
          <w:noProof/>
          <w:sz w:val="24"/>
          <w:szCs w:val="24"/>
        </w:rPr>
        <w:fldChar w:fldCharType="begin" w:fldLock="1"/>
      </w:r>
      <w:r w:rsidRPr="00494A0C">
        <w:rPr>
          <w:rFonts w:ascii="Times New Roman" w:eastAsia="Times New Roman" w:hAnsi="Times New Roman" w:cs="Times New Roman"/>
          <w:bCs/>
          <w:noProof/>
          <w:sz w:val="24"/>
          <w:szCs w:val="24"/>
        </w:rPr>
        <w:instrText>ADDIN CSL_CITATION {"citationItems":[{"id":"ITEM-1","itemData":{"author":[{"dropping-particle":"","family":"Walyani","given":"Elisabeth Siwi dan Th. Endang Purwoastuti","non-dropping-particle":"","parse-names":false,"suffix":""}],"id":"ITEM-1","issued":{"date-parts":[["2016"]]},"publisher":"Pustaka Baru Press","publisher-place":"Yogyakarta","title":"Asuhan Kebidanan Persalinan dan Bayi Baru Lahir","type":"book"},"uris":["http://www.mendeley.com/documents/?uuid=6381785d-9d36-429d-9cf8-cd93167d62c9"]}],"mendeley":{"formattedCitation":"&lt;sup&gt;12&lt;/sup&gt;","plainTextFormattedCitation":"12","previouslyFormattedCitation":"&lt;sup&gt;12&lt;/sup&gt;"},"properties":{"noteIndex":0},"schema":"https://github.com/citation-style-language/schema/raw/master/csl-citation.json"}</w:instrText>
      </w:r>
      <w:r w:rsidRPr="00494A0C">
        <w:rPr>
          <w:rFonts w:ascii="Times New Roman" w:eastAsia="Times New Roman" w:hAnsi="Times New Roman" w:cs="Times New Roman"/>
          <w:bCs/>
          <w:noProof/>
          <w:sz w:val="24"/>
          <w:szCs w:val="24"/>
        </w:rPr>
        <w:fldChar w:fldCharType="separate"/>
      </w:r>
      <w:r w:rsidRPr="00494A0C">
        <w:rPr>
          <w:rFonts w:ascii="Times New Roman" w:eastAsia="Times New Roman" w:hAnsi="Times New Roman" w:cs="Times New Roman"/>
          <w:bCs/>
          <w:noProof/>
          <w:sz w:val="24"/>
          <w:szCs w:val="24"/>
          <w:vertAlign w:val="superscript"/>
        </w:rPr>
        <w:t>12</w:t>
      </w:r>
      <w:bookmarkEnd w:id="445"/>
      <w:bookmarkEnd w:id="446"/>
      <w:r w:rsidRPr="00494A0C">
        <w:rPr>
          <w:rFonts w:ascii="Times New Roman" w:eastAsia="Times New Roman" w:hAnsi="Times New Roman" w:cs="Times New Roman"/>
          <w:bCs/>
          <w:noProof/>
          <w:sz w:val="24"/>
          <w:szCs w:val="24"/>
        </w:rPr>
        <w:fldChar w:fldCharType="end"/>
      </w:r>
    </w:p>
    <w:p w14:paraId="15247471" w14:textId="77777777" w:rsidR="00B643DA" w:rsidRPr="00494A0C" w:rsidRDefault="00B643DA" w:rsidP="00C656B4">
      <w:pPr>
        <w:pStyle w:val="ListParagraph"/>
        <w:numPr>
          <w:ilvl w:val="3"/>
          <w:numId w:val="30"/>
        </w:numPr>
        <w:spacing w:after="0" w:line="360" w:lineRule="auto"/>
        <w:ind w:left="1350"/>
        <w:jc w:val="both"/>
        <w:outlineLvl w:val="1"/>
        <w:rPr>
          <w:rFonts w:ascii="Times New Roman" w:eastAsia="Times New Roman" w:hAnsi="Times New Roman" w:cs="Times New Roman"/>
          <w:bCs/>
          <w:noProof/>
          <w:sz w:val="24"/>
          <w:szCs w:val="24"/>
        </w:rPr>
      </w:pPr>
      <w:bookmarkStart w:id="447" w:name="_Toc83977360"/>
      <w:bookmarkStart w:id="448" w:name="_Toc83978987"/>
      <w:r w:rsidRPr="00494A0C">
        <w:rPr>
          <w:rFonts w:ascii="Times New Roman" w:eastAsia="Times New Roman" w:hAnsi="Times New Roman" w:cs="Times New Roman"/>
          <w:bCs/>
          <w:noProof/>
          <w:sz w:val="24"/>
          <w:szCs w:val="24"/>
        </w:rPr>
        <w:t>Edukasi Kesehatan Ibu Hamil</w:t>
      </w:r>
      <w:bookmarkEnd w:id="447"/>
      <w:bookmarkEnd w:id="448"/>
    </w:p>
    <w:p w14:paraId="3293E180" w14:textId="77777777" w:rsidR="00B643DA" w:rsidRPr="00494A0C" w:rsidRDefault="00B643DA" w:rsidP="00C656B4">
      <w:pPr>
        <w:pStyle w:val="ListParagraph"/>
        <w:spacing w:after="0" w:line="360" w:lineRule="auto"/>
        <w:ind w:left="1350" w:firstLine="720"/>
        <w:jc w:val="both"/>
        <w:outlineLvl w:val="1"/>
        <w:rPr>
          <w:rFonts w:ascii="Times New Roman" w:eastAsia="Times New Roman" w:hAnsi="Times New Roman" w:cs="Times New Roman"/>
          <w:bCs/>
          <w:noProof/>
          <w:sz w:val="24"/>
          <w:szCs w:val="24"/>
        </w:rPr>
      </w:pPr>
      <w:bookmarkStart w:id="449" w:name="_Toc83977361"/>
      <w:bookmarkStart w:id="450" w:name="_Toc83978988"/>
      <w:r w:rsidRPr="00494A0C">
        <w:rPr>
          <w:rFonts w:ascii="Times New Roman" w:eastAsia="Times New Roman" w:hAnsi="Times New Roman" w:cs="Times New Roman"/>
          <w:bCs/>
          <w:noProof/>
          <w:sz w:val="24"/>
          <w:szCs w:val="24"/>
        </w:rPr>
        <w:t>Menurut Saifuddin (2016) kunjungan antenatal memberi kesempatan   bagi   petugas   kesehatan   untuk   memberikan   informasi kesehatan esensial bagi ibu hamil dan keluarganya termasuk rencana persalinan dan cara merawat bayi. Beberapa informasi tersebut adalah sebagai berikut:</w:t>
      </w:r>
      <w:r w:rsidRPr="00494A0C">
        <w:rPr>
          <w:rFonts w:ascii="Times New Roman" w:eastAsia="Times New Roman" w:hAnsi="Times New Roman" w:cs="Times New Roman"/>
          <w:bCs/>
          <w:noProof/>
          <w:sz w:val="24"/>
          <w:szCs w:val="24"/>
        </w:rPr>
        <w:fldChar w:fldCharType="begin" w:fldLock="1"/>
      </w:r>
      <w:r w:rsidRPr="00494A0C">
        <w:rPr>
          <w:rFonts w:ascii="Times New Roman" w:eastAsia="Times New Roman" w:hAnsi="Times New Roman" w:cs="Times New Roman"/>
          <w:bCs/>
          <w:noProof/>
          <w:sz w:val="24"/>
          <w:szCs w:val="24"/>
        </w:rPr>
        <w:instrText>ADDIN CSL_CITATION {"citationItems":[{"id":"ITEM-1","itemData":{"author":[{"dropping-particle":"","family":"Saifuddin","given":"A.B.","non-dropping-particle":"","parse-names":false,"suffix":""}],"id":"ITEM-1","issued":{"date-parts":[["2016"]]},"publisher":"Bina Pustaka Sarwono Prawirohardjo","publisher-place":"Jakarta","title":"Ilmu Kebidanan. Edisi Keempat, Cetakan Kelima","type":"book"},"uris":["http://www.mendeley.com/documents/?uuid=337f4985-e5d2-479c-9481-e50a06751749"]}],"mendeley":{"formattedCitation":"&lt;sup&gt;11&lt;/sup&gt;","plainTextFormattedCitation":"11","previouslyFormattedCitation":"&lt;sup&gt;11&lt;/sup&gt;"},"properties":{"noteIndex":0},"schema":"https://github.com/citation-style-language/schema/raw/master/csl-citation.json"}</w:instrText>
      </w:r>
      <w:r w:rsidRPr="00494A0C">
        <w:rPr>
          <w:rFonts w:ascii="Times New Roman" w:eastAsia="Times New Roman" w:hAnsi="Times New Roman" w:cs="Times New Roman"/>
          <w:bCs/>
          <w:noProof/>
          <w:sz w:val="24"/>
          <w:szCs w:val="24"/>
        </w:rPr>
        <w:fldChar w:fldCharType="separate"/>
      </w:r>
      <w:r w:rsidRPr="00494A0C">
        <w:rPr>
          <w:rFonts w:ascii="Times New Roman" w:eastAsia="Times New Roman" w:hAnsi="Times New Roman" w:cs="Times New Roman"/>
          <w:bCs/>
          <w:noProof/>
          <w:sz w:val="24"/>
          <w:szCs w:val="24"/>
          <w:vertAlign w:val="superscript"/>
        </w:rPr>
        <w:t>11</w:t>
      </w:r>
      <w:bookmarkEnd w:id="449"/>
      <w:bookmarkEnd w:id="450"/>
      <w:r w:rsidRPr="00494A0C">
        <w:rPr>
          <w:rFonts w:ascii="Times New Roman" w:eastAsia="Times New Roman" w:hAnsi="Times New Roman" w:cs="Times New Roman"/>
          <w:bCs/>
          <w:noProof/>
          <w:sz w:val="24"/>
          <w:szCs w:val="24"/>
        </w:rPr>
        <w:fldChar w:fldCharType="end"/>
      </w:r>
    </w:p>
    <w:p w14:paraId="6E3ECC28" w14:textId="77777777" w:rsidR="00B643DA" w:rsidRPr="00494A0C" w:rsidRDefault="00B643DA" w:rsidP="00C656B4">
      <w:pPr>
        <w:pStyle w:val="ListParagraph"/>
        <w:numPr>
          <w:ilvl w:val="4"/>
          <w:numId w:val="30"/>
        </w:numPr>
        <w:spacing w:after="0" w:line="360" w:lineRule="auto"/>
        <w:ind w:left="1710" w:hanging="150"/>
        <w:jc w:val="both"/>
        <w:outlineLvl w:val="1"/>
        <w:rPr>
          <w:rFonts w:ascii="Times New Roman" w:eastAsia="Times New Roman" w:hAnsi="Times New Roman" w:cs="Times New Roman"/>
          <w:bCs/>
          <w:noProof/>
          <w:sz w:val="24"/>
          <w:szCs w:val="24"/>
        </w:rPr>
      </w:pPr>
      <w:bookmarkStart w:id="451" w:name="_Toc83977362"/>
      <w:bookmarkStart w:id="452" w:name="_Toc83978989"/>
      <w:r w:rsidRPr="00494A0C">
        <w:rPr>
          <w:rFonts w:ascii="Times New Roman" w:eastAsia="Times New Roman" w:hAnsi="Times New Roman" w:cs="Times New Roman"/>
          <w:bCs/>
          <w:noProof/>
          <w:sz w:val="24"/>
          <w:szCs w:val="24"/>
        </w:rPr>
        <w:t>Nutrisi yang adekuat</w:t>
      </w:r>
      <w:bookmarkEnd w:id="451"/>
      <w:bookmarkEnd w:id="452"/>
    </w:p>
    <w:p w14:paraId="7A2B0081" w14:textId="77777777" w:rsidR="00B643DA" w:rsidRPr="00494A0C" w:rsidRDefault="00B643DA" w:rsidP="00C656B4">
      <w:pPr>
        <w:pStyle w:val="ListParagraph"/>
        <w:numPr>
          <w:ilvl w:val="1"/>
          <w:numId w:val="37"/>
        </w:numPr>
        <w:spacing w:after="0" w:line="360" w:lineRule="auto"/>
        <w:ind w:left="2070"/>
        <w:jc w:val="both"/>
        <w:outlineLvl w:val="1"/>
        <w:rPr>
          <w:rFonts w:ascii="Times New Roman" w:eastAsia="Times New Roman" w:hAnsi="Times New Roman" w:cs="Times New Roman"/>
          <w:bCs/>
          <w:noProof/>
          <w:sz w:val="24"/>
          <w:szCs w:val="24"/>
        </w:rPr>
      </w:pPr>
      <w:bookmarkStart w:id="453" w:name="_Toc83977363"/>
      <w:bookmarkStart w:id="454" w:name="_Toc83978990"/>
      <w:r w:rsidRPr="00494A0C">
        <w:rPr>
          <w:rFonts w:ascii="Times New Roman" w:eastAsia="Times New Roman" w:hAnsi="Times New Roman" w:cs="Times New Roman"/>
          <w:bCs/>
          <w:noProof/>
          <w:sz w:val="24"/>
          <w:szCs w:val="24"/>
        </w:rPr>
        <w:t>Kalori</w:t>
      </w:r>
      <w:bookmarkEnd w:id="453"/>
      <w:bookmarkEnd w:id="454"/>
    </w:p>
    <w:p w14:paraId="2A211733" w14:textId="7B417DE8" w:rsidR="00316678" w:rsidRPr="00494A0C" w:rsidRDefault="00B643DA" w:rsidP="00C656B4">
      <w:pPr>
        <w:pStyle w:val="ListParagraph"/>
        <w:spacing w:after="0" w:line="360" w:lineRule="auto"/>
        <w:ind w:left="2070"/>
        <w:jc w:val="both"/>
        <w:outlineLvl w:val="1"/>
        <w:rPr>
          <w:rFonts w:ascii="Times New Roman" w:eastAsia="Times New Roman" w:hAnsi="Times New Roman" w:cs="Times New Roman"/>
          <w:bCs/>
          <w:noProof/>
          <w:sz w:val="24"/>
          <w:szCs w:val="24"/>
        </w:rPr>
      </w:pPr>
      <w:bookmarkStart w:id="455" w:name="_Toc83977364"/>
      <w:bookmarkStart w:id="456" w:name="_Toc83978991"/>
      <w:r w:rsidRPr="00494A0C">
        <w:rPr>
          <w:rFonts w:ascii="Times New Roman" w:eastAsia="Times New Roman" w:hAnsi="Times New Roman" w:cs="Times New Roman"/>
          <w:bCs/>
          <w:noProof/>
          <w:sz w:val="24"/>
          <w:szCs w:val="24"/>
        </w:rPr>
        <w:t xml:space="preserve">Jumlah kalori yang diperlukan ibu hamil untuk setiap harinya adalah  2.500  kalori.  Jumlah  kalori  yang  berlebih  dapat </w:t>
      </w:r>
      <w:r w:rsidRPr="00494A0C">
        <w:rPr>
          <w:rFonts w:ascii="Times New Roman" w:eastAsia="Times New Roman" w:hAnsi="Times New Roman" w:cs="Times New Roman"/>
          <w:bCs/>
          <w:noProof/>
          <w:sz w:val="24"/>
          <w:szCs w:val="24"/>
        </w:rPr>
        <w:lastRenderedPageBreak/>
        <w:t>menyebabkan obesitas dan hal ini merupakan faktor predisposisi untuk terjadinya preeklampsia. Jumlah pertambahan berat badan sebaiknya tidak melebihi 10-12 kg selama hamil.</w:t>
      </w:r>
      <w:bookmarkEnd w:id="455"/>
      <w:bookmarkEnd w:id="456"/>
    </w:p>
    <w:p w14:paraId="2ACF4411" w14:textId="77777777" w:rsidR="00B643DA" w:rsidRPr="00494A0C" w:rsidRDefault="00B643DA" w:rsidP="00C656B4">
      <w:pPr>
        <w:pStyle w:val="ListParagraph"/>
        <w:numPr>
          <w:ilvl w:val="1"/>
          <w:numId w:val="37"/>
        </w:numPr>
        <w:spacing w:after="0" w:line="360" w:lineRule="auto"/>
        <w:ind w:left="2070"/>
        <w:jc w:val="both"/>
        <w:outlineLvl w:val="1"/>
        <w:rPr>
          <w:rFonts w:ascii="Times New Roman" w:eastAsia="Times New Roman" w:hAnsi="Times New Roman" w:cs="Times New Roman"/>
          <w:bCs/>
          <w:noProof/>
          <w:sz w:val="24"/>
          <w:szCs w:val="24"/>
        </w:rPr>
      </w:pPr>
      <w:bookmarkStart w:id="457" w:name="_Toc83977365"/>
      <w:bookmarkStart w:id="458" w:name="_Toc83978992"/>
      <w:r w:rsidRPr="00494A0C">
        <w:rPr>
          <w:rFonts w:ascii="Times New Roman" w:eastAsia="Times New Roman" w:hAnsi="Times New Roman" w:cs="Times New Roman"/>
          <w:bCs/>
          <w:noProof/>
          <w:sz w:val="24"/>
          <w:szCs w:val="24"/>
        </w:rPr>
        <w:t>Protein</w:t>
      </w:r>
      <w:bookmarkEnd w:id="457"/>
      <w:bookmarkEnd w:id="458"/>
    </w:p>
    <w:p w14:paraId="6C730D20" w14:textId="77777777" w:rsidR="00B643DA" w:rsidRPr="00494A0C" w:rsidRDefault="00B643DA" w:rsidP="00C656B4">
      <w:pPr>
        <w:pStyle w:val="ListParagraph"/>
        <w:spacing w:after="0" w:line="360" w:lineRule="auto"/>
        <w:ind w:left="2070"/>
        <w:jc w:val="both"/>
        <w:outlineLvl w:val="1"/>
        <w:rPr>
          <w:rFonts w:ascii="Times New Roman" w:eastAsia="Times New Roman" w:hAnsi="Times New Roman" w:cs="Times New Roman"/>
          <w:bCs/>
          <w:noProof/>
          <w:sz w:val="24"/>
          <w:szCs w:val="24"/>
        </w:rPr>
      </w:pPr>
      <w:bookmarkStart w:id="459" w:name="_Toc83977366"/>
      <w:bookmarkStart w:id="460" w:name="_Toc83978993"/>
      <w:r w:rsidRPr="00494A0C">
        <w:rPr>
          <w:rFonts w:ascii="Times New Roman" w:eastAsia="Times New Roman" w:hAnsi="Times New Roman" w:cs="Times New Roman"/>
          <w:bCs/>
          <w:noProof/>
          <w:sz w:val="24"/>
          <w:szCs w:val="24"/>
        </w:rPr>
        <w:t>Jumlah protein yang diperlukan ibu hamil adalah 85 gram per hari.  Sumber  protein  tersebut  dapat  diperoleh  dari tumbuhtumbuhan  (kacang-kacangan)  atau  hewani  (ikan,  ayam, keju, susu, telur). Defisiensi protein dapat menyebabkan kelahiran prematur, anemia dan oedema.</w:t>
      </w:r>
      <w:bookmarkEnd w:id="459"/>
      <w:bookmarkEnd w:id="460"/>
    </w:p>
    <w:p w14:paraId="14CB735F" w14:textId="77777777" w:rsidR="00B643DA" w:rsidRPr="00494A0C" w:rsidRDefault="00B643DA" w:rsidP="00C656B4">
      <w:pPr>
        <w:pStyle w:val="ListParagraph"/>
        <w:numPr>
          <w:ilvl w:val="1"/>
          <w:numId w:val="37"/>
        </w:numPr>
        <w:spacing w:after="0" w:line="360" w:lineRule="auto"/>
        <w:ind w:left="2070"/>
        <w:jc w:val="both"/>
        <w:outlineLvl w:val="1"/>
        <w:rPr>
          <w:rFonts w:ascii="Times New Roman" w:eastAsia="Times New Roman" w:hAnsi="Times New Roman" w:cs="Times New Roman"/>
          <w:bCs/>
          <w:noProof/>
          <w:sz w:val="24"/>
          <w:szCs w:val="24"/>
        </w:rPr>
      </w:pPr>
      <w:bookmarkStart w:id="461" w:name="_Toc83977367"/>
      <w:bookmarkStart w:id="462" w:name="_Toc83978994"/>
      <w:r w:rsidRPr="00494A0C">
        <w:rPr>
          <w:rFonts w:ascii="Times New Roman" w:eastAsia="Times New Roman" w:hAnsi="Times New Roman" w:cs="Times New Roman"/>
          <w:bCs/>
          <w:noProof/>
          <w:sz w:val="24"/>
          <w:szCs w:val="24"/>
        </w:rPr>
        <w:t>Kalsium</w:t>
      </w:r>
      <w:bookmarkEnd w:id="461"/>
      <w:bookmarkEnd w:id="462"/>
    </w:p>
    <w:p w14:paraId="5C15C8F8" w14:textId="77777777" w:rsidR="00B643DA" w:rsidRPr="00494A0C" w:rsidRDefault="00B643DA" w:rsidP="00C656B4">
      <w:pPr>
        <w:pStyle w:val="ListParagraph"/>
        <w:spacing w:after="0" w:line="360" w:lineRule="auto"/>
        <w:ind w:left="2070"/>
        <w:jc w:val="both"/>
        <w:outlineLvl w:val="1"/>
        <w:rPr>
          <w:rFonts w:ascii="Times New Roman" w:eastAsia="Times New Roman" w:hAnsi="Times New Roman" w:cs="Times New Roman"/>
          <w:bCs/>
          <w:noProof/>
          <w:sz w:val="24"/>
          <w:szCs w:val="24"/>
        </w:rPr>
      </w:pPr>
      <w:bookmarkStart w:id="463" w:name="_Toc83977368"/>
      <w:bookmarkStart w:id="464" w:name="_Toc83978995"/>
      <w:r w:rsidRPr="00494A0C">
        <w:rPr>
          <w:rFonts w:ascii="Times New Roman" w:eastAsia="Times New Roman" w:hAnsi="Times New Roman" w:cs="Times New Roman"/>
          <w:bCs/>
          <w:noProof/>
          <w:sz w:val="24"/>
          <w:szCs w:val="24"/>
        </w:rPr>
        <w:t>Kebutuhan  kalsium  ibu  hamil  adalah  1,5  gram  per  hari. Kalsium dibutuhkan untuk pertumbuhan janin, terutama bagi pengembangan otot dan rangka. Sumber kalsium yang mudah diperoleh   adalah   susu,   keju,   yogurt,   dan   kalsium   karbonat. Defisiensi kalsium dapat menyebabkan riketsia pada bayi atau osteomalasia pada ibu.</w:t>
      </w:r>
      <w:bookmarkEnd w:id="463"/>
      <w:bookmarkEnd w:id="464"/>
    </w:p>
    <w:p w14:paraId="4ACBBA8B" w14:textId="77777777" w:rsidR="00B643DA" w:rsidRPr="00494A0C" w:rsidRDefault="00B643DA" w:rsidP="00C656B4">
      <w:pPr>
        <w:pStyle w:val="ListParagraph"/>
        <w:numPr>
          <w:ilvl w:val="1"/>
          <w:numId w:val="37"/>
        </w:numPr>
        <w:spacing w:after="0" w:line="360" w:lineRule="auto"/>
        <w:ind w:left="2070"/>
        <w:jc w:val="both"/>
        <w:outlineLvl w:val="1"/>
        <w:rPr>
          <w:rFonts w:ascii="Times New Roman" w:eastAsia="Times New Roman" w:hAnsi="Times New Roman" w:cs="Times New Roman"/>
          <w:bCs/>
          <w:noProof/>
          <w:sz w:val="24"/>
          <w:szCs w:val="24"/>
        </w:rPr>
      </w:pPr>
      <w:bookmarkStart w:id="465" w:name="_Toc83977369"/>
      <w:bookmarkStart w:id="466" w:name="_Toc83978996"/>
      <w:r w:rsidRPr="00494A0C">
        <w:rPr>
          <w:rFonts w:ascii="Times New Roman" w:eastAsia="Times New Roman" w:hAnsi="Times New Roman" w:cs="Times New Roman"/>
          <w:bCs/>
          <w:noProof/>
          <w:sz w:val="24"/>
          <w:szCs w:val="24"/>
        </w:rPr>
        <w:t>Zat besi</w:t>
      </w:r>
      <w:bookmarkEnd w:id="465"/>
      <w:bookmarkEnd w:id="466"/>
    </w:p>
    <w:p w14:paraId="04C04848" w14:textId="77777777" w:rsidR="00B643DA" w:rsidRPr="00494A0C" w:rsidRDefault="00B643DA" w:rsidP="00C656B4">
      <w:pPr>
        <w:pStyle w:val="ListParagraph"/>
        <w:spacing w:after="0" w:line="360" w:lineRule="auto"/>
        <w:ind w:left="2070"/>
        <w:jc w:val="both"/>
        <w:outlineLvl w:val="1"/>
        <w:rPr>
          <w:rFonts w:ascii="Times New Roman" w:eastAsia="Times New Roman" w:hAnsi="Times New Roman" w:cs="Times New Roman"/>
          <w:bCs/>
          <w:noProof/>
          <w:sz w:val="24"/>
          <w:szCs w:val="24"/>
        </w:rPr>
      </w:pPr>
      <w:bookmarkStart w:id="467" w:name="_Toc83977370"/>
      <w:bookmarkStart w:id="468" w:name="_Toc83978997"/>
      <w:r w:rsidRPr="00494A0C">
        <w:rPr>
          <w:rFonts w:ascii="Times New Roman" w:eastAsia="Times New Roman" w:hAnsi="Times New Roman" w:cs="Times New Roman"/>
          <w:bCs/>
          <w:noProof/>
          <w:sz w:val="24"/>
          <w:szCs w:val="24"/>
        </w:rPr>
        <w:t>Metabolisme   yang   tinggi   pada   ibu   hamil   memerlukan kecukupan oksigenasi jaringan yang diperoleh dari pengikatan dan pengantaran oksigen melalui hemoglobin di dalam sel-sel darah merah. Untuk menjaga konsentrasi hemoglobin yang normal, diperlukan  asupan  zat  besi  bagi  ibu  hamil  dengan  jumlah  30 mg/hari terutama trimester ketiga.</w:t>
      </w:r>
      <w:bookmarkEnd w:id="467"/>
      <w:bookmarkEnd w:id="468"/>
    </w:p>
    <w:p w14:paraId="5FA1A734" w14:textId="77777777" w:rsidR="00B643DA" w:rsidRPr="00494A0C" w:rsidRDefault="00B643DA" w:rsidP="00C656B4">
      <w:pPr>
        <w:pStyle w:val="ListParagraph"/>
        <w:numPr>
          <w:ilvl w:val="1"/>
          <w:numId w:val="37"/>
        </w:numPr>
        <w:spacing w:after="0" w:line="360" w:lineRule="auto"/>
        <w:ind w:left="2070"/>
        <w:jc w:val="both"/>
        <w:outlineLvl w:val="1"/>
        <w:rPr>
          <w:rFonts w:ascii="Times New Roman" w:eastAsia="Times New Roman" w:hAnsi="Times New Roman" w:cs="Times New Roman"/>
          <w:bCs/>
          <w:noProof/>
          <w:sz w:val="24"/>
          <w:szCs w:val="24"/>
        </w:rPr>
      </w:pPr>
      <w:bookmarkStart w:id="469" w:name="_Toc83977371"/>
      <w:bookmarkStart w:id="470" w:name="_Toc83978998"/>
      <w:r w:rsidRPr="00494A0C">
        <w:rPr>
          <w:rFonts w:ascii="Times New Roman" w:eastAsia="Times New Roman" w:hAnsi="Times New Roman" w:cs="Times New Roman"/>
          <w:bCs/>
          <w:noProof/>
          <w:sz w:val="24"/>
          <w:szCs w:val="24"/>
        </w:rPr>
        <w:t>Asam folat</w:t>
      </w:r>
      <w:bookmarkEnd w:id="469"/>
      <w:bookmarkEnd w:id="470"/>
    </w:p>
    <w:p w14:paraId="579866CE" w14:textId="7D0BB69B" w:rsidR="00B643DA" w:rsidRPr="00494A0C" w:rsidRDefault="00B643DA" w:rsidP="00C656B4">
      <w:pPr>
        <w:pStyle w:val="ListParagraph"/>
        <w:spacing w:after="0" w:line="360" w:lineRule="auto"/>
        <w:ind w:left="2070"/>
        <w:jc w:val="both"/>
        <w:outlineLvl w:val="1"/>
        <w:rPr>
          <w:rFonts w:ascii="Times New Roman" w:eastAsia="Times New Roman" w:hAnsi="Times New Roman" w:cs="Times New Roman"/>
          <w:bCs/>
          <w:noProof/>
          <w:sz w:val="24"/>
          <w:szCs w:val="24"/>
        </w:rPr>
      </w:pPr>
      <w:bookmarkStart w:id="471" w:name="_Toc83977372"/>
      <w:bookmarkStart w:id="472" w:name="_Toc83978999"/>
      <w:r w:rsidRPr="00494A0C">
        <w:rPr>
          <w:rFonts w:ascii="Times New Roman" w:eastAsia="Times New Roman" w:hAnsi="Times New Roman" w:cs="Times New Roman"/>
          <w:bCs/>
          <w:noProof/>
          <w:sz w:val="24"/>
          <w:szCs w:val="24"/>
        </w:rPr>
        <w:t>Selain zat besi, sel-sel darah merah juga memerlukan asam folat bagi pematanagn sel. Jumlah asam folat yang dibutuhkan oleh ibu hamil adalah 400 mikrogram per hari. Kekurangan asam folat dapat menyebabkan anemia megaloblastik pada ibu hamil.</w:t>
      </w:r>
      <w:bookmarkEnd w:id="471"/>
      <w:bookmarkEnd w:id="472"/>
    </w:p>
    <w:p w14:paraId="0CACE2C7" w14:textId="77777777" w:rsidR="00B643DA" w:rsidRPr="00494A0C" w:rsidRDefault="00B643DA" w:rsidP="00C656B4">
      <w:pPr>
        <w:pStyle w:val="ListParagraph"/>
        <w:numPr>
          <w:ilvl w:val="4"/>
          <w:numId w:val="30"/>
        </w:numPr>
        <w:spacing w:after="0" w:line="360" w:lineRule="auto"/>
        <w:ind w:left="1710" w:hanging="150"/>
        <w:jc w:val="both"/>
        <w:outlineLvl w:val="1"/>
        <w:rPr>
          <w:rFonts w:ascii="Times New Roman" w:eastAsia="Times New Roman" w:hAnsi="Times New Roman" w:cs="Times New Roman"/>
          <w:bCs/>
          <w:noProof/>
          <w:sz w:val="24"/>
          <w:szCs w:val="24"/>
        </w:rPr>
      </w:pPr>
      <w:bookmarkStart w:id="473" w:name="_Toc83977373"/>
      <w:bookmarkStart w:id="474" w:name="_Toc83979000"/>
      <w:r w:rsidRPr="00494A0C">
        <w:rPr>
          <w:rFonts w:ascii="Times New Roman" w:eastAsia="Times New Roman" w:hAnsi="Times New Roman" w:cs="Times New Roman"/>
          <w:bCs/>
          <w:noProof/>
          <w:sz w:val="24"/>
          <w:szCs w:val="24"/>
        </w:rPr>
        <w:lastRenderedPageBreak/>
        <w:t>Perawatan payudara</w:t>
      </w:r>
      <w:bookmarkEnd w:id="473"/>
      <w:bookmarkEnd w:id="474"/>
    </w:p>
    <w:p w14:paraId="5F849C05" w14:textId="77777777" w:rsidR="00B643DA" w:rsidRPr="00494A0C" w:rsidRDefault="00B643DA" w:rsidP="00C656B4">
      <w:pPr>
        <w:pStyle w:val="ListParagraph"/>
        <w:spacing w:after="0" w:line="360" w:lineRule="auto"/>
        <w:ind w:left="1710" w:firstLine="360"/>
        <w:jc w:val="both"/>
        <w:outlineLvl w:val="1"/>
        <w:rPr>
          <w:rFonts w:ascii="Times New Roman" w:eastAsia="Times New Roman" w:hAnsi="Times New Roman" w:cs="Times New Roman"/>
          <w:bCs/>
          <w:noProof/>
          <w:sz w:val="24"/>
          <w:szCs w:val="24"/>
        </w:rPr>
      </w:pPr>
      <w:bookmarkStart w:id="475" w:name="_Toc83977374"/>
      <w:bookmarkStart w:id="476" w:name="_Toc83979001"/>
      <w:r w:rsidRPr="00494A0C">
        <w:rPr>
          <w:rFonts w:ascii="Times New Roman" w:eastAsia="Times New Roman" w:hAnsi="Times New Roman" w:cs="Times New Roman"/>
          <w:bCs/>
          <w:noProof/>
          <w:sz w:val="24"/>
          <w:szCs w:val="24"/>
        </w:rPr>
        <w:t>Payudara  perlu  dipersiapkan  sejak  sebelum  bayi  lahir  sehingga dapat segera berfungsi dengan baik pada saat diperlukan. Basuhan lembut setiap hari pada areola dan puting susu akan dapat mengurangi retak dan lecet pada area tersebut. Karena payudara menegang , sensitif, dan menjadi lebih berat, maka sebaiknya gunakan penopang payudara yang sesuai.</w:t>
      </w:r>
      <w:bookmarkEnd w:id="475"/>
      <w:bookmarkEnd w:id="476"/>
    </w:p>
    <w:p w14:paraId="7D6260B3" w14:textId="77777777" w:rsidR="00B643DA" w:rsidRPr="00494A0C" w:rsidRDefault="00B643DA" w:rsidP="00C656B4">
      <w:pPr>
        <w:pStyle w:val="ListParagraph"/>
        <w:numPr>
          <w:ilvl w:val="4"/>
          <w:numId w:val="30"/>
        </w:numPr>
        <w:spacing w:after="0" w:line="360" w:lineRule="auto"/>
        <w:ind w:left="1710" w:hanging="150"/>
        <w:jc w:val="both"/>
        <w:outlineLvl w:val="1"/>
        <w:rPr>
          <w:rFonts w:ascii="Times New Roman" w:eastAsia="Times New Roman" w:hAnsi="Times New Roman" w:cs="Times New Roman"/>
          <w:bCs/>
          <w:noProof/>
          <w:sz w:val="24"/>
          <w:szCs w:val="24"/>
        </w:rPr>
      </w:pPr>
      <w:bookmarkStart w:id="477" w:name="_Toc83977375"/>
      <w:bookmarkStart w:id="478" w:name="_Toc83979002"/>
      <w:r w:rsidRPr="00494A0C">
        <w:rPr>
          <w:rFonts w:ascii="Times New Roman" w:eastAsia="Times New Roman" w:hAnsi="Times New Roman" w:cs="Times New Roman"/>
          <w:bCs/>
          <w:noProof/>
          <w:sz w:val="24"/>
          <w:szCs w:val="24"/>
        </w:rPr>
        <w:t>Perawatan gigi</w:t>
      </w:r>
      <w:bookmarkEnd w:id="477"/>
      <w:bookmarkEnd w:id="478"/>
    </w:p>
    <w:p w14:paraId="4224C104" w14:textId="77777777" w:rsidR="00B643DA" w:rsidRPr="00494A0C" w:rsidRDefault="00B643DA" w:rsidP="00C656B4">
      <w:pPr>
        <w:pStyle w:val="ListParagraph"/>
        <w:spacing w:after="0" w:line="360" w:lineRule="auto"/>
        <w:ind w:left="1710" w:firstLine="360"/>
        <w:jc w:val="both"/>
        <w:outlineLvl w:val="1"/>
        <w:rPr>
          <w:rFonts w:ascii="Times New Roman" w:eastAsia="Times New Roman" w:hAnsi="Times New Roman" w:cs="Times New Roman"/>
          <w:bCs/>
          <w:noProof/>
          <w:sz w:val="24"/>
          <w:szCs w:val="24"/>
        </w:rPr>
      </w:pPr>
      <w:bookmarkStart w:id="479" w:name="_Toc83977376"/>
      <w:bookmarkStart w:id="480" w:name="_Toc83979003"/>
      <w:r w:rsidRPr="00494A0C">
        <w:rPr>
          <w:rFonts w:ascii="Times New Roman" w:eastAsia="Times New Roman" w:hAnsi="Times New Roman" w:cs="Times New Roman"/>
          <w:bCs/>
          <w:noProof/>
          <w:sz w:val="24"/>
          <w:szCs w:val="24"/>
        </w:rPr>
        <w:t>Pemeriksaan gigi selama kehamilan dibutuhkan dua kali, yaitu pada trimester petama dan trimester ketiga. Penjadwalan untuk trimester pertama terkait dengan hiperemesis dan ptialisme (produksi liur yang berlebihan) sehingga kebersihan rongga mulut harus selalu terjaga. Sementara pada trimester ketiga, terkait dengan adanya kebutuhan kalsium untuk pertumbuhan janin sehingga perlu diketahui apakah terdapat pengaruh yang merugikan pada gigi ibu hamil.</w:t>
      </w:r>
      <w:bookmarkEnd w:id="479"/>
      <w:bookmarkEnd w:id="480"/>
    </w:p>
    <w:p w14:paraId="170D9863" w14:textId="77777777" w:rsidR="00B643DA" w:rsidRPr="00494A0C" w:rsidRDefault="00B643DA" w:rsidP="00C656B4">
      <w:pPr>
        <w:pStyle w:val="ListParagraph"/>
        <w:numPr>
          <w:ilvl w:val="4"/>
          <w:numId w:val="30"/>
        </w:numPr>
        <w:spacing w:after="0" w:line="360" w:lineRule="auto"/>
        <w:ind w:left="1710" w:hanging="150"/>
        <w:jc w:val="both"/>
        <w:outlineLvl w:val="1"/>
        <w:rPr>
          <w:rFonts w:ascii="Times New Roman" w:eastAsia="Times New Roman" w:hAnsi="Times New Roman" w:cs="Times New Roman"/>
          <w:bCs/>
          <w:noProof/>
          <w:sz w:val="24"/>
          <w:szCs w:val="24"/>
        </w:rPr>
      </w:pPr>
      <w:bookmarkStart w:id="481" w:name="_Toc83977377"/>
      <w:bookmarkStart w:id="482" w:name="_Toc83979004"/>
      <w:r w:rsidRPr="00494A0C">
        <w:rPr>
          <w:rFonts w:ascii="Times New Roman" w:eastAsia="Times New Roman" w:hAnsi="Times New Roman" w:cs="Times New Roman"/>
          <w:bCs/>
          <w:noProof/>
          <w:sz w:val="24"/>
          <w:szCs w:val="24"/>
        </w:rPr>
        <w:t>Kebersihan tubuh dan pakaian</w:t>
      </w:r>
      <w:bookmarkEnd w:id="481"/>
      <w:bookmarkEnd w:id="482"/>
    </w:p>
    <w:p w14:paraId="7F9BD0F2" w14:textId="118D6316" w:rsidR="00B643DA" w:rsidRPr="00494A0C" w:rsidRDefault="00B643DA" w:rsidP="00C656B4">
      <w:pPr>
        <w:pStyle w:val="ListParagraph"/>
        <w:spacing w:after="0" w:line="360" w:lineRule="auto"/>
        <w:ind w:left="1710" w:firstLine="360"/>
        <w:jc w:val="both"/>
        <w:outlineLvl w:val="1"/>
        <w:rPr>
          <w:rFonts w:ascii="Times New Roman" w:eastAsia="Times New Roman" w:hAnsi="Times New Roman" w:cs="Times New Roman"/>
          <w:bCs/>
          <w:noProof/>
          <w:sz w:val="24"/>
          <w:szCs w:val="24"/>
        </w:rPr>
      </w:pPr>
      <w:bookmarkStart w:id="483" w:name="_Toc83977378"/>
      <w:bookmarkStart w:id="484" w:name="_Toc83979005"/>
      <w:r w:rsidRPr="00494A0C">
        <w:rPr>
          <w:rFonts w:ascii="Times New Roman" w:eastAsia="Times New Roman" w:hAnsi="Times New Roman" w:cs="Times New Roman"/>
          <w:bCs/>
          <w:noProof/>
          <w:sz w:val="24"/>
          <w:szCs w:val="24"/>
        </w:rPr>
        <w:t>Kebersihan tubuh harus terjaga selama kehamilan. Perubahan anatomik pada perut, area genetalia, lipatan paha, dan payudara menyebabkan  lipatan-lipatan kulit menjadi lebih  lembab dan mudah terinvestasi oleh miikroorganisme. Gunakan pakaian yang longgar, bersih dan nyaman dan hindari sepatu bertongkat tinggi (high heels) dan alas kaki yang keras (tidak elastis) serta korset penahan perut</w:t>
      </w:r>
      <w:bookmarkEnd w:id="483"/>
      <w:bookmarkEnd w:id="484"/>
      <w:r w:rsidR="00642505" w:rsidRPr="00494A0C">
        <w:rPr>
          <w:rFonts w:ascii="Times New Roman" w:eastAsia="Times New Roman" w:hAnsi="Times New Roman" w:cs="Times New Roman"/>
          <w:bCs/>
          <w:noProof/>
          <w:sz w:val="24"/>
          <w:szCs w:val="24"/>
        </w:rPr>
        <w:t>.</w:t>
      </w:r>
    </w:p>
    <w:p w14:paraId="2A0DDBA7" w14:textId="6BF6E12A" w:rsidR="00642505" w:rsidRPr="00494A0C" w:rsidRDefault="00642505" w:rsidP="00530D5A">
      <w:pPr>
        <w:pStyle w:val="ListParagraph"/>
        <w:numPr>
          <w:ilvl w:val="0"/>
          <w:numId w:val="15"/>
        </w:numPr>
        <w:spacing w:after="0" w:line="360" w:lineRule="auto"/>
        <w:jc w:val="both"/>
        <w:outlineLvl w:val="1"/>
        <w:rPr>
          <w:rFonts w:ascii="Times New Roman" w:eastAsia="Times New Roman" w:hAnsi="Times New Roman" w:cs="Times New Roman"/>
          <w:b/>
          <w:noProof/>
          <w:sz w:val="24"/>
          <w:szCs w:val="24"/>
        </w:rPr>
      </w:pPr>
      <w:bookmarkStart w:id="485" w:name="_Toc83977379"/>
      <w:bookmarkStart w:id="486" w:name="_Toc83979006"/>
      <w:r w:rsidRPr="00494A0C">
        <w:rPr>
          <w:rFonts w:ascii="Times New Roman" w:eastAsia="Times New Roman" w:hAnsi="Times New Roman" w:cs="Times New Roman"/>
          <w:b/>
          <w:noProof/>
          <w:sz w:val="24"/>
          <w:szCs w:val="24"/>
        </w:rPr>
        <w:t>Kajian Teori Persalinan</w:t>
      </w:r>
      <w:bookmarkEnd w:id="485"/>
      <w:bookmarkEnd w:id="486"/>
    </w:p>
    <w:p w14:paraId="70B04D7D" w14:textId="77777777" w:rsidR="00642505" w:rsidRPr="00494A0C" w:rsidRDefault="00642505">
      <w:pPr>
        <w:keepNext/>
        <w:keepLines/>
        <w:numPr>
          <w:ilvl w:val="0"/>
          <w:numId w:val="47"/>
        </w:numPr>
        <w:spacing w:after="0" w:line="360" w:lineRule="auto"/>
        <w:outlineLvl w:val="2"/>
        <w:rPr>
          <w:rFonts w:ascii="Times New Roman" w:eastAsia="Times New Roman" w:hAnsi="Times New Roman" w:cs="Times New Roman"/>
          <w:noProof/>
          <w:sz w:val="24"/>
          <w:szCs w:val="24"/>
          <w:lang w:val="id-ID" w:eastAsia="en-US"/>
        </w:rPr>
      </w:pPr>
      <w:bookmarkStart w:id="487" w:name="_Toc72581265"/>
      <w:bookmarkStart w:id="488" w:name="_Toc83977380"/>
      <w:bookmarkStart w:id="489" w:name="_Toc83979007"/>
      <w:r w:rsidRPr="00494A0C">
        <w:rPr>
          <w:rFonts w:ascii="Times New Roman" w:eastAsia="Times New Roman" w:hAnsi="Times New Roman" w:cs="Times New Roman"/>
          <w:noProof/>
          <w:sz w:val="24"/>
          <w:szCs w:val="24"/>
          <w:lang w:val="id-ID" w:eastAsia="en-US"/>
        </w:rPr>
        <w:t>Definisi</w:t>
      </w:r>
      <w:bookmarkEnd w:id="487"/>
      <w:bookmarkEnd w:id="488"/>
      <w:bookmarkEnd w:id="489"/>
    </w:p>
    <w:p w14:paraId="36999A9D" w14:textId="77777777" w:rsidR="00642505" w:rsidRPr="00494A0C" w:rsidRDefault="00642505" w:rsidP="00642505">
      <w:pPr>
        <w:spacing w:after="200" w:line="360" w:lineRule="auto"/>
        <w:ind w:left="720" w:firstLine="720"/>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 xml:space="preserve">Persalinan adalah proses pengeluaran hasil konsepsi yang dapat hidup dalam uterus ke dunia luar. Persalinan mencakup proses fisiologis yang memungkinkan serangkaian perubahan yang besar pada ibu untuk untuk dapat melahirkan janinnya melalui jalan lahir. Persalinan dan kelahiran normal merupakan proses pengeluaran janin yang terjadi pada </w:t>
      </w:r>
      <w:r w:rsidRPr="00494A0C">
        <w:rPr>
          <w:rFonts w:ascii="Times New Roman" w:eastAsia="Calibri" w:hAnsi="Times New Roman" w:cs="Times New Roman"/>
          <w:noProof/>
          <w:sz w:val="24"/>
          <w:szCs w:val="24"/>
          <w:lang w:val="id-ID" w:eastAsia="en-US"/>
        </w:rPr>
        <w:lastRenderedPageBreak/>
        <w:t>kehamilan cukup bulan (37-42 minggu), lahir spontan dengan presentasi belakang kepala yang berlangsung dalam 18 jam, tanpa komplikasi pada ibu maupun janin.</w:t>
      </w:r>
      <w:r w:rsidRPr="00494A0C">
        <w:rPr>
          <w:rFonts w:ascii="Times New Roman" w:eastAsia="Calibri" w:hAnsi="Times New Roman" w:cs="Times New Roman"/>
          <w:noProof/>
          <w:sz w:val="24"/>
          <w:szCs w:val="24"/>
          <w:lang w:val="id-ID" w:eastAsia="en-US"/>
        </w:rPr>
        <w:fldChar w:fldCharType="begin" w:fldLock="1"/>
      </w:r>
      <w:r w:rsidRPr="00494A0C">
        <w:rPr>
          <w:rFonts w:ascii="Times New Roman" w:eastAsia="Calibri" w:hAnsi="Times New Roman" w:cs="Times New Roman"/>
          <w:noProof/>
          <w:sz w:val="24"/>
          <w:szCs w:val="24"/>
          <w:lang w:val="id-ID" w:eastAsia="en-US"/>
        </w:rPr>
        <w:instrText>ADDIN CSL_CITATION {"citationItems":[{"id":"ITEM-1","itemData":{"author":[{"dropping-particle":"","family":"Jannah","given":"N.","non-dropping-particle":"","parse-names":false,"suffix":""}],"id":"ITEM-1","issued":{"date-parts":[["2014"]]},"publisher":"EGC","publisher-place":"Jakarta","title":"Askeb II Persalinan Berbasis Kompetensi","type":"book"},"uris":["http://www.mendeley.com/documents/?uuid=76308cd1-e3ce-448f-9905-6de51a496326"]}],"mendeley":{"formattedCitation":"&lt;sup&gt;19&lt;/sup&gt;","plainTextFormattedCitation":"19","previouslyFormattedCitation":"&lt;sup&gt;19&lt;/sup&gt;"},"properties":{"noteIndex":0},"schema":"https://github.com/citation-style-language/schema/raw/master/csl-citation.json"}</w:instrText>
      </w:r>
      <w:r w:rsidRPr="00494A0C">
        <w:rPr>
          <w:rFonts w:ascii="Times New Roman" w:eastAsia="Calibri" w:hAnsi="Times New Roman" w:cs="Times New Roman"/>
          <w:noProof/>
          <w:sz w:val="24"/>
          <w:szCs w:val="24"/>
          <w:lang w:val="id-ID" w:eastAsia="en-US"/>
        </w:rPr>
        <w:fldChar w:fldCharType="separate"/>
      </w:r>
      <w:r w:rsidRPr="00494A0C">
        <w:rPr>
          <w:rFonts w:ascii="Times New Roman" w:eastAsia="Calibri" w:hAnsi="Times New Roman" w:cs="Times New Roman"/>
          <w:noProof/>
          <w:sz w:val="24"/>
          <w:szCs w:val="24"/>
          <w:vertAlign w:val="superscript"/>
          <w:lang w:val="id-ID" w:eastAsia="en-US"/>
        </w:rPr>
        <w:t>19</w:t>
      </w:r>
      <w:r w:rsidRPr="00494A0C">
        <w:rPr>
          <w:rFonts w:ascii="Times New Roman" w:eastAsia="Calibri" w:hAnsi="Times New Roman" w:cs="Times New Roman"/>
          <w:noProof/>
          <w:sz w:val="24"/>
          <w:szCs w:val="24"/>
          <w:lang w:val="id-ID" w:eastAsia="en-US"/>
        </w:rPr>
        <w:fldChar w:fldCharType="end"/>
      </w:r>
      <w:r w:rsidRPr="00494A0C">
        <w:rPr>
          <w:rFonts w:ascii="Times New Roman" w:eastAsia="Calibri" w:hAnsi="Times New Roman" w:cs="Times New Roman"/>
          <w:noProof/>
          <w:sz w:val="24"/>
          <w:szCs w:val="24"/>
          <w:lang w:val="id-ID" w:eastAsia="en-US"/>
        </w:rPr>
        <w:t xml:space="preserve"> </w:t>
      </w:r>
    </w:p>
    <w:p w14:paraId="3DCD4995" w14:textId="77777777" w:rsidR="00642505" w:rsidRPr="00494A0C" w:rsidRDefault="00642505" w:rsidP="00642505">
      <w:pPr>
        <w:spacing w:after="200" w:line="360" w:lineRule="auto"/>
        <w:ind w:left="720" w:firstLine="720"/>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Persalinan adalah suatu proses pengeluaran hasil konsepsi (janin+uri), yang dapat hidup ke dunia luar, dari rahim melalui jalan lahir atau dengan jalan lain. Persalinan normal disebut juga partus spontan, adalah proses lahirnya bayi pada letak belakang kepala dengan tenaga ibu sendiri, tanpa bantuan alat-alat serta tidak melukai ibu dan bayi yang umumnya berlangsung kurang dari 24 jam. Persalinan dimulai (inpartu) pada saat uterus berkontraksi dan menyebabkan perubahan pada serviks (membuka dan menipis) dan berakhir dengan lahirnya plasenta.</w:t>
      </w:r>
      <w:r w:rsidRPr="00494A0C">
        <w:rPr>
          <w:rFonts w:ascii="Times New Roman" w:eastAsia="Calibri" w:hAnsi="Times New Roman" w:cs="Times New Roman"/>
          <w:noProof/>
          <w:sz w:val="24"/>
          <w:szCs w:val="24"/>
          <w:lang w:val="id-ID" w:eastAsia="en-US"/>
        </w:rPr>
        <w:fldChar w:fldCharType="begin" w:fldLock="1"/>
      </w:r>
      <w:r w:rsidRPr="00494A0C">
        <w:rPr>
          <w:rFonts w:ascii="Times New Roman" w:eastAsia="Calibri" w:hAnsi="Times New Roman" w:cs="Times New Roman"/>
          <w:noProof/>
          <w:sz w:val="24"/>
          <w:szCs w:val="24"/>
          <w:lang w:val="id-ID" w:eastAsia="en-US"/>
        </w:rPr>
        <w:instrText>ADDIN CSL_CITATION {"citationItems":[{"id":"ITEM-1","itemData":{"author":[{"dropping-particle":"","family":"Walyani","given":"","non-dropping-particle":"","parse-names":false,"suffix":""}],"id":"ITEM-1","issued":{"date-parts":[["2016"]]},"publisher":"Pustaka Baru Press","publisher-place":"Yogyakarta","title":"Asuhan Kebidanan Persalinan dan Bayi Baru Lahir","type":"book"},"uris":["http://www.mendeley.com/documents/?uuid=43b3f545-1173-411a-9668-027c0851ec05"]}],"mendeley":{"formattedCitation":"&lt;sup&gt;20&lt;/sup&gt;","plainTextFormattedCitation":"20","previouslyFormattedCitation":"&lt;sup&gt;20&lt;/sup&gt;"},"properties":{"noteIndex":0},"schema":"https://github.com/citation-style-language/schema/raw/master/csl-citation.json"}</w:instrText>
      </w:r>
      <w:r w:rsidRPr="00494A0C">
        <w:rPr>
          <w:rFonts w:ascii="Times New Roman" w:eastAsia="Calibri" w:hAnsi="Times New Roman" w:cs="Times New Roman"/>
          <w:noProof/>
          <w:sz w:val="24"/>
          <w:szCs w:val="24"/>
          <w:lang w:val="id-ID" w:eastAsia="en-US"/>
        </w:rPr>
        <w:fldChar w:fldCharType="separate"/>
      </w:r>
      <w:r w:rsidRPr="00494A0C">
        <w:rPr>
          <w:rFonts w:ascii="Times New Roman" w:eastAsia="Calibri" w:hAnsi="Times New Roman" w:cs="Times New Roman"/>
          <w:noProof/>
          <w:sz w:val="24"/>
          <w:szCs w:val="24"/>
          <w:vertAlign w:val="superscript"/>
          <w:lang w:val="id-ID" w:eastAsia="en-US"/>
        </w:rPr>
        <w:t>20</w:t>
      </w:r>
      <w:r w:rsidRPr="00494A0C">
        <w:rPr>
          <w:rFonts w:ascii="Times New Roman" w:eastAsia="Calibri" w:hAnsi="Times New Roman" w:cs="Times New Roman"/>
          <w:noProof/>
          <w:sz w:val="24"/>
          <w:szCs w:val="24"/>
          <w:lang w:val="id-ID" w:eastAsia="en-US"/>
        </w:rPr>
        <w:fldChar w:fldCharType="end"/>
      </w:r>
      <w:r w:rsidRPr="00494A0C">
        <w:rPr>
          <w:rFonts w:ascii="Times New Roman" w:eastAsia="Calibri" w:hAnsi="Times New Roman" w:cs="Times New Roman"/>
          <w:noProof/>
          <w:sz w:val="24"/>
          <w:szCs w:val="24"/>
          <w:lang w:val="id-ID" w:eastAsia="en-US"/>
        </w:rPr>
        <w:t xml:space="preserve"> Persalinan adalah proses pengeluaran janin, plasenta, dan selaput melalui jalan lahir. Persalinan dikatakan normal apabila terjadi saat cukup bulan (antara 37 sampai 42 minggu kehamilan), onsetnya spontan, janin lahir dengan presentasi vertex (puncak kepala), diselesaikan tanpa perpanjangan yang tidak semestinya (dalam waktu 18 jam), tidak ada komplikasi pada ibu atau bayi.</w:t>
      </w:r>
      <w:r w:rsidRPr="00494A0C">
        <w:rPr>
          <w:rFonts w:ascii="Times New Roman" w:eastAsia="Calibri" w:hAnsi="Times New Roman" w:cs="Times New Roman"/>
          <w:noProof/>
          <w:sz w:val="24"/>
          <w:szCs w:val="24"/>
          <w:lang w:val="id-ID" w:eastAsia="en-US"/>
        </w:rPr>
        <w:fldChar w:fldCharType="begin" w:fldLock="1"/>
      </w:r>
      <w:r w:rsidRPr="00494A0C">
        <w:rPr>
          <w:rFonts w:ascii="Times New Roman" w:eastAsia="Calibri" w:hAnsi="Times New Roman" w:cs="Times New Roman"/>
          <w:noProof/>
          <w:sz w:val="24"/>
          <w:szCs w:val="24"/>
          <w:lang w:val="id-ID" w:eastAsia="en-US"/>
        </w:rPr>
        <w:instrText>ADDIN CSL_CITATION {"citationItems":[{"id":"ITEM-1","itemData":{"author":[{"dropping-particle":"","family":"Bashir","given":"R","non-dropping-particle":"","parse-names":false,"suffix":""}],"container-title":"Journal ignou the people's university","id":"ITEM-1","issued":{"date-parts":[["2018"]]},"page":"67-118","title":"intranatal care","type":"article-journal"},"uris":["http://www.mendeley.com/documents/?uuid=677ae06a-9a96-4c1e-af47-9f21757be500"]}],"mendeley":{"formattedCitation":"&lt;sup&gt;21&lt;/sup&gt;","plainTextFormattedCitation":"21","previouslyFormattedCitation":"&lt;sup&gt;21&lt;/sup&gt;"},"properties":{"noteIndex":0},"schema":"https://github.com/citation-style-language/schema/raw/master/csl-citation.json"}</w:instrText>
      </w:r>
      <w:r w:rsidRPr="00494A0C">
        <w:rPr>
          <w:rFonts w:ascii="Times New Roman" w:eastAsia="Calibri" w:hAnsi="Times New Roman" w:cs="Times New Roman"/>
          <w:noProof/>
          <w:sz w:val="24"/>
          <w:szCs w:val="24"/>
          <w:lang w:val="id-ID" w:eastAsia="en-US"/>
        </w:rPr>
        <w:fldChar w:fldCharType="separate"/>
      </w:r>
      <w:r w:rsidRPr="00494A0C">
        <w:rPr>
          <w:rFonts w:ascii="Times New Roman" w:eastAsia="Calibri" w:hAnsi="Times New Roman" w:cs="Times New Roman"/>
          <w:noProof/>
          <w:sz w:val="24"/>
          <w:szCs w:val="24"/>
          <w:vertAlign w:val="superscript"/>
          <w:lang w:val="id-ID" w:eastAsia="en-US"/>
        </w:rPr>
        <w:t>21</w:t>
      </w:r>
      <w:r w:rsidRPr="00494A0C">
        <w:rPr>
          <w:rFonts w:ascii="Times New Roman" w:eastAsia="Calibri" w:hAnsi="Times New Roman" w:cs="Times New Roman"/>
          <w:noProof/>
          <w:sz w:val="24"/>
          <w:szCs w:val="24"/>
          <w:lang w:val="id-ID" w:eastAsia="en-US"/>
        </w:rPr>
        <w:fldChar w:fldCharType="end"/>
      </w:r>
    </w:p>
    <w:p w14:paraId="078CBD16" w14:textId="77777777" w:rsidR="00642505" w:rsidRPr="00494A0C" w:rsidRDefault="00642505" w:rsidP="00642505">
      <w:pPr>
        <w:spacing w:after="200" w:line="360" w:lineRule="auto"/>
        <w:ind w:left="720" w:firstLine="720"/>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Persalinan adalah proses kompleks yang melibatkan banyak langkah persiapan sebelum tahap persalinan aktif yang lebih progresif. Sepanjang kehamilan, parakrin ibu dan janin serta pensinyalan autokrin bekerja secara sinergis untuk mencapai kematangan janin dan memulai proses kelahiran dengan tepat. Persalinan normal memiliki parameter yang berbeda sesuai dengan pengalaman penyedia perawatan klinis. Untuk beberapa, persalinan normal mungkin identik dengan persalinan spontan, yang mengarah ke persalinan pervaginam tanpa augmentasi atau intervensi.</w:t>
      </w:r>
      <w:r w:rsidRPr="00494A0C">
        <w:rPr>
          <w:rFonts w:ascii="Times New Roman" w:eastAsia="Calibri" w:hAnsi="Times New Roman" w:cs="Times New Roman"/>
          <w:noProof/>
          <w:sz w:val="24"/>
          <w:szCs w:val="24"/>
          <w:lang w:val="id-ID" w:eastAsia="en-US"/>
        </w:rPr>
        <w:fldChar w:fldCharType="begin" w:fldLock="1"/>
      </w:r>
      <w:r w:rsidRPr="00494A0C">
        <w:rPr>
          <w:rFonts w:ascii="Times New Roman" w:eastAsia="Calibri" w:hAnsi="Times New Roman" w:cs="Times New Roman"/>
          <w:noProof/>
          <w:sz w:val="24"/>
          <w:szCs w:val="24"/>
          <w:lang w:val="id-ID" w:eastAsia="en-US"/>
        </w:rPr>
        <w:instrText>ADDIN CSL_CITATION {"citationItems":[{"id":"ITEM-1","itemData":{"DOI":"10.1016/j.ogrm.2019.12.002","ISSN":"1751-7214","author":[{"dropping-particle":"","family":"Thornton","given":"Jennifer M","non-dropping-particle":"","parse-names":false,"suffix":""},{"dropping-particle":"","family":"Browne","given":"Brendan","non-dropping-particle":"","parse-names":false,"suffix":""},{"dropping-particle":"","family":"Ramphul","given":"Meenakshi","non-dropping-particle":"","parse-names":false,"suffix":""}],"container-title":"Obstetrics, Gynaecology &amp; Reproductive Medicine","id":"ITEM-1","issued":{"date-parts":[["2020"]]},"page":"1-7","publisher":"Elsevier Ltd","title":"Mechanisms and management of normal labour","type":"article-journal"},"uris":["http://www.mendeley.com/documents/?uuid=55aeac9b-5b9e-4a9c-b6e8-86f6de445fd4"]}],"mendeley":{"formattedCitation":"&lt;sup&gt;22&lt;/sup&gt;","plainTextFormattedCitation":"22","previouslyFormattedCitation":"&lt;sup&gt;22&lt;/sup&gt;"},"properties":{"noteIndex":0},"schema":"https://github.com/citation-style-language/schema/raw/master/csl-citation.json"}</w:instrText>
      </w:r>
      <w:r w:rsidRPr="00494A0C">
        <w:rPr>
          <w:rFonts w:ascii="Times New Roman" w:eastAsia="Calibri" w:hAnsi="Times New Roman" w:cs="Times New Roman"/>
          <w:noProof/>
          <w:sz w:val="24"/>
          <w:szCs w:val="24"/>
          <w:lang w:val="id-ID" w:eastAsia="en-US"/>
        </w:rPr>
        <w:fldChar w:fldCharType="separate"/>
      </w:r>
      <w:r w:rsidRPr="00494A0C">
        <w:rPr>
          <w:rFonts w:ascii="Times New Roman" w:eastAsia="Calibri" w:hAnsi="Times New Roman" w:cs="Times New Roman"/>
          <w:noProof/>
          <w:sz w:val="24"/>
          <w:szCs w:val="24"/>
          <w:vertAlign w:val="superscript"/>
          <w:lang w:val="id-ID" w:eastAsia="en-US"/>
        </w:rPr>
        <w:t>22</w:t>
      </w:r>
      <w:r w:rsidRPr="00494A0C">
        <w:rPr>
          <w:rFonts w:ascii="Times New Roman" w:eastAsia="Calibri" w:hAnsi="Times New Roman" w:cs="Times New Roman"/>
          <w:noProof/>
          <w:sz w:val="24"/>
          <w:szCs w:val="24"/>
          <w:lang w:val="id-ID" w:eastAsia="en-US"/>
        </w:rPr>
        <w:fldChar w:fldCharType="end"/>
      </w:r>
      <w:r w:rsidRPr="00494A0C">
        <w:rPr>
          <w:rFonts w:ascii="Times New Roman" w:eastAsia="Calibri" w:hAnsi="Times New Roman" w:cs="Times New Roman"/>
          <w:noProof/>
          <w:sz w:val="24"/>
          <w:szCs w:val="24"/>
          <w:lang w:val="id-ID" w:eastAsia="en-US"/>
        </w:rPr>
        <w:t xml:space="preserve"> Persalinan adalah peristiwa yang kompleks dan sangat diatur intensitas tinggi dan kontraksi miometrium frekuensi tinggi kontribusi penting untuk pengeluaran janin dari rahim. Padahal proses persalinan yang tepat belum didefinisikan, penelitian terbaru telah menjelaskan beberapa faktor kunci itu berkontribusi pada aktivasi uterus.</w:t>
      </w:r>
      <w:r w:rsidRPr="00494A0C">
        <w:rPr>
          <w:rFonts w:ascii="Times New Roman" w:eastAsia="Calibri" w:hAnsi="Times New Roman" w:cs="Times New Roman"/>
          <w:noProof/>
          <w:sz w:val="24"/>
          <w:szCs w:val="24"/>
          <w:lang w:val="id-ID" w:eastAsia="en-US"/>
        </w:rPr>
        <w:fldChar w:fldCharType="begin" w:fldLock="1"/>
      </w:r>
      <w:r w:rsidRPr="00494A0C">
        <w:rPr>
          <w:rFonts w:ascii="Times New Roman" w:eastAsia="Calibri" w:hAnsi="Times New Roman" w:cs="Times New Roman"/>
          <w:noProof/>
          <w:sz w:val="24"/>
          <w:szCs w:val="24"/>
          <w:lang w:val="id-ID" w:eastAsia="en-US"/>
        </w:rPr>
        <w:instrText>ADDIN CSL_CITATION {"citationItems":[{"id":"ITEM-1","itemData":{"DOI":"10.1016/j.cophys.2019.09.008","ISSN":"2468-8673","author":[{"dropping-particle":"","family":"Nguyen-ngo","given":"Caitlyn","non-dropping-particle":"","parse-names":false,"suffix":""},{"dropping-particle":"","family":"Lappas","given":"Martha","non-dropping-particle":"","parse-names":false,"suffix":""}],"container-title":"Current Opinion in Psychology","id":"ITEM-1","issued":{"date-parts":[["2020"]]},"page":"27-32","publisher":"Elsevier Ltd","title":"Mechanisms of normal labour","type":"article-journal","volume":"13"},"uris":["http://www.mendeley.com/documents/?uuid=c69d4965-85dd-484e-b534-0349255c9498"]}],"mendeley":{"formattedCitation":"&lt;sup&gt;23&lt;/sup&gt;","plainTextFormattedCitation":"23","previouslyFormattedCitation":"&lt;sup&gt;23&lt;/sup&gt;"},"properties":{"noteIndex":0},"schema":"https://github.com/citation-style-language/schema/raw/master/csl-citation.json"}</w:instrText>
      </w:r>
      <w:r w:rsidRPr="00494A0C">
        <w:rPr>
          <w:rFonts w:ascii="Times New Roman" w:eastAsia="Calibri" w:hAnsi="Times New Roman" w:cs="Times New Roman"/>
          <w:noProof/>
          <w:sz w:val="24"/>
          <w:szCs w:val="24"/>
          <w:lang w:val="id-ID" w:eastAsia="en-US"/>
        </w:rPr>
        <w:fldChar w:fldCharType="separate"/>
      </w:r>
      <w:r w:rsidRPr="00494A0C">
        <w:rPr>
          <w:rFonts w:ascii="Times New Roman" w:eastAsia="Calibri" w:hAnsi="Times New Roman" w:cs="Times New Roman"/>
          <w:noProof/>
          <w:sz w:val="24"/>
          <w:szCs w:val="24"/>
          <w:vertAlign w:val="superscript"/>
          <w:lang w:val="id-ID" w:eastAsia="en-US"/>
        </w:rPr>
        <w:t>23</w:t>
      </w:r>
      <w:r w:rsidRPr="00494A0C">
        <w:rPr>
          <w:rFonts w:ascii="Times New Roman" w:eastAsia="Calibri" w:hAnsi="Times New Roman" w:cs="Times New Roman"/>
          <w:noProof/>
          <w:sz w:val="24"/>
          <w:szCs w:val="24"/>
          <w:lang w:val="id-ID" w:eastAsia="en-US"/>
        </w:rPr>
        <w:fldChar w:fldCharType="end"/>
      </w:r>
    </w:p>
    <w:p w14:paraId="78CEDE91" w14:textId="77777777" w:rsidR="00530D5A" w:rsidRPr="00494A0C" w:rsidRDefault="00642505" w:rsidP="00530D5A">
      <w:pPr>
        <w:keepNext/>
        <w:keepLines/>
        <w:numPr>
          <w:ilvl w:val="0"/>
          <w:numId w:val="47"/>
        </w:numPr>
        <w:spacing w:after="0" w:line="360" w:lineRule="auto"/>
        <w:outlineLvl w:val="2"/>
        <w:rPr>
          <w:rFonts w:ascii="Times New Roman" w:eastAsia="Times New Roman" w:hAnsi="Times New Roman" w:cs="Times New Roman"/>
          <w:noProof/>
          <w:sz w:val="24"/>
          <w:szCs w:val="24"/>
          <w:lang w:val="id-ID" w:eastAsia="en-US"/>
        </w:rPr>
      </w:pPr>
      <w:bookmarkStart w:id="490" w:name="_Toc72581266"/>
      <w:bookmarkStart w:id="491" w:name="_Toc83977381"/>
      <w:bookmarkStart w:id="492" w:name="_Toc83979008"/>
      <w:r w:rsidRPr="00494A0C">
        <w:rPr>
          <w:rFonts w:ascii="Times New Roman" w:eastAsia="Times New Roman" w:hAnsi="Times New Roman" w:cs="Times New Roman"/>
          <w:noProof/>
          <w:sz w:val="24"/>
          <w:szCs w:val="24"/>
          <w:lang w:val="id-ID" w:eastAsia="en-US"/>
        </w:rPr>
        <w:lastRenderedPageBreak/>
        <w:t>Penyebab Mulainya Persalinan</w:t>
      </w:r>
      <w:bookmarkEnd w:id="490"/>
      <w:bookmarkEnd w:id="491"/>
      <w:bookmarkEnd w:id="492"/>
    </w:p>
    <w:p w14:paraId="299800D5" w14:textId="333D69A5" w:rsidR="00642505" w:rsidRPr="00494A0C" w:rsidRDefault="00642505" w:rsidP="00530D5A">
      <w:pPr>
        <w:keepNext/>
        <w:keepLines/>
        <w:spacing w:after="0" w:line="360" w:lineRule="auto"/>
        <w:ind w:left="928" w:firstLine="425"/>
        <w:outlineLvl w:val="2"/>
        <w:rPr>
          <w:rFonts w:ascii="Times New Roman" w:eastAsia="Times New Roman" w:hAnsi="Times New Roman" w:cs="Times New Roman"/>
          <w:noProof/>
          <w:sz w:val="24"/>
          <w:szCs w:val="24"/>
          <w:lang w:val="id-ID" w:eastAsia="en-US"/>
        </w:rPr>
      </w:pPr>
      <w:r w:rsidRPr="00494A0C">
        <w:rPr>
          <w:rFonts w:ascii="Times New Roman" w:eastAsia="Malgun Gothic" w:hAnsi="Times New Roman" w:cs="Times New Roman"/>
          <w:noProof/>
          <w:sz w:val="24"/>
          <w:szCs w:val="24"/>
          <w:lang w:val="id-ID"/>
        </w:rPr>
        <w:t>Persalinan adalah urutan terkoordinasi dari kontraksi uterus intermiten yang tidak disengaja. Persalinan terjadi karena</w:t>
      </w:r>
      <w:r w:rsidRPr="00494A0C">
        <w:rPr>
          <w:rFonts w:ascii="Times New Roman" w:eastAsia="Malgun Gothic" w:hAnsi="Times New Roman" w:cs="Times New Roman"/>
          <w:noProof/>
          <w:sz w:val="24"/>
          <w:szCs w:val="24"/>
          <w:lang w:val="id-ID"/>
        </w:rPr>
        <w:fldChar w:fldCharType="begin" w:fldLock="1"/>
      </w:r>
      <w:r w:rsidRPr="00494A0C">
        <w:rPr>
          <w:rFonts w:ascii="Times New Roman" w:eastAsia="Malgun Gothic" w:hAnsi="Times New Roman" w:cs="Times New Roman"/>
          <w:noProof/>
          <w:sz w:val="24"/>
          <w:szCs w:val="24"/>
          <w:lang w:val="id-ID"/>
        </w:rPr>
        <w:instrText>ADDIN CSL_CITATION {"citationItems":[{"id":"ITEM-1","itemData":{"author":[{"dropping-particle":"","family":"Bashir","given":"R","non-dropping-particle":"","parse-names":false,"suffix":""}],"container-title":"Journal ignou the people's university","id":"ITEM-1","issued":{"date-parts":[["2018"]]},"page":"67-118","title":"intranatal care","type":"article-journal"},"uris":["http://www.mendeley.com/documents/?uuid=677ae06a-9a96-4c1e-af47-9f21757be500"]}],"mendeley":{"formattedCitation":"&lt;sup&gt;21&lt;/sup&gt;","plainTextFormattedCitation":"21","previouslyFormattedCitation":"&lt;sup&gt;21&lt;/sup&gt;"},"properties":{"noteIndex":0},"schema":"https://github.com/citation-style-language/schema/raw/master/csl-citation.json"}</w:instrText>
      </w:r>
      <w:r w:rsidRPr="00494A0C">
        <w:rPr>
          <w:rFonts w:ascii="Times New Roman" w:eastAsia="Malgun Gothic" w:hAnsi="Times New Roman" w:cs="Times New Roman"/>
          <w:noProof/>
          <w:sz w:val="24"/>
          <w:szCs w:val="24"/>
          <w:lang w:val="id-ID"/>
        </w:rPr>
        <w:fldChar w:fldCharType="separate"/>
      </w:r>
      <w:r w:rsidRPr="00494A0C">
        <w:rPr>
          <w:rFonts w:ascii="Times New Roman" w:eastAsia="Malgun Gothic" w:hAnsi="Times New Roman" w:cs="Times New Roman"/>
          <w:noProof/>
          <w:sz w:val="24"/>
          <w:szCs w:val="24"/>
          <w:vertAlign w:val="superscript"/>
          <w:lang w:val="id-ID"/>
        </w:rPr>
        <w:t>21</w:t>
      </w:r>
      <w:r w:rsidRPr="00494A0C">
        <w:rPr>
          <w:rFonts w:ascii="Times New Roman" w:eastAsia="Malgun Gothic" w:hAnsi="Times New Roman" w:cs="Times New Roman"/>
          <w:noProof/>
          <w:sz w:val="24"/>
          <w:szCs w:val="24"/>
          <w:lang w:val="id-ID"/>
        </w:rPr>
        <w:fldChar w:fldCharType="end"/>
      </w:r>
      <w:r w:rsidRPr="00494A0C">
        <w:rPr>
          <w:rFonts w:ascii="Times New Roman" w:eastAsia="Malgun Gothic" w:hAnsi="Times New Roman" w:cs="Times New Roman"/>
          <w:noProof/>
          <w:sz w:val="24"/>
          <w:szCs w:val="24"/>
          <w:lang w:val="id-ID"/>
        </w:rPr>
        <w:t>:</w:t>
      </w:r>
    </w:p>
    <w:p w14:paraId="4764C5D1" w14:textId="77777777" w:rsidR="00642505" w:rsidRPr="00494A0C" w:rsidRDefault="00642505" w:rsidP="00530D5A">
      <w:pPr>
        <w:numPr>
          <w:ilvl w:val="1"/>
          <w:numId w:val="48"/>
        </w:numPr>
        <w:spacing w:after="200" w:line="360" w:lineRule="auto"/>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Teori peregangan uterus - Rahim yang merupakan organ otot berongga menjadi meregang karena pertumbuhan struktur janin. Sebagai balasannya tekanan meningkat menyebabkan perubahan psikologis (kontraksi uterus) yang dimulai persalinan.</w:t>
      </w:r>
    </w:p>
    <w:p w14:paraId="0005C5FC" w14:textId="77777777" w:rsidR="00642505" w:rsidRPr="00494A0C" w:rsidRDefault="00642505" w:rsidP="00530D5A">
      <w:pPr>
        <w:numPr>
          <w:ilvl w:val="1"/>
          <w:numId w:val="48"/>
        </w:numPr>
        <w:spacing w:after="200" w:line="360" w:lineRule="auto"/>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Teori oksitosin - Tekanan pada serviks merangsang pelepasan oksitosin kelenjar pituitari posterior ibu. Saat kehamilan berlanjut, rahim menjadi lebih sensitif terhadap oksitosin. Kehadiran hormon ini menyebabkan inisiasi persalinan.</w:t>
      </w:r>
    </w:p>
    <w:p w14:paraId="78890CF7" w14:textId="77777777" w:rsidR="00642505" w:rsidRPr="00494A0C" w:rsidRDefault="00642505" w:rsidP="00530D5A">
      <w:pPr>
        <w:numPr>
          <w:ilvl w:val="1"/>
          <w:numId w:val="48"/>
        </w:numPr>
        <w:spacing w:after="200" w:line="360" w:lineRule="auto"/>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Teori Perampasan Progesteron - Penurunan produksi progesterone dapat merangsang sintesis prostaglandin dan karenanya efek estrogen yang memiliki efek stimulasi pada otot rahim. Pada kehamilan Kadar kortisol yang mendiami produksi progesteron dari plasenta berkurang pembentukan progesteron yang memulai persalinan.</w:t>
      </w:r>
    </w:p>
    <w:p w14:paraId="3CC35751" w14:textId="77777777" w:rsidR="00642505" w:rsidRPr="00494A0C" w:rsidRDefault="00642505" w:rsidP="00530D5A">
      <w:pPr>
        <w:numPr>
          <w:ilvl w:val="1"/>
          <w:numId w:val="48"/>
        </w:numPr>
        <w:spacing w:after="200" w:line="360" w:lineRule="auto"/>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Teori prostaglandin - Pada kehamilan lanjut, selaput janin dan uterus desidua meningkatkan kadar prostaglandin. Penurunan tingkat progestin juga meningkatkan prostaglandin yang menyebabkan kontraksi uterus dan persalinan dimulai.</w:t>
      </w:r>
    </w:p>
    <w:p w14:paraId="2CF9A24F" w14:textId="77777777" w:rsidR="00642505" w:rsidRPr="00494A0C" w:rsidRDefault="00642505" w:rsidP="00530D5A">
      <w:pPr>
        <w:numPr>
          <w:ilvl w:val="1"/>
          <w:numId w:val="48"/>
        </w:numPr>
        <w:spacing w:after="200" w:line="360" w:lineRule="auto"/>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Teori Penuaan Plasenta - Usia lanjut plasenta menurunkan suplai darah ke rahim yang memicu kontraksi uterus dan memulai persalinan</w:t>
      </w:r>
    </w:p>
    <w:p w14:paraId="7FD4690B" w14:textId="77777777" w:rsidR="00642505" w:rsidRPr="00494A0C" w:rsidRDefault="00642505">
      <w:pPr>
        <w:keepNext/>
        <w:keepLines/>
        <w:numPr>
          <w:ilvl w:val="0"/>
          <w:numId w:val="47"/>
        </w:numPr>
        <w:spacing w:after="0" w:line="360" w:lineRule="auto"/>
        <w:outlineLvl w:val="2"/>
        <w:rPr>
          <w:rFonts w:ascii="Times New Roman" w:eastAsia="Times New Roman" w:hAnsi="Times New Roman" w:cs="Times New Roman"/>
          <w:noProof/>
          <w:sz w:val="24"/>
          <w:szCs w:val="24"/>
          <w:lang w:val="id-ID" w:eastAsia="en-US"/>
        </w:rPr>
      </w:pPr>
      <w:bookmarkStart w:id="493" w:name="_Toc57142399"/>
      <w:bookmarkStart w:id="494" w:name="_Toc72581267"/>
      <w:bookmarkStart w:id="495" w:name="_Toc83977382"/>
      <w:bookmarkStart w:id="496" w:name="_Toc83979009"/>
      <w:r w:rsidRPr="00494A0C">
        <w:rPr>
          <w:rFonts w:ascii="Times New Roman" w:eastAsia="Times New Roman" w:hAnsi="Times New Roman" w:cs="Times New Roman"/>
          <w:noProof/>
          <w:sz w:val="24"/>
          <w:szCs w:val="24"/>
          <w:lang w:val="id-ID" w:eastAsia="en-US"/>
        </w:rPr>
        <w:t>Tanda-Tanda Persalinan</w:t>
      </w:r>
      <w:bookmarkEnd w:id="493"/>
      <w:bookmarkEnd w:id="494"/>
      <w:bookmarkEnd w:id="495"/>
      <w:bookmarkEnd w:id="496"/>
    </w:p>
    <w:p w14:paraId="12CEBB9E" w14:textId="77777777" w:rsidR="00642505" w:rsidRPr="00494A0C" w:rsidRDefault="00642505" w:rsidP="00642505">
      <w:pPr>
        <w:spacing w:line="360" w:lineRule="auto"/>
        <w:ind w:left="720" w:firstLine="360"/>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 xml:space="preserve">Menurut Bashir (2018) waktu yang singkat sebelum dimulainya persalinan dimana gejala tertentu memanifestasikan diri yang dipandang sebagai indikasi mendekat. cara disebut sebagai tahap pertanda persalinan. Tahap premonitori dimulai 2 atau 3 minggu sebelum mulainya persalinan sejati dan terdiri dari. </w:t>
      </w:r>
    </w:p>
    <w:p w14:paraId="2000502D" w14:textId="77777777" w:rsidR="00642505" w:rsidRPr="00494A0C" w:rsidRDefault="00642505">
      <w:pPr>
        <w:numPr>
          <w:ilvl w:val="0"/>
          <w:numId w:val="50"/>
        </w:numPr>
        <w:tabs>
          <w:tab w:val="left" w:pos="1080"/>
        </w:tabs>
        <w:spacing w:after="200" w:line="360" w:lineRule="auto"/>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 xml:space="preserve">Lightening (Menjatuhkan, tenggelamnya rahim): Beberapa minggu sebelum persalinanpada primigravida bagian presentasi menetap di </w:t>
      </w:r>
      <w:r w:rsidRPr="00494A0C">
        <w:rPr>
          <w:rFonts w:ascii="Times New Roman" w:eastAsia="Malgun Gothic" w:hAnsi="Times New Roman" w:cs="Times New Roman"/>
          <w:noProof/>
          <w:sz w:val="24"/>
          <w:szCs w:val="24"/>
          <w:lang w:val="id-ID"/>
        </w:rPr>
        <w:lastRenderedPageBreak/>
        <w:t>panggul. Itu karena aktif menarik kutub bawah rahim di sekitar bagian presentasi yang mengurangi tinggi fundus dan meminimalkan tekanan dari diafragma.Sang ibu mengalami rasa lega dari pernafasan kardiorasa malu.</w:t>
      </w:r>
    </w:p>
    <w:p w14:paraId="47109588" w14:textId="77777777" w:rsidR="00642505" w:rsidRPr="00494A0C" w:rsidRDefault="00642505">
      <w:pPr>
        <w:numPr>
          <w:ilvl w:val="0"/>
          <w:numId w:val="50"/>
        </w:numPr>
        <w:tabs>
          <w:tab w:val="left" w:pos="1080"/>
        </w:tabs>
        <w:spacing w:after="200" w:line="360" w:lineRule="auto"/>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Frekuensi miksi: Akibat tekanan rahim yang hamil pada kandung kemih,ibu merasa ingin buang air kecil.</w:t>
      </w:r>
    </w:p>
    <w:p w14:paraId="62454B4F" w14:textId="77777777" w:rsidR="00642505" w:rsidRPr="00494A0C" w:rsidRDefault="00642505">
      <w:pPr>
        <w:numPr>
          <w:ilvl w:val="0"/>
          <w:numId w:val="50"/>
        </w:numPr>
        <w:tabs>
          <w:tab w:val="left" w:pos="1080"/>
        </w:tabs>
        <w:spacing w:after="200" w:line="360" w:lineRule="auto"/>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Nyeri punggung bawah: Saat bayi semakin berat dan turun ke bawah menyebabkan beberapa rasa sakitdan nyeri di punggung bawah dan panggul seperti ligamen uterus dan panggul membentang.</w:t>
      </w:r>
    </w:p>
    <w:p w14:paraId="17670BCA" w14:textId="77777777" w:rsidR="00642505" w:rsidRPr="00494A0C" w:rsidRDefault="00642505">
      <w:pPr>
        <w:numPr>
          <w:ilvl w:val="0"/>
          <w:numId w:val="50"/>
        </w:numPr>
        <w:tabs>
          <w:tab w:val="left" w:pos="1080"/>
        </w:tabs>
        <w:spacing w:after="200" w:line="360" w:lineRule="auto"/>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Pematangan Serviks (Melunakkan, menipis, menipis dan melebar): Matangserviks lunak dengan panjang kurang dari 1,7 cm, mudah memiliki jari dan dapat dilipat.</w:t>
      </w:r>
    </w:p>
    <w:p w14:paraId="673C020C" w14:textId="77777777" w:rsidR="00642505" w:rsidRPr="00494A0C" w:rsidRDefault="00642505">
      <w:pPr>
        <w:numPr>
          <w:ilvl w:val="0"/>
          <w:numId w:val="50"/>
        </w:numPr>
        <w:tabs>
          <w:tab w:val="left" w:pos="1080"/>
        </w:tabs>
        <w:spacing w:after="200" w:line="360" w:lineRule="auto"/>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Meningkatkan sekresi vagina: Peningkatan melebihi peningkatan yang terjadiselama kehamilan. Lendir lebih licin dan kental.</w:t>
      </w:r>
    </w:p>
    <w:p w14:paraId="04277302" w14:textId="77777777" w:rsidR="00642505" w:rsidRPr="00494A0C" w:rsidRDefault="00642505">
      <w:pPr>
        <w:numPr>
          <w:ilvl w:val="0"/>
          <w:numId w:val="50"/>
        </w:numPr>
        <w:tabs>
          <w:tab w:val="left" w:pos="1080"/>
        </w:tabs>
        <w:spacing w:after="200" w:line="360" w:lineRule="auto"/>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Sumbat lendir dikeluarkan: Dengan pelunakan dan penipisan serviks, makasumbat lendir serviks (operkulum) dikeluarkan sehingga menghasilkan sejumlah kecilkehilangan darah dari kapiler serviks yang terpapar dikenal sebagai pertunjukan.</w:t>
      </w:r>
    </w:p>
    <w:p w14:paraId="7873D5BC" w14:textId="77777777" w:rsidR="00642505" w:rsidRPr="00494A0C" w:rsidRDefault="00642505">
      <w:pPr>
        <w:numPr>
          <w:ilvl w:val="0"/>
          <w:numId w:val="50"/>
        </w:numPr>
        <w:tabs>
          <w:tab w:val="left" w:pos="1080"/>
        </w:tabs>
        <w:spacing w:after="200" w:line="360" w:lineRule="auto"/>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Kontraksi Braxton Hicks: Biasanya menyebabkan kontraksi tidak teraturketidaknyamanan di perut bagian bawah terjadi selama kehamilan sekarang menjadi lebihintermiten kuat dan berhubungan dengan nyeri di punggung.</w:t>
      </w:r>
    </w:p>
    <w:p w14:paraId="0EDB8E7A" w14:textId="77777777" w:rsidR="00642505" w:rsidRPr="00494A0C" w:rsidRDefault="00642505">
      <w:pPr>
        <w:numPr>
          <w:ilvl w:val="0"/>
          <w:numId w:val="50"/>
        </w:numPr>
        <w:tabs>
          <w:tab w:val="left" w:pos="1080"/>
        </w:tabs>
        <w:spacing w:after="200" w:line="360" w:lineRule="auto"/>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Sindrom Bersarang: 1 sampai 2 minggu sebelum melahirkan, para wanita mulaiciptakan suasana paling nyaman untuk calon bayinya, bersihkan rumah,menjaga pakaian bayi tetap siap, mengatur ulang barang-barang rumah tangga, mempersiapkan dirinya sendiriuntuk masuk ke rumah sakit.</w:t>
      </w:r>
    </w:p>
    <w:p w14:paraId="17F5977E" w14:textId="77777777" w:rsidR="00642505" w:rsidRPr="00494A0C" w:rsidRDefault="00642505">
      <w:pPr>
        <w:numPr>
          <w:ilvl w:val="0"/>
          <w:numId w:val="50"/>
        </w:numPr>
        <w:tabs>
          <w:tab w:val="left" w:pos="1080"/>
        </w:tabs>
        <w:spacing w:after="200" w:line="360" w:lineRule="auto"/>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Penurunan Berat Badan: Selama minggu-minggu terakhir kehamilan, berat badan turun satu banding dua kg karena pembengkakan berkurang atau terkadang terkait dengan tinja yang kendur.</w:t>
      </w:r>
    </w:p>
    <w:p w14:paraId="43C186F4" w14:textId="77777777" w:rsidR="00642505" w:rsidRPr="00494A0C" w:rsidRDefault="00642505" w:rsidP="00530D5A">
      <w:pPr>
        <w:spacing w:line="360" w:lineRule="auto"/>
        <w:ind w:left="633" w:firstLine="360"/>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Menurut Walyani (2016), tanda-tanda persalinan antara lain</w:t>
      </w:r>
      <w:r w:rsidRPr="00494A0C">
        <w:rPr>
          <w:rFonts w:ascii="Times New Roman" w:eastAsia="Malgun Gothic" w:hAnsi="Times New Roman" w:cs="Times New Roman"/>
          <w:noProof/>
          <w:sz w:val="24"/>
          <w:szCs w:val="24"/>
          <w:lang w:val="id-ID"/>
        </w:rPr>
        <w:fldChar w:fldCharType="begin" w:fldLock="1"/>
      </w:r>
      <w:r w:rsidRPr="00494A0C">
        <w:rPr>
          <w:rFonts w:ascii="Times New Roman" w:eastAsia="Malgun Gothic" w:hAnsi="Times New Roman" w:cs="Times New Roman"/>
          <w:noProof/>
          <w:sz w:val="24"/>
          <w:szCs w:val="24"/>
          <w:lang w:val="id-ID"/>
        </w:rPr>
        <w:instrText>ADDIN CSL_CITATION {"citationItems":[{"id":"ITEM-1","itemData":{"author":[{"dropping-particle":"","family":"Walyani","given":"","non-dropping-particle":"","parse-names":false,"suffix":""}],"id":"ITEM-1","issued":{"date-parts":[["2016"]]},"publisher":"Pustaka Baru Press","publisher-place":"Yogyakarta","title":"Asuhan Kebidanan Persalinan dan Bayi Baru Lahir","type":"book"},"uris":["http://www.mendeley.com/documents/?uuid=43b3f545-1173-411a-9668-027c0851ec05"]}],"mendeley":{"formattedCitation":"&lt;sup&gt;20&lt;/sup&gt;","plainTextFormattedCitation":"20","previouslyFormattedCitation":"&lt;sup&gt;20&lt;/sup&gt;"},"properties":{"noteIndex":0},"schema":"https://github.com/citation-style-language/schema/raw/master/csl-citation.json"}</w:instrText>
      </w:r>
      <w:r w:rsidRPr="00494A0C">
        <w:rPr>
          <w:rFonts w:ascii="Times New Roman" w:eastAsia="Malgun Gothic" w:hAnsi="Times New Roman" w:cs="Times New Roman"/>
          <w:noProof/>
          <w:sz w:val="24"/>
          <w:szCs w:val="24"/>
          <w:lang w:val="id-ID"/>
        </w:rPr>
        <w:fldChar w:fldCharType="separate"/>
      </w:r>
      <w:r w:rsidRPr="00494A0C">
        <w:rPr>
          <w:rFonts w:ascii="Times New Roman" w:eastAsia="Malgun Gothic" w:hAnsi="Times New Roman" w:cs="Times New Roman"/>
          <w:noProof/>
          <w:sz w:val="24"/>
          <w:szCs w:val="24"/>
          <w:vertAlign w:val="superscript"/>
          <w:lang w:val="id-ID"/>
        </w:rPr>
        <w:t>20</w:t>
      </w:r>
      <w:r w:rsidRPr="00494A0C">
        <w:rPr>
          <w:rFonts w:ascii="Times New Roman" w:eastAsia="Malgun Gothic" w:hAnsi="Times New Roman" w:cs="Times New Roman"/>
          <w:noProof/>
          <w:sz w:val="24"/>
          <w:szCs w:val="24"/>
          <w:lang w:val="id-ID"/>
        </w:rPr>
        <w:fldChar w:fldCharType="end"/>
      </w:r>
      <w:r w:rsidRPr="00494A0C">
        <w:rPr>
          <w:rFonts w:ascii="Times New Roman" w:eastAsia="Malgun Gothic" w:hAnsi="Times New Roman" w:cs="Times New Roman"/>
          <w:noProof/>
          <w:sz w:val="24"/>
          <w:szCs w:val="24"/>
          <w:lang w:val="id-ID"/>
        </w:rPr>
        <w:t>:</w:t>
      </w:r>
    </w:p>
    <w:p w14:paraId="726311BC" w14:textId="77777777" w:rsidR="00642505" w:rsidRPr="00494A0C" w:rsidRDefault="00642505">
      <w:pPr>
        <w:numPr>
          <w:ilvl w:val="0"/>
          <w:numId w:val="49"/>
        </w:numPr>
        <w:spacing w:after="200" w:line="360" w:lineRule="auto"/>
        <w:ind w:left="1170"/>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lastRenderedPageBreak/>
        <w:t>Adanya Kontraksi Rahim</w:t>
      </w:r>
    </w:p>
    <w:p w14:paraId="5DAC43FE" w14:textId="77777777" w:rsidR="00642505" w:rsidRPr="00494A0C" w:rsidRDefault="00642505" w:rsidP="00642505">
      <w:pPr>
        <w:spacing w:line="360" w:lineRule="auto"/>
        <w:ind w:left="1170"/>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Mulanya kontraksi terasa seperti pada punggung bawah berangsur-angsur bergeser kebagian bawah perut mirip dengan mules saat haid. Durasi kontraksi uterus sangat bervariasi, kontraksi pada persalinan aktif berlangsung sampai &gt;45 kontraksi dalam 10 menit.</w:t>
      </w:r>
    </w:p>
    <w:p w14:paraId="34B95A4A" w14:textId="77777777" w:rsidR="00642505" w:rsidRPr="00494A0C" w:rsidRDefault="00642505">
      <w:pPr>
        <w:numPr>
          <w:ilvl w:val="0"/>
          <w:numId w:val="49"/>
        </w:numPr>
        <w:spacing w:after="200" w:line="360" w:lineRule="auto"/>
        <w:ind w:left="1170"/>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Keluarnya lendir bercampur darah</w:t>
      </w:r>
    </w:p>
    <w:p w14:paraId="45C99BC1" w14:textId="77777777" w:rsidR="00642505" w:rsidRPr="00494A0C" w:rsidRDefault="00642505" w:rsidP="00642505">
      <w:pPr>
        <w:spacing w:line="360" w:lineRule="auto"/>
        <w:ind w:left="1170"/>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Lendir mulanya menyumbat leher rahim, sumbatan yang tebal pada mlut rahim terlepas, sehingga menyebabkan keluarnya lendir yang berwarna kemerahan bercampur darah dan terdorong keluar oleh kontraksi yang membuka mulut rahim yang menandakan bahwa mulut rahim menjadi lunak dan membuka.</w:t>
      </w:r>
    </w:p>
    <w:p w14:paraId="626910E8" w14:textId="77777777" w:rsidR="00642505" w:rsidRPr="00494A0C" w:rsidRDefault="00642505">
      <w:pPr>
        <w:numPr>
          <w:ilvl w:val="0"/>
          <w:numId w:val="49"/>
        </w:numPr>
        <w:spacing w:after="200" w:line="360" w:lineRule="auto"/>
        <w:ind w:left="1170"/>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Keluarnya air-air (ketuban)</w:t>
      </w:r>
    </w:p>
    <w:p w14:paraId="73BA6D4B" w14:textId="77777777" w:rsidR="00642505" w:rsidRPr="00494A0C" w:rsidRDefault="00642505" w:rsidP="00642505">
      <w:pPr>
        <w:spacing w:line="360" w:lineRule="auto"/>
        <w:ind w:left="1170"/>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Keluarnya air-air dan jumlahnya cukup banyak berasal dari ketuban yang pecah akibat kontraksi yang makin sering terjadi. Jika ketuban yang menjadi tempat perlindungan bayi sudah pecah, maka saatnya bayi harus keluar. Bila ibu hamil merasakan ada cairan yang merembes keluar dari vagina dan keluarnya tidak dapat ditahan lagi, tetapi tidak disertai mulas atau tanpa sakit merupakan tanda ketuban pecah dini.</w:t>
      </w:r>
    </w:p>
    <w:p w14:paraId="51FFCE5B" w14:textId="77777777" w:rsidR="00642505" w:rsidRPr="00494A0C" w:rsidRDefault="00642505">
      <w:pPr>
        <w:numPr>
          <w:ilvl w:val="0"/>
          <w:numId w:val="49"/>
        </w:numPr>
        <w:spacing w:after="200" w:line="360" w:lineRule="auto"/>
        <w:ind w:left="1170"/>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Pembukaan Seviks</w:t>
      </w:r>
    </w:p>
    <w:p w14:paraId="5D9C597D" w14:textId="77777777" w:rsidR="00642505" w:rsidRPr="00494A0C" w:rsidRDefault="00642505" w:rsidP="00642505">
      <w:pPr>
        <w:shd w:val="clear" w:color="auto" w:fill="FFFFFF"/>
        <w:spacing w:after="0" w:line="360" w:lineRule="auto"/>
        <w:ind w:left="1170"/>
        <w:jc w:val="both"/>
        <w:rPr>
          <w:rFonts w:ascii="Times New Roman" w:eastAsia="Times New Roman" w:hAnsi="Times New Roman" w:cs="Times New Roman"/>
          <w:noProof/>
          <w:sz w:val="24"/>
          <w:szCs w:val="24"/>
          <w:lang w:val="id-ID" w:eastAsia="en-US"/>
        </w:rPr>
      </w:pPr>
      <w:r w:rsidRPr="00494A0C">
        <w:rPr>
          <w:rFonts w:ascii="Times New Roman" w:eastAsia="Malgun Gothic" w:hAnsi="Times New Roman" w:cs="Times New Roman"/>
          <w:noProof/>
          <w:sz w:val="24"/>
          <w:szCs w:val="24"/>
          <w:lang w:val="id-ID"/>
        </w:rPr>
        <w:t>Membukanya leher rahim sebagai respon terhadap kontraksi yang berkembang. Tanda ini tidak dirasakan oleh pasien tetapi dapat diketahui dengan pemeriksaan dalam</w:t>
      </w:r>
    </w:p>
    <w:p w14:paraId="522207D8" w14:textId="77777777" w:rsidR="00642505" w:rsidRPr="00494A0C" w:rsidRDefault="00642505">
      <w:pPr>
        <w:keepNext/>
        <w:keepLines/>
        <w:numPr>
          <w:ilvl w:val="0"/>
          <w:numId w:val="47"/>
        </w:numPr>
        <w:spacing w:after="0" w:line="360" w:lineRule="auto"/>
        <w:outlineLvl w:val="2"/>
        <w:rPr>
          <w:rFonts w:ascii="Times New Roman" w:eastAsia="Times New Roman" w:hAnsi="Times New Roman" w:cs="Times New Roman"/>
          <w:noProof/>
          <w:sz w:val="24"/>
          <w:szCs w:val="24"/>
          <w:lang w:val="id-ID" w:eastAsia="en-US"/>
        </w:rPr>
      </w:pPr>
      <w:bookmarkStart w:id="497" w:name="_Toc72581268"/>
      <w:bookmarkStart w:id="498" w:name="_Toc83977383"/>
      <w:bookmarkStart w:id="499" w:name="_Toc83979010"/>
      <w:r w:rsidRPr="00494A0C">
        <w:rPr>
          <w:rFonts w:ascii="Times New Roman" w:eastAsia="Times New Roman" w:hAnsi="Times New Roman" w:cs="Times New Roman"/>
          <w:noProof/>
          <w:sz w:val="24"/>
          <w:szCs w:val="24"/>
          <w:lang w:val="id-ID" w:eastAsia="en-US"/>
        </w:rPr>
        <w:t>Faktor yang Mempengaruhi Persalinan</w:t>
      </w:r>
      <w:bookmarkEnd w:id="497"/>
      <w:bookmarkEnd w:id="498"/>
      <w:bookmarkEnd w:id="499"/>
    </w:p>
    <w:p w14:paraId="7E93D7D6" w14:textId="77777777" w:rsidR="00642505" w:rsidRPr="00494A0C" w:rsidRDefault="00642505" w:rsidP="00530D5A">
      <w:pPr>
        <w:spacing w:after="0" w:line="360" w:lineRule="auto"/>
        <w:ind w:left="720" w:firstLine="208"/>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Faktor-faktor yang mempengaruhi persalinan yaitu:</w:t>
      </w:r>
      <w:r w:rsidRPr="00494A0C">
        <w:rPr>
          <w:rFonts w:ascii="Times New Roman" w:eastAsia="Malgun Gothic" w:hAnsi="Times New Roman" w:cs="Times New Roman"/>
          <w:noProof/>
          <w:sz w:val="24"/>
          <w:szCs w:val="24"/>
          <w:lang w:val="id-ID"/>
        </w:rPr>
        <w:fldChar w:fldCharType="begin" w:fldLock="1"/>
      </w:r>
      <w:r w:rsidRPr="00494A0C">
        <w:rPr>
          <w:rFonts w:ascii="Times New Roman" w:eastAsia="Malgun Gothic" w:hAnsi="Times New Roman" w:cs="Times New Roman"/>
          <w:noProof/>
          <w:sz w:val="24"/>
          <w:szCs w:val="24"/>
          <w:lang w:val="id-ID"/>
        </w:rPr>
        <w:instrText>ADDIN CSL_CITATION {"citationItems":[{"id":"ITEM-1","itemData":{"author":[{"dropping-particle":"","family":"Kurniarum","given":"Ari","non-dropping-particle":"","parse-names":false,"suffix":""}],"id":"ITEM-1","issued":{"date-parts":[["2016"]]},"publisher":"Kementerian Kesehatan RI","publisher-place":"Jakarta","title":"Asuhan Kebidanan Persalinan dan Bayi Baru Lahir","type":"book"},"uris":["http://www.mendeley.com/documents/?uuid=0a1a6561-82af-4be1-a991-02686115b4fb"]}],"mendeley":{"formattedCitation":"&lt;sup&gt;24&lt;/sup&gt;","plainTextFormattedCitation":"24","previouslyFormattedCitation":"&lt;sup&gt;24&lt;/sup&gt;"},"properties":{"noteIndex":0},"schema":"https://github.com/citation-style-language/schema/raw/master/csl-citation.json"}</w:instrText>
      </w:r>
      <w:r w:rsidRPr="00494A0C">
        <w:rPr>
          <w:rFonts w:ascii="Times New Roman" w:eastAsia="Malgun Gothic" w:hAnsi="Times New Roman" w:cs="Times New Roman"/>
          <w:noProof/>
          <w:sz w:val="24"/>
          <w:szCs w:val="24"/>
          <w:lang w:val="id-ID"/>
        </w:rPr>
        <w:fldChar w:fldCharType="separate"/>
      </w:r>
      <w:r w:rsidRPr="00494A0C">
        <w:rPr>
          <w:rFonts w:ascii="Times New Roman" w:eastAsia="Malgun Gothic" w:hAnsi="Times New Roman" w:cs="Times New Roman"/>
          <w:noProof/>
          <w:sz w:val="24"/>
          <w:szCs w:val="24"/>
          <w:vertAlign w:val="superscript"/>
          <w:lang w:val="id-ID"/>
        </w:rPr>
        <w:t>24</w:t>
      </w:r>
      <w:r w:rsidRPr="00494A0C">
        <w:rPr>
          <w:rFonts w:ascii="Times New Roman" w:eastAsia="Malgun Gothic" w:hAnsi="Times New Roman" w:cs="Times New Roman"/>
          <w:noProof/>
          <w:sz w:val="24"/>
          <w:szCs w:val="24"/>
          <w:lang w:val="id-ID"/>
        </w:rPr>
        <w:fldChar w:fldCharType="end"/>
      </w:r>
    </w:p>
    <w:p w14:paraId="08CC1BF1" w14:textId="77777777" w:rsidR="00642505" w:rsidRPr="00494A0C" w:rsidRDefault="00642505" w:rsidP="00530D5A">
      <w:pPr>
        <w:numPr>
          <w:ilvl w:val="0"/>
          <w:numId w:val="51"/>
        </w:numPr>
        <w:shd w:val="clear" w:color="auto" w:fill="FFFFFF"/>
        <w:spacing w:after="0" w:line="360" w:lineRule="auto"/>
        <w:ind w:left="1288"/>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i/>
          <w:noProof/>
          <w:color w:val="000000"/>
          <w:sz w:val="24"/>
          <w:szCs w:val="24"/>
          <w:lang w:val="id-ID" w:eastAsia="en-US"/>
        </w:rPr>
        <w:t>Passage</w:t>
      </w:r>
      <w:r w:rsidRPr="00494A0C">
        <w:rPr>
          <w:rFonts w:ascii="Times New Roman" w:eastAsia="Times New Roman" w:hAnsi="Times New Roman" w:cs="Times New Roman"/>
          <w:noProof/>
          <w:color w:val="000000"/>
          <w:sz w:val="24"/>
          <w:szCs w:val="24"/>
          <w:lang w:val="id-ID" w:eastAsia="en-US"/>
        </w:rPr>
        <w:t xml:space="preserve"> (Jalan Lahir)</w:t>
      </w:r>
    </w:p>
    <w:p w14:paraId="19588EF2" w14:textId="77777777" w:rsidR="00642505" w:rsidRPr="00494A0C" w:rsidRDefault="00642505" w:rsidP="00530D5A">
      <w:pPr>
        <w:shd w:val="clear" w:color="auto" w:fill="FFFFFF"/>
        <w:spacing w:after="0" w:line="360" w:lineRule="auto"/>
        <w:ind w:left="1288"/>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Merupakan jalan lahir yang harus dilewati oleh janin terdiri dari rongga panggul, dasar panggul, serviks dan vagina. Syarat agar janin dan plasenta dapat melalui jalan lahir tanpa ada rintangan, maka jalan lahir tersebut harus normal. </w:t>
      </w:r>
      <w:r w:rsidRPr="00494A0C">
        <w:rPr>
          <w:rFonts w:ascii="Times New Roman" w:eastAsia="Times New Roman" w:hAnsi="Times New Roman" w:cs="Times New Roman"/>
          <w:i/>
          <w:noProof/>
          <w:color w:val="000000"/>
          <w:sz w:val="24"/>
          <w:szCs w:val="24"/>
          <w:lang w:val="id-ID" w:eastAsia="en-US"/>
        </w:rPr>
        <w:t>Passage</w:t>
      </w:r>
      <w:r w:rsidRPr="00494A0C">
        <w:rPr>
          <w:rFonts w:ascii="Times New Roman" w:eastAsia="Times New Roman" w:hAnsi="Times New Roman" w:cs="Times New Roman"/>
          <w:noProof/>
          <w:color w:val="000000"/>
          <w:sz w:val="24"/>
          <w:szCs w:val="24"/>
          <w:lang w:val="id-ID" w:eastAsia="en-US"/>
        </w:rPr>
        <w:t xml:space="preserve"> terdiri dari:</w:t>
      </w:r>
    </w:p>
    <w:p w14:paraId="75709BB3" w14:textId="77777777" w:rsidR="00642505" w:rsidRPr="00494A0C" w:rsidRDefault="00642505" w:rsidP="00530D5A">
      <w:pPr>
        <w:numPr>
          <w:ilvl w:val="1"/>
          <w:numId w:val="46"/>
        </w:numPr>
        <w:shd w:val="clear" w:color="auto" w:fill="FFFFFF"/>
        <w:spacing w:after="0" w:line="360" w:lineRule="auto"/>
        <w:ind w:left="1648"/>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Bagian keras tulang-tulang panggul (rangka panggul)</w:t>
      </w:r>
    </w:p>
    <w:p w14:paraId="7C120E4C" w14:textId="77777777" w:rsidR="00642505" w:rsidRPr="00494A0C" w:rsidRDefault="00642505" w:rsidP="00530D5A">
      <w:pPr>
        <w:numPr>
          <w:ilvl w:val="5"/>
          <w:numId w:val="46"/>
        </w:numPr>
        <w:shd w:val="clear" w:color="auto" w:fill="FFFFFF"/>
        <w:spacing w:after="0" w:line="360" w:lineRule="auto"/>
        <w:ind w:left="1987"/>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Os. Coxae</w:t>
      </w:r>
    </w:p>
    <w:p w14:paraId="5BBB6594" w14:textId="77777777" w:rsidR="00642505" w:rsidRPr="00494A0C" w:rsidRDefault="00642505" w:rsidP="00530D5A">
      <w:pPr>
        <w:shd w:val="clear" w:color="auto" w:fill="FFFFFF"/>
        <w:spacing w:after="0" w:line="360" w:lineRule="auto"/>
        <w:ind w:left="1987"/>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lastRenderedPageBreak/>
        <w:t>Os illium</w:t>
      </w:r>
    </w:p>
    <w:p w14:paraId="3F34D53A" w14:textId="77777777" w:rsidR="00642505" w:rsidRPr="00494A0C" w:rsidRDefault="00642505" w:rsidP="00530D5A">
      <w:pPr>
        <w:shd w:val="clear" w:color="auto" w:fill="FFFFFF"/>
        <w:spacing w:after="0" w:line="360" w:lineRule="auto"/>
        <w:ind w:left="2368" w:hanging="360"/>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Os. Ischium</w:t>
      </w:r>
    </w:p>
    <w:p w14:paraId="68E4F293" w14:textId="77777777" w:rsidR="00642505" w:rsidRPr="00494A0C" w:rsidRDefault="00642505" w:rsidP="00530D5A">
      <w:pPr>
        <w:shd w:val="clear" w:color="auto" w:fill="FFFFFF"/>
        <w:spacing w:after="0" w:line="360" w:lineRule="auto"/>
        <w:ind w:left="2368" w:hanging="360"/>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Os. Pubis</w:t>
      </w:r>
    </w:p>
    <w:p w14:paraId="323AEFCF" w14:textId="77777777" w:rsidR="00642505" w:rsidRPr="00494A0C" w:rsidRDefault="00642505" w:rsidP="00530D5A">
      <w:pPr>
        <w:numPr>
          <w:ilvl w:val="5"/>
          <w:numId w:val="46"/>
        </w:numPr>
        <w:shd w:val="clear" w:color="auto" w:fill="FFFFFF"/>
        <w:spacing w:after="0" w:line="360" w:lineRule="auto"/>
        <w:ind w:left="1987"/>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Os. Sacrum = promotorium</w:t>
      </w:r>
    </w:p>
    <w:p w14:paraId="1A0E9C16" w14:textId="77777777" w:rsidR="00642505" w:rsidRPr="00494A0C" w:rsidRDefault="00642505" w:rsidP="00530D5A">
      <w:pPr>
        <w:numPr>
          <w:ilvl w:val="5"/>
          <w:numId w:val="46"/>
        </w:numPr>
        <w:shd w:val="clear" w:color="auto" w:fill="FFFFFF"/>
        <w:spacing w:after="0" w:line="360" w:lineRule="auto"/>
        <w:ind w:left="1987"/>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Os. Coccygis</w:t>
      </w:r>
    </w:p>
    <w:p w14:paraId="3D86C133" w14:textId="77777777" w:rsidR="00642505" w:rsidRPr="00494A0C" w:rsidRDefault="00642505" w:rsidP="00530D5A">
      <w:pPr>
        <w:numPr>
          <w:ilvl w:val="1"/>
          <w:numId w:val="46"/>
        </w:numPr>
        <w:shd w:val="clear" w:color="auto" w:fill="FFFFFF"/>
        <w:spacing w:after="0" w:line="360" w:lineRule="auto"/>
        <w:ind w:left="1648"/>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Bagian lunak : otot-otot, jaringan dan ligamen-ligamen </w:t>
      </w:r>
      <w:r w:rsidRPr="00494A0C">
        <w:rPr>
          <w:rFonts w:ascii="Times New Roman" w:eastAsia="Times New Roman" w:hAnsi="Times New Roman" w:cs="Times New Roman"/>
          <w:bCs/>
          <w:noProof/>
          <w:color w:val="000000"/>
          <w:sz w:val="24"/>
          <w:szCs w:val="24"/>
          <w:lang w:val="id-ID" w:eastAsia="en-US"/>
        </w:rPr>
        <w:t>Pintu Panggul</w:t>
      </w:r>
    </w:p>
    <w:p w14:paraId="75AE86C2" w14:textId="77777777" w:rsidR="00642505" w:rsidRPr="00494A0C" w:rsidRDefault="00642505" w:rsidP="00530D5A">
      <w:pPr>
        <w:numPr>
          <w:ilvl w:val="0"/>
          <w:numId w:val="44"/>
        </w:numPr>
        <w:shd w:val="clear" w:color="auto" w:fill="FFFFFF"/>
        <w:spacing w:after="0" w:line="360" w:lineRule="auto"/>
        <w:ind w:left="1987"/>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Pintu atas panggul (PAP) = Disebut Inlet dibatasi oleh promontorium, linea inominata dan pinggir atas symphisis.</w:t>
      </w:r>
    </w:p>
    <w:p w14:paraId="4374BA63" w14:textId="77777777" w:rsidR="00642505" w:rsidRPr="00494A0C" w:rsidRDefault="00642505" w:rsidP="00530D5A">
      <w:pPr>
        <w:numPr>
          <w:ilvl w:val="0"/>
          <w:numId w:val="44"/>
        </w:numPr>
        <w:shd w:val="clear" w:color="auto" w:fill="FFFFFF"/>
        <w:spacing w:after="0" w:line="360" w:lineRule="auto"/>
        <w:ind w:left="1987"/>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Ruang tengah panggul (RTP) kira-kira pada spina ischiadica, disebut midlet.</w:t>
      </w:r>
    </w:p>
    <w:p w14:paraId="701F2FD2" w14:textId="77777777" w:rsidR="00642505" w:rsidRPr="00494A0C" w:rsidRDefault="00642505" w:rsidP="00530D5A">
      <w:pPr>
        <w:numPr>
          <w:ilvl w:val="0"/>
          <w:numId w:val="44"/>
        </w:numPr>
        <w:shd w:val="clear" w:color="auto" w:fill="FFFFFF"/>
        <w:spacing w:after="0" w:line="360" w:lineRule="auto"/>
        <w:ind w:left="1987"/>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Pintu Bawah Panggul (PBP) dibatasi simfisis dan arkus pubis, disebut outlet.</w:t>
      </w:r>
    </w:p>
    <w:p w14:paraId="777A6C8B" w14:textId="77777777" w:rsidR="00642505" w:rsidRPr="00494A0C" w:rsidRDefault="00642505" w:rsidP="00530D5A">
      <w:pPr>
        <w:numPr>
          <w:ilvl w:val="0"/>
          <w:numId w:val="44"/>
        </w:numPr>
        <w:shd w:val="clear" w:color="auto" w:fill="FFFFFF"/>
        <w:spacing w:after="0" w:line="360" w:lineRule="auto"/>
        <w:ind w:left="1987"/>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Ruang panggul yang sebenarnya (pelvis cavity) berada antara inlet dan outlet.</w:t>
      </w:r>
    </w:p>
    <w:p w14:paraId="2EA30802" w14:textId="77777777" w:rsidR="00642505" w:rsidRPr="00494A0C" w:rsidRDefault="00642505" w:rsidP="00530D5A">
      <w:pPr>
        <w:numPr>
          <w:ilvl w:val="1"/>
          <w:numId w:val="46"/>
        </w:numPr>
        <w:shd w:val="clear" w:color="auto" w:fill="FFFFFF"/>
        <w:tabs>
          <w:tab w:val="left" w:pos="1530"/>
        </w:tabs>
        <w:spacing w:after="0" w:line="360" w:lineRule="auto"/>
        <w:ind w:left="1648"/>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bCs/>
          <w:noProof/>
          <w:color w:val="000000"/>
          <w:sz w:val="24"/>
          <w:szCs w:val="24"/>
          <w:lang w:val="id-ID" w:eastAsia="en-US"/>
        </w:rPr>
        <w:t>Bidang-bidang:</w:t>
      </w:r>
    </w:p>
    <w:p w14:paraId="3F7703C7" w14:textId="77777777" w:rsidR="00642505" w:rsidRPr="00494A0C" w:rsidRDefault="00642505" w:rsidP="00530D5A">
      <w:pPr>
        <w:numPr>
          <w:ilvl w:val="0"/>
          <w:numId w:val="45"/>
        </w:numPr>
        <w:shd w:val="clear" w:color="auto" w:fill="FFFFFF"/>
        <w:tabs>
          <w:tab w:val="left" w:pos="1530"/>
        </w:tabs>
        <w:spacing w:after="0" w:line="360" w:lineRule="auto"/>
        <w:ind w:left="2188" w:hanging="450"/>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Bidang Hodge I : dibentuk pada lingkaran PAP dengan bagian atas symphisis dan promontorium.</w:t>
      </w:r>
    </w:p>
    <w:p w14:paraId="53D8B4F8" w14:textId="77777777" w:rsidR="00642505" w:rsidRPr="00494A0C" w:rsidRDefault="00642505" w:rsidP="00530D5A">
      <w:pPr>
        <w:numPr>
          <w:ilvl w:val="0"/>
          <w:numId w:val="45"/>
        </w:numPr>
        <w:shd w:val="clear" w:color="auto" w:fill="FFFFFF"/>
        <w:tabs>
          <w:tab w:val="left" w:pos="1530"/>
        </w:tabs>
        <w:spacing w:after="0" w:line="360" w:lineRule="auto"/>
        <w:ind w:left="2188" w:hanging="450"/>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Bidang Hodge II : sejajar dengan Hodge I setinggi pinggir bawah symphisis.</w:t>
      </w:r>
    </w:p>
    <w:p w14:paraId="3BA37977" w14:textId="77777777" w:rsidR="00642505" w:rsidRPr="00494A0C" w:rsidRDefault="00642505" w:rsidP="00530D5A">
      <w:pPr>
        <w:numPr>
          <w:ilvl w:val="0"/>
          <w:numId w:val="45"/>
        </w:numPr>
        <w:shd w:val="clear" w:color="auto" w:fill="FFFFFF"/>
        <w:tabs>
          <w:tab w:val="left" w:pos="1530"/>
        </w:tabs>
        <w:spacing w:after="0" w:line="360" w:lineRule="auto"/>
        <w:ind w:left="2188" w:hanging="450"/>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Bidang Hodge III : sejajar Hodge I dan II setinggi spina ischiadika kanan dan kiri.</w:t>
      </w:r>
    </w:p>
    <w:p w14:paraId="0977AF3D" w14:textId="77777777" w:rsidR="00642505" w:rsidRPr="00494A0C" w:rsidRDefault="00642505" w:rsidP="00530D5A">
      <w:pPr>
        <w:numPr>
          <w:ilvl w:val="0"/>
          <w:numId w:val="45"/>
        </w:numPr>
        <w:shd w:val="clear" w:color="auto" w:fill="FFFFFF"/>
        <w:tabs>
          <w:tab w:val="left" w:pos="1530"/>
        </w:tabs>
        <w:spacing w:after="0" w:line="360" w:lineRule="auto"/>
        <w:ind w:left="2188" w:hanging="450"/>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Bidang Hodge IV : sejajar Hodge I, II dan III setinggi os coccygis</w:t>
      </w:r>
    </w:p>
    <w:p w14:paraId="4F8A64F1" w14:textId="77777777" w:rsidR="00642505" w:rsidRPr="00494A0C" w:rsidRDefault="00642505">
      <w:pPr>
        <w:numPr>
          <w:ilvl w:val="0"/>
          <w:numId w:val="51"/>
        </w:numPr>
        <w:shd w:val="clear" w:color="auto" w:fill="FFFFFF"/>
        <w:spacing w:after="0" w:line="360" w:lineRule="auto"/>
        <w:ind w:left="1080"/>
        <w:contextualSpacing/>
        <w:jc w:val="both"/>
        <w:rPr>
          <w:rFonts w:ascii="Times New Roman" w:eastAsia="Times New Roman" w:hAnsi="Times New Roman" w:cs="Times New Roman"/>
          <w:i/>
          <w:iCs/>
          <w:noProof/>
          <w:color w:val="000000"/>
          <w:sz w:val="24"/>
          <w:szCs w:val="24"/>
          <w:lang w:val="id-ID" w:eastAsia="en-US"/>
        </w:rPr>
      </w:pPr>
      <w:r w:rsidRPr="00494A0C">
        <w:rPr>
          <w:rFonts w:ascii="Times New Roman" w:eastAsia="Times New Roman" w:hAnsi="Times New Roman" w:cs="Times New Roman"/>
          <w:i/>
          <w:iCs/>
          <w:noProof/>
          <w:color w:val="000000"/>
          <w:sz w:val="24"/>
          <w:szCs w:val="24"/>
          <w:lang w:val="id-ID" w:eastAsia="en-US"/>
        </w:rPr>
        <w:t>Power</w:t>
      </w:r>
    </w:p>
    <w:p w14:paraId="0B4F4AB8" w14:textId="77777777" w:rsidR="00642505" w:rsidRPr="00494A0C" w:rsidRDefault="00642505" w:rsidP="00642505">
      <w:pPr>
        <w:shd w:val="clear" w:color="auto" w:fill="FFFFFF"/>
        <w:spacing w:after="0" w:line="360" w:lineRule="auto"/>
        <w:ind w:left="1080" w:firstLine="360"/>
        <w:contextualSpacing/>
        <w:jc w:val="both"/>
        <w:rPr>
          <w:rFonts w:ascii="Times New Roman" w:eastAsia="Times New Roman" w:hAnsi="Times New Roman" w:cs="Times New Roman"/>
          <w:i/>
          <w:iCs/>
          <w:noProof/>
          <w:color w:val="000000"/>
          <w:sz w:val="24"/>
          <w:szCs w:val="24"/>
          <w:lang w:val="id-ID" w:eastAsia="en-US"/>
        </w:rPr>
      </w:pPr>
      <w:r w:rsidRPr="00494A0C">
        <w:rPr>
          <w:rFonts w:ascii="Times New Roman" w:eastAsia="Times New Roman" w:hAnsi="Times New Roman" w:cs="Times New Roman"/>
          <w:i/>
          <w:iCs/>
          <w:noProof/>
          <w:color w:val="000000"/>
          <w:sz w:val="24"/>
          <w:szCs w:val="24"/>
          <w:lang w:val="id-ID" w:eastAsia="en-US"/>
        </w:rPr>
        <w:t>Power</w:t>
      </w:r>
      <w:r w:rsidRPr="00494A0C">
        <w:rPr>
          <w:rFonts w:ascii="Times New Roman" w:eastAsia="Times New Roman" w:hAnsi="Times New Roman" w:cs="Times New Roman"/>
          <w:noProof/>
          <w:color w:val="000000"/>
          <w:sz w:val="24"/>
          <w:szCs w:val="24"/>
          <w:lang w:val="id-ID" w:eastAsia="en-US"/>
        </w:rPr>
        <w:t xml:space="preserve"> adalah kekuatan atau tenaga untuk melahirkan yang terdiri dari his atau kontraksi uterus dan tenaga meneran dari ibu. </w:t>
      </w:r>
      <w:r w:rsidRPr="00494A0C">
        <w:rPr>
          <w:rFonts w:ascii="Times New Roman" w:eastAsia="Times New Roman" w:hAnsi="Times New Roman" w:cs="Times New Roman"/>
          <w:i/>
          <w:iCs/>
          <w:noProof/>
          <w:color w:val="000000"/>
          <w:sz w:val="24"/>
          <w:szCs w:val="24"/>
          <w:lang w:val="id-ID" w:eastAsia="en-US"/>
        </w:rPr>
        <w:t>Power</w:t>
      </w:r>
      <w:r w:rsidRPr="00494A0C">
        <w:rPr>
          <w:rFonts w:ascii="Times New Roman" w:eastAsia="Times New Roman" w:hAnsi="Times New Roman" w:cs="Times New Roman"/>
          <w:noProof/>
          <w:color w:val="000000"/>
          <w:sz w:val="24"/>
          <w:szCs w:val="24"/>
          <w:lang w:val="id-ID" w:eastAsia="en-US"/>
        </w:rPr>
        <w:t xml:space="preserve"> merupakan tenaga primer atau kekuatan utama yang dihasilkan oleh adanya kontraksi dan retraksi otot-otot rahim.</w:t>
      </w:r>
    </w:p>
    <w:p w14:paraId="7BF22E29" w14:textId="1074B0D6" w:rsidR="00642505" w:rsidRPr="00494A0C" w:rsidRDefault="00642505" w:rsidP="00642505">
      <w:pPr>
        <w:shd w:val="clear" w:color="auto" w:fill="FFFFFF"/>
        <w:spacing w:after="0" w:line="360" w:lineRule="auto"/>
        <w:ind w:left="1080" w:firstLine="720"/>
        <w:contextualSpacing/>
        <w:jc w:val="both"/>
        <w:rPr>
          <w:rFonts w:ascii="Times New Roman" w:eastAsia="Times New Roman" w:hAnsi="Times New Roman" w:cs="Times New Roman"/>
          <w:bCs/>
          <w:noProof/>
          <w:color w:val="000000"/>
          <w:sz w:val="24"/>
          <w:szCs w:val="24"/>
          <w:lang w:val="id-ID" w:eastAsia="en-US"/>
        </w:rPr>
      </w:pPr>
      <w:r w:rsidRPr="00494A0C">
        <w:rPr>
          <w:rFonts w:ascii="Times New Roman" w:eastAsia="Times New Roman" w:hAnsi="Times New Roman" w:cs="Times New Roman"/>
          <w:bCs/>
          <w:noProof/>
          <w:color w:val="000000"/>
          <w:sz w:val="24"/>
          <w:szCs w:val="24"/>
          <w:lang w:val="id-ID" w:eastAsia="en-US"/>
        </w:rPr>
        <w:t>Kekuatan yang mendorong janin keluar (power) terdiri dari:</w:t>
      </w:r>
    </w:p>
    <w:p w14:paraId="67B0C566" w14:textId="77777777" w:rsidR="008C7C1C" w:rsidRPr="00494A0C" w:rsidRDefault="008C7C1C" w:rsidP="00642505">
      <w:pPr>
        <w:shd w:val="clear" w:color="auto" w:fill="FFFFFF"/>
        <w:spacing w:after="0" w:line="360" w:lineRule="auto"/>
        <w:ind w:left="1080" w:firstLine="720"/>
        <w:contextualSpacing/>
        <w:jc w:val="both"/>
        <w:rPr>
          <w:rFonts w:ascii="Times New Roman" w:eastAsia="Times New Roman" w:hAnsi="Times New Roman" w:cs="Times New Roman"/>
          <w:noProof/>
          <w:color w:val="000000"/>
          <w:sz w:val="24"/>
          <w:szCs w:val="24"/>
          <w:lang w:val="id-ID" w:eastAsia="en-US"/>
        </w:rPr>
      </w:pPr>
    </w:p>
    <w:p w14:paraId="69F47172" w14:textId="77777777" w:rsidR="00642505" w:rsidRPr="00494A0C" w:rsidRDefault="00642505">
      <w:pPr>
        <w:numPr>
          <w:ilvl w:val="4"/>
          <w:numId w:val="52"/>
        </w:numPr>
        <w:shd w:val="clear" w:color="auto" w:fill="FFFFFF"/>
        <w:spacing w:after="0" w:line="360" w:lineRule="auto"/>
        <w:ind w:left="1440"/>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lastRenderedPageBreak/>
        <w:t>His (kontraksi otot uterus)</w:t>
      </w:r>
    </w:p>
    <w:p w14:paraId="61B11713" w14:textId="77777777" w:rsidR="00642505" w:rsidRPr="00494A0C" w:rsidRDefault="00642505" w:rsidP="00642505">
      <w:pPr>
        <w:shd w:val="clear" w:color="auto" w:fill="FFFFFF"/>
        <w:spacing w:after="0" w:line="360" w:lineRule="auto"/>
        <w:ind w:left="1530"/>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Adalah kontraksi uterus karena otot – otot polos rahim bekerja dengan baik dan    sempurna. Pada waktu kontraksi otot – otot rahim menguncup sehingga menjadi tebal dan lebih pendek. Kavum uteri menjadi lebih kecil serta mendorong janin dan kantung amneon ke arah segmen bawah rahim dan serviks.</w:t>
      </w:r>
    </w:p>
    <w:p w14:paraId="61CF2CFC" w14:textId="77777777" w:rsidR="00642505" w:rsidRPr="00494A0C" w:rsidRDefault="00642505">
      <w:pPr>
        <w:numPr>
          <w:ilvl w:val="4"/>
          <w:numId w:val="52"/>
        </w:numPr>
        <w:shd w:val="clear" w:color="auto" w:fill="FFFFFF"/>
        <w:spacing w:after="0" w:line="360" w:lineRule="auto"/>
        <w:ind w:left="1440"/>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Kontraksi otot-otot dinding perut</w:t>
      </w:r>
    </w:p>
    <w:p w14:paraId="63FDADC4" w14:textId="77777777" w:rsidR="00642505" w:rsidRPr="00494A0C" w:rsidRDefault="00642505">
      <w:pPr>
        <w:numPr>
          <w:ilvl w:val="4"/>
          <w:numId w:val="52"/>
        </w:numPr>
        <w:shd w:val="clear" w:color="auto" w:fill="FFFFFF"/>
        <w:spacing w:after="0" w:line="360" w:lineRule="auto"/>
        <w:ind w:left="1440"/>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Kontraksi diafragma pelvis atau kekuatan mengejan</w:t>
      </w:r>
    </w:p>
    <w:p w14:paraId="16001977" w14:textId="77777777" w:rsidR="00642505" w:rsidRPr="00494A0C" w:rsidRDefault="00642505">
      <w:pPr>
        <w:numPr>
          <w:ilvl w:val="4"/>
          <w:numId w:val="52"/>
        </w:numPr>
        <w:shd w:val="clear" w:color="auto" w:fill="FFFFFF"/>
        <w:spacing w:after="0" w:line="360" w:lineRule="auto"/>
        <w:ind w:left="1440"/>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Ketegangan dan ligmentous action terutama ligamentum rotundum.</w:t>
      </w:r>
    </w:p>
    <w:p w14:paraId="1CDD94DE" w14:textId="77777777" w:rsidR="00642505" w:rsidRPr="00494A0C" w:rsidRDefault="00642505" w:rsidP="00642505">
      <w:pPr>
        <w:shd w:val="clear" w:color="auto" w:fill="FFFFFF"/>
        <w:spacing w:after="0" w:line="360" w:lineRule="auto"/>
        <w:ind w:left="1080" w:firstLine="360"/>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bCs/>
          <w:noProof/>
          <w:color w:val="000000"/>
          <w:sz w:val="24"/>
          <w:szCs w:val="24"/>
          <w:lang w:val="id-ID" w:eastAsia="en-US"/>
        </w:rPr>
        <w:t>Kontraksi uterus/His yang normal karena otot-otot polos rahim bekerja dengan baik dan sempurna mempunyai sifat-sifat:</w:t>
      </w:r>
    </w:p>
    <w:p w14:paraId="7BA4C9AF" w14:textId="77777777" w:rsidR="00642505" w:rsidRPr="00494A0C" w:rsidRDefault="00642505">
      <w:pPr>
        <w:numPr>
          <w:ilvl w:val="0"/>
          <w:numId w:val="56"/>
        </w:numPr>
        <w:shd w:val="clear" w:color="auto" w:fill="FFFFFF"/>
        <w:spacing w:after="0" w:line="360" w:lineRule="auto"/>
        <w:ind w:left="1440"/>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Kontraksi simetris</w:t>
      </w:r>
    </w:p>
    <w:p w14:paraId="7BDA31E3" w14:textId="77777777" w:rsidR="00642505" w:rsidRPr="00494A0C" w:rsidRDefault="00642505">
      <w:pPr>
        <w:numPr>
          <w:ilvl w:val="0"/>
          <w:numId w:val="56"/>
        </w:numPr>
        <w:shd w:val="clear" w:color="auto" w:fill="FFFFFF"/>
        <w:spacing w:after="0" w:line="360" w:lineRule="auto"/>
        <w:ind w:left="1440"/>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Fundus dominan</w:t>
      </w:r>
    </w:p>
    <w:p w14:paraId="7CB8C048" w14:textId="77777777" w:rsidR="00642505" w:rsidRPr="00494A0C" w:rsidRDefault="00642505">
      <w:pPr>
        <w:numPr>
          <w:ilvl w:val="0"/>
          <w:numId w:val="56"/>
        </w:numPr>
        <w:shd w:val="clear" w:color="auto" w:fill="FFFFFF"/>
        <w:spacing w:after="0" w:line="360" w:lineRule="auto"/>
        <w:ind w:left="1440"/>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Relaksasi</w:t>
      </w:r>
    </w:p>
    <w:p w14:paraId="56B57CDF" w14:textId="77777777" w:rsidR="00642505" w:rsidRPr="00494A0C" w:rsidRDefault="00642505">
      <w:pPr>
        <w:numPr>
          <w:ilvl w:val="0"/>
          <w:numId w:val="56"/>
        </w:numPr>
        <w:shd w:val="clear" w:color="auto" w:fill="FFFFFF"/>
        <w:spacing w:after="0" w:line="360" w:lineRule="auto"/>
        <w:ind w:left="1440"/>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Involuntir : terjadi di luar kehendak</w:t>
      </w:r>
    </w:p>
    <w:p w14:paraId="0B845473" w14:textId="77777777" w:rsidR="00642505" w:rsidRPr="00494A0C" w:rsidRDefault="00642505">
      <w:pPr>
        <w:numPr>
          <w:ilvl w:val="0"/>
          <w:numId w:val="56"/>
        </w:numPr>
        <w:shd w:val="clear" w:color="auto" w:fill="FFFFFF"/>
        <w:spacing w:after="0" w:line="360" w:lineRule="auto"/>
        <w:ind w:left="1440"/>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Intermitten : terjadi secara berkala (berselang-seling).</w:t>
      </w:r>
    </w:p>
    <w:p w14:paraId="6EA886A8" w14:textId="77777777" w:rsidR="00642505" w:rsidRPr="00494A0C" w:rsidRDefault="00642505">
      <w:pPr>
        <w:numPr>
          <w:ilvl w:val="0"/>
          <w:numId w:val="56"/>
        </w:numPr>
        <w:shd w:val="clear" w:color="auto" w:fill="FFFFFF"/>
        <w:spacing w:after="0" w:line="360" w:lineRule="auto"/>
        <w:ind w:left="1440"/>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Terasa sakit</w:t>
      </w:r>
    </w:p>
    <w:p w14:paraId="5242D4CA" w14:textId="77777777" w:rsidR="00642505" w:rsidRPr="00494A0C" w:rsidRDefault="00642505">
      <w:pPr>
        <w:numPr>
          <w:ilvl w:val="0"/>
          <w:numId w:val="56"/>
        </w:numPr>
        <w:shd w:val="clear" w:color="auto" w:fill="FFFFFF"/>
        <w:spacing w:after="0" w:line="360" w:lineRule="auto"/>
        <w:ind w:left="1440"/>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Terkoordinasi</w:t>
      </w:r>
    </w:p>
    <w:p w14:paraId="68EA29AA" w14:textId="77777777" w:rsidR="00642505" w:rsidRPr="00494A0C" w:rsidRDefault="00642505">
      <w:pPr>
        <w:numPr>
          <w:ilvl w:val="0"/>
          <w:numId w:val="56"/>
        </w:numPr>
        <w:shd w:val="clear" w:color="auto" w:fill="FFFFFF"/>
        <w:spacing w:after="0" w:line="360" w:lineRule="auto"/>
        <w:ind w:left="1440"/>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Kadang dapat dipengaruhi dari luar secara fisik, kimia dan psikis</w:t>
      </w:r>
    </w:p>
    <w:p w14:paraId="7A4D4841" w14:textId="77777777" w:rsidR="00642505" w:rsidRPr="00494A0C" w:rsidRDefault="00642505" w:rsidP="00530D5A">
      <w:pPr>
        <w:shd w:val="clear" w:color="auto" w:fill="FFFFFF"/>
        <w:spacing w:after="0" w:line="360" w:lineRule="auto"/>
        <w:ind w:left="1080"/>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bCs/>
          <w:noProof/>
          <w:color w:val="000000"/>
          <w:sz w:val="24"/>
          <w:szCs w:val="24"/>
          <w:lang w:val="id-ID" w:eastAsia="en-US"/>
        </w:rPr>
        <w:t>Perubahan-perubahan akibat his</w:t>
      </w:r>
      <w:r w:rsidRPr="00494A0C">
        <w:rPr>
          <w:rFonts w:ascii="Times New Roman" w:eastAsia="Times New Roman" w:hAnsi="Times New Roman" w:cs="Times New Roman"/>
          <w:noProof/>
          <w:color w:val="000000"/>
          <w:sz w:val="24"/>
          <w:szCs w:val="24"/>
          <w:lang w:val="id-ID" w:eastAsia="en-US"/>
        </w:rPr>
        <w:t>:</w:t>
      </w:r>
    </w:p>
    <w:p w14:paraId="01D9DC3B" w14:textId="77777777" w:rsidR="00642505" w:rsidRPr="00494A0C" w:rsidRDefault="00642505">
      <w:pPr>
        <w:numPr>
          <w:ilvl w:val="0"/>
          <w:numId w:val="53"/>
        </w:numPr>
        <w:shd w:val="clear" w:color="auto" w:fill="FFFFFF"/>
        <w:spacing w:after="0" w:line="360" w:lineRule="auto"/>
        <w:ind w:left="1440"/>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Pada uterus dan servik, Uterus teraba keras/padat karena kontraksi. Tekanan hidrostatis air ketuban dan tekanan intrauterin naik serta menyebabkan serviks menjadi mendatar (effacement) dan terbuka (dilatasi).</w:t>
      </w:r>
    </w:p>
    <w:p w14:paraId="1DE2653B" w14:textId="77777777" w:rsidR="00642505" w:rsidRPr="00494A0C" w:rsidRDefault="00642505">
      <w:pPr>
        <w:numPr>
          <w:ilvl w:val="0"/>
          <w:numId w:val="53"/>
        </w:numPr>
        <w:shd w:val="clear" w:color="auto" w:fill="FFFFFF"/>
        <w:spacing w:after="0" w:line="360" w:lineRule="auto"/>
        <w:ind w:left="1440"/>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Pada ibu Rasa nyeri karena iskemia rahim dan kontraksi rahim. Juga ada kenaikan nadi dan tekanan darah.</w:t>
      </w:r>
    </w:p>
    <w:p w14:paraId="115238D8" w14:textId="77777777" w:rsidR="00642505" w:rsidRPr="00494A0C" w:rsidRDefault="00642505">
      <w:pPr>
        <w:numPr>
          <w:ilvl w:val="0"/>
          <w:numId w:val="53"/>
        </w:numPr>
        <w:shd w:val="clear" w:color="auto" w:fill="FFFFFF"/>
        <w:spacing w:after="0" w:line="360" w:lineRule="auto"/>
        <w:ind w:left="1440"/>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Pada janin Pertukaran oksigen pada sirkulasi utero-plasenter kurang, maka timbul hipoksia janin. Denyut jantung janin melambat (bradikardi) dan kurang jelas didengar karena adanya iskemia fisiologis.</w:t>
      </w:r>
    </w:p>
    <w:p w14:paraId="1A5B67A0" w14:textId="77777777" w:rsidR="00642505" w:rsidRPr="00494A0C" w:rsidRDefault="00642505" w:rsidP="00642505">
      <w:pPr>
        <w:shd w:val="clear" w:color="auto" w:fill="FFFFFF"/>
        <w:spacing w:after="0" w:line="360" w:lineRule="auto"/>
        <w:ind w:left="990" w:firstLine="360"/>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bCs/>
          <w:noProof/>
          <w:color w:val="000000"/>
          <w:sz w:val="24"/>
          <w:szCs w:val="24"/>
          <w:lang w:val="id-ID" w:eastAsia="en-US"/>
        </w:rPr>
        <w:lastRenderedPageBreak/>
        <w:t>Dalam melakukan observasi pada ibu – ibu bersalin hal – hal yang harus diperhatikan dari his:</w:t>
      </w:r>
    </w:p>
    <w:p w14:paraId="3FA31E98" w14:textId="64794644" w:rsidR="00642505" w:rsidRPr="00494A0C" w:rsidRDefault="00642505">
      <w:pPr>
        <w:numPr>
          <w:ilvl w:val="0"/>
          <w:numId w:val="54"/>
        </w:numPr>
        <w:shd w:val="clear" w:color="auto" w:fill="FFFFFF"/>
        <w:spacing w:after="0" w:line="360" w:lineRule="auto"/>
        <w:ind w:left="1350"/>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Frekuensi his Jumlah his dalam waktu t</w:t>
      </w:r>
      <w:r w:rsidR="00530D5A" w:rsidRPr="00494A0C">
        <w:rPr>
          <w:rFonts w:ascii="Times New Roman" w:eastAsia="Times New Roman" w:hAnsi="Times New Roman" w:cs="Times New Roman"/>
          <w:noProof/>
          <w:color w:val="000000"/>
          <w:sz w:val="24"/>
          <w:szCs w:val="24"/>
          <w:lang w:val="id-ID" w:eastAsia="en-US"/>
        </w:rPr>
        <w:t>ertentu biasanya permenit atau </w:t>
      </w:r>
      <w:r w:rsidRPr="00494A0C">
        <w:rPr>
          <w:rFonts w:ascii="Times New Roman" w:eastAsia="Times New Roman" w:hAnsi="Times New Roman" w:cs="Times New Roman"/>
          <w:noProof/>
          <w:color w:val="000000"/>
          <w:sz w:val="24"/>
          <w:szCs w:val="24"/>
          <w:lang w:val="id-ID" w:eastAsia="en-US"/>
        </w:rPr>
        <w:t>persepuluh menit.</w:t>
      </w:r>
    </w:p>
    <w:p w14:paraId="6FD99345" w14:textId="77777777" w:rsidR="00642505" w:rsidRPr="00494A0C" w:rsidRDefault="00642505">
      <w:pPr>
        <w:numPr>
          <w:ilvl w:val="0"/>
          <w:numId w:val="54"/>
        </w:numPr>
        <w:shd w:val="clear" w:color="auto" w:fill="FFFFFF"/>
        <w:spacing w:after="0" w:line="360" w:lineRule="auto"/>
        <w:ind w:left="1350"/>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Intensitas his Kekuatan his diukurr dalam mmHg. intensitas dan frekuensi kontraksi uterus bervariasi selama persalinan, semakin meningkat waktu persalinan semakin maju. Telah diketahui bahwa aktifitas uterus bertambah besar jika wanita tersebut berjalan – jalan sewaktu persalinan masih dini.</w:t>
      </w:r>
    </w:p>
    <w:p w14:paraId="08F3A70B" w14:textId="77777777" w:rsidR="00642505" w:rsidRPr="00494A0C" w:rsidRDefault="00642505">
      <w:pPr>
        <w:numPr>
          <w:ilvl w:val="0"/>
          <w:numId w:val="54"/>
        </w:numPr>
        <w:shd w:val="clear" w:color="auto" w:fill="FFFFFF"/>
        <w:spacing w:after="0" w:line="360" w:lineRule="auto"/>
        <w:ind w:left="1350"/>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Durasi atau lama his Lamanya setiap his berlangsung diukur dengan detik, misalnya selama 40 detik.</w:t>
      </w:r>
    </w:p>
    <w:p w14:paraId="065C16E8" w14:textId="77777777" w:rsidR="00642505" w:rsidRPr="00494A0C" w:rsidRDefault="00642505">
      <w:pPr>
        <w:numPr>
          <w:ilvl w:val="0"/>
          <w:numId w:val="54"/>
        </w:numPr>
        <w:shd w:val="clear" w:color="auto" w:fill="FFFFFF"/>
        <w:spacing w:after="0" w:line="360" w:lineRule="auto"/>
        <w:ind w:left="1350"/>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Datangnya his Apakah datangnya sering, teratur atau tidak.</w:t>
      </w:r>
    </w:p>
    <w:p w14:paraId="15E787D1" w14:textId="77777777" w:rsidR="00642505" w:rsidRPr="00494A0C" w:rsidRDefault="00642505">
      <w:pPr>
        <w:numPr>
          <w:ilvl w:val="0"/>
          <w:numId w:val="54"/>
        </w:numPr>
        <w:shd w:val="clear" w:color="auto" w:fill="FFFFFF"/>
        <w:spacing w:after="0" w:line="360" w:lineRule="auto"/>
        <w:ind w:left="1350"/>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Interval Jarak antara his satu dengan his berikutnya, misalnya his datang tiap 2 sampe 3 menit.</w:t>
      </w:r>
    </w:p>
    <w:p w14:paraId="6E5225FA" w14:textId="77777777" w:rsidR="00642505" w:rsidRPr="00494A0C" w:rsidRDefault="00642505">
      <w:pPr>
        <w:numPr>
          <w:ilvl w:val="0"/>
          <w:numId w:val="54"/>
        </w:numPr>
        <w:shd w:val="clear" w:color="auto" w:fill="FFFFFF"/>
        <w:spacing w:after="0" w:line="360" w:lineRule="auto"/>
        <w:ind w:left="1350"/>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Aktivitas his Frekuensi x amplitudo diukur dengan unit Montevideo.</w:t>
      </w:r>
    </w:p>
    <w:p w14:paraId="6087EBD8" w14:textId="77777777" w:rsidR="00642505" w:rsidRPr="00494A0C" w:rsidRDefault="00642505" w:rsidP="00530D5A">
      <w:pPr>
        <w:shd w:val="clear" w:color="auto" w:fill="FFFFFF"/>
        <w:spacing w:after="0" w:line="360" w:lineRule="auto"/>
        <w:ind w:left="1170" w:firstLine="450"/>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His palsu adalah kontraksi uterus yang tidak efisien atau spasme usus, kandung kencing dan otot-otot dinding perut yang terasa nyeri. His palsu timbul beberapa hari sampai satu bulan sebelum kehamilan cukup bulan. His palsu dapat merugikan yaitu dengan membuat lelah pasien sehingga pada waktu persalinan sungguhan mulai pasien berada dalam kondisi yang jelek, baik fisik maupun mental.</w:t>
      </w:r>
    </w:p>
    <w:p w14:paraId="596F9968" w14:textId="77777777" w:rsidR="00642505" w:rsidRPr="00494A0C" w:rsidRDefault="00642505">
      <w:pPr>
        <w:numPr>
          <w:ilvl w:val="0"/>
          <w:numId w:val="51"/>
        </w:numPr>
        <w:shd w:val="clear" w:color="auto" w:fill="FFFFFF"/>
        <w:tabs>
          <w:tab w:val="left" w:pos="1080"/>
        </w:tabs>
        <w:spacing w:after="0" w:line="360" w:lineRule="auto"/>
        <w:ind w:left="1170"/>
        <w:jc w:val="both"/>
        <w:rPr>
          <w:rFonts w:ascii="Times New Roman" w:eastAsia="Times New Roman" w:hAnsi="Times New Roman" w:cs="Times New Roman"/>
          <w:i/>
          <w:noProof/>
          <w:color w:val="000000"/>
          <w:sz w:val="24"/>
          <w:szCs w:val="24"/>
          <w:lang w:val="id-ID" w:eastAsia="en-US"/>
        </w:rPr>
      </w:pPr>
      <w:r w:rsidRPr="00494A0C">
        <w:rPr>
          <w:rFonts w:ascii="Times New Roman" w:eastAsia="Times New Roman" w:hAnsi="Times New Roman" w:cs="Times New Roman"/>
          <w:i/>
          <w:noProof/>
          <w:color w:val="000000"/>
          <w:sz w:val="24"/>
          <w:szCs w:val="24"/>
          <w:lang w:val="id-ID" w:eastAsia="en-US"/>
        </w:rPr>
        <w:t>Passanger</w:t>
      </w:r>
    </w:p>
    <w:p w14:paraId="6FCC41D6" w14:textId="044C9963" w:rsidR="00642505" w:rsidRPr="00494A0C" w:rsidRDefault="00642505" w:rsidP="00530D5A">
      <w:pPr>
        <w:shd w:val="clear" w:color="auto" w:fill="FFFFFF"/>
        <w:spacing w:after="0" w:line="360" w:lineRule="auto"/>
        <w:ind w:left="1170" w:firstLine="338"/>
        <w:jc w:val="both"/>
        <w:rPr>
          <w:rFonts w:ascii="Times New Roman" w:eastAsia="Times New Roman" w:hAnsi="Times New Roman" w:cs="Times New Roman"/>
          <w:b/>
          <w:noProof/>
          <w:color w:val="000000"/>
          <w:sz w:val="24"/>
          <w:szCs w:val="24"/>
          <w:lang w:val="id-ID" w:eastAsia="en-US"/>
        </w:rPr>
      </w:pPr>
      <w:r w:rsidRPr="00494A0C">
        <w:rPr>
          <w:rFonts w:ascii="Times New Roman" w:eastAsia="Times New Roman" w:hAnsi="Times New Roman" w:cs="Times New Roman"/>
          <w:i/>
          <w:noProof/>
          <w:color w:val="000000"/>
          <w:sz w:val="24"/>
          <w:szCs w:val="24"/>
          <w:lang w:val="id-ID" w:eastAsia="en-US"/>
        </w:rPr>
        <w:t>Passanger</w:t>
      </w:r>
      <w:r w:rsidRPr="00494A0C">
        <w:rPr>
          <w:rFonts w:ascii="Times New Roman" w:eastAsia="Times New Roman" w:hAnsi="Times New Roman" w:cs="Times New Roman"/>
          <w:noProof/>
          <w:color w:val="000000"/>
          <w:sz w:val="24"/>
          <w:szCs w:val="24"/>
          <w:lang w:val="id-ID" w:eastAsia="en-US"/>
        </w:rPr>
        <w:t>  terdiri dari janin dan plasentaa</w:t>
      </w:r>
      <w:r w:rsidRPr="00494A0C">
        <w:rPr>
          <w:rFonts w:ascii="Times New Roman" w:eastAsia="Times New Roman" w:hAnsi="Times New Roman" w:cs="Times New Roman"/>
          <w:b/>
          <w:bCs/>
          <w:noProof/>
          <w:color w:val="000000"/>
          <w:sz w:val="24"/>
          <w:szCs w:val="24"/>
          <w:lang w:val="id-ID" w:eastAsia="en-US"/>
        </w:rPr>
        <w:t>.</w:t>
      </w:r>
      <w:r w:rsidRPr="00494A0C">
        <w:rPr>
          <w:rFonts w:ascii="Times New Roman" w:eastAsia="Times New Roman" w:hAnsi="Times New Roman" w:cs="Times New Roman"/>
          <w:b/>
          <w:bCs/>
          <w:i/>
          <w:iCs/>
          <w:noProof/>
          <w:color w:val="000000"/>
          <w:sz w:val="24"/>
          <w:szCs w:val="24"/>
          <w:lang w:val="id-ID" w:eastAsia="en-US"/>
        </w:rPr>
        <w:t> </w:t>
      </w:r>
      <w:r w:rsidRPr="00494A0C">
        <w:rPr>
          <w:rFonts w:ascii="Times New Roman" w:eastAsia="Times New Roman" w:hAnsi="Times New Roman" w:cs="Times New Roman"/>
          <w:noProof/>
          <w:color w:val="000000"/>
          <w:sz w:val="24"/>
          <w:szCs w:val="24"/>
          <w:lang w:val="id-ID" w:eastAsia="en-US"/>
        </w:rPr>
        <w:t>Janin merupakan passangge utama dan bagian janin yang paling penting adalah kepala karena bagian yang paling besar dan keras dari janin adalah kepala janin. Posisi dan besar kepala dapat mempengaruhi jalan persalinan.</w:t>
      </w:r>
      <w:r w:rsidR="00530D5A" w:rsidRPr="00494A0C">
        <w:rPr>
          <w:rFonts w:ascii="Times New Roman" w:eastAsia="Times New Roman" w:hAnsi="Times New Roman" w:cs="Times New Roman"/>
          <w:b/>
          <w:noProof/>
          <w:color w:val="000000"/>
          <w:sz w:val="24"/>
          <w:szCs w:val="24"/>
          <w:lang w:val="id-ID" w:eastAsia="en-US"/>
        </w:rPr>
        <w:t xml:space="preserve"> </w:t>
      </w:r>
      <w:r w:rsidRPr="00494A0C">
        <w:rPr>
          <w:rFonts w:ascii="Times New Roman" w:eastAsia="Times New Roman" w:hAnsi="Times New Roman" w:cs="Times New Roman"/>
          <w:noProof/>
          <w:color w:val="000000"/>
          <w:sz w:val="24"/>
          <w:szCs w:val="24"/>
          <w:lang w:val="id-ID" w:eastAsia="en-US"/>
        </w:rPr>
        <w:t>Kelainan – kelainan yang sering menghambat dari pihak passangger adalah  kelainan ukuran dan bentuk kepala anak seperti hydrocephalus ataupun anencephalus, kelainan letak seperti letak muka atau pun letak dahi, kelainan kedudukan anak seperti kedudukan lintang atau letak sungsang.</w:t>
      </w:r>
    </w:p>
    <w:p w14:paraId="0A06ADD3" w14:textId="77777777" w:rsidR="00642505" w:rsidRPr="00494A0C" w:rsidRDefault="00642505">
      <w:pPr>
        <w:numPr>
          <w:ilvl w:val="0"/>
          <w:numId w:val="51"/>
        </w:numPr>
        <w:shd w:val="clear" w:color="auto" w:fill="FFFFFF"/>
        <w:spacing w:after="0" w:line="360" w:lineRule="auto"/>
        <w:ind w:left="1080"/>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i/>
          <w:noProof/>
          <w:color w:val="000000"/>
          <w:sz w:val="24"/>
          <w:szCs w:val="24"/>
          <w:lang w:val="id-ID" w:eastAsia="en-US"/>
        </w:rPr>
        <w:lastRenderedPageBreak/>
        <w:t>Psikis</w:t>
      </w:r>
      <w:r w:rsidRPr="00494A0C">
        <w:rPr>
          <w:rFonts w:ascii="Times New Roman" w:eastAsia="Times New Roman" w:hAnsi="Times New Roman" w:cs="Times New Roman"/>
          <w:noProof/>
          <w:color w:val="000000"/>
          <w:sz w:val="24"/>
          <w:szCs w:val="24"/>
          <w:lang w:val="id-ID" w:eastAsia="en-US"/>
        </w:rPr>
        <w:t xml:space="preserve"> (Psikologis)</w:t>
      </w:r>
    </w:p>
    <w:p w14:paraId="3D472D87" w14:textId="77777777" w:rsidR="00642505" w:rsidRPr="00494A0C" w:rsidRDefault="00642505" w:rsidP="00530D5A">
      <w:pPr>
        <w:shd w:val="clear" w:color="auto" w:fill="FFFFFF"/>
        <w:spacing w:after="0" w:line="360" w:lineRule="auto"/>
        <w:ind w:left="1080" w:firstLine="338"/>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Perasaan positif berupa kelegaan hati, seolah-olah pada saat itulah benar-benar terjadi realitas “kewanitaan sejati” yaitu munculnya rasa bangga bias melahirkan atau memproduksi anaknya. Mereka seolah-olah mendapatkan kepastian bahwa kehamilan yang semula dianggap sebagai suatu “keadaan yang belum pasti “ sekarang menjadi hal yang nyata.</w:t>
      </w:r>
    </w:p>
    <w:p w14:paraId="6EAA5E85" w14:textId="77777777" w:rsidR="00642505" w:rsidRPr="00494A0C" w:rsidRDefault="00642505" w:rsidP="00642505">
      <w:pPr>
        <w:shd w:val="clear" w:color="auto" w:fill="FFFFFF"/>
        <w:spacing w:after="0" w:line="360" w:lineRule="auto"/>
        <w:ind w:left="360" w:firstLine="720"/>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Psikologis meliputi:</w:t>
      </w:r>
    </w:p>
    <w:p w14:paraId="18F9034A" w14:textId="77777777" w:rsidR="00642505" w:rsidRPr="00494A0C" w:rsidRDefault="00642505">
      <w:pPr>
        <w:numPr>
          <w:ilvl w:val="0"/>
          <w:numId w:val="55"/>
        </w:numPr>
        <w:shd w:val="clear" w:color="auto" w:fill="FFFFFF"/>
        <w:spacing w:after="0" w:line="360" w:lineRule="auto"/>
        <w:ind w:left="1620"/>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Melibatkan psikologis ibu, emosi dan persiapan intelektual</w:t>
      </w:r>
    </w:p>
    <w:p w14:paraId="23FFE1CF" w14:textId="77777777" w:rsidR="00642505" w:rsidRPr="00494A0C" w:rsidRDefault="00642505">
      <w:pPr>
        <w:numPr>
          <w:ilvl w:val="0"/>
          <w:numId w:val="55"/>
        </w:numPr>
        <w:shd w:val="clear" w:color="auto" w:fill="FFFFFF"/>
        <w:spacing w:after="0" w:line="360" w:lineRule="auto"/>
        <w:ind w:left="1620"/>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Pengalaman bayi sebelumnya</w:t>
      </w:r>
    </w:p>
    <w:p w14:paraId="5F170C93" w14:textId="77777777" w:rsidR="00642505" w:rsidRPr="00494A0C" w:rsidRDefault="00642505">
      <w:pPr>
        <w:numPr>
          <w:ilvl w:val="0"/>
          <w:numId w:val="55"/>
        </w:numPr>
        <w:shd w:val="clear" w:color="auto" w:fill="FFFFFF"/>
        <w:spacing w:after="0" w:line="360" w:lineRule="auto"/>
        <w:ind w:left="1620"/>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Kebiasaan adat</w:t>
      </w:r>
    </w:p>
    <w:p w14:paraId="124A4A6F" w14:textId="77777777" w:rsidR="00642505" w:rsidRPr="00494A0C" w:rsidRDefault="00642505">
      <w:pPr>
        <w:numPr>
          <w:ilvl w:val="0"/>
          <w:numId w:val="55"/>
        </w:numPr>
        <w:shd w:val="clear" w:color="auto" w:fill="FFFFFF"/>
        <w:spacing w:after="0" w:line="360" w:lineRule="auto"/>
        <w:ind w:left="1620"/>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Dukungan dari orang terdekat pada kehidupan ibu</w:t>
      </w:r>
    </w:p>
    <w:p w14:paraId="47162E6F" w14:textId="77777777" w:rsidR="00642505" w:rsidRPr="00494A0C" w:rsidRDefault="00642505" w:rsidP="00642505">
      <w:pPr>
        <w:shd w:val="clear" w:color="auto" w:fill="FFFFFF"/>
        <w:spacing w:after="0" w:line="360" w:lineRule="auto"/>
        <w:ind w:left="1080"/>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Sikap negatif terhadap persalinan dipengaruhi oleh:</w:t>
      </w:r>
    </w:p>
    <w:p w14:paraId="39003550" w14:textId="77777777" w:rsidR="00642505" w:rsidRPr="00494A0C" w:rsidRDefault="00642505">
      <w:pPr>
        <w:numPr>
          <w:ilvl w:val="0"/>
          <w:numId w:val="57"/>
        </w:numPr>
        <w:shd w:val="clear" w:color="auto" w:fill="FFFFFF"/>
        <w:spacing w:after="0" w:line="360" w:lineRule="auto"/>
        <w:ind w:left="1620"/>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Persalinan sebagai ancaman terhadap keamanan</w:t>
      </w:r>
    </w:p>
    <w:p w14:paraId="580A017F" w14:textId="77777777" w:rsidR="00642505" w:rsidRPr="00494A0C" w:rsidRDefault="00642505">
      <w:pPr>
        <w:numPr>
          <w:ilvl w:val="0"/>
          <w:numId w:val="57"/>
        </w:numPr>
        <w:shd w:val="clear" w:color="auto" w:fill="FFFFFF"/>
        <w:spacing w:after="0" w:line="360" w:lineRule="auto"/>
        <w:ind w:left="1620"/>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Persalinan sebagai ancaman pada self-image</w:t>
      </w:r>
    </w:p>
    <w:p w14:paraId="12E85143" w14:textId="77777777" w:rsidR="00642505" w:rsidRPr="00494A0C" w:rsidRDefault="00642505">
      <w:pPr>
        <w:numPr>
          <w:ilvl w:val="0"/>
          <w:numId w:val="57"/>
        </w:numPr>
        <w:shd w:val="clear" w:color="auto" w:fill="FFFFFF"/>
        <w:spacing w:after="0" w:line="360" w:lineRule="auto"/>
        <w:ind w:left="1620"/>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Medikasi persalinan</w:t>
      </w:r>
    </w:p>
    <w:p w14:paraId="75822EEF" w14:textId="77777777" w:rsidR="00642505" w:rsidRPr="00494A0C" w:rsidRDefault="00642505">
      <w:pPr>
        <w:numPr>
          <w:ilvl w:val="0"/>
          <w:numId w:val="57"/>
        </w:numPr>
        <w:shd w:val="clear" w:color="auto" w:fill="FFFFFF"/>
        <w:spacing w:after="0" w:line="360" w:lineRule="auto"/>
        <w:ind w:left="1620"/>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Nyeri persalinan dan kelahiran</w:t>
      </w:r>
    </w:p>
    <w:p w14:paraId="1E4F7E7D" w14:textId="77777777" w:rsidR="00642505" w:rsidRPr="00494A0C" w:rsidRDefault="00642505">
      <w:pPr>
        <w:numPr>
          <w:ilvl w:val="0"/>
          <w:numId w:val="51"/>
        </w:numPr>
        <w:shd w:val="clear" w:color="auto" w:fill="FFFFFF"/>
        <w:spacing w:after="0" w:line="360" w:lineRule="auto"/>
        <w:ind w:left="1260"/>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Penolong</w:t>
      </w:r>
    </w:p>
    <w:p w14:paraId="6AB43808" w14:textId="77777777" w:rsidR="00642505" w:rsidRPr="00494A0C" w:rsidRDefault="00642505" w:rsidP="00642505">
      <w:pPr>
        <w:shd w:val="clear" w:color="auto" w:fill="FFFFFF"/>
        <w:spacing w:after="0" w:line="360" w:lineRule="auto"/>
        <w:ind w:left="1080" w:firstLine="810"/>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color w:val="000000"/>
          <w:sz w:val="24"/>
          <w:szCs w:val="24"/>
          <w:lang w:val="id-ID" w:eastAsia="en-US"/>
        </w:rPr>
        <w:t>Peran dari penolong persalinan dalam hal ini Bidan adalah mengantisipasi dan menangani komplikasi yang mungkin terjadi pada ibu dan janin. Proses tergantung dari kemampuan skill dan kesiapan penolong dalam menghadapi proses persalinan</w:t>
      </w:r>
    </w:p>
    <w:p w14:paraId="1ED674B5" w14:textId="77777777" w:rsidR="00642505" w:rsidRPr="00494A0C" w:rsidRDefault="00642505">
      <w:pPr>
        <w:keepNext/>
        <w:keepLines/>
        <w:numPr>
          <w:ilvl w:val="0"/>
          <w:numId w:val="47"/>
        </w:numPr>
        <w:spacing w:after="0" w:line="360" w:lineRule="auto"/>
        <w:outlineLvl w:val="2"/>
        <w:rPr>
          <w:rFonts w:ascii="Times New Roman" w:eastAsia="Malgun Gothic" w:hAnsi="Times New Roman" w:cs="Times New Roman"/>
          <w:noProof/>
          <w:sz w:val="24"/>
          <w:szCs w:val="24"/>
          <w:lang w:val="id-ID" w:eastAsia="en-US"/>
        </w:rPr>
      </w:pPr>
      <w:bookmarkStart w:id="500" w:name="_Toc72581269"/>
      <w:bookmarkStart w:id="501" w:name="_Toc83977384"/>
      <w:bookmarkStart w:id="502" w:name="_Toc83979011"/>
      <w:r w:rsidRPr="00494A0C">
        <w:rPr>
          <w:rFonts w:ascii="Times New Roman" w:eastAsia="Malgun Gothic" w:hAnsi="Times New Roman" w:cs="Times New Roman"/>
          <w:noProof/>
          <w:sz w:val="24"/>
          <w:szCs w:val="24"/>
          <w:lang w:val="id-ID" w:eastAsia="en-US"/>
        </w:rPr>
        <w:t>Tahapan Persalinan</w:t>
      </w:r>
      <w:bookmarkEnd w:id="500"/>
      <w:bookmarkEnd w:id="501"/>
      <w:bookmarkEnd w:id="502"/>
    </w:p>
    <w:p w14:paraId="24480984" w14:textId="77777777" w:rsidR="00642505" w:rsidRPr="00494A0C" w:rsidRDefault="00642505" w:rsidP="00530D5A">
      <w:pPr>
        <w:keepNext/>
        <w:keepLines/>
        <w:spacing w:after="0" w:line="360" w:lineRule="auto"/>
        <w:ind w:left="928"/>
        <w:outlineLvl w:val="2"/>
        <w:rPr>
          <w:rFonts w:ascii="Times New Roman" w:eastAsia="Malgun Gothic" w:hAnsi="Times New Roman" w:cs="Times New Roman"/>
          <w:bCs/>
          <w:noProof/>
          <w:sz w:val="24"/>
          <w:szCs w:val="24"/>
          <w:lang w:val="id-ID" w:eastAsia="en-US"/>
        </w:rPr>
      </w:pPr>
      <w:bookmarkStart w:id="503" w:name="_Toc83977385"/>
      <w:bookmarkStart w:id="504" w:name="_Toc83979012"/>
      <w:bookmarkStart w:id="505" w:name="_Toc72581270"/>
      <w:r w:rsidRPr="00494A0C">
        <w:rPr>
          <w:rFonts w:ascii="Times New Roman" w:eastAsia="Times New Roman" w:hAnsi="Times New Roman" w:cs="Times New Roman"/>
          <w:bCs/>
          <w:noProof/>
          <w:color w:val="000000"/>
          <w:sz w:val="24"/>
          <w:szCs w:val="24"/>
          <w:lang w:val="id-ID" w:eastAsia="en-US"/>
        </w:rPr>
        <w:t>Persalinan dibagi dalam empat kala menurut yaitu:</w:t>
      </w:r>
      <w:r w:rsidRPr="00494A0C">
        <w:rPr>
          <w:rFonts w:ascii="Times New Roman" w:eastAsia="Times New Roman" w:hAnsi="Times New Roman" w:cs="Times New Roman"/>
          <w:bCs/>
          <w:noProof/>
          <w:color w:val="000000"/>
          <w:sz w:val="24"/>
          <w:szCs w:val="24"/>
          <w:lang w:val="id-ID" w:eastAsia="en-US"/>
        </w:rPr>
        <w:fldChar w:fldCharType="begin" w:fldLock="1"/>
      </w:r>
      <w:r w:rsidRPr="00494A0C">
        <w:rPr>
          <w:rFonts w:ascii="Times New Roman" w:eastAsia="Times New Roman" w:hAnsi="Times New Roman" w:cs="Times New Roman"/>
          <w:bCs/>
          <w:noProof/>
          <w:color w:val="000000"/>
          <w:sz w:val="24"/>
          <w:szCs w:val="24"/>
          <w:lang w:val="id-ID" w:eastAsia="en-US"/>
        </w:rPr>
        <w:instrText>ADDIN CSL_CITATION {"citationItems":[{"id":"ITEM-1","itemData":{"author":[{"dropping-particle":"","family":"Prawirohardjo","given":"Sarwono","non-dropping-particle":"","parse-names":false,"suffix":""}],"edition":"ketiga. Vo","id":"ITEM-1","issued":{"date-parts":[["2014"]]},"publisher":"Bina Pustaka Sarwono Prawirohardjo","publisher-place":"Jakarta","title":"Ilmu Kandungan","type":"book"},"uris":["http://www.mendeley.com/documents/?uuid=7f8dc3e7-6baa-4895-9d0d-f339d194e9a3"]}],"mendeley":{"formattedCitation":"&lt;sup&gt;25&lt;/sup&gt;","plainTextFormattedCitation":"25","previouslyFormattedCitation":"&lt;sup&gt;25&lt;/sup&gt;"},"properties":{"noteIndex":0},"schema":"https://github.com/citation-style-language/schema/raw/master/csl-citation.json"}</w:instrText>
      </w:r>
      <w:r w:rsidRPr="00494A0C">
        <w:rPr>
          <w:rFonts w:ascii="Times New Roman" w:eastAsia="Times New Roman" w:hAnsi="Times New Roman" w:cs="Times New Roman"/>
          <w:bCs/>
          <w:noProof/>
          <w:color w:val="000000"/>
          <w:sz w:val="24"/>
          <w:szCs w:val="24"/>
          <w:lang w:val="id-ID" w:eastAsia="en-US"/>
        </w:rPr>
        <w:fldChar w:fldCharType="separate"/>
      </w:r>
      <w:bookmarkEnd w:id="505"/>
      <w:r w:rsidRPr="00494A0C">
        <w:rPr>
          <w:rFonts w:ascii="Times New Roman" w:eastAsia="Times New Roman" w:hAnsi="Times New Roman" w:cs="Times New Roman"/>
          <w:bCs/>
          <w:noProof/>
          <w:color w:val="000000"/>
          <w:sz w:val="24"/>
          <w:szCs w:val="24"/>
          <w:vertAlign w:val="superscript"/>
          <w:lang w:val="id-ID" w:eastAsia="en-US"/>
        </w:rPr>
        <w:t>25</w:t>
      </w:r>
      <w:bookmarkEnd w:id="503"/>
      <w:bookmarkEnd w:id="504"/>
      <w:r w:rsidRPr="00494A0C">
        <w:rPr>
          <w:rFonts w:ascii="Times New Roman" w:eastAsia="Times New Roman" w:hAnsi="Times New Roman" w:cs="Times New Roman"/>
          <w:bCs/>
          <w:noProof/>
          <w:color w:val="000000"/>
          <w:sz w:val="24"/>
          <w:szCs w:val="24"/>
          <w:lang w:val="id-ID" w:eastAsia="en-US"/>
        </w:rPr>
        <w:fldChar w:fldCharType="end"/>
      </w:r>
    </w:p>
    <w:p w14:paraId="7AA1C48C" w14:textId="77777777" w:rsidR="00642505" w:rsidRPr="00494A0C" w:rsidRDefault="00642505" w:rsidP="00530D5A">
      <w:pPr>
        <w:numPr>
          <w:ilvl w:val="4"/>
          <w:numId w:val="46"/>
        </w:numPr>
        <w:shd w:val="clear" w:color="auto" w:fill="FFFFFF"/>
        <w:spacing w:after="0" w:line="360" w:lineRule="auto"/>
        <w:ind w:left="1288"/>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Kala I (kala pembukaan)</w:t>
      </w:r>
    </w:p>
    <w:p w14:paraId="2AFE2685" w14:textId="5BB3075B" w:rsidR="00642505" w:rsidRPr="00494A0C" w:rsidRDefault="00642505" w:rsidP="00530D5A">
      <w:pPr>
        <w:shd w:val="clear" w:color="auto" w:fill="FFFFFF"/>
        <w:spacing w:after="0" w:line="360" w:lineRule="auto"/>
        <w:ind w:left="1288" w:firstLine="338"/>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Inpartu (partu</w:t>
      </w:r>
      <w:r w:rsidR="00E35C30" w:rsidRPr="00494A0C">
        <w:rPr>
          <w:rFonts w:ascii="Times New Roman" w:eastAsia="Times New Roman" w:hAnsi="Times New Roman" w:cs="Times New Roman"/>
          <w:noProof/>
          <w:color w:val="000000"/>
          <w:sz w:val="24"/>
          <w:szCs w:val="24"/>
          <w:lang w:val="id-ID" w:eastAsia="en-US"/>
        </w:rPr>
        <w:t>s</w:t>
      </w:r>
      <w:r w:rsidRPr="00494A0C">
        <w:rPr>
          <w:rFonts w:ascii="Times New Roman" w:eastAsia="Times New Roman" w:hAnsi="Times New Roman" w:cs="Times New Roman"/>
          <w:noProof/>
          <w:color w:val="000000"/>
          <w:sz w:val="24"/>
          <w:szCs w:val="24"/>
          <w:lang w:val="id-ID" w:eastAsia="en-US"/>
        </w:rPr>
        <w:t xml:space="preserve"> mulai) ditandai dengan keluarnya lendir bercampur darah, servik mulai membuka dan mendatar, darah berasal dari pecahnya pembuluh darah kapiler, kanalis servikalis.</w:t>
      </w:r>
    </w:p>
    <w:p w14:paraId="7318994D" w14:textId="66B6982C" w:rsidR="00642505" w:rsidRDefault="00642505" w:rsidP="00530D5A">
      <w:pPr>
        <w:shd w:val="clear" w:color="auto" w:fill="FFFFFF"/>
        <w:spacing w:after="0" w:line="360" w:lineRule="auto"/>
        <w:ind w:left="1288"/>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Kala pembukaan dibagi menjadi 2 fase:</w:t>
      </w:r>
    </w:p>
    <w:p w14:paraId="05F8C76D" w14:textId="2C5E24D1" w:rsidR="001F4C2F" w:rsidRDefault="001F4C2F" w:rsidP="00530D5A">
      <w:pPr>
        <w:shd w:val="clear" w:color="auto" w:fill="FFFFFF"/>
        <w:spacing w:after="0" w:line="360" w:lineRule="auto"/>
        <w:ind w:left="1288"/>
        <w:contextualSpacing/>
        <w:jc w:val="both"/>
        <w:rPr>
          <w:rFonts w:ascii="Times New Roman" w:eastAsia="Times New Roman" w:hAnsi="Times New Roman" w:cs="Times New Roman"/>
          <w:noProof/>
          <w:color w:val="000000"/>
          <w:sz w:val="24"/>
          <w:szCs w:val="24"/>
          <w:lang w:val="id-ID" w:eastAsia="en-US"/>
        </w:rPr>
      </w:pPr>
    </w:p>
    <w:p w14:paraId="32B727B7" w14:textId="77777777" w:rsidR="001F4C2F" w:rsidRPr="00494A0C" w:rsidRDefault="001F4C2F" w:rsidP="00530D5A">
      <w:pPr>
        <w:shd w:val="clear" w:color="auto" w:fill="FFFFFF"/>
        <w:spacing w:after="0" w:line="360" w:lineRule="auto"/>
        <w:ind w:left="1288"/>
        <w:contextualSpacing/>
        <w:jc w:val="both"/>
        <w:rPr>
          <w:rFonts w:ascii="Times New Roman" w:eastAsia="Times New Roman" w:hAnsi="Times New Roman" w:cs="Times New Roman"/>
          <w:noProof/>
          <w:color w:val="000000"/>
          <w:sz w:val="24"/>
          <w:szCs w:val="24"/>
          <w:lang w:val="id-ID" w:eastAsia="en-US"/>
        </w:rPr>
      </w:pPr>
    </w:p>
    <w:p w14:paraId="11BE08C6" w14:textId="77777777" w:rsidR="00642505" w:rsidRPr="00494A0C" w:rsidRDefault="00642505" w:rsidP="00530D5A">
      <w:pPr>
        <w:numPr>
          <w:ilvl w:val="1"/>
          <w:numId w:val="59"/>
        </w:numPr>
        <w:shd w:val="clear" w:color="auto" w:fill="FFFFFF"/>
        <w:spacing w:after="0" w:line="360" w:lineRule="auto"/>
        <w:ind w:left="1648"/>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lastRenderedPageBreak/>
        <w:t>Fase laten</w:t>
      </w:r>
    </w:p>
    <w:p w14:paraId="426359B0" w14:textId="77777777" w:rsidR="00642505" w:rsidRPr="00494A0C" w:rsidRDefault="00642505" w:rsidP="00530D5A">
      <w:pPr>
        <w:shd w:val="clear" w:color="auto" w:fill="FFFFFF"/>
        <w:spacing w:after="0" w:line="360" w:lineRule="auto"/>
        <w:ind w:left="1648"/>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Pembukaan servik berlangsung lambat, sampai pembukaan berlangsung 2 jam, cepat menjadi 9 cm.</w:t>
      </w:r>
    </w:p>
    <w:p w14:paraId="787492E5" w14:textId="77777777" w:rsidR="00642505" w:rsidRPr="00494A0C" w:rsidRDefault="00642505" w:rsidP="00530D5A">
      <w:pPr>
        <w:numPr>
          <w:ilvl w:val="1"/>
          <w:numId w:val="59"/>
        </w:numPr>
        <w:shd w:val="clear" w:color="auto" w:fill="FFFFFF"/>
        <w:spacing w:after="0" w:line="360" w:lineRule="auto"/>
        <w:ind w:left="1648"/>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Fase aktif</w:t>
      </w:r>
    </w:p>
    <w:p w14:paraId="2B3452DA" w14:textId="77777777" w:rsidR="00642505" w:rsidRPr="00494A0C" w:rsidRDefault="00642505" w:rsidP="00530D5A">
      <w:pPr>
        <w:shd w:val="clear" w:color="auto" w:fill="FFFFFF"/>
        <w:spacing w:after="0" w:line="360" w:lineRule="auto"/>
        <w:ind w:left="1648"/>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Berlangsung selama 6 jam dibagi atas 3 sub fase:</w:t>
      </w:r>
    </w:p>
    <w:p w14:paraId="115B522F" w14:textId="77777777" w:rsidR="00642505" w:rsidRPr="00494A0C" w:rsidRDefault="00642505" w:rsidP="00530D5A">
      <w:pPr>
        <w:numPr>
          <w:ilvl w:val="0"/>
          <w:numId w:val="58"/>
        </w:numPr>
        <w:shd w:val="clear" w:color="auto" w:fill="FFFFFF"/>
        <w:spacing w:after="0" w:line="360" w:lineRule="auto"/>
        <w:ind w:left="2098"/>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Periode akselerasi : berlangsung 2 jam, pembukaan menjadi 4 cm.</w:t>
      </w:r>
    </w:p>
    <w:p w14:paraId="776C9882" w14:textId="77777777" w:rsidR="00642505" w:rsidRPr="00494A0C" w:rsidRDefault="00642505" w:rsidP="00530D5A">
      <w:pPr>
        <w:numPr>
          <w:ilvl w:val="0"/>
          <w:numId w:val="58"/>
        </w:numPr>
        <w:shd w:val="clear" w:color="auto" w:fill="FFFFFF"/>
        <w:spacing w:after="0" w:line="360" w:lineRule="auto"/>
        <w:ind w:left="2098"/>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Periode dilatasi maksimal (steady) selama 2 jam, pembukaan berlangsung 2 jam, cepat menjadi 9 cm.</w:t>
      </w:r>
    </w:p>
    <w:p w14:paraId="1C239F5A" w14:textId="77777777" w:rsidR="00642505" w:rsidRPr="00494A0C" w:rsidRDefault="00642505" w:rsidP="00530D5A">
      <w:pPr>
        <w:numPr>
          <w:ilvl w:val="0"/>
          <w:numId w:val="58"/>
        </w:numPr>
        <w:shd w:val="clear" w:color="auto" w:fill="FFFFFF"/>
        <w:spacing w:after="0" w:line="360" w:lineRule="auto"/>
        <w:ind w:left="2098"/>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Periode deselerasi berlangsung lambat dalam waktu 2 jam pembukaan menjadi 10 cm.</w:t>
      </w:r>
    </w:p>
    <w:p w14:paraId="1DA4F75F" w14:textId="77777777" w:rsidR="00642505" w:rsidRPr="00494A0C" w:rsidRDefault="00642505" w:rsidP="00530D5A">
      <w:pPr>
        <w:shd w:val="clear" w:color="auto" w:fill="FFFFFF"/>
        <w:spacing w:after="0" w:line="360" w:lineRule="auto"/>
        <w:ind w:left="1288" w:firstLine="54"/>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Akhir kala I servik mengalami dilatasi penuh, uterus servik dan vagina menjadi saluran yang continue, selaput amnio ruptur, kontraksi uterus kuat tiap 2-3 menit selama 50-60 detik untuk setiap kontraksi, kepala janin turun ke pelvis.</w:t>
      </w:r>
    </w:p>
    <w:p w14:paraId="1FE48769" w14:textId="77777777" w:rsidR="00530D5A" w:rsidRPr="00494A0C" w:rsidRDefault="00530D5A" w:rsidP="00530D5A">
      <w:pPr>
        <w:shd w:val="clear" w:color="auto" w:fill="FFFFFF"/>
        <w:spacing w:after="0" w:line="360" w:lineRule="auto"/>
        <w:ind w:left="1288" w:firstLine="54"/>
        <w:jc w:val="both"/>
        <w:rPr>
          <w:rFonts w:ascii="Times New Roman" w:eastAsia="Times New Roman" w:hAnsi="Times New Roman" w:cs="Times New Roman"/>
          <w:noProof/>
          <w:color w:val="000000"/>
          <w:sz w:val="24"/>
          <w:szCs w:val="24"/>
          <w:lang w:val="id-ID" w:eastAsia="en-US"/>
        </w:rPr>
      </w:pPr>
    </w:p>
    <w:p w14:paraId="5CB2A96A" w14:textId="77777777" w:rsidR="00642505" w:rsidRPr="00494A0C" w:rsidRDefault="00642505" w:rsidP="00530D5A">
      <w:pPr>
        <w:numPr>
          <w:ilvl w:val="4"/>
          <w:numId w:val="46"/>
        </w:numPr>
        <w:shd w:val="clear" w:color="auto" w:fill="FFFFFF"/>
        <w:spacing w:after="0" w:line="360" w:lineRule="auto"/>
        <w:ind w:left="928"/>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bCs/>
          <w:noProof/>
          <w:color w:val="000000"/>
          <w:sz w:val="24"/>
          <w:szCs w:val="24"/>
          <w:lang w:val="id-ID" w:eastAsia="en-US"/>
        </w:rPr>
        <w:t>Kala II (pengeluaran janin)</w:t>
      </w:r>
    </w:p>
    <w:p w14:paraId="4D1A204C" w14:textId="77777777" w:rsidR="00642505" w:rsidRPr="00494A0C" w:rsidRDefault="00642505" w:rsidP="00530D5A">
      <w:pPr>
        <w:shd w:val="clear" w:color="auto" w:fill="FFFFFF"/>
        <w:spacing w:after="0" w:line="360" w:lineRule="auto"/>
        <w:ind w:left="928" w:firstLine="720"/>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His terkoordinir cepat dan lebih lama, kira-kira 2-3 menit sekali, kepala janin telah turun dan masuk ruang panggul, sehingga terjadilah tekanan pada otot-otot dasar panggul yang secara reflek menimbulkan rasa ngedan karena tekanan pada rectum sehingga merasa seperti BAB dengan tanda anus membuka. Pada waktu his kepala janin mulai kelihatan, vulva membuka dan perineum meregang. Dengan his mengedan yang terpimpin akan lahir dan diikuti oleh seluruh badan janin. Kala II pada primi 1.5-2 jam, pada multi 0.5 jam.</w:t>
      </w:r>
    </w:p>
    <w:p w14:paraId="7E55E6D0" w14:textId="77777777" w:rsidR="00642505" w:rsidRPr="00494A0C" w:rsidRDefault="00642505" w:rsidP="00530D5A">
      <w:pPr>
        <w:numPr>
          <w:ilvl w:val="4"/>
          <w:numId w:val="46"/>
        </w:numPr>
        <w:shd w:val="clear" w:color="auto" w:fill="FFFFFF"/>
        <w:spacing w:after="0" w:line="360" w:lineRule="auto"/>
        <w:ind w:left="928"/>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Kala III (pengeluaran plasenta)</w:t>
      </w:r>
    </w:p>
    <w:p w14:paraId="4084A649" w14:textId="77777777" w:rsidR="00642505" w:rsidRPr="00494A0C" w:rsidRDefault="00642505" w:rsidP="00530D5A">
      <w:pPr>
        <w:shd w:val="clear" w:color="auto" w:fill="FFFFFF"/>
        <w:spacing w:after="0" w:line="360" w:lineRule="auto"/>
        <w:ind w:left="928" w:firstLine="720"/>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Setelah bayi lahir, kontraksi, rahim istirahat sebentar, uterus teraba keras dengan fundus uteri sehingga pucat, plasenta menjadi tebal 2x sebelumnya. Beberapa saat kemudian timbul his, dalam waktu 5-10 menit, seluruh plasenta terlepas, terdorong kedalam vagina dan akan lahir secara spontan atau dengan sedikit dorongan dari atas simpisis/fundus </w:t>
      </w:r>
      <w:r w:rsidRPr="00494A0C">
        <w:rPr>
          <w:rFonts w:ascii="Times New Roman" w:eastAsia="Times New Roman" w:hAnsi="Times New Roman" w:cs="Times New Roman"/>
          <w:noProof/>
          <w:color w:val="000000"/>
          <w:sz w:val="24"/>
          <w:szCs w:val="24"/>
          <w:lang w:val="id-ID" w:eastAsia="en-US"/>
        </w:rPr>
        <w:lastRenderedPageBreak/>
        <w:t>uteri, seluruh proses berlangsung 5-30 menit setelah bayi lahir. Pengeluaran plasenta disertai dengan pengeluaran darah kira-kira 100-200 cc.</w:t>
      </w:r>
    </w:p>
    <w:p w14:paraId="3BEC0793" w14:textId="77777777" w:rsidR="00642505" w:rsidRPr="00494A0C" w:rsidRDefault="00642505" w:rsidP="00530D5A">
      <w:pPr>
        <w:numPr>
          <w:ilvl w:val="4"/>
          <w:numId w:val="46"/>
        </w:numPr>
        <w:shd w:val="clear" w:color="auto" w:fill="FFFFFF"/>
        <w:spacing w:after="0" w:line="360" w:lineRule="auto"/>
        <w:ind w:left="852"/>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Kala IV</w:t>
      </w:r>
    </w:p>
    <w:p w14:paraId="68EB700F" w14:textId="77777777" w:rsidR="00642505" w:rsidRPr="00494A0C" w:rsidRDefault="00642505" w:rsidP="00530D5A">
      <w:pPr>
        <w:spacing w:after="200" w:line="360" w:lineRule="auto"/>
        <w:ind w:left="928" w:firstLine="720"/>
        <w:jc w:val="both"/>
        <w:rPr>
          <w:rFonts w:ascii="Calibri" w:eastAsia="Calibri" w:hAnsi="Calibri" w:cs="Arial"/>
          <w:noProof/>
          <w:lang w:val="id-ID" w:eastAsia="en-US"/>
        </w:rPr>
      </w:pPr>
      <w:r w:rsidRPr="00494A0C">
        <w:rPr>
          <w:rFonts w:ascii="Times New Roman" w:eastAsia="Times New Roman" w:hAnsi="Times New Roman" w:cs="Times New Roman"/>
          <w:noProof/>
          <w:color w:val="000000"/>
          <w:sz w:val="24"/>
          <w:szCs w:val="24"/>
          <w:lang w:val="id-ID" w:eastAsia="en-US"/>
        </w:rPr>
        <w:t>Pengawasan selama 2 jam setelah bayi dan plasenta lahir, mengamati keadaan ibu terutama terhadap bahaya perdarahan post partum. Dengan menjaga kondisi kontraksi dan retraksi uterus yang kuat dan terus-menerus. Tugas uterus ini dapat dibantu dengan obat-obat oksitosin</w:t>
      </w:r>
    </w:p>
    <w:p w14:paraId="2B36F19A" w14:textId="77777777" w:rsidR="00642505" w:rsidRPr="00494A0C" w:rsidRDefault="00642505">
      <w:pPr>
        <w:keepNext/>
        <w:keepLines/>
        <w:numPr>
          <w:ilvl w:val="0"/>
          <w:numId w:val="47"/>
        </w:numPr>
        <w:spacing w:after="0" w:line="360" w:lineRule="auto"/>
        <w:outlineLvl w:val="2"/>
        <w:rPr>
          <w:rFonts w:ascii="Times New Roman" w:eastAsia="Malgun Gothic" w:hAnsi="Times New Roman" w:cs="Times New Roman"/>
          <w:noProof/>
          <w:sz w:val="24"/>
          <w:szCs w:val="24"/>
          <w:lang w:val="id-ID" w:eastAsia="en-US"/>
        </w:rPr>
      </w:pPr>
      <w:bookmarkStart w:id="506" w:name="_Toc72581271"/>
      <w:bookmarkStart w:id="507" w:name="_Toc83977386"/>
      <w:bookmarkStart w:id="508" w:name="_Toc83979013"/>
      <w:r w:rsidRPr="00494A0C">
        <w:rPr>
          <w:rFonts w:ascii="Times New Roman" w:eastAsia="Malgun Gothic" w:hAnsi="Times New Roman" w:cs="Times New Roman"/>
          <w:noProof/>
          <w:sz w:val="24"/>
          <w:szCs w:val="24"/>
          <w:lang w:val="id-ID" w:eastAsia="en-US"/>
        </w:rPr>
        <w:t>Manajemen Persalinan Normal</w:t>
      </w:r>
      <w:bookmarkEnd w:id="506"/>
      <w:bookmarkEnd w:id="507"/>
      <w:bookmarkEnd w:id="508"/>
    </w:p>
    <w:p w14:paraId="75DF67F9" w14:textId="77777777" w:rsidR="00642505" w:rsidRPr="00494A0C" w:rsidRDefault="00642505" w:rsidP="00642505">
      <w:pPr>
        <w:spacing w:line="360" w:lineRule="auto"/>
        <w:ind w:left="810"/>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Menurut Bashir (2018) untuk tujuan manajemen klinis, persalinan dibagi menjadi tiga tahap:</w:t>
      </w:r>
      <w:r w:rsidRPr="00494A0C">
        <w:rPr>
          <w:rFonts w:ascii="Times New Roman" w:eastAsia="Malgun Gothic" w:hAnsi="Times New Roman" w:cs="Times New Roman"/>
          <w:noProof/>
          <w:sz w:val="24"/>
          <w:szCs w:val="24"/>
          <w:lang w:val="id-ID"/>
        </w:rPr>
        <w:fldChar w:fldCharType="begin" w:fldLock="1"/>
      </w:r>
      <w:r w:rsidRPr="00494A0C">
        <w:rPr>
          <w:rFonts w:ascii="Times New Roman" w:eastAsia="Malgun Gothic" w:hAnsi="Times New Roman" w:cs="Times New Roman"/>
          <w:noProof/>
          <w:sz w:val="24"/>
          <w:szCs w:val="24"/>
          <w:lang w:val="id-ID"/>
        </w:rPr>
        <w:instrText>ADDIN CSL_CITATION {"citationItems":[{"id":"ITEM-1","itemData":{"author":[{"dropping-particle":"","family":"Bashir","given":"R","non-dropping-particle":"","parse-names":false,"suffix":""}],"container-title":"Journal ignou the people's university","id":"ITEM-1","issued":{"date-parts":[["2018"]]},"page":"67-118","title":"intranatal care","type":"article-journal"},"uris":["http://www.mendeley.com/documents/?uuid=677ae06a-9a96-4c1e-af47-9f21757be500"]}],"mendeley":{"formattedCitation":"&lt;sup&gt;21&lt;/sup&gt;","plainTextFormattedCitation":"21","previouslyFormattedCitation":"&lt;sup&gt;21&lt;/sup&gt;"},"properties":{"noteIndex":0},"schema":"https://github.com/citation-style-language/schema/raw/master/csl-citation.json"}</w:instrText>
      </w:r>
      <w:r w:rsidRPr="00494A0C">
        <w:rPr>
          <w:rFonts w:ascii="Times New Roman" w:eastAsia="Malgun Gothic" w:hAnsi="Times New Roman" w:cs="Times New Roman"/>
          <w:noProof/>
          <w:sz w:val="24"/>
          <w:szCs w:val="24"/>
          <w:lang w:val="id-ID"/>
        </w:rPr>
        <w:fldChar w:fldCharType="separate"/>
      </w:r>
      <w:r w:rsidRPr="00494A0C">
        <w:rPr>
          <w:rFonts w:ascii="Times New Roman" w:eastAsia="Malgun Gothic" w:hAnsi="Times New Roman" w:cs="Times New Roman"/>
          <w:noProof/>
          <w:sz w:val="24"/>
          <w:szCs w:val="24"/>
          <w:vertAlign w:val="superscript"/>
          <w:lang w:val="id-ID"/>
        </w:rPr>
        <w:t>21</w:t>
      </w:r>
      <w:r w:rsidRPr="00494A0C">
        <w:rPr>
          <w:rFonts w:ascii="Times New Roman" w:eastAsia="Malgun Gothic" w:hAnsi="Times New Roman" w:cs="Times New Roman"/>
          <w:noProof/>
          <w:sz w:val="24"/>
          <w:szCs w:val="24"/>
          <w:lang w:val="id-ID"/>
        </w:rPr>
        <w:fldChar w:fldCharType="end"/>
      </w:r>
    </w:p>
    <w:p w14:paraId="16A4C328" w14:textId="77777777" w:rsidR="00642505" w:rsidRPr="00494A0C" w:rsidRDefault="00642505">
      <w:pPr>
        <w:numPr>
          <w:ilvl w:val="3"/>
          <w:numId w:val="59"/>
        </w:numPr>
        <w:spacing w:after="200" w:line="360" w:lineRule="auto"/>
        <w:ind w:left="1170"/>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Tahap 1: dimulai dengan mekanik persiapan danperubahan biokimia seperti tersebut di atas, hingga pencapaiannyadari dilatasi serviks penuh. Tahapan ini dibagi lagi menjadi:</w:t>
      </w:r>
    </w:p>
    <w:p w14:paraId="49DF8735" w14:textId="77777777" w:rsidR="00642505" w:rsidRPr="00494A0C" w:rsidRDefault="00642505">
      <w:pPr>
        <w:numPr>
          <w:ilvl w:val="2"/>
          <w:numId w:val="60"/>
        </w:numPr>
        <w:spacing w:after="200" w:line="360" w:lineRule="auto"/>
        <w:ind w:left="1530"/>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 xml:space="preserve">Fase laten: dilatasi serviks hingga 4 cm. Fase persalinan ini mungkin sering membuat stres dan pro-dirindukan, terutama untuk wanita nulipara. Telah dipastikan bahwa dukungan pada tahap ini berkurang, kecemasan ibu, meningkatkan kepercayaan diri dan mungkin terkait dengan tingkat penggunaan epidural dan synto-augmentasi kayu. </w:t>
      </w:r>
    </w:p>
    <w:p w14:paraId="1F52E681" w14:textId="77777777" w:rsidR="00642505" w:rsidRPr="00494A0C" w:rsidRDefault="00642505">
      <w:pPr>
        <w:numPr>
          <w:ilvl w:val="2"/>
          <w:numId w:val="60"/>
        </w:numPr>
        <w:spacing w:after="200" w:line="360" w:lineRule="auto"/>
        <w:ind w:left="1530"/>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Fase aktif: dari 4 cm hingga dilatasi serviks penuh.</w:t>
      </w:r>
    </w:p>
    <w:p w14:paraId="4A61AC11" w14:textId="5829DD12" w:rsidR="00642505" w:rsidRPr="00494A0C" w:rsidRDefault="00642505" w:rsidP="00642505">
      <w:pPr>
        <w:spacing w:line="360" w:lineRule="auto"/>
        <w:ind w:left="1530" w:firstLine="270"/>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Pada wanita risiko rendah, harus dilakukan pemeriksaan vagina ditawarkan setiap 4 jam untuk memastikan kemajuan yang memadai. Satis-kemajuan pabrik didefinisikan sebagai dilatasi serviks dengan kecepatan tertentudari 1 cm setiap 2 jam, sesuai pedoman nasional. Dalam kejadian yang diduga kemajuan lambat, pemeriksaan vaginaharus diulang dalam 2 jam, dan penundaan didiagnosis sebagaisesuai. Temuan, termasuk ob-porsi, harus dicatat pada partogram.</w:t>
      </w:r>
    </w:p>
    <w:p w14:paraId="2012F3C6" w14:textId="65300551" w:rsidR="00642505" w:rsidRPr="00494A0C" w:rsidRDefault="00642505" w:rsidP="00E24D65">
      <w:pPr>
        <w:spacing w:line="360" w:lineRule="auto"/>
        <w:ind w:left="1530" w:firstLine="738"/>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lastRenderedPageBreak/>
        <w:t>Pengkajian klinis harus diupayakan jika terjadi kemajuan lambat atau distosia. Wanita dengan penundaan yang pasti</w:t>
      </w:r>
      <w:r w:rsidR="00AC17F8" w:rsidRPr="00494A0C">
        <w:rPr>
          <w:rFonts w:ascii="Times New Roman" w:eastAsia="Malgun Gothic" w:hAnsi="Times New Roman" w:cs="Times New Roman"/>
          <w:noProof/>
          <w:sz w:val="24"/>
          <w:szCs w:val="24"/>
          <w:lang w:val="id-ID"/>
        </w:rPr>
        <w:t xml:space="preserve"> </w:t>
      </w:r>
      <w:r w:rsidRPr="00494A0C">
        <w:rPr>
          <w:rFonts w:ascii="Times New Roman" w:eastAsia="Malgun Gothic" w:hAnsi="Times New Roman" w:cs="Times New Roman"/>
          <w:noProof/>
          <w:sz w:val="24"/>
          <w:szCs w:val="24"/>
          <w:lang w:val="id-ID"/>
        </w:rPr>
        <w:t>harus dipindahkan ke unit yang dipimpin kebidanan. Saat inistadium, augmentasi dengan amniotomi dan / atau oksitosininfus mungkin ditawarkan jika sesuai. Wanita harusDiketahui bahwa amniotomi dapat mempersingkat persalinansekitar 1 jam, dan dapat meningkatkan intensitas dannyeri yang berhubungan dengan kontraksi. Seharusnya juga begitumencatat bahwa sementara infus oksitosin akan mempersingkat persalinan,itu tidak mempengaruhi cara lahir atau hasil lainnya.Wanita harus diberitahu bahwa mereka akan membutuhkannyapemantauan janin terus menerus dengan adanya infus oksitosin.</w:t>
      </w:r>
    </w:p>
    <w:p w14:paraId="4C45BF8B" w14:textId="77777777" w:rsidR="00BC06C3" w:rsidRPr="00494A0C" w:rsidRDefault="00BC06C3" w:rsidP="00E24D65">
      <w:pPr>
        <w:spacing w:line="360" w:lineRule="auto"/>
        <w:ind w:left="1530" w:firstLine="738"/>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Pada semua tahap, wanita harus disadarkan pilihan analgesik tersedia, dan khususnya, epidural analgesia harus diberikan sebelum memulai infus oksitosin.</w:t>
      </w:r>
    </w:p>
    <w:p w14:paraId="2AD21F6C" w14:textId="5A37D5EC" w:rsidR="00BC06C3" w:rsidRPr="00494A0C" w:rsidRDefault="00BC06C3">
      <w:pPr>
        <w:numPr>
          <w:ilvl w:val="3"/>
          <w:numId w:val="59"/>
        </w:numPr>
        <w:spacing w:after="200" w:line="360" w:lineRule="auto"/>
        <w:ind w:left="1260"/>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Tahap 2: meliputi waktu antara dilatasi serviks penuh</w:t>
      </w:r>
      <w:r w:rsidR="001E6288" w:rsidRPr="00494A0C">
        <w:rPr>
          <w:rFonts w:ascii="Times New Roman" w:eastAsia="Malgun Gothic" w:hAnsi="Times New Roman" w:cs="Times New Roman"/>
          <w:noProof/>
          <w:sz w:val="24"/>
          <w:szCs w:val="24"/>
          <w:lang w:val="id-ID"/>
        </w:rPr>
        <w:t xml:space="preserve"> </w:t>
      </w:r>
      <w:r w:rsidRPr="00494A0C">
        <w:rPr>
          <w:rFonts w:ascii="Times New Roman" w:eastAsia="Malgun Gothic" w:hAnsi="Times New Roman" w:cs="Times New Roman"/>
          <w:noProof/>
          <w:sz w:val="24"/>
          <w:szCs w:val="24"/>
          <w:lang w:val="id-ID"/>
        </w:rPr>
        <w:t>dan persalinan janin. Sekali lagi, ada pembagian lebih lanjut dari</w:t>
      </w:r>
      <w:r w:rsidR="001E6288" w:rsidRPr="00494A0C">
        <w:rPr>
          <w:rFonts w:ascii="Times New Roman" w:eastAsia="Malgun Gothic" w:hAnsi="Times New Roman" w:cs="Times New Roman"/>
          <w:noProof/>
          <w:sz w:val="24"/>
          <w:szCs w:val="24"/>
          <w:lang w:val="id-ID"/>
        </w:rPr>
        <w:t xml:space="preserve"> </w:t>
      </w:r>
      <w:r w:rsidRPr="00494A0C">
        <w:rPr>
          <w:rFonts w:ascii="Times New Roman" w:eastAsia="Malgun Gothic" w:hAnsi="Times New Roman" w:cs="Times New Roman"/>
          <w:noProof/>
          <w:sz w:val="24"/>
          <w:szCs w:val="24"/>
          <w:lang w:val="id-ID"/>
        </w:rPr>
        <w:t>tahap ini.</w:t>
      </w:r>
    </w:p>
    <w:p w14:paraId="5A0C4999" w14:textId="77777777" w:rsidR="00BC06C3" w:rsidRPr="00494A0C" w:rsidRDefault="00BC06C3">
      <w:pPr>
        <w:numPr>
          <w:ilvl w:val="0"/>
          <w:numId w:val="62"/>
        </w:numPr>
        <w:spacing w:after="200" w:line="360" w:lineRule="auto"/>
        <w:ind w:left="1620"/>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 xml:space="preserve"> Fase pendorong: ini mengacu pada keturunan pasif janin,memungkinkan untuk rotasi. Seringkali dengan adanya epiduralanalgesia, dan jika tidak ada kekhawatiran pada janin atau ibu,fase ini terbatas pada 2 jam pada wanita nulipara, dan 1 jam pada wanita nuliparawanita multipara.</w:t>
      </w:r>
    </w:p>
    <w:p w14:paraId="24706AD8" w14:textId="77777777" w:rsidR="00BC06C3" w:rsidRPr="00494A0C" w:rsidRDefault="00BC06C3">
      <w:pPr>
        <w:numPr>
          <w:ilvl w:val="0"/>
          <w:numId w:val="62"/>
        </w:numPr>
        <w:spacing w:after="200" w:line="360" w:lineRule="auto"/>
        <w:ind w:left="1620"/>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Fase ekspulsif: Ini mengacu pada dorongan aktif, dan seharusnyaterbatas pada 3 jam di nulipara dan 2 jam di multipara. Ituwanita harus dibimbing oleh keinginannya sendiri untuk mendorong, bagaimanapun,dorongan yang dipandu dapat dicari jika ini tidak memadaiefektif. Pemeriksaan vagina harus ditawarkan setiap jammenilai keturunan dan posisi janin.</w:t>
      </w:r>
    </w:p>
    <w:p w14:paraId="07BFA867" w14:textId="77777777" w:rsidR="00BC06C3" w:rsidRPr="00494A0C" w:rsidRDefault="00BC06C3">
      <w:pPr>
        <w:numPr>
          <w:ilvl w:val="0"/>
          <w:numId w:val="62"/>
        </w:numPr>
        <w:spacing w:after="200" w:line="360" w:lineRule="auto"/>
        <w:ind w:left="1620"/>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 xml:space="preserve">Catatan, tinjauan kebidanan harus dicari jika tidak adapengiriman setelah 2 jam dorongan aktif di nuliparawanita, dan 1 jam </w:t>
      </w:r>
      <w:r w:rsidRPr="00494A0C">
        <w:rPr>
          <w:rFonts w:ascii="Times New Roman" w:eastAsia="Malgun Gothic" w:hAnsi="Times New Roman" w:cs="Times New Roman"/>
          <w:noProof/>
          <w:sz w:val="24"/>
          <w:szCs w:val="24"/>
          <w:lang w:val="id-ID"/>
        </w:rPr>
        <w:lastRenderedPageBreak/>
        <w:t>mendorong aktif pada wanita multipara. Ditahap ini persalinan pervaginam operatif harus dipertimbangkan.</w:t>
      </w:r>
    </w:p>
    <w:p w14:paraId="5EAC3947" w14:textId="1F5AB4E2" w:rsidR="00BC06C3" w:rsidRPr="00494A0C" w:rsidRDefault="00BC06C3">
      <w:pPr>
        <w:numPr>
          <w:ilvl w:val="0"/>
          <w:numId w:val="62"/>
        </w:numPr>
        <w:spacing w:after="200" w:line="360" w:lineRule="auto"/>
        <w:ind w:left="1620"/>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Trauma perineum sering terjadi setelah persalinan pervaginam. Untuk mengurangi ini, "tangan di" (penjaga perineum dan fleksi kepala bayi) atau teknik "tangan siap"dapat digunakan. Episiotomi sebaiknya tidak dilakukan secara rutin,namun, dapat diindikasikan jika dicurigai ada janindistres, atau jika pelahiran per vaginam operatif dilakukan. Benar</w:t>
      </w:r>
      <w:r w:rsidR="001E6288" w:rsidRPr="00494A0C">
        <w:rPr>
          <w:rFonts w:ascii="Times New Roman" w:eastAsia="Malgun Gothic" w:hAnsi="Times New Roman" w:cs="Times New Roman"/>
          <w:noProof/>
          <w:sz w:val="24"/>
          <w:szCs w:val="24"/>
          <w:lang w:val="id-ID"/>
        </w:rPr>
        <w:t xml:space="preserve"> </w:t>
      </w:r>
      <w:r w:rsidRPr="00494A0C">
        <w:rPr>
          <w:rFonts w:ascii="Times New Roman" w:eastAsia="Malgun Gothic" w:hAnsi="Times New Roman" w:cs="Times New Roman"/>
          <w:noProof/>
          <w:sz w:val="24"/>
          <w:szCs w:val="24"/>
          <w:lang w:val="id-ID"/>
        </w:rPr>
        <w:t>teknik mediolateral lebih disukai, dengan sudut antara 45</w:t>
      </w:r>
      <w:r w:rsidR="001E6288" w:rsidRPr="00494A0C">
        <w:rPr>
          <w:rFonts w:ascii="Times New Roman" w:eastAsia="Malgun Gothic" w:hAnsi="Times New Roman" w:cs="Times New Roman"/>
          <w:noProof/>
          <w:sz w:val="24"/>
          <w:szCs w:val="24"/>
          <w:lang w:val="id-ID"/>
        </w:rPr>
        <w:t xml:space="preserve"> </w:t>
      </w:r>
      <w:r w:rsidRPr="00494A0C">
        <w:rPr>
          <w:rFonts w:ascii="Times New Roman" w:eastAsia="Malgun Gothic" w:hAnsi="Times New Roman" w:cs="Times New Roman"/>
          <w:noProof/>
          <w:sz w:val="24"/>
          <w:szCs w:val="24"/>
          <w:lang w:val="id-ID"/>
        </w:rPr>
        <w:t>dan 60 derajat. Analgesia yang adekuat harus dipastikan sebelum melakukan episiotomi. Secara postnatal, penilaian dan perbaikan trauma perineum harus dilakukanpenyedia perawatan klinis yang terlatih dengan tepat.</w:t>
      </w:r>
    </w:p>
    <w:p w14:paraId="101E4C09" w14:textId="75DA0B74" w:rsidR="00BC06C3" w:rsidRPr="00494A0C" w:rsidRDefault="00BC06C3">
      <w:pPr>
        <w:numPr>
          <w:ilvl w:val="3"/>
          <w:numId w:val="59"/>
        </w:numPr>
        <w:spacing w:after="200" w:line="360" w:lineRule="auto"/>
        <w:ind w:left="1260"/>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Tahap 3: dari persalinan bayi hingga persalinan plasenta</w:t>
      </w:r>
      <w:r w:rsidR="001E6288" w:rsidRPr="00494A0C">
        <w:rPr>
          <w:rFonts w:ascii="Times New Roman" w:eastAsia="Malgun Gothic" w:hAnsi="Times New Roman" w:cs="Times New Roman"/>
          <w:noProof/>
          <w:sz w:val="24"/>
          <w:szCs w:val="24"/>
          <w:lang w:val="id-ID"/>
        </w:rPr>
        <w:t xml:space="preserve"> </w:t>
      </w:r>
      <w:r w:rsidRPr="00494A0C">
        <w:rPr>
          <w:rFonts w:ascii="Times New Roman" w:eastAsia="Malgun Gothic" w:hAnsi="Times New Roman" w:cs="Times New Roman"/>
          <w:noProof/>
          <w:sz w:val="24"/>
          <w:szCs w:val="24"/>
          <w:lang w:val="id-ID"/>
        </w:rPr>
        <w:t>dan membran. Manajemen aktif disarankan, karena risiko perdarahan postpartum yang menurun secara signifikan,dan kebutuhan transfusi darah. Namun, risikonya rendahwanita dapat memilih untuk mengejar manajemen fisiologis daritahap ketiga, dan harus didukung dalam membuat informasi keputusan.</w:t>
      </w:r>
    </w:p>
    <w:p w14:paraId="7557B6AE" w14:textId="7447C1E7" w:rsidR="00BC06C3" w:rsidRPr="00494A0C" w:rsidRDefault="00BC06C3">
      <w:pPr>
        <w:numPr>
          <w:ilvl w:val="4"/>
          <w:numId w:val="59"/>
        </w:numPr>
        <w:spacing w:after="200" w:line="360" w:lineRule="auto"/>
        <w:ind w:left="1620"/>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Penatalaksanaan aktif: penggunaan rutin obat uterotonik, tertunda penjepitan kabel dan traksi kabel terkontrol mengikuti tanda-tanda</w:t>
      </w:r>
      <w:r w:rsidR="001E6288" w:rsidRPr="00494A0C">
        <w:rPr>
          <w:rFonts w:ascii="Times New Roman" w:eastAsia="Malgun Gothic" w:hAnsi="Times New Roman" w:cs="Times New Roman"/>
          <w:noProof/>
          <w:sz w:val="24"/>
          <w:szCs w:val="24"/>
          <w:lang w:val="id-ID"/>
        </w:rPr>
        <w:t xml:space="preserve"> </w:t>
      </w:r>
      <w:r w:rsidRPr="00494A0C">
        <w:rPr>
          <w:rFonts w:ascii="Times New Roman" w:eastAsia="Malgun Gothic" w:hAnsi="Times New Roman" w:cs="Times New Roman"/>
          <w:noProof/>
          <w:sz w:val="24"/>
          <w:szCs w:val="24"/>
          <w:lang w:val="id-ID"/>
        </w:rPr>
        <w:t>pemisahan plasenta. 10 IU oksitosin diberikan secara IM</w:t>
      </w:r>
      <w:r w:rsidR="001E6288" w:rsidRPr="00494A0C">
        <w:rPr>
          <w:rFonts w:ascii="Times New Roman" w:eastAsia="Malgun Gothic" w:hAnsi="Times New Roman" w:cs="Times New Roman"/>
          <w:noProof/>
          <w:sz w:val="24"/>
          <w:szCs w:val="24"/>
          <w:lang w:val="id-ID"/>
        </w:rPr>
        <w:t>. S</w:t>
      </w:r>
      <w:r w:rsidRPr="00494A0C">
        <w:rPr>
          <w:rFonts w:ascii="Times New Roman" w:eastAsia="Malgun Gothic" w:hAnsi="Times New Roman" w:cs="Times New Roman"/>
          <w:noProof/>
          <w:sz w:val="24"/>
          <w:szCs w:val="24"/>
          <w:lang w:val="id-ID"/>
        </w:rPr>
        <w:t>etelah melahirkan bahu anterior. Kabelnya mungkin</w:t>
      </w:r>
      <w:r w:rsidR="001E6288" w:rsidRPr="00494A0C">
        <w:rPr>
          <w:rFonts w:ascii="Times New Roman" w:eastAsia="Malgun Gothic" w:hAnsi="Times New Roman" w:cs="Times New Roman"/>
          <w:noProof/>
          <w:sz w:val="24"/>
          <w:szCs w:val="24"/>
          <w:lang w:val="id-ID"/>
        </w:rPr>
        <w:t xml:space="preserve"> </w:t>
      </w:r>
      <w:r w:rsidRPr="00494A0C">
        <w:rPr>
          <w:rFonts w:ascii="Times New Roman" w:eastAsia="Malgun Gothic" w:hAnsi="Times New Roman" w:cs="Times New Roman"/>
          <w:noProof/>
          <w:sz w:val="24"/>
          <w:szCs w:val="24"/>
          <w:lang w:val="id-ID"/>
        </w:rPr>
        <w:t>dijepit antara 1 dan 5 menit postnatal tanpa adanya</w:t>
      </w:r>
      <w:r w:rsidR="001E6288" w:rsidRPr="00494A0C">
        <w:rPr>
          <w:rFonts w:ascii="Times New Roman" w:eastAsia="Malgun Gothic" w:hAnsi="Times New Roman" w:cs="Times New Roman"/>
          <w:noProof/>
          <w:sz w:val="24"/>
          <w:szCs w:val="24"/>
          <w:lang w:val="id-ID"/>
        </w:rPr>
        <w:t xml:space="preserve"> </w:t>
      </w:r>
      <w:r w:rsidRPr="00494A0C">
        <w:rPr>
          <w:rFonts w:ascii="Times New Roman" w:eastAsia="Malgun Gothic" w:hAnsi="Times New Roman" w:cs="Times New Roman"/>
          <w:noProof/>
          <w:sz w:val="24"/>
          <w:szCs w:val="24"/>
          <w:lang w:val="id-ID"/>
        </w:rPr>
        <w:t>perhatian neonatal.</w:t>
      </w:r>
    </w:p>
    <w:p w14:paraId="41082101" w14:textId="261615A3" w:rsidR="00BC06C3" w:rsidRPr="00494A0C" w:rsidRDefault="00BC06C3">
      <w:pPr>
        <w:numPr>
          <w:ilvl w:val="4"/>
          <w:numId w:val="59"/>
        </w:numPr>
        <w:spacing w:after="200" w:line="360" w:lineRule="auto"/>
        <w:ind w:left="1620"/>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Penatalaksanaan fisiologis: tidak menggunakan farmakolog secara rutin-agen ical, tidak ada penjepitan tali pusat sampai penghentian pulsasi,</w:t>
      </w:r>
      <w:r w:rsidR="00530D5A" w:rsidRPr="00494A0C">
        <w:rPr>
          <w:rFonts w:ascii="Times New Roman" w:eastAsia="Malgun Gothic" w:hAnsi="Times New Roman" w:cs="Times New Roman"/>
          <w:noProof/>
          <w:sz w:val="24"/>
          <w:szCs w:val="24"/>
          <w:lang w:val="id-ID"/>
        </w:rPr>
        <w:t xml:space="preserve"> </w:t>
      </w:r>
      <w:r w:rsidRPr="00494A0C">
        <w:rPr>
          <w:rFonts w:ascii="Times New Roman" w:eastAsia="Malgun Gothic" w:hAnsi="Times New Roman" w:cs="Times New Roman"/>
          <w:noProof/>
          <w:sz w:val="24"/>
          <w:szCs w:val="24"/>
          <w:lang w:val="id-ID"/>
        </w:rPr>
        <w:t>persalinan plasenta dengan upaya ibu.</w:t>
      </w:r>
    </w:p>
    <w:p w14:paraId="6FE6FD80" w14:textId="77777777" w:rsidR="00BC06C3" w:rsidRPr="00494A0C" w:rsidRDefault="00BC06C3">
      <w:pPr>
        <w:numPr>
          <w:ilvl w:val="4"/>
          <w:numId w:val="59"/>
        </w:numPr>
        <w:spacing w:after="200" w:line="360" w:lineRule="auto"/>
        <w:ind w:left="1620"/>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Setelah melahirkan, bayi harus dikeringkan dan distimulasi sesuai kebutuhan, dan ditransfer ke ibu untuk kontak kulit-ke-kulit.</w:t>
      </w:r>
    </w:p>
    <w:p w14:paraId="0B98050C" w14:textId="77777777" w:rsidR="00BC06C3" w:rsidRPr="00494A0C" w:rsidRDefault="00BC06C3">
      <w:pPr>
        <w:numPr>
          <w:ilvl w:val="4"/>
          <w:numId w:val="59"/>
        </w:numPr>
        <w:spacing w:after="200" w:line="360" w:lineRule="auto"/>
        <w:ind w:left="1620"/>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Kajian kebidanan harus diupayakan jika tahap ketiga menguntungkan.rindu, pada 30 menit untuk manajemen aktif, dan pada 1 jam untukmanajemen</w:t>
      </w:r>
    </w:p>
    <w:p w14:paraId="6206666A" w14:textId="77777777" w:rsidR="00BC06C3" w:rsidRPr="00494A0C" w:rsidRDefault="00BC06C3">
      <w:pPr>
        <w:keepNext/>
        <w:keepLines/>
        <w:numPr>
          <w:ilvl w:val="0"/>
          <w:numId w:val="47"/>
        </w:numPr>
        <w:spacing w:after="0" w:line="360" w:lineRule="auto"/>
        <w:outlineLvl w:val="2"/>
        <w:rPr>
          <w:rFonts w:ascii="Times New Roman" w:eastAsia="Malgun Gothic" w:hAnsi="Times New Roman" w:cs="Times New Roman"/>
          <w:noProof/>
          <w:sz w:val="24"/>
          <w:szCs w:val="24"/>
          <w:lang w:val="id-ID" w:eastAsia="en-US"/>
        </w:rPr>
      </w:pPr>
      <w:bookmarkStart w:id="509" w:name="_Toc72581272"/>
      <w:bookmarkStart w:id="510" w:name="_Toc83977387"/>
      <w:bookmarkStart w:id="511" w:name="_Toc83979014"/>
      <w:r w:rsidRPr="00494A0C">
        <w:rPr>
          <w:rFonts w:ascii="Times New Roman" w:eastAsia="Malgun Gothic" w:hAnsi="Times New Roman" w:cs="Times New Roman"/>
          <w:noProof/>
          <w:sz w:val="24"/>
          <w:szCs w:val="24"/>
          <w:lang w:val="id-ID" w:eastAsia="en-US"/>
        </w:rPr>
        <w:lastRenderedPageBreak/>
        <w:t>Mekanisme Persalinan Normal</w:t>
      </w:r>
      <w:bookmarkEnd w:id="509"/>
      <w:bookmarkEnd w:id="510"/>
      <w:bookmarkEnd w:id="511"/>
    </w:p>
    <w:p w14:paraId="2A93CE2B" w14:textId="77777777" w:rsidR="00BC06C3" w:rsidRPr="00494A0C" w:rsidRDefault="00BC06C3" w:rsidP="00530D5A">
      <w:pPr>
        <w:spacing w:after="0" w:line="360" w:lineRule="auto"/>
        <w:ind w:left="928" w:firstLine="502"/>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Mekanisme persalinan merupakan gerakan-gerakan janin pada proses persalinan yang meliputi langkah, sebagai berikut:</w:t>
      </w:r>
      <w:r w:rsidRPr="00494A0C">
        <w:rPr>
          <w:rFonts w:ascii="Times New Roman" w:eastAsia="Calibri" w:hAnsi="Times New Roman" w:cs="Times New Roman"/>
          <w:noProof/>
          <w:sz w:val="24"/>
          <w:szCs w:val="24"/>
          <w:lang w:val="id-ID" w:eastAsia="en-US"/>
        </w:rPr>
        <w:fldChar w:fldCharType="begin" w:fldLock="1"/>
      </w:r>
      <w:r w:rsidRPr="00494A0C">
        <w:rPr>
          <w:rFonts w:ascii="Times New Roman" w:eastAsia="Calibri" w:hAnsi="Times New Roman" w:cs="Times New Roman"/>
          <w:noProof/>
          <w:sz w:val="24"/>
          <w:szCs w:val="24"/>
          <w:lang w:val="id-ID" w:eastAsia="en-US"/>
        </w:rPr>
        <w:instrText>ADDIN CSL_CITATION {"citationItems":[{"id":"ITEM-1","itemData":{"author":[{"dropping-particle":"","family":"Walyani","given":"","non-dropping-particle":"","parse-names":false,"suffix":""}],"id":"ITEM-1","issued":{"date-parts":[["2016"]]},"publisher":"Pustaka Baru Press","publisher-place":"Yogyakarta","title":"Asuhan Kebidanan Persalinan dan Bayi Baru Lahir","type":"book"},"uris":["http://www.mendeley.com/documents/?uuid=43b3f545-1173-411a-9668-027c0851ec05"]}],"mendeley":{"formattedCitation":"&lt;sup&gt;20&lt;/sup&gt;","plainTextFormattedCitation":"20","previouslyFormattedCitation":"&lt;sup&gt;20&lt;/sup&gt;"},"properties":{"noteIndex":0},"schema":"https://github.com/citation-style-language/schema/raw/master/csl-citation.json"}</w:instrText>
      </w:r>
      <w:r w:rsidRPr="00494A0C">
        <w:rPr>
          <w:rFonts w:ascii="Times New Roman" w:eastAsia="Calibri" w:hAnsi="Times New Roman" w:cs="Times New Roman"/>
          <w:noProof/>
          <w:sz w:val="24"/>
          <w:szCs w:val="24"/>
          <w:lang w:val="id-ID" w:eastAsia="en-US"/>
        </w:rPr>
        <w:fldChar w:fldCharType="separate"/>
      </w:r>
      <w:r w:rsidRPr="00494A0C">
        <w:rPr>
          <w:rFonts w:ascii="Times New Roman" w:eastAsia="Calibri" w:hAnsi="Times New Roman" w:cs="Times New Roman"/>
          <w:noProof/>
          <w:sz w:val="24"/>
          <w:szCs w:val="24"/>
          <w:vertAlign w:val="superscript"/>
          <w:lang w:val="id-ID" w:eastAsia="en-US"/>
        </w:rPr>
        <w:t>20</w:t>
      </w:r>
      <w:r w:rsidRPr="00494A0C">
        <w:rPr>
          <w:rFonts w:ascii="Times New Roman" w:eastAsia="Calibri" w:hAnsi="Times New Roman" w:cs="Times New Roman"/>
          <w:noProof/>
          <w:sz w:val="24"/>
          <w:szCs w:val="24"/>
          <w:lang w:val="id-ID" w:eastAsia="en-US"/>
        </w:rPr>
        <w:fldChar w:fldCharType="end"/>
      </w:r>
    </w:p>
    <w:p w14:paraId="0359236A" w14:textId="77777777" w:rsidR="00BC06C3" w:rsidRPr="00494A0C" w:rsidRDefault="00BC06C3" w:rsidP="00530D5A">
      <w:pPr>
        <w:numPr>
          <w:ilvl w:val="1"/>
          <w:numId w:val="53"/>
        </w:numPr>
        <w:spacing w:after="0" w:line="360" w:lineRule="auto"/>
        <w:ind w:left="1288"/>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Turunnya kepala, meliputi:</w:t>
      </w:r>
    </w:p>
    <w:p w14:paraId="0DB03A2E" w14:textId="77777777" w:rsidR="00BC06C3" w:rsidRPr="00494A0C" w:rsidRDefault="00BC06C3" w:rsidP="00530D5A">
      <w:pPr>
        <w:numPr>
          <w:ilvl w:val="0"/>
          <w:numId w:val="61"/>
        </w:numPr>
        <w:spacing w:after="0" w:line="360" w:lineRule="auto"/>
        <w:ind w:left="1713"/>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Masuknya kepala dalam Pintu Atas Panggul (PAP)</w:t>
      </w:r>
    </w:p>
    <w:p w14:paraId="3CB4B1AE" w14:textId="77777777" w:rsidR="00BC06C3" w:rsidRPr="00494A0C" w:rsidRDefault="00BC06C3" w:rsidP="00530D5A">
      <w:pPr>
        <w:numPr>
          <w:ilvl w:val="0"/>
          <w:numId w:val="61"/>
        </w:numPr>
        <w:spacing w:after="0" w:line="360" w:lineRule="auto"/>
        <w:ind w:left="1713"/>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 xml:space="preserve">Dimana sutura sagitalis terdapat ditengah-tengah jalan lahir tepat diantara sympisis dan promontorium, disebut </w:t>
      </w:r>
      <w:r w:rsidRPr="00494A0C">
        <w:rPr>
          <w:rFonts w:ascii="Times New Roman" w:eastAsia="Calibri" w:hAnsi="Times New Roman" w:cs="Times New Roman"/>
          <w:i/>
          <w:iCs/>
          <w:noProof/>
          <w:sz w:val="24"/>
          <w:szCs w:val="24"/>
          <w:lang w:val="id-ID" w:eastAsia="en-US"/>
        </w:rPr>
        <w:t>synclistismus</w:t>
      </w:r>
      <w:r w:rsidRPr="00494A0C">
        <w:rPr>
          <w:rFonts w:ascii="Times New Roman" w:eastAsia="Calibri" w:hAnsi="Times New Roman" w:cs="Times New Roman"/>
          <w:noProof/>
          <w:sz w:val="24"/>
          <w:szCs w:val="24"/>
          <w:lang w:val="id-ID" w:eastAsia="en-US"/>
        </w:rPr>
        <w:t xml:space="preserve">. Kalau pada </w:t>
      </w:r>
      <w:r w:rsidRPr="00494A0C">
        <w:rPr>
          <w:rFonts w:ascii="Times New Roman" w:eastAsia="Calibri" w:hAnsi="Times New Roman" w:cs="Times New Roman"/>
          <w:i/>
          <w:iCs/>
          <w:noProof/>
          <w:sz w:val="24"/>
          <w:szCs w:val="24"/>
          <w:lang w:val="id-ID" w:eastAsia="en-US"/>
        </w:rPr>
        <w:t>synclitusmus</w:t>
      </w:r>
      <w:r w:rsidRPr="00494A0C">
        <w:rPr>
          <w:rFonts w:ascii="Times New Roman" w:eastAsia="Calibri" w:hAnsi="Times New Roman" w:cs="Times New Roman"/>
          <w:noProof/>
          <w:sz w:val="24"/>
          <w:szCs w:val="24"/>
          <w:lang w:val="id-ID" w:eastAsia="en-US"/>
        </w:rPr>
        <w:t xml:space="preserve"> os pariental depan dan belakang sama tingginya jika sutura sagitalis agak kedepan mendekati symphysis atau agak ke belekang mendekati promontrium disebut </w:t>
      </w:r>
      <w:r w:rsidRPr="00494A0C">
        <w:rPr>
          <w:rFonts w:ascii="Times New Roman" w:eastAsia="Calibri" w:hAnsi="Times New Roman" w:cs="Times New Roman"/>
          <w:i/>
          <w:iCs/>
          <w:noProof/>
          <w:sz w:val="24"/>
          <w:szCs w:val="24"/>
          <w:lang w:val="id-ID" w:eastAsia="en-US"/>
        </w:rPr>
        <w:t>Asynclistismus</w:t>
      </w:r>
      <w:r w:rsidRPr="00494A0C">
        <w:rPr>
          <w:rFonts w:ascii="Times New Roman" w:eastAsia="Calibri" w:hAnsi="Times New Roman" w:cs="Times New Roman"/>
          <w:noProof/>
          <w:sz w:val="24"/>
          <w:szCs w:val="24"/>
          <w:lang w:val="id-ID" w:eastAsia="en-US"/>
        </w:rPr>
        <w:t>.</w:t>
      </w:r>
    </w:p>
    <w:p w14:paraId="7B11382C" w14:textId="77777777" w:rsidR="00BC06C3" w:rsidRPr="00494A0C" w:rsidRDefault="00BC06C3" w:rsidP="00530D5A">
      <w:pPr>
        <w:numPr>
          <w:ilvl w:val="0"/>
          <w:numId w:val="61"/>
        </w:numPr>
        <w:spacing w:after="0" w:line="360" w:lineRule="auto"/>
        <w:ind w:left="1713"/>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 xml:space="preserve">Jika sutura sagitalis mendekati symphysis disebut </w:t>
      </w:r>
      <w:r w:rsidRPr="00494A0C">
        <w:rPr>
          <w:rFonts w:ascii="Times New Roman" w:eastAsia="Calibri" w:hAnsi="Times New Roman" w:cs="Times New Roman"/>
          <w:i/>
          <w:iCs/>
          <w:noProof/>
          <w:sz w:val="24"/>
          <w:szCs w:val="24"/>
          <w:lang w:val="id-ID" w:eastAsia="en-US"/>
        </w:rPr>
        <w:t>Asynclistismus</w:t>
      </w:r>
      <w:r w:rsidRPr="00494A0C">
        <w:rPr>
          <w:rFonts w:ascii="Times New Roman" w:eastAsia="Calibri" w:hAnsi="Times New Roman" w:cs="Times New Roman"/>
          <w:noProof/>
          <w:sz w:val="24"/>
          <w:szCs w:val="24"/>
          <w:lang w:val="id-ID" w:eastAsia="en-US"/>
        </w:rPr>
        <w:t xml:space="preserve"> </w:t>
      </w:r>
      <w:r w:rsidRPr="00494A0C">
        <w:rPr>
          <w:rFonts w:ascii="Times New Roman" w:eastAsia="Calibri" w:hAnsi="Times New Roman" w:cs="Times New Roman"/>
          <w:i/>
          <w:iCs/>
          <w:noProof/>
          <w:sz w:val="24"/>
          <w:szCs w:val="24"/>
          <w:lang w:val="id-ID" w:eastAsia="en-US"/>
        </w:rPr>
        <w:t>posterior</w:t>
      </w:r>
      <w:r w:rsidRPr="00494A0C">
        <w:rPr>
          <w:rFonts w:ascii="Times New Roman" w:eastAsia="Calibri" w:hAnsi="Times New Roman" w:cs="Times New Roman"/>
          <w:noProof/>
          <w:sz w:val="24"/>
          <w:szCs w:val="24"/>
          <w:lang w:val="id-ID" w:eastAsia="en-US"/>
        </w:rPr>
        <w:t xml:space="preserve"> jika sebaliknya disebut </w:t>
      </w:r>
      <w:r w:rsidRPr="00494A0C">
        <w:rPr>
          <w:rFonts w:ascii="Times New Roman" w:eastAsia="Calibri" w:hAnsi="Times New Roman" w:cs="Times New Roman"/>
          <w:i/>
          <w:iCs/>
          <w:noProof/>
          <w:sz w:val="24"/>
          <w:szCs w:val="24"/>
          <w:lang w:val="id-ID" w:eastAsia="en-US"/>
        </w:rPr>
        <w:t>Asynclistismus</w:t>
      </w:r>
      <w:r w:rsidRPr="00494A0C">
        <w:rPr>
          <w:rFonts w:ascii="Times New Roman" w:eastAsia="Calibri" w:hAnsi="Times New Roman" w:cs="Times New Roman"/>
          <w:noProof/>
          <w:sz w:val="24"/>
          <w:szCs w:val="24"/>
          <w:lang w:val="id-ID" w:eastAsia="en-US"/>
        </w:rPr>
        <w:t xml:space="preserve"> </w:t>
      </w:r>
      <w:r w:rsidRPr="00494A0C">
        <w:rPr>
          <w:rFonts w:ascii="Times New Roman" w:eastAsia="Calibri" w:hAnsi="Times New Roman" w:cs="Times New Roman"/>
          <w:i/>
          <w:iCs/>
          <w:noProof/>
          <w:sz w:val="24"/>
          <w:szCs w:val="24"/>
          <w:lang w:val="id-ID" w:eastAsia="en-US"/>
        </w:rPr>
        <w:t>anterior</w:t>
      </w:r>
      <w:r w:rsidRPr="00494A0C">
        <w:rPr>
          <w:rFonts w:ascii="Times New Roman" w:eastAsia="Calibri" w:hAnsi="Times New Roman" w:cs="Times New Roman"/>
          <w:noProof/>
          <w:sz w:val="24"/>
          <w:szCs w:val="24"/>
          <w:lang w:val="id-ID" w:eastAsia="en-US"/>
        </w:rPr>
        <w:t>.</w:t>
      </w:r>
    </w:p>
    <w:p w14:paraId="40F67F78" w14:textId="77777777" w:rsidR="00530D5A" w:rsidRPr="00494A0C" w:rsidRDefault="00530D5A" w:rsidP="00530D5A">
      <w:pPr>
        <w:spacing w:after="0" w:line="360" w:lineRule="auto"/>
        <w:contextualSpacing/>
        <w:jc w:val="both"/>
        <w:rPr>
          <w:rFonts w:ascii="Times New Roman" w:eastAsia="Calibri" w:hAnsi="Times New Roman" w:cs="Times New Roman"/>
          <w:noProof/>
          <w:sz w:val="24"/>
          <w:szCs w:val="24"/>
          <w:lang w:val="id-ID" w:eastAsia="en-US"/>
        </w:rPr>
      </w:pPr>
    </w:p>
    <w:p w14:paraId="76662FAB" w14:textId="77777777" w:rsidR="00530D5A" w:rsidRPr="00494A0C" w:rsidRDefault="00530D5A" w:rsidP="00530D5A">
      <w:pPr>
        <w:spacing w:after="0" w:line="360" w:lineRule="auto"/>
        <w:contextualSpacing/>
        <w:jc w:val="both"/>
        <w:rPr>
          <w:rFonts w:ascii="Times New Roman" w:eastAsia="Calibri" w:hAnsi="Times New Roman" w:cs="Times New Roman"/>
          <w:noProof/>
          <w:sz w:val="24"/>
          <w:szCs w:val="24"/>
          <w:lang w:val="id-ID" w:eastAsia="en-US"/>
        </w:rPr>
      </w:pPr>
    </w:p>
    <w:p w14:paraId="493FB8A5" w14:textId="77777777" w:rsidR="00530D5A" w:rsidRPr="00494A0C" w:rsidRDefault="00530D5A" w:rsidP="00530D5A">
      <w:pPr>
        <w:spacing w:after="0" w:line="360" w:lineRule="auto"/>
        <w:contextualSpacing/>
        <w:jc w:val="both"/>
        <w:rPr>
          <w:rFonts w:ascii="Times New Roman" w:eastAsia="Calibri" w:hAnsi="Times New Roman" w:cs="Times New Roman"/>
          <w:noProof/>
          <w:sz w:val="24"/>
          <w:szCs w:val="24"/>
          <w:lang w:val="id-ID" w:eastAsia="en-US"/>
        </w:rPr>
      </w:pPr>
    </w:p>
    <w:p w14:paraId="5EA4F9A0" w14:textId="77777777" w:rsidR="00BC06C3" w:rsidRPr="00494A0C" w:rsidRDefault="00BC06C3" w:rsidP="00530D5A">
      <w:pPr>
        <w:numPr>
          <w:ilvl w:val="1"/>
          <w:numId w:val="53"/>
        </w:numPr>
        <w:spacing w:after="0" w:line="360" w:lineRule="auto"/>
        <w:ind w:left="1288"/>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Fleksi</w:t>
      </w:r>
    </w:p>
    <w:p w14:paraId="7A0962E3" w14:textId="77777777" w:rsidR="00BC06C3" w:rsidRPr="00494A0C" w:rsidRDefault="00BC06C3" w:rsidP="00530D5A">
      <w:pPr>
        <w:spacing w:after="0" w:line="360" w:lineRule="auto"/>
        <w:ind w:left="1288" w:firstLine="720"/>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Fleksi disebabkan karena anak didorong maju dan sebaliknya mendapat tahanan dari pinggir PAP serviks, dinding panggul atau dasar panggul.</w:t>
      </w:r>
    </w:p>
    <w:p w14:paraId="552390A8" w14:textId="77777777" w:rsidR="00BC06C3" w:rsidRPr="00494A0C" w:rsidRDefault="00BC06C3" w:rsidP="00530D5A">
      <w:pPr>
        <w:numPr>
          <w:ilvl w:val="1"/>
          <w:numId w:val="53"/>
        </w:numPr>
        <w:spacing w:after="0" w:line="360" w:lineRule="auto"/>
        <w:ind w:left="1288"/>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Putaran paksi dalam</w:t>
      </w:r>
    </w:p>
    <w:p w14:paraId="50714FFA" w14:textId="77777777" w:rsidR="00BC06C3" w:rsidRPr="00494A0C" w:rsidRDefault="00BC06C3" w:rsidP="00530D5A">
      <w:pPr>
        <w:spacing w:after="0" w:line="360" w:lineRule="auto"/>
        <w:ind w:left="1288" w:firstLine="720"/>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Yaitu putaran dari bagian depan sedemikian rupa sehingga bagian terendah dair bagian depan memutar kedepan ke bawah symphysis.</w:t>
      </w:r>
    </w:p>
    <w:p w14:paraId="26160695" w14:textId="77777777" w:rsidR="00BC06C3" w:rsidRPr="00494A0C" w:rsidRDefault="00BC06C3" w:rsidP="00530D5A">
      <w:pPr>
        <w:numPr>
          <w:ilvl w:val="1"/>
          <w:numId w:val="53"/>
        </w:numPr>
        <w:spacing w:after="0" w:line="360" w:lineRule="auto"/>
        <w:ind w:left="1288"/>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Ekstensi</w:t>
      </w:r>
    </w:p>
    <w:p w14:paraId="36075706" w14:textId="2FC0317E" w:rsidR="00BC06C3" w:rsidRPr="00494A0C" w:rsidRDefault="00BC06C3" w:rsidP="00530D5A">
      <w:pPr>
        <w:spacing w:after="0" w:line="360" w:lineRule="auto"/>
        <w:ind w:left="1288" w:firstLine="720"/>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Setelah kepala di dasar panggul terjadilah distensi dari kepala. Hal ini disebabkan karena lahir pada pintu bawah panggul m</w:t>
      </w:r>
      <w:r w:rsidR="00E63921" w:rsidRPr="00494A0C">
        <w:rPr>
          <w:rFonts w:ascii="Times New Roman" w:eastAsia="Calibri" w:hAnsi="Times New Roman" w:cs="Times New Roman"/>
          <w:noProof/>
          <w:sz w:val="24"/>
          <w:szCs w:val="24"/>
          <w:lang w:val="id-ID" w:eastAsia="en-US"/>
        </w:rPr>
        <w:t>e</w:t>
      </w:r>
      <w:r w:rsidRPr="00494A0C">
        <w:rPr>
          <w:rFonts w:ascii="Times New Roman" w:eastAsia="Calibri" w:hAnsi="Times New Roman" w:cs="Times New Roman"/>
          <w:noProof/>
          <w:sz w:val="24"/>
          <w:szCs w:val="24"/>
          <w:lang w:val="id-ID" w:eastAsia="en-US"/>
        </w:rPr>
        <w:t>ngarah ke depan dan ke atas sehingga kepala harus mengadakan ekstensi untuk melaluinya.</w:t>
      </w:r>
    </w:p>
    <w:p w14:paraId="7B37811E" w14:textId="1B614DA4" w:rsidR="008C7C1C" w:rsidRPr="00494A0C" w:rsidRDefault="008C7C1C" w:rsidP="00530D5A">
      <w:pPr>
        <w:spacing w:after="0" w:line="360" w:lineRule="auto"/>
        <w:ind w:left="1288" w:firstLine="720"/>
        <w:contextualSpacing/>
        <w:jc w:val="both"/>
        <w:rPr>
          <w:rFonts w:ascii="Times New Roman" w:eastAsia="Calibri" w:hAnsi="Times New Roman" w:cs="Times New Roman"/>
          <w:noProof/>
          <w:sz w:val="24"/>
          <w:szCs w:val="24"/>
          <w:lang w:val="id-ID" w:eastAsia="en-US"/>
        </w:rPr>
      </w:pPr>
    </w:p>
    <w:p w14:paraId="7EEC5C39" w14:textId="77777777" w:rsidR="008C7C1C" w:rsidRPr="00494A0C" w:rsidRDefault="008C7C1C" w:rsidP="00530D5A">
      <w:pPr>
        <w:spacing w:after="0" w:line="360" w:lineRule="auto"/>
        <w:ind w:left="1288" w:firstLine="720"/>
        <w:contextualSpacing/>
        <w:jc w:val="both"/>
        <w:rPr>
          <w:rFonts w:ascii="Times New Roman" w:eastAsia="Calibri" w:hAnsi="Times New Roman" w:cs="Times New Roman"/>
          <w:noProof/>
          <w:sz w:val="24"/>
          <w:szCs w:val="24"/>
          <w:lang w:val="id-ID" w:eastAsia="en-US"/>
        </w:rPr>
      </w:pPr>
    </w:p>
    <w:p w14:paraId="52A2534D" w14:textId="77777777" w:rsidR="00BC06C3" w:rsidRPr="00494A0C" w:rsidRDefault="00BC06C3" w:rsidP="00530D5A">
      <w:pPr>
        <w:numPr>
          <w:ilvl w:val="1"/>
          <w:numId w:val="53"/>
        </w:numPr>
        <w:spacing w:after="0" w:line="360" w:lineRule="auto"/>
        <w:ind w:left="1288"/>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lastRenderedPageBreak/>
        <w:t>Putaran paksi luar</w:t>
      </w:r>
    </w:p>
    <w:p w14:paraId="38628DCF" w14:textId="77777777" w:rsidR="00BC06C3" w:rsidRPr="00494A0C" w:rsidRDefault="00BC06C3" w:rsidP="00530D5A">
      <w:pPr>
        <w:spacing w:after="0" w:line="360" w:lineRule="auto"/>
        <w:ind w:left="1288" w:firstLine="720"/>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Setelah kepala lahir maka kepala anak memutar kembali kea rah punggung anak torsi pada leher yang terjadi karena putaran paksi dalam.</w:t>
      </w:r>
    </w:p>
    <w:p w14:paraId="37E71A10" w14:textId="77777777" w:rsidR="00BC06C3" w:rsidRPr="00494A0C" w:rsidRDefault="00BC06C3" w:rsidP="00530D5A">
      <w:pPr>
        <w:numPr>
          <w:ilvl w:val="1"/>
          <w:numId w:val="53"/>
        </w:numPr>
        <w:spacing w:after="0" w:line="360" w:lineRule="auto"/>
        <w:ind w:left="1288"/>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Ekspulsi</w:t>
      </w:r>
    </w:p>
    <w:p w14:paraId="37DFA5D0" w14:textId="33F4CFFF" w:rsidR="00BC06C3" w:rsidRPr="00494A0C" w:rsidRDefault="00BC06C3" w:rsidP="00530D5A">
      <w:pPr>
        <w:spacing w:after="0" w:line="360" w:lineRule="auto"/>
        <w:ind w:left="1288" w:firstLine="720"/>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 xml:space="preserve">Setelah kepala melakukan putaran paksi luar sesuai arah punggung dilakukan pengeluaran anak dengan gerakan biparietal sampai tampak ¼ bahu ke arah anterior dan posterior dan badan bayi keluar dengan sangga susur. </w:t>
      </w:r>
    </w:p>
    <w:p w14:paraId="05F3A097" w14:textId="2A439CF8" w:rsidR="00BC06C3" w:rsidRPr="00494A0C" w:rsidRDefault="00BC06C3" w:rsidP="00530D5A">
      <w:pPr>
        <w:pStyle w:val="ListParagraph"/>
        <w:keepNext/>
        <w:keepLines/>
        <w:numPr>
          <w:ilvl w:val="0"/>
          <w:numId w:val="15"/>
        </w:numPr>
        <w:spacing w:after="0" w:line="360" w:lineRule="auto"/>
        <w:outlineLvl w:val="1"/>
        <w:rPr>
          <w:rFonts w:ascii="Times New Roman" w:eastAsia="Times New Roman" w:hAnsi="Times New Roman" w:cs="Times New Roman"/>
          <w:b/>
          <w:bCs/>
          <w:noProof/>
          <w:sz w:val="24"/>
          <w:szCs w:val="24"/>
        </w:rPr>
      </w:pPr>
      <w:bookmarkStart w:id="512" w:name="_Toc72581273"/>
      <w:bookmarkStart w:id="513" w:name="_Toc83977388"/>
      <w:bookmarkStart w:id="514" w:name="_Toc83979015"/>
      <w:r w:rsidRPr="00494A0C">
        <w:rPr>
          <w:rFonts w:ascii="Times New Roman" w:eastAsia="Times New Roman" w:hAnsi="Times New Roman" w:cs="Times New Roman"/>
          <w:b/>
          <w:bCs/>
          <w:noProof/>
          <w:sz w:val="24"/>
          <w:szCs w:val="24"/>
        </w:rPr>
        <w:t>Kajian Teori Bayi Baru Lahir</w:t>
      </w:r>
      <w:bookmarkEnd w:id="512"/>
      <w:bookmarkEnd w:id="513"/>
      <w:bookmarkEnd w:id="514"/>
    </w:p>
    <w:p w14:paraId="6E6461E5" w14:textId="77777777" w:rsidR="00BC06C3" w:rsidRPr="00494A0C" w:rsidRDefault="00BC06C3" w:rsidP="00530D5A">
      <w:pPr>
        <w:keepNext/>
        <w:keepLines/>
        <w:numPr>
          <w:ilvl w:val="0"/>
          <w:numId w:val="65"/>
        </w:numPr>
        <w:spacing w:after="0" w:line="360" w:lineRule="auto"/>
        <w:ind w:left="1146"/>
        <w:outlineLvl w:val="2"/>
        <w:rPr>
          <w:rFonts w:ascii="Times New Roman" w:eastAsia="Malgun Gothic" w:hAnsi="Times New Roman" w:cs="Times New Roman"/>
          <w:noProof/>
          <w:sz w:val="24"/>
          <w:szCs w:val="24"/>
          <w:lang w:val="id-ID" w:eastAsia="en-US"/>
        </w:rPr>
      </w:pPr>
      <w:bookmarkStart w:id="515" w:name="_Toc72581274"/>
      <w:bookmarkStart w:id="516" w:name="_Toc83977389"/>
      <w:bookmarkStart w:id="517" w:name="_Toc83979016"/>
      <w:r w:rsidRPr="00494A0C">
        <w:rPr>
          <w:rFonts w:ascii="Times New Roman" w:eastAsia="Malgun Gothic" w:hAnsi="Times New Roman" w:cs="Times New Roman"/>
          <w:noProof/>
          <w:sz w:val="24"/>
          <w:szCs w:val="24"/>
          <w:lang w:val="id-ID" w:eastAsia="en-US"/>
        </w:rPr>
        <w:t>Definisi</w:t>
      </w:r>
      <w:bookmarkEnd w:id="515"/>
      <w:bookmarkEnd w:id="516"/>
      <w:bookmarkEnd w:id="517"/>
    </w:p>
    <w:p w14:paraId="1C0C925E" w14:textId="77777777" w:rsidR="00BC06C3" w:rsidRPr="00494A0C" w:rsidRDefault="00BC06C3" w:rsidP="00530D5A">
      <w:pPr>
        <w:spacing w:after="0" w:line="360" w:lineRule="auto"/>
        <w:ind w:left="927"/>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Bayi baru lahir normal adalah bayi yang lahir dari kehamilan 37 minggu sampai 42 minggu dan berat badan lahir 2500 gram sampai dengan 4000 gram.</w:t>
      </w:r>
      <w:r w:rsidRPr="00494A0C">
        <w:rPr>
          <w:rFonts w:ascii="Times New Roman" w:eastAsia="Calibri" w:hAnsi="Times New Roman" w:cs="Times New Roman"/>
          <w:noProof/>
          <w:sz w:val="24"/>
          <w:szCs w:val="24"/>
          <w:vertAlign w:val="superscript"/>
          <w:lang w:val="id-ID" w:eastAsia="en-US"/>
        </w:rPr>
        <w:t>2</w:t>
      </w:r>
      <w:r w:rsidRPr="00494A0C">
        <w:rPr>
          <w:rFonts w:ascii="Times New Roman" w:eastAsia="Calibri" w:hAnsi="Times New Roman" w:cs="Times New Roman"/>
          <w:noProof/>
          <w:sz w:val="24"/>
          <w:szCs w:val="24"/>
          <w:lang w:val="id-ID" w:eastAsia="en-US"/>
        </w:rPr>
        <w:t xml:space="preserve"> Bayi baru lahir merupakan individu yang sedang bertumbuh dan baru saja mengalami trauma kelahiran serta harus dapat melakukan penyesuaian diri dari kehidupan kehidupan intrauterin ke kehidupan ekstrauterin.</w:t>
      </w:r>
    </w:p>
    <w:p w14:paraId="2957E383" w14:textId="77777777" w:rsidR="00BC06C3" w:rsidRPr="00494A0C" w:rsidRDefault="00BC06C3" w:rsidP="00530D5A">
      <w:pPr>
        <w:keepNext/>
        <w:keepLines/>
        <w:numPr>
          <w:ilvl w:val="0"/>
          <w:numId w:val="65"/>
        </w:numPr>
        <w:spacing w:after="0" w:line="360" w:lineRule="auto"/>
        <w:ind w:left="1146"/>
        <w:outlineLvl w:val="2"/>
        <w:rPr>
          <w:rFonts w:ascii="Times New Roman" w:eastAsia="Malgun Gothic" w:hAnsi="Times New Roman" w:cs="Times New Roman"/>
          <w:noProof/>
          <w:sz w:val="24"/>
          <w:szCs w:val="24"/>
          <w:lang w:val="id-ID" w:eastAsia="en-US"/>
        </w:rPr>
      </w:pPr>
      <w:bookmarkStart w:id="518" w:name="_Toc72581275"/>
      <w:bookmarkStart w:id="519" w:name="_Toc83977390"/>
      <w:bookmarkStart w:id="520" w:name="_Toc83979017"/>
      <w:r w:rsidRPr="00494A0C">
        <w:rPr>
          <w:rFonts w:ascii="Times New Roman" w:eastAsia="Malgun Gothic" w:hAnsi="Times New Roman" w:cs="Times New Roman"/>
          <w:noProof/>
          <w:sz w:val="24"/>
          <w:szCs w:val="24"/>
          <w:lang w:val="id-ID" w:eastAsia="en-US"/>
        </w:rPr>
        <w:t>Asuhan Segera Bayi Baru Lahir</w:t>
      </w:r>
      <w:bookmarkEnd w:id="518"/>
      <w:bookmarkEnd w:id="519"/>
      <w:bookmarkEnd w:id="520"/>
    </w:p>
    <w:p w14:paraId="2BBFD762" w14:textId="77777777" w:rsidR="00BC06C3" w:rsidRPr="00494A0C" w:rsidRDefault="00BC06C3" w:rsidP="00530D5A">
      <w:pPr>
        <w:spacing w:after="0" w:line="360" w:lineRule="auto"/>
        <w:ind w:left="785" w:firstLine="142"/>
        <w:rPr>
          <w:rFonts w:ascii="Times New Roman" w:eastAsia="Calibri" w:hAnsi="Times New Roman" w:cs="Times New Roman"/>
          <w:noProof/>
          <w:sz w:val="24"/>
          <w:szCs w:val="24"/>
          <w:vertAlign w:val="superscript"/>
          <w:lang w:val="id-ID" w:eastAsia="en-US"/>
        </w:rPr>
      </w:pPr>
      <w:r w:rsidRPr="00494A0C">
        <w:rPr>
          <w:rFonts w:ascii="Times New Roman" w:eastAsia="Calibri" w:hAnsi="Times New Roman" w:cs="Times New Roman"/>
          <w:noProof/>
          <w:sz w:val="24"/>
          <w:szCs w:val="24"/>
          <w:lang w:val="id-ID" w:eastAsia="en-US"/>
        </w:rPr>
        <w:t>Adapun asuhannya sebagai</w:t>
      </w:r>
      <w:r w:rsidRPr="00494A0C">
        <w:rPr>
          <w:rFonts w:ascii="Times New Roman" w:eastAsia="Calibri" w:hAnsi="Times New Roman" w:cs="Times New Roman"/>
          <w:noProof/>
          <w:spacing w:val="-7"/>
          <w:sz w:val="24"/>
          <w:szCs w:val="24"/>
          <w:lang w:val="id-ID" w:eastAsia="en-US"/>
        </w:rPr>
        <w:t xml:space="preserve"> </w:t>
      </w:r>
      <w:r w:rsidRPr="00494A0C">
        <w:rPr>
          <w:rFonts w:ascii="Times New Roman" w:eastAsia="Calibri" w:hAnsi="Times New Roman" w:cs="Times New Roman"/>
          <w:noProof/>
          <w:sz w:val="24"/>
          <w:szCs w:val="24"/>
          <w:lang w:val="id-ID" w:eastAsia="en-US"/>
        </w:rPr>
        <w:t>berikut:</w:t>
      </w:r>
      <w:r w:rsidRPr="00494A0C">
        <w:rPr>
          <w:rFonts w:ascii="Times New Roman" w:eastAsia="Calibri" w:hAnsi="Times New Roman" w:cs="Times New Roman"/>
          <w:noProof/>
          <w:sz w:val="24"/>
          <w:szCs w:val="24"/>
          <w:vertAlign w:val="superscript"/>
          <w:lang w:val="id-ID" w:eastAsia="en-US"/>
        </w:rPr>
        <w:t>2</w:t>
      </w:r>
    </w:p>
    <w:p w14:paraId="79B68651" w14:textId="77777777" w:rsidR="00BC06C3" w:rsidRPr="00494A0C" w:rsidRDefault="00BC06C3" w:rsidP="00530D5A">
      <w:pPr>
        <w:numPr>
          <w:ilvl w:val="0"/>
          <w:numId w:val="64"/>
        </w:numPr>
        <w:spacing w:after="0" w:line="360" w:lineRule="auto"/>
        <w:ind w:left="1211"/>
        <w:contextualSpacing/>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Pencegahan kehilangan panas seperti mengeringkan bayi baru lahir, melepaskan handuk yang basah, mendorong kontak kulit dari ibu ke bayi, membedong bayi dengan handuk yang</w:t>
      </w:r>
      <w:r w:rsidRPr="00494A0C">
        <w:rPr>
          <w:rFonts w:ascii="Times New Roman" w:eastAsia="Calibri" w:hAnsi="Times New Roman" w:cs="Times New Roman"/>
          <w:noProof/>
          <w:spacing w:val="-4"/>
          <w:sz w:val="24"/>
          <w:szCs w:val="24"/>
          <w:lang w:val="id-ID" w:eastAsia="en-US"/>
        </w:rPr>
        <w:t xml:space="preserve"> </w:t>
      </w:r>
      <w:r w:rsidRPr="00494A0C">
        <w:rPr>
          <w:rFonts w:ascii="Times New Roman" w:eastAsia="Calibri" w:hAnsi="Times New Roman" w:cs="Times New Roman"/>
          <w:noProof/>
          <w:sz w:val="24"/>
          <w:szCs w:val="24"/>
          <w:lang w:val="id-ID" w:eastAsia="en-US"/>
        </w:rPr>
        <w:t>kering.</w:t>
      </w:r>
    </w:p>
    <w:p w14:paraId="6A4BC8B6" w14:textId="77777777" w:rsidR="00BC06C3" w:rsidRPr="00494A0C" w:rsidRDefault="00BC06C3" w:rsidP="00530D5A">
      <w:pPr>
        <w:numPr>
          <w:ilvl w:val="0"/>
          <w:numId w:val="64"/>
        </w:numPr>
        <w:spacing w:after="0" w:line="360" w:lineRule="auto"/>
        <w:ind w:left="1211"/>
        <w:contextualSpacing/>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Membersihkan jalan</w:t>
      </w:r>
      <w:r w:rsidRPr="00494A0C">
        <w:rPr>
          <w:rFonts w:ascii="Times New Roman" w:eastAsia="Calibri" w:hAnsi="Times New Roman" w:cs="Times New Roman"/>
          <w:noProof/>
          <w:spacing w:val="-1"/>
          <w:sz w:val="24"/>
          <w:szCs w:val="24"/>
          <w:lang w:val="id-ID" w:eastAsia="en-US"/>
        </w:rPr>
        <w:t xml:space="preserve"> </w:t>
      </w:r>
      <w:r w:rsidRPr="00494A0C">
        <w:rPr>
          <w:rFonts w:ascii="Times New Roman" w:eastAsia="Calibri" w:hAnsi="Times New Roman" w:cs="Times New Roman"/>
          <w:noProof/>
          <w:sz w:val="24"/>
          <w:szCs w:val="24"/>
          <w:lang w:val="id-ID" w:eastAsia="en-US"/>
        </w:rPr>
        <w:t>nafas.</w:t>
      </w:r>
    </w:p>
    <w:p w14:paraId="785FCE8C" w14:textId="77777777" w:rsidR="00BC06C3" w:rsidRPr="00494A0C" w:rsidRDefault="00BC06C3" w:rsidP="00530D5A">
      <w:pPr>
        <w:numPr>
          <w:ilvl w:val="0"/>
          <w:numId w:val="64"/>
        </w:numPr>
        <w:spacing w:after="0" w:line="360" w:lineRule="auto"/>
        <w:ind w:left="1211"/>
        <w:contextualSpacing/>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Memotong tali</w:t>
      </w:r>
      <w:r w:rsidRPr="00494A0C">
        <w:rPr>
          <w:rFonts w:ascii="Times New Roman" w:eastAsia="Calibri" w:hAnsi="Times New Roman" w:cs="Times New Roman"/>
          <w:noProof/>
          <w:spacing w:val="-4"/>
          <w:sz w:val="24"/>
          <w:szCs w:val="24"/>
          <w:lang w:val="id-ID" w:eastAsia="en-US"/>
        </w:rPr>
        <w:t xml:space="preserve"> </w:t>
      </w:r>
      <w:r w:rsidRPr="00494A0C">
        <w:rPr>
          <w:rFonts w:ascii="Times New Roman" w:eastAsia="Calibri" w:hAnsi="Times New Roman" w:cs="Times New Roman"/>
          <w:noProof/>
          <w:sz w:val="24"/>
          <w:szCs w:val="24"/>
          <w:lang w:val="id-ID" w:eastAsia="en-US"/>
        </w:rPr>
        <w:t>pusat.</w:t>
      </w:r>
    </w:p>
    <w:p w14:paraId="0E83C84C" w14:textId="77777777" w:rsidR="00BC06C3" w:rsidRPr="00494A0C" w:rsidRDefault="00BC06C3" w:rsidP="00530D5A">
      <w:pPr>
        <w:numPr>
          <w:ilvl w:val="0"/>
          <w:numId w:val="64"/>
        </w:numPr>
        <w:spacing w:after="0" w:line="360" w:lineRule="auto"/>
        <w:ind w:left="1211"/>
        <w:contextualSpacing/>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Identifikasi dengan cara bayi diberikan identitas baik berupa gelang nama maupun kartu</w:t>
      </w:r>
      <w:r w:rsidRPr="00494A0C">
        <w:rPr>
          <w:rFonts w:ascii="Times New Roman" w:eastAsia="Calibri" w:hAnsi="Times New Roman" w:cs="Times New Roman"/>
          <w:noProof/>
          <w:spacing w:val="-1"/>
          <w:sz w:val="24"/>
          <w:szCs w:val="24"/>
          <w:lang w:val="id-ID" w:eastAsia="en-US"/>
        </w:rPr>
        <w:t xml:space="preserve"> </w:t>
      </w:r>
      <w:r w:rsidRPr="00494A0C">
        <w:rPr>
          <w:rFonts w:ascii="Times New Roman" w:eastAsia="Calibri" w:hAnsi="Times New Roman" w:cs="Times New Roman"/>
          <w:noProof/>
          <w:sz w:val="24"/>
          <w:szCs w:val="24"/>
          <w:lang w:val="id-ID" w:eastAsia="en-US"/>
        </w:rPr>
        <w:t>identitas.</w:t>
      </w:r>
    </w:p>
    <w:p w14:paraId="70A7D3C3" w14:textId="77777777" w:rsidR="00BC06C3" w:rsidRPr="00494A0C" w:rsidRDefault="00BC06C3" w:rsidP="00530D5A">
      <w:pPr>
        <w:numPr>
          <w:ilvl w:val="0"/>
          <w:numId w:val="64"/>
        </w:numPr>
        <w:spacing w:after="0" w:line="360" w:lineRule="auto"/>
        <w:ind w:left="1211"/>
        <w:contextualSpacing/>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Pengkajian kondisi bayi seperti pada menit pertama dan kelima setelah lahir, pengkajian tentang kondisi umum bayi dilakukan dengan menggunakan nilai</w:t>
      </w:r>
      <w:r w:rsidRPr="00494A0C">
        <w:rPr>
          <w:rFonts w:ascii="Times New Roman" w:eastAsia="Calibri" w:hAnsi="Times New Roman" w:cs="Times New Roman"/>
          <w:noProof/>
          <w:spacing w:val="-1"/>
          <w:sz w:val="24"/>
          <w:szCs w:val="24"/>
          <w:lang w:val="id-ID" w:eastAsia="en-US"/>
        </w:rPr>
        <w:t xml:space="preserve"> </w:t>
      </w:r>
      <w:r w:rsidRPr="00494A0C">
        <w:rPr>
          <w:rFonts w:ascii="Times New Roman" w:eastAsia="Calibri" w:hAnsi="Times New Roman" w:cs="Times New Roman"/>
          <w:noProof/>
          <w:sz w:val="24"/>
          <w:szCs w:val="24"/>
          <w:lang w:val="id-ID" w:eastAsia="en-US"/>
        </w:rPr>
        <w:t>Apgar.</w:t>
      </w:r>
    </w:p>
    <w:p w14:paraId="7173DCF8" w14:textId="77777777" w:rsidR="00BC06C3" w:rsidRPr="00494A0C" w:rsidRDefault="00BC06C3" w:rsidP="00530D5A">
      <w:pPr>
        <w:spacing w:after="0" w:line="360" w:lineRule="auto"/>
        <w:ind w:left="785"/>
        <w:rPr>
          <w:rFonts w:ascii="Times New Roman" w:eastAsia="Calibri" w:hAnsi="Times New Roman" w:cs="Times New Roman"/>
          <w:noProof/>
          <w:sz w:val="24"/>
          <w:szCs w:val="24"/>
          <w:vertAlign w:val="superscript"/>
          <w:lang w:val="id-ID" w:eastAsia="en-US"/>
        </w:rPr>
      </w:pPr>
      <w:r w:rsidRPr="00494A0C">
        <w:rPr>
          <w:rFonts w:ascii="Times New Roman" w:eastAsia="Calibri" w:hAnsi="Times New Roman" w:cs="Times New Roman"/>
          <w:noProof/>
          <w:sz w:val="24"/>
          <w:szCs w:val="24"/>
          <w:lang w:val="id-ID" w:eastAsia="en-US"/>
        </w:rPr>
        <w:t>Asuhan bayi baru lahir adalah sebagai berikut:</w:t>
      </w:r>
      <w:r w:rsidRPr="00494A0C">
        <w:rPr>
          <w:rFonts w:ascii="Times New Roman" w:eastAsia="Calibri" w:hAnsi="Times New Roman" w:cs="Times New Roman"/>
          <w:noProof/>
          <w:sz w:val="24"/>
          <w:szCs w:val="24"/>
          <w:vertAlign w:val="superscript"/>
          <w:lang w:val="id-ID" w:eastAsia="en-US"/>
        </w:rPr>
        <w:t>10</w:t>
      </w:r>
    </w:p>
    <w:p w14:paraId="04F0FD20" w14:textId="77777777" w:rsidR="00BC06C3" w:rsidRPr="00494A0C" w:rsidRDefault="00BC06C3" w:rsidP="00530D5A">
      <w:pPr>
        <w:numPr>
          <w:ilvl w:val="0"/>
          <w:numId w:val="63"/>
        </w:numPr>
        <w:spacing w:after="0" w:line="360" w:lineRule="auto"/>
        <w:ind w:left="1211"/>
        <w:contextualSpacing/>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Pertahankan suhu tubuh bayi</w:t>
      </w:r>
      <w:r w:rsidRPr="00494A0C">
        <w:rPr>
          <w:rFonts w:ascii="Times New Roman" w:eastAsia="Calibri" w:hAnsi="Times New Roman" w:cs="Times New Roman"/>
          <w:noProof/>
          <w:spacing w:val="1"/>
          <w:sz w:val="24"/>
          <w:szCs w:val="24"/>
          <w:lang w:val="id-ID" w:eastAsia="en-US"/>
        </w:rPr>
        <w:t xml:space="preserve"> </w:t>
      </w:r>
      <w:r w:rsidRPr="00494A0C">
        <w:rPr>
          <w:rFonts w:ascii="Times New Roman" w:eastAsia="Calibri" w:hAnsi="Times New Roman" w:cs="Times New Roman"/>
          <w:noProof/>
          <w:sz w:val="24"/>
          <w:szCs w:val="24"/>
          <w:lang w:val="id-ID" w:eastAsia="en-US"/>
        </w:rPr>
        <w:t>36,5</w:t>
      </w:r>
      <w:r w:rsidRPr="00494A0C">
        <w:rPr>
          <w:rFonts w:ascii="Times New Roman" w:eastAsia="Calibri" w:hAnsi="Times New Roman" w:cs="Times New Roman"/>
          <w:noProof/>
          <w:sz w:val="24"/>
          <w:szCs w:val="24"/>
          <w:vertAlign w:val="superscript"/>
          <w:lang w:val="id-ID" w:eastAsia="en-US"/>
        </w:rPr>
        <w:t>0</w:t>
      </w:r>
      <w:r w:rsidRPr="00494A0C">
        <w:rPr>
          <w:rFonts w:ascii="Times New Roman" w:eastAsia="Calibri" w:hAnsi="Times New Roman" w:cs="Times New Roman"/>
          <w:noProof/>
          <w:sz w:val="24"/>
          <w:szCs w:val="24"/>
          <w:lang w:val="id-ID" w:eastAsia="en-US"/>
        </w:rPr>
        <w:t>C</w:t>
      </w:r>
    </w:p>
    <w:p w14:paraId="2C2B5ED0" w14:textId="77777777" w:rsidR="00BC06C3" w:rsidRPr="00494A0C" w:rsidRDefault="00BC06C3" w:rsidP="00530D5A">
      <w:pPr>
        <w:numPr>
          <w:ilvl w:val="0"/>
          <w:numId w:val="63"/>
        </w:numPr>
        <w:spacing w:after="0" w:line="360" w:lineRule="auto"/>
        <w:ind w:left="1211"/>
        <w:contextualSpacing/>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lastRenderedPageBreak/>
        <w:t>Pemeriksaaan fisik</w:t>
      </w:r>
      <w:r w:rsidRPr="00494A0C">
        <w:rPr>
          <w:rFonts w:ascii="Times New Roman" w:eastAsia="Calibri" w:hAnsi="Times New Roman" w:cs="Times New Roman"/>
          <w:noProof/>
          <w:spacing w:val="1"/>
          <w:sz w:val="24"/>
          <w:szCs w:val="24"/>
          <w:lang w:val="id-ID" w:eastAsia="en-US"/>
        </w:rPr>
        <w:t xml:space="preserve"> </w:t>
      </w:r>
      <w:r w:rsidRPr="00494A0C">
        <w:rPr>
          <w:rFonts w:ascii="Times New Roman" w:eastAsia="Calibri" w:hAnsi="Times New Roman" w:cs="Times New Roman"/>
          <w:noProof/>
          <w:sz w:val="24"/>
          <w:szCs w:val="24"/>
          <w:lang w:val="id-ID" w:eastAsia="en-US"/>
        </w:rPr>
        <w:t>bayi.</w:t>
      </w:r>
    </w:p>
    <w:p w14:paraId="16E10F28" w14:textId="77777777" w:rsidR="00BC06C3" w:rsidRPr="00494A0C" w:rsidRDefault="00BC06C3" w:rsidP="00530D5A">
      <w:pPr>
        <w:numPr>
          <w:ilvl w:val="0"/>
          <w:numId w:val="63"/>
        </w:numPr>
        <w:spacing w:after="0" w:line="360" w:lineRule="auto"/>
        <w:ind w:left="1211"/>
        <w:contextualSpacing/>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Pemberian vitamin K pada bayi baru lahir dengan dosis 0,5 – 1 mg I.M.</w:t>
      </w:r>
    </w:p>
    <w:p w14:paraId="530F30D8" w14:textId="77777777" w:rsidR="00BC06C3" w:rsidRPr="00494A0C" w:rsidRDefault="00BC06C3" w:rsidP="00530D5A">
      <w:pPr>
        <w:numPr>
          <w:ilvl w:val="0"/>
          <w:numId w:val="63"/>
        </w:numPr>
        <w:spacing w:after="0" w:line="360" w:lineRule="auto"/>
        <w:ind w:left="1211"/>
        <w:contextualSpacing/>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Mengidentifikasi bayi dengan alat pengenal seperti</w:t>
      </w:r>
      <w:r w:rsidRPr="00494A0C">
        <w:rPr>
          <w:rFonts w:ascii="Times New Roman" w:eastAsia="Calibri" w:hAnsi="Times New Roman" w:cs="Times New Roman"/>
          <w:noProof/>
          <w:spacing w:val="-1"/>
          <w:sz w:val="24"/>
          <w:szCs w:val="24"/>
          <w:lang w:val="id-ID" w:eastAsia="en-US"/>
        </w:rPr>
        <w:t xml:space="preserve"> </w:t>
      </w:r>
      <w:r w:rsidRPr="00494A0C">
        <w:rPr>
          <w:rFonts w:ascii="Times New Roman" w:eastAsia="Calibri" w:hAnsi="Times New Roman" w:cs="Times New Roman"/>
          <w:noProof/>
          <w:sz w:val="24"/>
          <w:szCs w:val="24"/>
          <w:lang w:val="id-ID" w:eastAsia="en-US"/>
        </w:rPr>
        <w:t>gelang.</w:t>
      </w:r>
    </w:p>
    <w:p w14:paraId="08D1BAF8" w14:textId="77777777" w:rsidR="00BC06C3" w:rsidRPr="00494A0C" w:rsidRDefault="00BC06C3" w:rsidP="00530D5A">
      <w:pPr>
        <w:numPr>
          <w:ilvl w:val="0"/>
          <w:numId w:val="63"/>
        </w:numPr>
        <w:spacing w:after="0" w:line="360" w:lineRule="auto"/>
        <w:ind w:left="1211"/>
        <w:contextualSpacing/>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Lakukan perawatan tali</w:t>
      </w:r>
      <w:r w:rsidRPr="00494A0C">
        <w:rPr>
          <w:rFonts w:ascii="Times New Roman" w:eastAsia="Calibri" w:hAnsi="Times New Roman" w:cs="Times New Roman"/>
          <w:noProof/>
          <w:spacing w:val="-1"/>
          <w:sz w:val="24"/>
          <w:szCs w:val="24"/>
          <w:lang w:val="id-ID" w:eastAsia="en-US"/>
        </w:rPr>
        <w:t xml:space="preserve"> </w:t>
      </w:r>
      <w:r w:rsidRPr="00494A0C">
        <w:rPr>
          <w:rFonts w:ascii="Times New Roman" w:eastAsia="Calibri" w:hAnsi="Times New Roman" w:cs="Times New Roman"/>
          <w:noProof/>
          <w:sz w:val="24"/>
          <w:szCs w:val="24"/>
          <w:lang w:val="id-ID" w:eastAsia="en-US"/>
        </w:rPr>
        <w:t>pusat.</w:t>
      </w:r>
    </w:p>
    <w:p w14:paraId="70FE702B" w14:textId="77777777" w:rsidR="00BC06C3" w:rsidRPr="00494A0C" w:rsidRDefault="00BC06C3" w:rsidP="00530D5A">
      <w:pPr>
        <w:numPr>
          <w:ilvl w:val="0"/>
          <w:numId w:val="63"/>
        </w:numPr>
        <w:spacing w:after="0" w:line="360" w:lineRule="auto"/>
        <w:ind w:left="1211"/>
        <w:contextualSpacing/>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Dalam waktu 24 jam sebelum ibu dan bayi dipulangkan kerumah diberikan</w:t>
      </w:r>
      <w:r w:rsidRPr="00494A0C">
        <w:rPr>
          <w:rFonts w:ascii="Times New Roman" w:eastAsia="Calibri" w:hAnsi="Times New Roman" w:cs="Times New Roman"/>
          <w:noProof/>
          <w:spacing w:val="-1"/>
          <w:sz w:val="24"/>
          <w:szCs w:val="24"/>
          <w:lang w:val="id-ID" w:eastAsia="en-US"/>
        </w:rPr>
        <w:t xml:space="preserve"> </w:t>
      </w:r>
      <w:r w:rsidRPr="00494A0C">
        <w:rPr>
          <w:rFonts w:ascii="Times New Roman" w:eastAsia="Calibri" w:hAnsi="Times New Roman" w:cs="Times New Roman"/>
          <w:noProof/>
          <w:sz w:val="24"/>
          <w:szCs w:val="24"/>
          <w:lang w:val="id-ID" w:eastAsia="en-US"/>
        </w:rPr>
        <w:t>imunisasi.</w:t>
      </w:r>
    </w:p>
    <w:p w14:paraId="6C2204AD" w14:textId="77777777" w:rsidR="00BC06C3" w:rsidRPr="00494A0C" w:rsidRDefault="00BC06C3" w:rsidP="00530D5A">
      <w:pPr>
        <w:numPr>
          <w:ilvl w:val="0"/>
          <w:numId w:val="63"/>
        </w:numPr>
        <w:spacing w:after="0" w:line="360" w:lineRule="auto"/>
        <w:ind w:left="1211"/>
        <w:contextualSpacing/>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Mengajarkan tanda-tanda bahaya bayi pada ibu seperti pernafasan bayi tidak teratur, bayi berwarna kuning, bayi berwarna pucat, suhu meningkat, serta mengajarkan orang tua cara merawat tali</w:t>
      </w:r>
      <w:r w:rsidRPr="00494A0C">
        <w:rPr>
          <w:rFonts w:ascii="Times New Roman" w:eastAsia="Calibri" w:hAnsi="Times New Roman" w:cs="Times New Roman"/>
          <w:noProof/>
          <w:spacing w:val="-8"/>
          <w:sz w:val="24"/>
          <w:szCs w:val="24"/>
          <w:lang w:val="id-ID" w:eastAsia="en-US"/>
        </w:rPr>
        <w:t xml:space="preserve"> </w:t>
      </w:r>
      <w:r w:rsidRPr="00494A0C">
        <w:rPr>
          <w:rFonts w:ascii="Times New Roman" w:eastAsia="Calibri" w:hAnsi="Times New Roman" w:cs="Times New Roman"/>
          <w:noProof/>
          <w:sz w:val="24"/>
          <w:szCs w:val="24"/>
          <w:lang w:val="id-ID" w:eastAsia="en-US"/>
        </w:rPr>
        <w:t>pusat.</w:t>
      </w:r>
    </w:p>
    <w:p w14:paraId="701A3FC7" w14:textId="77777777" w:rsidR="00BC06C3" w:rsidRPr="00494A0C" w:rsidRDefault="00BC06C3" w:rsidP="00530D5A">
      <w:pPr>
        <w:pStyle w:val="ListParagraph"/>
        <w:numPr>
          <w:ilvl w:val="0"/>
          <w:numId w:val="65"/>
        </w:numPr>
        <w:spacing w:after="0" w:line="360" w:lineRule="auto"/>
        <w:ind w:left="1146"/>
        <w:rPr>
          <w:rFonts w:ascii="Times New Roman" w:eastAsia="Calibri" w:hAnsi="Times New Roman" w:cs="Times New Roman"/>
          <w:noProof/>
          <w:sz w:val="24"/>
          <w:szCs w:val="24"/>
        </w:rPr>
      </w:pPr>
      <w:r w:rsidRPr="00494A0C">
        <w:rPr>
          <w:rFonts w:ascii="Times New Roman" w:eastAsia="Calibri" w:hAnsi="Times New Roman" w:cs="Times New Roman"/>
          <w:noProof/>
          <w:sz w:val="24"/>
          <w:szCs w:val="24"/>
        </w:rPr>
        <w:t>Tanda-tanda Bahaya</w:t>
      </w:r>
    </w:p>
    <w:p w14:paraId="3A0DBAE4" w14:textId="77777777" w:rsidR="00BC06C3" w:rsidRPr="00494A0C" w:rsidRDefault="00BC06C3" w:rsidP="00530D5A">
      <w:pPr>
        <w:pStyle w:val="ListParagraph"/>
        <w:spacing w:after="0" w:line="360" w:lineRule="auto"/>
        <w:ind w:left="862"/>
        <w:rPr>
          <w:rFonts w:ascii="Times New Roman" w:eastAsia="Calibri" w:hAnsi="Times New Roman" w:cs="Times New Roman"/>
          <w:noProof/>
          <w:sz w:val="24"/>
          <w:szCs w:val="24"/>
        </w:rPr>
      </w:pPr>
      <w:r w:rsidRPr="00494A0C">
        <w:rPr>
          <w:rFonts w:ascii="Times New Roman" w:eastAsia="Calibri" w:hAnsi="Times New Roman" w:cs="Times New Roman"/>
          <w:noProof/>
          <w:sz w:val="24"/>
          <w:szCs w:val="24"/>
        </w:rPr>
        <w:t>Jika ditemukan 1 (satu) atau lebih tanda bahaya pada bayi maka segera dibawa ke fasilitas kesehatan.</w:t>
      </w:r>
    </w:p>
    <w:p w14:paraId="3BC79193" w14:textId="77777777" w:rsidR="00BC06C3" w:rsidRPr="00494A0C" w:rsidRDefault="00BC06C3" w:rsidP="00530D5A">
      <w:pPr>
        <w:pStyle w:val="ListParagraph"/>
        <w:numPr>
          <w:ilvl w:val="0"/>
          <w:numId w:val="66"/>
        </w:numPr>
        <w:spacing w:after="0" w:line="360" w:lineRule="auto"/>
        <w:ind w:left="1582"/>
        <w:rPr>
          <w:rFonts w:ascii="Times New Roman" w:eastAsia="Calibri" w:hAnsi="Times New Roman" w:cs="Times New Roman"/>
          <w:noProof/>
          <w:sz w:val="24"/>
          <w:szCs w:val="24"/>
        </w:rPr>
      </w:pPr>
      <w:r w:rsidRPr="00494A0C">
        <w:rPr>
          <w:rFonts w:ascii="Times New Roman" w:eastAsia="Calibri" w:hAnsi="Times New Roman" w:cs="Times New Roman"/>
          <w:noProof/>
          <w:sz w:val="24"/>
          <w:szCs w:val="24"/>
        </w:rPr>
        <w:t>Kesulitan    bernafas,    yaitu    pernafasan    cepat    &gt;60/memit    atau menggunakan obat nafas tambahan</w:t>
      </w:r>
    </w:p>
    <w:p w14:paraId="72287896" w14:textId="77777777" w:rsidR="00BC06C3" w:rsidRPr="00494A0C" w:rsidRDefault="00BC06C3" w:rsidP="00530D5A">
      <w:pPr>
        <w:pStyle w:val="ListParagraph"/>
        <w:numPr>
          <w:ilvl w:val="0"/>
          <w:numId w:val="66"/>
        </w:numPr>
        <w:spacing w:after="0" w:line="360" w:lineRule="auto"/>
        <w:ind w:left="1582"/>
        <w:rPr>
          <w:rFonts w:ascii="Times New Roman" w:eastAsia="Calibri" w:hAnsi="Times New Roman" w:cs="Times New Roman"/>
          <w:noProof/>
          <w:sz w:val="24"/>
          <w:szCs w:val="24"/>
        </w:rPr>
      </w:pPr>
      <w:r w:rsidRPr="00494A0C">
        <w:rPr>
          <w:rFonts w:ascii="Times New Roman" w:eastAsia="Calibri" w:hAnsi="Times New Roman" w:cs="Times New Roman"/>
          <w:noProof/>
          <w:sz w:val="24"/>
          <w:szCs w:val="24"/>
        </w:rPr>
        <w:t>Bayi terus menerus tidur tanpa bangun untuk makan</w:t>
      </w:r>
    </w:p>
    <w:p w14:paraId="15A6F793" w14:textId="77777777" w:rsidR="00BC06C3" w:rsidRPr="00494A0C" w:rsidRDefault="00BC06C3" w:rsidP="00530D5A">
      <w:pPr>
        <w:pStyle w:val="ListParagraph"/>
        <w:numPr>
          <w:ilvl w:val="0"/>
          <w:numId w:val="66"/>
        </w:numPr>
        <w:spacing w:after="0" w:line="360" w:lineRule="auto"/>
        <w:ind w:left="1582"/>
        <w:rPr>
          <w:rFonts w:ascii="Times New Roman" w:eastAsia="Calibri" w:hAnsi="Times New Roman" w:cs="Times New Roman"/>
          <w:noProof/>
          <w:sz w:val="24"/>
          <w:szCs w:val="24"/>
        </w:rPr>
      </w:pPr>
      <w:r w:rsidRPr="00494A0C">
        <w:rPr>
          <w:rFonts w:ascii="Times New Roman" w:eastAsia="Calibri" w:hAnsi="Times New Roman" w:cs="Times New Roman"/>
          <w:noProof/>
          <w:sz w:val="24"/>
          <w:szCs w:val="24"/>
        </w:rPr>
        <w:t xml:space="preserve">Warna abnormal kulit atau bibir biru (sianosis) atau bayi sangat kuning </w:t>
      </w:r>
    </w:p>
    <w:p w14:paraId="4174773A" w14:textId="77777777" w:rsidR="00BC06C3" w:rsidRPr="00494A0C" w:rsidRDefault="00BC06C3" w:rsidP="00530D5A">
      <w:pPr>
        <w:pStyle w:val="ListParagraph"/>
        <w:numPr>
          <w:ilvl w:val="0"/>
          <w:numId w:val="66"/>
        </w:numPr>
        <w:spacing w:after="0" w:line="360" w:lineRule="auto"/>
        <w:ind w:left="1582"/>
        <w:rPr>
          <w:rFonts w:ascii="Times New Roman" w:eastAsia="Calibri" w:hAnsi="Times New Roman" w:cs="Times New Roman"/>
          <w:noProof/>
          <w:sz w:val="24"/>
          <w:szCs w:val="24"/>
        </w:rPr>
      </w:pPr>
      <w:r w:rsidRPr="00494A0C">
        <w:rPr>
          <w:rFonts w:ascii="Times New Roman" w:eastAsia="Calibri" w:hAnsi="Times New Roman" w:cs="Times New Roman"/>
          <w:noProof/>
          <w:sz w:val="24"/>
          <w:szCs w:val="24"/>
        </w:rPr>
        <w:t>Suhu terlalu panas (febris) atau terlalu dingin (hipotermia)</w:t>
      </w:r>
    </w:p>
    <w:p w14:paraId="2C0EC815" w14:textId="77777777" w:rsidR="00BC06C3" w:rsidRPr="00494A0C" w:rsidRDefault="00BC06C3" w:rsidP="00530D5A">
      <w:pPr>
        <w:pStyle w:val="ListParagraph"/>
        <w:numPr>
          <w:ilvl w:val="0"/>
          <w:numId w:val="66"/>
        </w:numPr>
        <w:spacing w:after="0" w:line="360" w:lineRule="auto"/>
        <w:ind w:left="1582"/>
        <w:rPr>
          <w:rFonts w:ascii="Times New Roman" w:eastAsia="Calibri" w:hAnsi="Times New Roman" w:cs="Times New Roman"/>
          <w:noProof/>
          <w:sz w:val="24"/>
          <w:szCs w:val="24"/>
        </w:rPr>
      </w:pPr>
      <w:r w:rsidRPr="00494A0C">
        <w:rPr>
          <w:rFonts w:ascii="Times New Roman" w:eastAsia="Calibri" w:hAnsi="Times New Roman" w:cs="Times New Roman"/>
          <w:noProof/>
          <w:sz w:val="24"/>
          <w:szCs w:val="24"/>
        </w:rPr>
        <w:t xml:space="preserve">Tanda atau perilaku abnormal atau tidak biasa </w:t>
      </w:r>
    </w:p>
    <w:p w14:paraId="4E1EA991" w14:textId="77777777" w:rsidR="00BC06C3" w:rsidRPr="00494A0C" w:rsidRDefault="00BC06C3" w:rsidP="00530D5A">
      <w:pPr>
        <w:pStyle w:val="ListParagraph"/>
        <w:numPr>
          <w:ilvl w:val="0"/>
          <w:numId w:val="66"/>
        </w:numPr>
        <w:spacing w:after="0" w:line="360" w:lineRule="auto"/>
        <w:ind w:left="1582"/>
        <w:rPr>
          <w:rFonts w:ascii="Times New Roman" w:eastAsia="Calibri" w:hAnsi="Times New Roman" w:cs="Times New Roman"/>
          <w:noProof/>
          <w:sz w:val="24"/>
          <w:szCs w:val="24"/>
        </w:rPr>
      </w:pPr>
      <w:r w:rsidRPr="00494A0C">
        <w:rPr>
          <w:rFonts w:ascii="Times New Roman" w:eastAsia="Calibri" w:hAnsi="Times New Roman" w:cs="Times New Roman"/>
          <w:noProof/>
          <w:sz w:val="24"/>
          <w:szCs w:val="24"/>
        </w:rPr>
        <w:t>Mata bengkak atau mengeluarkan cairan</w:t>
      </w:r>
    </w:p>
    <w:p w14:paraId="095BF4A6" w14:textId="77777777" w:rsidR="00BC06C3" w:rsidRPr="00494A0C" w:rsidRDefault="00BC06C3" w:rsidP="00530D5A">
      <w:pPr>
        <w:pStyle w:val="ListParagraph"/>
        <w:numPr>
          <w:ilvl w:val="0"/>
          <w:numId w:val="66"/>
        </w:numPr>
        <w:spacing w:after="0" w:line="360" w:lineRule="auto"/>
        <w:ind w:left="1582"/>
        <w:rPr>
          <w:rFonts w:ascii="Times New Roman" w:eastAsia="Calibri" w:hAnsi="Times New Roman" w:cs="Times New Roman"/>
          <w:noProof/>
          <w:sz w:val="24"/>
          <w:szCs w:val="24"/>
        </w:rPr>
      </w:pPr>
      <w:r w:rsidRPr="00494A0C">
        <w:rPr>
          <w:rFonts w:ascii="Times New Roman" w:eastAsia="Calibri" w:hAnsi="Times New Roman" w:cs="Times New Roman"/>
          <w:noProof/>
          <w:sz w:val="24"/>
          <w:szCs w:val="24"/>
        </w:rPr>
        <w:t>Tali pusat merah, bengkak, keluar cairan (nanah), bau</w:t>
      </w:r>
    </w:p>
    <w:p w14:paraId="67410BCE" w14:textId="77777777" w:rsidR="00BC06C3" w:rsidRPr="00494A0C" w:rsidRDefault="00BC06C3" w:rsidP="00530D5A">
      <w:pPr>
        <w:pStyle w:val="ListParagraph"/>
        <w:numPr>
          <w:ilvl w:val="0"/>
          <w:numId w:val="66"/>
        </w:numPr>
        <w:spacing w:after="0" w:line="360" w:lineRule="auto"/>
        <w:ind w:left="1582"/>
        <w:rPr>
          <w:rFonts w:ascii="Times New Roman" w:eastAsia="Calibri" w:hAnsi="Times New Roman" w:cs="Times New Roman"/>
          <w:noProof/>
          <w:sz w:val="24"/>
          <w:szCs w:val="24"/>
        </w:rPr>
      </w:pPr>
      <w:r w:rsidRPr="00494A0C">
        <w:rPr>
          <w:rFonts w:ascii="Times New Roman" w:eastAsia="Calibri" w:hAnsi="Times New Roman" w:cs="Times New Roman"/>
          <w:noProof/>
          <w:sz w:val="24"/>
          <w:szCs w:val="24"/>
        </w:rPr>
        <w:t xml:space="preserve">Tidak BAB dan BAK dalam 24 jam, ada lendir atau darah pada tinja </w:t>
      </w:r>
    </w:p>
    <w:p w14:paraId="4477CE27" w14:textId="79A4115C" w:rsidR="00BC06C3" w:rsidRPr="00494A0C" w:rsidRDefault="00BC06C3" w:rsidP="00530D5A">
      <w:pPr>
        <w:pStyle w:val="ListParagraph"/>
        <w:numPr>
          <w:ilvl w:val="0"/>
          <w:numId w:val="66"/>
        </w:numPr>
        <w:spacing w:after="0" w:line="360" w:lineRule="auto"/>
        <w:ind w:left="1582"/>
        <w:rPr>
          <w:rFonts w:ascii="Times New Roman" w:eastAsia="Calibri" w:hAnsi="Times New Roman" w:cs="Times New Roman"/>
          <w:noProof/>
          <w:sz w:val="24"/>
          <w:szCs w:val="24"/>
        </w:rPr>
      </w:pPr>
      <w:r w:rsidRPr="00494A0C">
        <w:rPr>
          <w:rFonts w:ascii="Times New Roman" w:eastAsia="Calibri" w:hAnsi="Times New Roman" w:cs="Times New Roman"/>
          <w:noProof/>
          <w:sz w:val="24"/>
          <w:szCs w:val="24"/>
        </w:rPr>
        <w:t xml:space="preserve"> Aktivitas menggigil atau tangis tidak biasa, lemas, kejang-kejang.</w:t>
      </w:r>
    </w:p>
    <w:p w14:paraId="263AFE45" w14:textId="77777777" w:rsidR="000E2F32" w:rsidRPr="00494A0C" w:rsidRDefault="000E2F32" w:rsidP="000E2F32">
      <w:pPr>
        <w:pStyle w:val="ListParagraph"/>
        <w:spacing w:after="0" w:line="360" w:lineRule="auto"/>
        <w:ind w:left="1364"/>
        <w:rPr>
          <w:rFonts w:ascii="Times New Roman" w:eastAsia="Calibri" w:hAnsi="Times New Roman" w:cs="Times New Roman"/>
          <w:noProof/>
          <w:sz w:val="24"/>
          <w:szCs w:val="24"/>
        </w:rPr>
      </w:pPr>
    </w:p>
    <w:p w14:paraId="53DD069F" w14:textId="17890D21" w:rsidR="00BC06C3" w:rsidRPr="00494A0C" w:rsidRDefault="00BC06C3" w:rsidP="00530D5A">
      <w:pPr>
        <w:pStyle w:val="ListParagraph"/>
        <w:numPr>
          <w:ilvl w:val="0"/>
          <w:numId w:val="15"/>
        </w:numPr>
        <w:spacing w:after="0" w:line="360" w:lineRule="auto"/>
        <w:rPr>
          <w:rFonts w:ascii="Times New Roman" w:eastAsia="Calibri" w:hAnsi="Times New Roman" w:cs="Times New Roman"/>
          <w:b/>
          <w:bCs/>
          <w:noProof/>
          <w:sz w:val="24"/>
          <w:szCs w:val="24"/>
        </w:rPr>
      </w:pPr>
      <w:r w:rsidRPr="00494A0C">
        <w:rPr>
          <w:rFonts w:ascii="Times New Roman" w:eastAsia="Calibri" w:hAnsi="Times New Roman" w:cs="Times New Roman"/>
          <w:b/>
          <w:bCs/>
          <w:noProof/>
          <w:sz w:val="24"/>
          <w:szCs w:val="24"/>
        </w:rPr>
        <w:t>Kajian Teori Nifas</w:t>
      </w:r>
    </w:p>
    <w:p w14:paraId="6153DDFF" w14:textId="77777777" w:rsidR="00BC06C3" w:rsidRPr="00494A0C" w:rsidRDefault="00BC06C3">
      <w:pPr>
        <w:numPr>
          <w:ilvl w:val="0"/>
          <w:numId w:val="69"/>
        </w:numPr>
        <w:spacing w:after="0" w:line="360" w:lineRule="auto"/>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Pengertian Masa Nifas  </w:t>
      </w:r>
    </w:p>
    <w:p w14:paraId="6978707A" w14:textId="77777777" w:rsidR="00BC06C3" w:rsidRPr="00494A0C" w:rsidRDefault="00BC06C3" w:rsidP="002176A3">
      <w:pPr>
        <w:spacing w:after="0" w:line="360" w:lineRule="auto"/>
        <w:ind w:left="851" w:firstLine="567"/>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i/>
          <w:noProof/>
          <w:color w:val="000000"/>
          <w:sz w:val="24"/>
          <w:szCs w:val="24"/>
          <w:lang w:val="id-ID" w:eastAsia="en-US"/>
        </w:rPr>
        <w:t xml:space="preserve">Postpartum (puerperium) </w:t>
      </w:r>
      <w:r w:rsidRPr="00494A0C">
        <w:rPr>
          <w:rFonts w:ascii="Times New Roman" w:eastAsia="Times New Roman" w:hAnsi="Times New Roman" w:cs="Times New Roman"/>
          <w:noProof/>
          <w:color w:val="000000"/>
          <w:sz w:val="24"/>
          <w:szCs w:val="24"/>
          <w:lang w:val="id-ID" w:eastAsia="en-US"/>
        </w:rPr>
        <w:t xml:space="preserve">adalah masa yang dimulai setelah plasenta keluar dan berakhir ketika alat-alat kandungan kembali pulih seperti </w:t>
      </w:r>
      <w:r w:rsidRPr="00494A0C">
        <w:rPr>
          <w:rFonts w:ascii="Times New Roman" w:eastAsia="Times New Roman" w:hAnsi="Times New Roman" w:cs="Times New Roman"/>
          <w:noProof/>
          <w:color w:val="000000"/>
          <w:sz w:val="24"/>
          <w:szCs w:val="24"/>
          <w:lang w:val="id-ID" w:eastAsia="en-US"/>
        </w:rPr>
        <w:lastRenderedPageBreak/>
        <w:t xml:space="preserve">semula. Selama masa pemulihan tersebut berlangsung, ibu akan mengalami banyak perubahan fisik yang bersifat fisiologis dan banyak memberikan ketidaknyamanan pada awal </w:t>
      </w:r>
      <w:r w:rsidRPr="00494A0C">
        <w:rPr>
          <w:rFonts w:ascii="Times New Roman" w:eastAsia="Times New Roman" w:hAnsi="Times New Roman" w:cs="Times New Roman"/>
          <w:i/>
          <w:noProof/>
          <w:color w:val="000000"/>
          <w:sz w:val="24"/>
          <w:szCs w:val="24"/>
          <w:lang w:val="id-ID" w:eastAsia="en-US"/>
        </w:rPr>
        <w:t>postpartum</w:t>
      </w:r>
      <w:r w:rsidRPr="00494A0C">
        <w:rPr>
          <w:rFonts w:ascii="Times New Roman" w:eastAsia="Times New Roman" w:hAnsi="Times New Roman" w:cs="Times New Roman"/>
          <w:noProof/>
          <w:color w:val="000000"/>
          <w:sz w:val="24"/>
          <w:szCs w:val="24"/>
          <w:lang w:val="id-ID" w:eastAsia="en-US"/>
        </w:rPr>
        <w:t xml:space="preserve">, yang tidak menutup kemungkinan untuk menjadi patologis bila tidak diikuti dengan perawatan yang baik.  </w:t>
      </w:r>
      <w:r w:rsidRPr="00494A0C">
        <w:rPr>
          <w:rFonts w:ascii="Times New Roman" w:eastAsia="Times New Roman" w:hAnsi="Times New Roman" w:cs="Times New Roman"/>
          <w:i/>
          <w:noProof/>
          <w:color w:val="000000"/>
          <w:sz w:val="24"/>
          <w:szCs w:val="24"/>
          <w:lang w:val="id-ID" w:eastAsia="en-US"/>
        </w:rPr>
        <w:t xml:space="preserve"> </w:t>
      </w:r>
      <w:r w:rsidRPr="00494A0C">
        <w:rPr>
          <w:rFonts w:ascii="Times New Roman" w:eastAsia="Times New Roman" w:hAnsi="Times New Roman" w:cs="Times New Roman"/>
          <w:noProof/>
          <w:color w:val="000000"/>
          <w:sz w:val="24"/>
          <w:szCs w:val="24"/>
          <w:lang w:val="id-ID" w:eastAsia="en-US"/>
        </w:rPr>
        <w:t>Periode masa nifas (</w:t>
      </w:r>
      <w:r w:rsidRPr="00494A0C">
        <w:rPr>
          <w:rFonts w:ascii="Times New Roman" w:eastAsia="Times New Roman" w:hAnsi="Times New Roman" w:cs="Times New Roman"/>
          <w:i/>
          <w:noProof/>
          <w:color w:val="000000"/>
          <w:sz w:val="24"/>
          <w:szCs w:val="24"/>
          <w:lang w:val="id-ID" w:eastAsia="en-US"/>
        </w:rPr>
        <w:t>puerperium</w:t>
      </w:r>
      <w:r w:rsidRPr="00494A0C">
        <w:rPr>
          <w:rFonts w:ascii="Times New Roman" w:eastAsia="Times New Roman" w:hAnsi="Times New Roman" w:cs="Times New Roman"/>
          <w:noProof/>
          <w:color w:val="000000"/>
          <w:sz w:val="24"/>
          <w:szCs w:val="24"/>
          <w:lang w:val="id-ID" w:eastAsia="en-US"/>
        </w:rPr>
        <w:t>) adalah periode waktu selama 6-8 minggu setelah persalinan. Proses ini dimulai setelah selesainya persalinan dan berakhir setelah alat-alat reproduksi kembali seperti keadaan sebelum hamil/tidak hamil sebagai akibat dari adanya perubahan fisiologi dan psikologi karena proses persalinan.</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{"citationItems":[{"id":"ITEM-1","itemData":{"author":[{"dropping-particle":"","family":"Prawirohardjo","given":"Sarwono","non-dropping-particle":"","parse-names":false,"suffix":""}],"edition":"ketiga. Vo","id":"ITEM-1","issued":{"date-parts":[["2014"]]},"publisher":"Bina Pustaka Sarwono Prawirohardjo","publisher-place":"Jakarta","title":"Ilmu Kandungan","type":"book"},"uris":["http://www.mendeley.com/documents/?uuid=7f8dc3e7-6baa-4895-9d0d-f339d194e9a3"]}],"mendeley":{"formattedCitation":"&lt;sup&gt;25&lt;/sup&gt;","plainTextFormattedCitation":"25","previouslyFormattedCitation":"&lt;sup&gt;25&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25</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noProof/>
          <w:color w:val="000000"/>
          <w:sz w:val="24"/>
          <w:szCs w:val="24"/>
          <w:lang w:val="id-ID" w:eastAsia="en-US"/>
        </w:rPr>
        <w:t xml:space="preserve">  </w:t>
      </w:r>
    </w:p>
    <w:p w14:paraId="4C7FE74A" w14:textId="77777777" w:rsidR="00BC06C3" w:rsidRPr="00494A0C" w:rsidRDefault="00BC06C3" w:rsidP="00BC06C3">
      <w:pPr>
        <w:spacing w:after="0" w:line="360" w:lineRule="auto"/>
        <w:ind w:left="851" w:firstLine="567"/>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 Masa ini merupakan masa yang cukup penting bagi tenaga kesehatan untuk selalu melakukan pemantauan karena pelaksanaan yang kurang maksimal dapat menyebabkan ibu mengalami berbagai masalah, bahkan dapat berlanjut pada komplikasi masa nifas, seperti </w:t>
      </w:r>
      <w:r w:rsidRPr="00494A0C">
        <w:rPr>
          <w:rFonts w:ascii="Times New Roman" w:eastAsia="Times New Roman" w:hAnsi="Times New Roman" w:cs="Times New Roman"/>
          <w:i/>
          <w:noProof/>
          <w:color w:val="000000"/>
          <w:sz w:val="24"/>
          <w:szCs w:val="24"/>
          <w:lang w:val="id-ID" w:eastAsia="en-US"/>
        </w:rPr>
        <w:t>sepsis puerperalis</w:t>
      </w:r>
      <w:r w:rsidRPr="00494A0C">
        <w:rPr>
          <w:rFonts w:ascii="Times New Roman" w:eastAsia="Times New Roman" w:hAnsi="Times New Roman" w:cs="Times New Roman"/>
          <w:noProof/>
          <w:color w:val="000000"/>
          <w:sz w:val="24"/>
          <w:szCs w:val="24"/>
          <w:lang w:val="id-ID" w:eastAsia="en-US"/>
        </w:rPr>
        <w:t>. Jika ditinjau dari penyabab kematian para ibu, infeksi merupakan penyebab kematian terbanyak nomor dua setelah perdarahan sehingga sangat tepat jika para tenaga kesehatan memberikan perhatian yang tinggi pada masa ini.</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{"citationItems":[{"id":"ITEM-1","itemData":{"author":[{"dropping-particle":"","family":"Direktorat Promosi Kesehatan Kementerian Kesehatan RI","given":"","non-dropping-particle":"","parse-names":false,"suffix":""}],"id":"ITEM-1","issued":{"date-parts":[["2019"]]},"title":"Yuk Rutin Periksa Kesehatan Ibu dan Bayi Semasa Nifas","type":"entry-encyclopedia"},"uris":["http://www.mendeley.com/documents/?uuid=df7e959c-8c4a-4419-a730-dc5e08bc832d"]}],"mendeley":{"formattedCitation":"&lt;sup&gt;26&lt;/sup&gt;","plainTextFormattedCitation":"26","previouslyFormattedCitation":"&lt;sup&gt;26&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26</w:t>
      </w:r>
      <w:r w:rsidRPr="00494A0C">
        <w:rPr>
          <w:rFonts w:ascii="Times New Roman" w:eastAsia="Times New Roman" w:hAnsi="Times New Roman" w:cs="Times New Roman"/>
          <w:noProof/>
          <w:color w:val="000000"/>
          <w:sz w:val="24"/>
          <w:szCs w:val="24"/>
          <w:lang w:val="id-ID" w:eastAsia="en-US"/>
        </w:rPr>
        <w:fldChar w:fldCharType="end"/>
      </w:r>
    </w:p>
    <w:p w14:paraId="61D8DC18" w14:textId="77777777" w:rsidR="00BC06C3" w:rsidRPr="00494A0C" w:rsidRDefault="00BC06C3">
      <w:pPr>
        <w:numPr>
          <w:ilvl w:val="0"/>
          <w:numId w:val="69"/>
        </w:numPr>
        <w:spacing w:after="0" w:line="360" w:lineRule="auto"/>
        <w:contextualSpacing/>
        <w:rPr>
          <w:rFonts w:ascii="Times New Roman" w:eastAsia="Times New Roman" w:hAnsi="Times New Roman" w:cs="Times New Roman"/>
          <w:noProof/>
          <w:color w:val="000000"/>
          <w:sz w:val="24"/>
          <w:szCs w:val="24"/>
          <w:lang w:val="id-ID" w:eastAsia="en-US"/>
        </w:rPr>
      </w:pPr>
      <w:bookmarkStart w:id="521" w:name="_Toc20785"/>
      <w:r w:rsidRPr="00494A0C">
        <w:rPr>
          <w:rFonts w:ascii="Times New Roman" w:eastAsia="Times New Roman" w:hAnsi="Times New Roman" w:cs="Times New Roman"/>
          <w:noProof/>
          <w:color w:val="000000"/>
          <w:sz w:val="24"/>
          <w:szCs w:val="24"/>
          <w:lang w:val="id-ID" w:eastAsia="en-US"/>
        </w:rPr>
        <w:t xml:space="preserve">Tahapan Masa Nifas  </w:t>
      </w:r>
      <w:bookmarkEnd w:id="521"/>
    </w:p>
    <w:p w14:paraId="5780793B" w14:textId="77777777" w:rsidR="00BC06C3" w:rsidRPr="00494A0C" w:rsidRDefault="00BC06C3" w:rsidP="00530D5A">
      <w:pPr>
        <w:spacing w:after="0" w:line="360" w:lineRule="auto"/>
        <w:ind w:left="1059" w:firstLine="11"/>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Tahapan yang terjadi pada masa nifas adalah sebagai berikut:</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{"citationItems":[{"id":"ITEM-1","itemData":{"author":[{"dropping-particle":"","family":"Perry SE, Hockenberry MJ, Lowdermilk DL, Wilson D, Sams C","given":"Keenan-Lindsay L","non-dropping-particle":"","parse-names":false,"suffix":""}],"container-title":"elsevier health sciences","id":"ITEM-1","issued":{"date-parts":[["2014"]]},"title":"Maternal child nursing care in canada","type":"article-journal"},"uris":["http://www.mendeley.com/documents/?uuid=9fb42f73-45cb-4cff-bd63-2c678fa01fc1"]}],"mendeley":{"formattedCitation":"&lt;sup&gt;27&lt;/sup&gt;","plainTextFormattedCitation":"27","previouslyFormattedCitation":"&lt;sup&gt;27&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27</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noProof/>
          <w:color w:val="000000"/>
          <w:sz w:val="24"/>
          <w:szCs w:val="24"/>
          <w:lang w:val="id-ID" w:eastAsia="en-US"/>
        </w:rPr>
        <w:t xml:space="preserve"> </w:t>
      </w:r>
      <w:r w:rsidRPr="00494A0C">
        <w:rPr>
          <w:rFonts w:ascii="Times New Roman" w:eastAsia="Times New Roman" w:hAnsi="Times New Roman" w:cs="Times New Roman"/>
          <w:b/>
          <w:noProof/>
          <w:color w:val="000000"/>
          <w:sz w:val="24"/>
          <w:szCs w:val="24"/>
          <w:lang w:val="id-ID" w:eastAsia="en-US"/>
        </w:rPr>
        <w:t xml:space="preserve"> </w:t>
      </w:r>
    </w:p>
    <w:p w14:paraId="76B7B794" w14:textId="77777777" w:rsidR="00BC06C3" w:rsidRPr="00494A0C" w:rsidRDefault="00BC06C3">
      <w:pPr>
        <w:numPr>
          <w:ilvl w:val="0"/>
          <w:numId w:val="67"/>
        </w:numPr>
        <w:spacing w:after="0" w:line="360" w:lineRule="auto"/>
        <w:ind w:left="1134"/>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Periode </w:t>
      </w:r>
      <w:r w:rsidRPr="00494A0C">
        <w:rPr>
          <w:rFonts w:ascii="Times New Roman" w:eastAsia="Times New Roman" w:hAnsi="Times New Roman" w:cs="Times New Roman"/>
          <w:i/>
          <w:noProof/>
          <w:color w:val="000000"/>
          <w:sz w:val="24"/>
          <w:szCs w:val="24"/>
          <w:lang w:val="id-ID" w:eastAsia="en-US"/>
        </w:rPr>
        <w:t xml:space="preserve">immediate postpartum </w:t>
      </w:r>
      <w:r w:rsidRPr="00494A0C">
        <w:rPr>
          <w:rFonts w:ascii="Times New Roman" w:eastAsia="Times New Roman" w:hAnsi="Times New Roman" w:cs="Times New Roman"/>
          <w:noProof/>
          <w:color w:val="000000"/>
          <w:sz w:val="24"/>
          <w:szCs w:val="24"/>
          <w:lang w:val="id-ID" w:eastAsia="en-US"/>
        </w:rPr>
        <w:t xml:space="preserve"> </w:t>
      </w:r>
    </w:p>
    <w:p w14:paraId="010A9F3B" w14:textId="3E52652E" w:rsidR="00BC06C3" w:rsidRPr="00494A0C" w:rsidRDefault="00BC06C3" w:rsidP="00530D5A">
      <w:pPr>
        <w:spacing w:after="0" w:line="360" w:lineRule="auto"/>
        <w:ind w:left="1440"/>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Masa segera setelah plasenta lahir sampai dengan 24 jam. Pada masa ini sering terdapat banyak masalah, misalnya pendarahan karena atonia uteri, oleh karena itu, bidan dengan teratur harus melakukan pemeriksaan kontraksi uterus, pengeluaran </w:t>
      </w:r>
      <w:r w:rsidRPr="00494A0C">
        <w:rPr>
          <w:rFonts w:ascii="Times New Roman" w:eastAsia="Times New Roman" w:hAnsi="Times New Roman" w:cs="Times New Roman"/>
          <w:i/>
          <w:iCs/>
          <w:noProof/>
          <w:color w:val="000000"/>
          <w:sz w:val="24"/>
          <w:szCs w:val="24"/>
          <w:lang w:val="id-ID" w:eastAsia="en-US"/>
        </w:rPr>
        <w:t>lochea</w:t>
      </w:r>
      <w:r w:rsidRPr="00494A0C">
        <w:rPr>
          <w:rFonts w:ascii="Times New Roman" w:eastAsia="Times New Roman" w:hAnsi="Times New Roman" w:cs="Times New Roman"/>
          <w:noProof/>
          <w:color w:val="000000"/>
          <w:sz w:val="24"/>
          <w:szCs w:val="24"/>
          <w:lang w:val="id-ID" w:eastAsia="en-US"/>
        </w:rPr>
        <w:t xml:space="preserve">, tekanan darah, dan suhu.  </w:t>
      </w:r>
    </w:p>
    <w:p w14:paraId="0F8B54A8" w14:textId="77777777" w:rsidR="00BC06C3" w:rsidRPr="00494A0C" w:rsidRDefault="00BC06C3">
      <w:pPr>
        <w:numPr>
          <w:ilvl w:val="0"/>
          <w:numId w:val="67"/>
        </w:numPr>
        <w:spacing w:after="0" w:line="360" w:lineRule="auto"/>
        <w:ind w:left="1134"/>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Periode </w:t>
      </w:r>
      <w:r w:rsidRPr="00494A0C">
        <w:rPr>
          <w:rFonts w:ascii="Times New Roman" w:eastAsia="Times New Roman" w:hAnsi="Times New Roman" w:cs="Times New Roman"/>
          <w:i/>
          <w:noProof/>
          <w:color w:val="000000"/>
          <w:sz w:val="24"/>
          <w:szCs w:val="24"/>
          <w:lang w:val="id-ID" w:eastAsia="en-US"/>
        </w:rPr>
        <w:t xml:space="preserve">early postpartum </w:t>
      </w:r>
      <w:r w:rsidRPr="00494A0C">
        <w:rPr>
          <w:rFonts w:ascii="Times New Roman" w:eastAsia="Times New Roman" w:hAnsi="Times New Roman" w:cs="Times New Roman"/>
          <w:noProof/>
          <w:color w:val="000000"/>
          <w:sz w:val="24"/>
          <w:szCs w:val="24"/>
          <w:lang w:val="id-ID" w:eastAsia="en-US"/>
        </w:rPr>
        <w:t xml:space="preserve">(24 jam-1 minggu)  </w:t>
      </w:r>
    </w:p>
    <w:p w14:paraId="6F3B69AD" w14:textId="7A0067C1" w:rsidR="00BC06C3" w:rsidRPr="00494A0C" w:rsidRDefault="00BC06C3" w:rsidP="00530D5A">
      <w:pPr>
        <w:spacing w:after="0" w:line="360" w:lineRule="auto"/>
        <w:ind w:left="1440"/>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Pada fase ini bidan memastikan involusi uteri dalam keadaan normal, tidak ada perdarahan, </w:t>
      </w:r>
      <w:r w:rsidRPr="00494A0C">
        <w:rPr>
          <w:rFonts w:ascii="Times New Roman" w:eastAsia="Times New Roman" w:hAnsi="Times New Roman" w:cs="Times New Roman"/>
          <w:i/>
          <w:iCs/>
          <w:noProof/>
          <w:color w:val="000000"/>
          <w:sz w:val="24"/>
          <w:szCs w:val="24"/>
          <w:lang w:val="id-ID" w:eastAsia="en-US"/>
        </w:rPr>
        <w:t>lochea</w:t>
      </w:r>
      <w:r w:rsidRPr="00494A0C">
        <w:rPr>
          <w:rFonts w:ascii="Times New Roman" w:eastAsia="Times New Roman" w:hAnsi="Times New Roman" w:cs="Times New Roman"/>
          <w:noProof/>
          <w:color w:val="000000"/>
          <w:sz w:val="24"/>
          <w:szCs w:val="24"/>
          <w:lang w:val="id-ID" w:eastAsia="en-US"/>
        </w:rPr>
        <w:t xml:space="preserve"> tidak berbau busuk, tidak demam, ibu cukup mendapatkan makanan dan cairan, serta ibu dapat menyusui dengan baik. Selain itu, pada fase ini ibu sudah memiliki keinginan untuk merawat dirinya dan diperbolehkan berdiri dan </w:t>
      </w:r>
      <w:r w:rsidRPr="00494A0C">
        <w:rPr>
          <w:rFonts w:ascii="Times New Roman" w:eastAsia="Times New Roman" w:hAnsi="Times New Roman" w:cs="Times New Roman"/>
          <w:noProof/>
          <w:color w:val="000000"/>
          <w:sz w:val="24"/>
          <w:szCs w:val="24"/>
          <w:lang w:val="id-ID" w:eastAsia="en-US"/>
        </w:rPr>
        <w:lastRenderedPageBreak/>
        <w:t xml:space="preserve">berjalan untuk melakukan perawatan diri karena hal tersebut akan bermanfaat pada semua sistem tubuh.  </w:t>
      </w:r>
    </w:p>
    <w:p w14:paraId="5552037A" w14:textId="77777777" w:rsidR="00BC06C3" w:rsidRPr="00494A0C" w:rsidRDefault="00BC06C3">
      <w:pPr>
        <w:numPr>
          <w:ilvl w:val="0"/>
          <w:numId w:val="67"/>
        </w:numPr>
        <w:spacing w:after="0" w:line="360" w:lineRule="auto"/>
        <w:ind w:left="1134"/>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Periode </w:t>
      </w:r>
      <w:r w:rsidRPr="00494A0C">
        <w:rPr>
          <w:rFonts w:ascii="Times New Roman" w:eastAsia="Times New Roman" w:hAnsi="Times New Roman" w:cs="Times New Roman"/>
          <w:i/>
          <w:noProof/>
          <w:color w:val="000000"/>
          <w:sz w:val="24"/>
          <w:szCs w:val="24"/>
          <w:lang w:val="id-ID" w:eastAsia="en-US"/>
        </w:rPr>
        <w:t xml:space="preserve">late postpartum </w:t>
      </w:r>
      <w:r w:rsidRPr="00494A0C">
        <w:rPr>
          <w:rFonts w:ascii="Times New Roman" w:eastAsia="Times New Roman" w:hAnsi="Times New Roman" w:cs="Times New Roman"/>
          <w:noProof/>
          <w:color w:val="000000"/>
          <w:sz w:val="24"/>
          <w:szCs w:val="24"/>
          <w:lang w:val="id-ID" w:eastAsia="en-US"/>
        </w:rPr>
        <w:t xml:space="preserve">(1 minggu- 5 minggu)  </w:t>
      </w:r>
    </w:p>
    <w:p w14:paraId="465C37A9" w14:textId="77777777" w:rsidR="00BC06C3" w:rsidRPr="00494A0C" w:rsidRDefault="00BC06C3" w:rsidP="00530D5A">
      <w:pPr>
        <w:spacing w:after="0" w:line="360" w:lineRule="auto"/>
        <w:ind w:left="1440"/>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Pada periode ini bidan tetap melakukan perawatan dan pemeriksaan sehari-hari serta konseling KB.  </w:t>
      </w:r>
    </w:p>
    <w:p w14:paraId="5AD02E27" w14:textId="77777777" w:rsidR="00BC06C3" w:rsidRPr="00494A0C" w:rsidRDefault="00BC06C3" w:rsidP="007357EA">
      <w:pPr>
        <w:spacing w:after="0" w:line="360" w:lineRule="auto"/>
        <w:ind w:left="1070" w:firstLine="720"/>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Periode </w:t>
      </w:r>
      <w:r w:rsidRPr="00494A0C">
        <w:rPr>
          <w:rFonts w:ascii="Times New Roman" w:eastAsia="Times New Roman" w:hAnsi="Times New Roman" w:cs="Times New Roman"/>
          <w:i/>
          <w:noProof/>
          <w:color w:val="000000"/>
          <w:sz w:val="24"/>
          <w:szCs w:val="24"/>
          <w:lang w:val="id-ID" w:eastAsia="en-US"/>
        </w:rPr>
        <w:t xml:space="preserve">immediate postpartum </w:t>
      </w:r>
      <w:r w:rsidRPr="00494A0C">
        <w:rPr>
          <w:rFonts w:ascii="Times New Roman" w:eastAsia="Times New Roman" w:hAnsi="Times New Roman" w:cs="Times New Roman"/>
          <w:noProof/>
          <w:color w:val="000000"/>
          <w:sz w:val="24"/>
          <w:szCs w:val="24"/>
          <w:lang w:val="id-ID" w:eastAsia="en-US"/>
        </w:rPr>
        <w:t xml:space="preserve">dan </w:t>
      </w:r>
      <w:r w:rsidRPr="00494A0C">
        <w:rPr>
          <w:rFonts w:ascii="Times New Roman" w:eastAsia="Times New Roman" w:hAnsi="Times New Roman" w:cs="Times New Roman"/>
          <w:i/>
          <w:noProof/>
          <w:color w:val="000000"/>
          <w:sz w:val="24"/>
          <w:szCs w:val="24"/>
          <w:lang w:val="id-ID" w:eastAsia="en-US"/>
        </w:rPr>
        <w:t xml:space="preserve">early postpartum </w:t>
      </w:r>
      <w:r w:rsidRPr="00494A0C">
        <w:rPr>
          <w:rFonts w:ascii="Times New Roman" w:eastAsia="Times New Roman" w:hAnsi="Times New Roman" w:cs="Times New Roman"/>
          <w:noProof/>
          <w:color w:val="000000"/>
          <w:sz w:val="24"/>
          <w:szCs w:val="24"/>
          <w:lang w:val="id-ID" w:eastAsia="en-US"/>
        </w:rPr>
        <w:t>merupakan periode yang sering terjadi komplikasi pada ibu.</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{"citationItems":[{"id":"ITEM-1","itemData":{"author":[{"dropping-particle":"","family":"M. Barimani R, RM, MSc, PhD and A. Vikström, RN, RM, MSc","given":"PhD","non-dropping-particle":"","parse-names":false,"suffix":""}],"container-title":"Journal midwifery","id":"ITEM-1","issue":"811","issued":{"date-parts":[["2015"]]},"page":"7","title":"Successful early postpartum support linked to management, informational, and relational continuity","type":"article-journal","volume":"31"},"uris":["http://www.mendeley.com/documents/?uuid=b926f6e4-1acc-4de6-9542-40c862947546"]}],"mendeley":{"formattedCitation":"&lt;sup&gt;28&lt;/sup&gt;","plainTextFormattedCitation":"28","previouslyFormattedCitation":"&lt;sup&gt;28&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28</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noProof/>
          <w:color w:val="000000"/>
          <w:sz w:val="24"/>
          <w:szCs w:val="24"/>
          <w:lang w:val="id-ID" w:eastAsia="en-US"/>
        </w:rPr>
        <w:t xml:space="preserve"> Periode masa nifas yang beresiko terhadap kematian ibu terutama terjadi pada periode </w:t>
      </w:r>
      <w:r w:rsidRPr="00494A0C">
        <w:rPr>
          <w:rFonts w:ascii="Times New Roman" w:eastAsia="Times New Roman" w:hAnsi="Times New Roman" w:cs="Times New Roman"/>
          <w:i/>
          <w:noProof/>
          <w:color w:val="000000"/>
          <w:sz w:val="24"/>
          <w:szCs w:val="24"/>
          <w:lang w:val="id-ID" w:eastAsia="en-US"/>
        </w:rPr>
        <w:t xml:space="preserve">immediate postpartum </w:t>
      </w:r>
      <w:r w:rsidRPr="00494A0C">
        <w:rPr>
          <w:rFonts w:ascii="Times New Roman" w:eastAsia="Times New Roman" w:hAnsi="Times New Roman" w:cs="Times New Roman"/>
          <w:noProof/>
          <w:color w:val="000000"/>
          <w:sz w:val="24"/>
          <w:szCs w:val="24"/>
          <w:lang w:val="id-ID" w:eastAsia="en-US"/>
        </w:rPr>
        <w:t xml:space="preserve">(50%), pada masa </w:t>
      </w:r>
      <w:r w:rsidRPr="00494A0C">
        <w:rPr>
          <w:rFonts w:ascii="Times New Roman" w:eastAsia="Times New Roman" w:hAnsi="Times New Roman" w:cs="Times New Roman"/>
          <w:i/>
          <w:noProof/>
          <w:color w:val="000000"/>
          <w:sz w:val="24"/>
          <w:szCs w:val="24"/>
          <w:lang w:val="id-ID" w:eastAsia="en-US"/>
        </w:rPr>
        <w:t xml:space="preserve">early postpartum </w:t>
      </w:r>
      <w:r w:rsidRPr="00494A0C">
        <w:rPr>
          <w:rFonts w:ascii="Times New Roman" w:eastAsia="Times New Roman" w:hAnsi="Times New Roman" w:cs="Times New Roman"/>
          <w:noProof/>
          <w:color w:val="000000"/>
          <w:sz w:val="24"/>
          <w:szCs w:val="24"/>
          <w:lang w:val="id-ID" w:eastAsia="en-US"/>
        </w:rPr>
        <w:t xml:space="preserve">(20%) dan masa </w:t>
      </w:r>
      <w:r w:rsidRPr="00494A0C">
        <w:rPr>
          <w:rFonts w:ascii="Times New Roman" w:eastAsia="Times New Roman" w:hAnsi="Times New Roman" w:cs="Times New Roman"/>
          <w:i/>
          <w:noProof/>
          <w:color w:val="000000"/>
          <w:sz w:val="24"/>
          <w:szCs w:val="24"/>
          <w:lang w:val="id-ID" w:eastAsia="en-US"/>
        </w:rPr>
        <w:t xml:space="preserve">late postpartum </w:t>
      </w:r>
      <w:r w:rsidRPr="00494A0C">
        <w:rPr>
          <w:rFonts w:ascii="Times New Roman" w:eastAsia="Times New Roman" w:hAnsi="Times New Roman" w:cs="Times New Roman"/>
          <w:noProof/>
          <w:color w:val="000000"/>
          <w:sz w:val="24"/>
          <w:szCs w:val="24"/>
          <w:lang w:val="id-ID" w:eastAsia="en-US"/>
        </w:rPr>
        <w:t>(5%).</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{"citationItems":[{"id":"ITEM-1","itemData":{"author":[{"dropping-particle":"","family":"Cunningham","given":"F. Gary","non-dropping-particle":"","parse-names":false,"suffix":""}],"edition":"21","id":"ITEM-1","issued":{"date-parts":[["2014"]]},"publisher":"EGC","publisher-place":"Jakarta","title":"Obstetri Williams","type":"book"},"uris":["http://www.mendeley.com/documents/?uuid=3882d075-341e-43a6-8b20-f7bc1c12c15f"]}],"mendeley":{"formattedCitation":"&lt;sup&gt;29&lt;/sup&gt;","plainTextFormattedCitation":"29","previouslyFormattedCitation":"&lt;sup&gt;29&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29</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noProof/>
          <w:color w:val="000000"/>
          <w:sz w:val="24"/>
          <w:szCs w:val="24"/>
          <w:lang w:val="id-ID" w:eastAsia="en-US"/>
        </w:rPr>
        <w:t xml:space="preserve"> Resiko sering terjadi ketika satu minggu pertama post partum (</w:t>
      </w:r>
      <w:r w:rsidRPr="00494A0C">
        <w:rPr>
          <w:rFonts w:ascii="Times New Roman" w:eastAsia="Times New Roman" w:hAnsi="Times New Roman" w:cs="Times New Roman"/>
          <w:i/>
          <w:noProof/>
          <w:color w:val="000000"/>
          <w:sz w:val="24"/>
          <w:szCs w:val="24"/>
          <w:lang w:val="id-ID" w:eastAsia="en-US"/>
        </w:rPr>
        <w:t>Early postpartum</w:t>
      </w:r>
      <w:r w:rsidRPr="00494A0C">
        <w:rPr>
          <w:rFonts w:ascii="Times New Roman" w:eastAsia="Times New Roman" w:hAnsi="Times New Roman" w:cs="Times New Roman"/>
          <w:noProof/>
          <w:color w:val="000000"/>
          <w:sz w:val="24"/>
          <w:szCs w:val="24"/>
          <w:lang w:val="id-ID" w:eastAsia="en-US"/>
        </w:rPr>
        <w:t>) karena hampir seluruh sitem tubuh mengalami perubahan secara drastis.</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{"citationItems":[{"id":"ITEM-1","itemData":{"author":[{"dropping-particle":"","family":"Abidin","given":"","non-dropping-particle":"","parse-names":false,"suffix":""}],"id":"ITEM-1","issued":{"date-parts":[["2014"]]},"publisher":"Rineka Cipta","publisher-place":"Jakarta","title":"Nyeri Haid pada Remaja","type":"book"},"uris":["http://www.mendeley.com/documents/?uuid=8b332a91-6c52-4aad-94e4-c9edc21c00bd"]}],"mendeley":{"formattedCitation":"&lt;sup&gt;30&lt;/sup&gt;","plainTextFormattedCitation":"30","previouslyFormattedCitation":"&lt;sup&gt;30&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30</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noProof/>
          <w:color w:val="000000"/>
          <w:sz w:val="24"/>
          <w:szCs w:val="24"/>
          <w:lang w:val="id-ID" w:eastAsia="en-US"/>
        </w:rPr>
        <w:t xml:space="preserve">  </w:t>
      </w:r>
    </w:p>
    <w:p w14:paraId="7F876D40" w14:textId="77777777" w:rsidR="00BC06C3" w:rsidRPr="00494A0C" w:rsidRDefault="00BC06C3">
      <w:pPr>
        <w:numPr>
          <w:ilvl w:val="0"/>
          <w:numId w:val="69"/>
        </w:numPr>
        <w:spacing w:after="0" w:line="360" w:lineRule="auto"/>
        <w:contextualSpacing/>
        <w:jc w:val="both"/>
        <w:rPr>
          <w:rFonts w:ascii="Times New Roman" w:eastAsia="Times New Roman" w:hAnsi="Times New Roman" w:cs="Times New Roman"/>
          <w:noProof/>
          <w:color w:val="000000"/>
          <w:sz w:val="24"/>
          <w:szCs w:val="24"/>
          <w:lang w:val="id-ID" w:eastAsia="en-US"/>
        </w:rPr>
      </w:pPr>
      <w:bookmarkStart w:id="522" w:name="_Toc20786"/>
      <w:r w:rsidRPr="00494A0C">
        <w:rPr>
          <w:rFonts w:ascii="Times New Roman" w:eastAsia="Times New Roman" w:hAnsi="Times New Roman" w:cs="Times New Roman"/>
          <w:noProof/>
          <w:color w:val="000000"/>
          <w:sz w:val="24"/>
          <w:szCs w:val="24"/>
          <w:lang w:val="id-ID" w:eastAsia="en-US"/>
        </w:rPr>
        <w:t xml:space="preserve">Perubahan Fisiologis Masa Nifas  </w:t>
      </w:r>
      <w:bookmarkEnd w:id="522"/>
    </w:p>
    <w:p w14:paraId="09771D59" w14:textId="77777777" w:rsidR="00BC06C3" w:rsidRPr="00494A0C" w:rsidRDefault="00BC06C3" w:rsidP="007357EA">
      <w:pPr>
        <w:spacing w:after="0" w:line="360" w:lineRule="auto"/>
        <w:ind w:left="1070"/>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Sistem tubuh ibu akan kembali beradaptasi untuk menyesuaikan dengan kondisi </w:t>
      </w:r>
      <w:r w:rsidRPr="00494A0C">
        <w:rPr>
          <w:rFonts w:ascii="Times New Roman" w:eastAsia="Times New Roman" w:hAnsi="Times New Roman" w:cs="Times New Roman"/>
          <w:i/>
          <w:noProof/>
          <w:color w:val="000000"/>
          <w:sz w:val="24"/>
          <w:szCs w:val="24"/>
          <w:lang w:val="id-ID" w:eastAsia="en-US"/>
        </w:rPr>
        <w:t>postpartum</w:t>
      </w:r>
      <w:r w:rsidRPr="00494A0C">
        <w:rPr>
          <w:rFonts w:ascii="Times New Roman" w:eastAsia="Times New Roman" w:hAnsi="Times New Roman" w:cs="Times New Roman"/>
          <w:noProof/>
          <w:color w:val="000000"/>
          <w:sz w:val="24"/>
          <w:szCs w:val="24"/>
          <w:lang w:val="id-ID" w:eastAsia="en-US"/>
        </w:rPr>
        <w:t>.</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{"citationItems":[{"id":"ITEM-1","itemData":{"author":[{"dropping-particle":"","family":"Widyasih","given":"Hesty dkk","non-dropping-particle":"","parse-names":false,"suffix":""}],"id":"ITEM-1","issued":{"date-parts":[["2012"]]},"publisher":"Fitrimaya","publisher-place":"Yogyakarta","title":"Perawatan masa nifas","type":"book"},"uris":["http://www.mendeley.com/documents/?uuid=8fedf51e-943c-4aef-95a0-f4a6dcc6ae22"]}],"mendeley":{"formattedCitation":"&lt;sup&gt;31&lt;/sup&gt;","plainTextFormattedCitation":"31","previouslyFormattedCitation":"&lt;sup&gt;31&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31</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noProof/>
          <w:color w:val="000000"/>
          <w:sz w:val="24"/>
          <w:szCs w:val="24"/>
          <w:lang w:val="id-ID" w:eastAsia="en-US"/>
        </w:rPr>
        <w:t xml:space="preserve"> Organ-organ tubuh ibu yang mengalami perubahan setelah melahirkan antara lain:  </w:t>
      </w:r>
    </w:p>
    <w:p w14:paraId="39ADA4CB" w14:textId="77777777" w:rsidR="00BC06C3" w:rsidRPr="00494A0C" w:rsidRDefault="00BC06C3" w:rsidP="007357EA">
      <w:pPr>
        <w:numPr>
          <w:ilvl w:val="0"/>
          <w:numId w:val="68"/>
        </w:numPr>
        <w:tabs>
          <w:tab w:val="left" w:pos="1134"/>
        </w:tabs>
        <w:spacing w:after="0" w:line="360" w:lineRule="auto"/>
        <w:ind w:left="1134" w:hanging="141"/>
        <w:contextualSpacing/>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Perubahan sistem reproduksi  </w:t>
      </w:r>
    </w:p>
    <w:p w14:paraId="5597C1D5" w14:textId="77777777" w:rsidR="00BC06C3" w:rsidRPr="00494A0C" w:rsidRDefault="00BC06C3" w:rsidP="007357EA">
      <w:pPr>
        <w:numPr>
          <w:ilvl w:val="0"/>
          <w:numId w:val="70"/>
        </w:numPr>
        <w:spacing w:after="0" w:line="360" w:lineRule="auto"/>
        <w:ind w:left="1800"/>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Uterus  </w:t>
      </w:r>
    </w:p>
    <w:p w14:paraId="57F2DCB5" w14:textId="377B5D64" w:rsidR="007357EA" w:rsidRDefault="00BC06C3" w:rsidP="007357EA">
      <w:pPr>
        <w:spacing w:after="0" w:line="360" w:lineRule="auto"/>
        <w:ind w:left="1822" w:firstLine="720"/>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sz w:val="24"/>
          <w:szCs w:val="24"/>
          <w:shd w:val="clear" w:color="auto" w:fill="FFFFFF"/>
          <w:lang w:val="id-ID" w:eastAsia="en-US"/>
        </w:rPr>
        <w:t xml:space="preserve">Proses involusi uterus adalah kembalinya uterus kedalam keadaan sebelum hamil setelah melahirkan. Proses ini di mulai segera setelah plasenta keluar akibat kontraksi otot-otot polos uterus. Salah satu komponen involusi adalah penurunan fundus uteri, </w:t>
      </w:r>
      <w:r w:rsidRPr="00494A0C">
        <w:rPr>
          <w:rFonts w:ascii="Times New Roman" w:eastAsia="Times New Roman" w:hAnsi="Times New Roman" w:cs="Times New Roman"/>
          <w:noProof/>
          <w:color w:val="000000"/>
          <w:sz w:val="24"/>
          <w:szCs w:val="24"/>
          <w:lang w:val="id-ID" w:eastAsia="en-US"/>
        </w:rPr>
        <w:t>proses</w:t>
      </w:r>
      <w:r w:rsidR="003E64EC" w:rsidRPr="00494A0C">
        <w:rPr>
          <w:rFonts w:ascii="Times New Roman" w:eastAsia="Times New Roman" w:hAnsi="Times New Roman" w:cs="Times New Roman"/>
          <w:noProof/>
          <w:color w:val="000000"/>
          <w:sz w:val="24"/>
          <w:szCs w:val="24"/>
          <w:lang w:val="id-ID" w:eastAsia="en-US"/>
        </w:rPr>
        <w:t xml:space="preserve"> kembalinya uterus pada kondisi sebelum hamil. Perubahan ini dapat diketahui dengan melakukan pemeriksaan palpasi untuk meraba dimana T</w:t>
      </w:r>
      <w:r w:rsidR="007357EA" w:rsidRPr="00494A0C">
        <w:rPr>
          <w:rFonts w:ascii="Times New Roman" w:eastAsia="Times New Roman" w:hAnsi="Times New Roman" w:cs="Times New Roman"/>
          <w:noProof/>
          <w:color w:val="000000"/>
          <w:sz w:val="24"/>
          <w:szCs w:val="24"/>
          <w:lang w:val="id-ID" w:eastAsia="en-US"/>
        </w:rPr>
        <w:t>FU-nya (Tinggi Fundus Uteri).</w:t>
      </w:r>
    </w:p>
    <w:p w14:paraId="12BA8ADD" w14:textId="196E0958" w:rsidR="001F4C2F" w:rsidRDefault="001F4C2F" w:rsidP="007357EA">
      <w:pPr>
        <w:spacing w:after="0" w:line="360" w:lineRule="auto"/>
        <w:ind w:left="1822" w:firstLine="720"/>
        <w:jc w:val="both"/>
        <w:rPr>
          <w:rFonts w:ascii="Times New Roman" w:eastAsia="Times New Roman" w:hAnsi="Times New Roman" w:cs="Times New Roman"/>
          <w:noProof/>
          <w:color w:val="000000"/>
          <w:sz w:val="24"/>
          <w:szCs w:val="24"/>
          <w:lang w:val="id-ID" w:eastAsia="en-US"/>
        </w:rPr>
      </w:pPr>
    </w:p>
    <w:p w14:paraId="2D692C44" w14:textId="36D4087E" w:rsidR="001F4C2F" w:rsidRDefault="001F4C2F" w:rsidP="007357EA">
      <w:pPr>
        <w:spacing w:after="0" w:line="360" w:lineRule="auto"/>
        <w:ind w:left="1822" w:firstLine="720"/>
        <w:jc w:val="both"/>
        <w:rPr>
          <w:rFonts w:ascii="Times New Roman" w:eastAsia="Times New Roman" w:hAnsi="Times New Roman" w:cs="Times New Roman"/>
          <w:noProof/>
          <w:color w:val="000000"/>
          <w:sz w:val="24"/>
          <w:szCs w:val="24"/>
          <w:lang w:val="id-ID" w:eastAsia="en-US"/>
        </w:rPr>
      </w:pPr>
    </w:p>
    <w:p w14:paraId="7F5690CD" w14:textId="36FE102B" w:rsidR="001F4C2F" w:rsidRDefault="001F4C2F" w:rsidP="007357EA">
      <w:pPr>
        <w:spacing w:after="0" w:line="360" w:lineRule="auto"/>
        <w:ind w:left="1822" w:firstLine="720"/>
        <w:jc w:val="both"/>
        <w:rPr>
          <w:rFonts w:ascii="Times New Roman" w:eastAsia="Times New Roman" w:hAnsi="Times New Roman" w:cs="Times New Roman"/>
          <w:noProof/>
          <w:color w:val="000000"/>
          <w:sz w:val="24"/>
          <w:szCs w:val="24"/>
          <w:lang w:val="id-ID" w:eastAsia="en-US"/>
        </w:rPr>
      </w:pPr>
    </w:p>
    <w:p w14:paraId="4BBF19A9" w14:textId="77777777" w:rsidR="001F4C2F" w:rsidRPr="00494A0C" w:rsidRDefault="001F4C2F" w:rsidP="007357EA">
      <w:pPr>
        <w:spacing w:after="0" w:line="360" w:lineRule="auto"/>
        <w:ind w:left="1822" w:firstLine="720"/>
        <w:jc w:val="both"/>
        <w:rPr>
          <w:rFonts w:ascii="Times New Roman" w:eastAsia="Times New Roman" w:hAnsi="Times New Roman" w:cs="Times New Roman"/>
          <w:noProof/>
          <w:color w:val="000000"/>
          <w:sz w:val="24"/>
          <w:szCs w:val="24"/>
          <w:lang w:val="id-ID" w:eastAsia="en-US"/>
        </w:rPr>
      </w:pPr>
    </w:p>
    <w:p w14:paraId="68F8A119" w14:textId="1B09F33C" w:rsidR="003E64EC" w:rsidRPr="00494A0C" w:rsidRDefault="003E64EC" w:rsidP="007357EA">
      <w:pPr>
        <w:spacing w:after="0" w:line="360" w:lineRule="auto"/>
        <w:ind w:left="1822" w:firstLine="720"/>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lastRenderedPageBreak/>
        <w:t>Tinggi Fundus Uterus Dan Berat Uterus Menurut Hari Kondisi</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{"citationItems":[{"id":"ITEM-1","itemData":{"DOI":"doi:http://dx.doi.org/10.5430/jnep.v4n12p125","author":[{"dropping-particle":"","family":"Hammes T, Sebold LF, Kempfer SS","given":"Reis Girondi JB","non-dropping-particle":"","parse-names":false,"suffix":""}],"container-title":".Journal of Nursing Education and Practice","id":"ITEM-1","issue":"12","issued":{"date-parts":[["2014"]]},"page":"125","title":"Nursing care in postpartum adaptation: Perceptions of brazilian mothers","type":"article-journal","volume":"4"},"uris":["http://www.mendeley.com/documents/?uuid=f37c7f7e-c37d-4684-816b-c68fa99c82ed"]}],"mendeley":{"formattedCitation":"&lt;sup&gt;32&lt;/sup&gt;","plainTextFormattedCitation":"32","previouslyFormattedCitation":"&lt;sup&gt;32&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32</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noProof/>
          <w:color w:val="000000"/>
          <w:sz w:val="24"/>
          <w:szCs w:val="24"/>
          <w:vertAlign w:val="superscript"/>
          <w:lang w:val="id-ID" w:eastAsia="en-US"/>
        </w:rPr>
        <w:t xml:space="preserve"> </w:t>
      </w:r>
    </w:p>
    <w:tbl>
      <w:tblPr>
        <w:tblStyle w:val="TableGrid0"/>
        <w:tblW w:w="7163" w:type="dxa"/>
        <w:tblInd w:w="1106" w:type="dxa"/>
        <w:tblCellMar>
          <w:top w:w="9" w:type="dxa"/>
          <w:left w:w="108" w:type="dxa"/>
          <w:right w:w="115" w:type="dxa"/>
        </w:tblCellMar>
        <w:tblLook w:val="04A0" w:firstRow="1" w:lastRow="0" w:firstColumn="1" w:lastColumn="0" w:noHBand="0" w:noVBand="1"/>
      </w:tblPr>
      <w:tblGrid>
        <w:gridCol w:w="1417"/>
        <w:gridCol w:w="3403"/>
        <w:gridCol w:w="2343"/>
      </w:tblGrid>
      <w:tr w:rsidR="003E64EC" w:rsidRPr="00494A0C" w14:paraId="1A3B556B" w14:textId="77777777" w:rsidTr="00004781">
        <w:trPr>
          <w:trHeight w:val="296"/>
        </w:trPr>
        <w:tc>
          <w:tcPr>
            <w:tcW w:w="1417" w:type="dxa"/>
            <w:tcBorders>
              <w:top w:val="single" w:sz="4" w:space="0" w:color="000000"/>
              <w:left w:val="single" w:sz="4" w:space="0" w:color="000000"/>
              <w:bottom w:val="single" w:sz="4" w:space="0" w:color="000000"/>
              <w:right w:val="single" w:sz="4" w:space="0" w:color="000000"/>
            </w:tcBorders>
            <w:hideMark/>
          </w:tcPr>
          <w:p w14:paraId="25492642" w14:textId="77777777" w:rsidR="003E64EC" w:rsidRPr="00494A0C" w:rsidRDefault="003E64EC" w:rsidP="00004781">
            <w:pPr>
              <w:ind w:left="68"/>
              <w:jc w:val="center"/>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b/>
                <w:noProof/>
                <w:color w:val="000000"/>
                <w:sz w:val="24"/>
                <w:szCs w:val="24"/>
                <w:lang w:val="id-ID"/>
              </w:rPr>
              <w:t xml:space="preserve"> </w:t>
            </w:r>
          </w:p>
        </w:tc>
        <w:tc>
          <w:tcPr>
            <w:tcW w:w="3404" w:type="dxa"/>
            <w:tcBorders>
              <w:top w:val="single" w:sz="4" w:space="0" w:color="000000"/>
              <w:left w:val="single" w:sz="4" w:space="0" w:color="000000"/>
              <w:bottom w:val="single" w:sz="4" w:space="0" w:color="000000"/>
              <w:right w:val="single" w:sz="4" w:space="0" w:color="000000"/>
            </w:tcBorders>
            <w:hideMark/>
          </w:tcPr>
          <w:p w14:paraId="024D7438" w14:textId="77777777" w:rsidR="003E64EC" w:rsidRPr="00494A0C" w:rsidRDefault="003E64EC" w:rsidP="00004781">
            <w:pPr>
              <w:ind w:left="3"/>
              <w:jc w:val="center"/>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b/>
                <w:noProof/>
                <w:color w:val="000000"/>
                <w:sz w:val="24"/>
                <w:szCs w:val="24"/>
                <w:lang w:val="id-ID"/>
              </w:rPr>
              <w:t xml:space="preserve">Tinggi Fundus Uterus </w:t>
            </w:r>
          </w:p>
        </w:tc>
        <w:tc>
          <w:tcPr>
            <w:tcW w:w="2343" w:type="dxa"/>
            <w:tcBorders>
              <w:top w:val="single" w:sz="4" w:space="0" w:color="000000"/>
              <w:left w:val="single" w:sz="4" w:space="0" w:color="000000"/>
              <w:bottom w:val="single" w:sz="4" w:space="0" w:color="000000"/>
              <w:right w:val="single" w:sz="4" w:space="0" w:color="000000"/>
            </w:tcBorders>
            <w:hideMark/>
          </w:tcPr>
          <w:p w14:paraId="70702B55" w14:textId="77777777" w:rsidR="003E64EC" w:rsidRPr="00494A0C" w:rsidRDefault="003E64EC" w:rsidP="00004781">
            <w:pPr>
              <w:ind w:left="1"/>
              <w:jc w:val="center"/>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b/>
                <w:noProof/>
                <w:color w:val="000000"/>
                <w:sz w:val="24"/>
                <w:szCs w:val="24"/>
                <w:lang w:val="id-ID"/>
              </w:rPr>
              <w:t xml:space="preserve">Berat Uterus </w:t>
            </w:r>
          </w:p>
        </w:tc>
      </w:tr>
      <w:tr w:rsidR="003E64EC" w:rsidRPr="00494A0C" w14:paraId="1BDC8D75" w14:textId="77777777" w:rsidTr="00004781">
        <w:trPr>
          <w:trHeight w:val="341"/>
        </w:trPr>
        <w:tc>
          <w:tcPr>
            <w:tcW w:w="1417" w:type="dxa"/>
            <w:tcBorders>
              <w:top w:val="single" w:sz="4" w:space="0" w:color="000000"/>
              <w:left w:val="single" w:sz="4" w:space="0" w:color="000000"/>
              <w:bottom w:val="single" w:sz="4" w:space="0" w:color="000000"/>
              <w:right w:val="single" w:sz="4" w:space="0" w:color="000000"/>
            </w:tcBorders>
            <w:hideMark/>
          </w:tcPr>
          <w:p w14:paraId="7148A5E3" w14:textId="77777777" w:rsidR="003E64EC" w:rsidRPr="00494A0C" w:rsidRDefault="003E64EC" w:rsidP="00004781">
            <w:pPr>
              <w:jc w:val="center"/>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Bayi lahir</w:t>
            </w:r>
          </w:p>
        </w:tc>
        <w:tc>
          <w:tcPr>
            <w:tcW w:w="3404" w:type="dxa"/>
            <w:tcBorders>
              <w:top w:val="single" w:sz="4" w:space="0" w:color="000000"/>
              <w:left w:val="single" w:sz="4" w:space="0" w:color="000000"/>
              <w:bottom w:val="single" w:sz="4" w:space="0" w:color="000000"/>
              <w:right w:val="single" w:sz="4" w:space="0" w:color="000000"/>
            </w:tcBorders>
            <w:hideMark/>
          </w:tcPr>
          <w:p w14:paraId="0B10E244" w14:textId="77777777" w:rsidR="003E64EC" w:rsidRPr="00494A0C" w:rsidRDefault="003E64EC" w:rsidP="00004781">
            <w:pPr>
              <w:jc w:val="center"/>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Setinggi pusat</w:t>
            </w:r>
          </w:p>
        </w:tc>
        <w:tc>
          <w:tcPr>
            <w:tcW w:w="2343" w:type="dxa"/>
            <w:tcBorders>
              <w:top w:val="single" w:sz="4" w:space="0" w:color="000000"/>
              <w:left w:val="single" w:sz="4" w:space="0" w:color="000000"/>
              <w:bottom w:val="single" w:sz="4" w:space="0" w:color="000000"/>
              <w:right w:val="single" w:sz="4" w:space="0" w:color="000000"/>
            </w:tcBorders>
            <w:hideMark/>
          </w:tcPr>
          <w:p w14:paraId="21C4F44A" w14:textId="77777777" w:rsidR="003E64EC" w:rsidRPr="00494A0C" w:rsidRDefault="003E64EC" w:rsidP="00004781">
            <w:pPr>
              <w:jc w:val="center"/>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1000 gr</w:t>
            </w:r>
          </w:p>
        </w:tc>
      </w:tr>
      <w:tr w:rsidR="003E64EC" w:rsidRPr="00494A0C" w14:paraId="67EE8DF0" w14:textId="77777777" w:rsidTr="00004781">
        <w:trPr>
          <w:trHeight w:val="341"/>
        </w:trPr>
        <w:tc>
          <w:tcPr>
            <w:tcW w:w="1417" w:type="dxa"/>
            <w:tcBorders>
              <w:top w:val="single" w:sz="4" w:space="0" w:color="000000"/>
              <w:left w:val="single" w:sz="4" w:space="0" w:color="000000"/>
              <w:bottom w:val="single" w:sz="4" w:space="0" w:color="000000"/>
              <w:right w:val="single" w:sz="4" w:space="0" w:color="000000"/>
            </w:tcBorders>
            <w:hideMark/>
          </w:tcPr>
          <w:p w14:paraId="772B7B6C" w14:textId="77777777" w:rsidR="003E64EC" w:rsidRPr="00494A0C" w:rsidRDefault="003E64EC" w:rsidP="00004781">
            <w:pPr>
              <w:jc w:val="center"/>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Uri lahir</w:t>
            </w:r>
          </w:p>
        </w:tc>
        <w:tc>
          <w:tcPr>
            <w:tcW w:w="3404" w:type="dxa"/>
            <w:tcBorders>
              <w:top w:val="single" w:sz="4" w:space="0" w:color="000000"/>
              <w:left w:val="single" w:sz="4" w:space="0" w:color="000000"/>
              <w:bottom w:val="single" w:sz="4" w:space="0" w:color="000000"/>
              <w:right w:val="single" w:sz="4" w:space="0" w:color="000000"/>
            </w:tcBorders>
            <w:hideMark/>
          </w:tcPr>
          <w:p w14:paraId="5A2AC7BB" w14:textId="77777777" w:rsidR="003E64EC" w:rsidRPr="00494A0C" w:rsidRDefault="003E64EC" w:rsidP="00004781">
            <w:pPr>
              <w:jc w:val="center"/>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Dua jari dibawah pusat</w:t>
            </w:r>
          </w:p>
        </w:tc>
        <w:tc>
          <w:tcPr>
            <w:tcW w:w="2343" w:type="dxa"/>
            <w:tcBorders>
              <w:top w:val="single" w:sz="4" w:space="0" w:color="000000"/>
              <w:left w:val="single" w:sz="4" w:space="0" w:color="000000"/>
              <w:bottom w:val="single" w:sz="4" w:space="0" w:color="000000"/>
              <w:right w:val="single" w:sz="4" w:space="0" w:color="000000"/>
            </w:tcBorders>
            <w:hideMark/>
          </w:tcPr>
          <w:p w14:paraId="363D478C" w14:textId="77777777" w:rsidR="003E64EC" w:rsidRPr="00494A0C" w:rsidRDefault="003E64EC" w:rsidP="00004781">
            <w:pPr>
              <w:jc w:val="center"/>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750 gr</w:t>
            </w:r>
          </w:p>
        </w:tc>
      </w:tr>
      <w:tr w:rsidR="003E64EC" w:rsidRPr="00494A0C" w14:paraId="715E5261" w14:textId="77777777" w:rsidTr="00004781">
        <w:trPr>
          <w:trHeight w:val="341"/>
        </w:trPr>
        <w:tc>
          <w:tcPr>
            <w:tcW w:w="1417" w:type="dxa"/>
            <w:tcBorders>
              <w:top w:val="single" w:sz="4" w:space="0" w:color="000000"/>
              <w:left w:val="single" w:sz="4" w:space="0" w:color="000000"/>
              <w:bottom w:val="single" w:sz="4" w:space="0" w:color="000000"/>
              <w:right w:val="single" w:sz="4" w:space="0" w:color="000000"/>
            </w:tcBorders>
            <w:hideMark/>
          </w:tcPr>
          <w:p w14:paraId="45C82659" w14:textId="77777777" w:rsidR="003E64EC" w:rsidRPr="00494A0C" w:rsidRDefault="003E64EC" w:rsidP="00004781">
            <w:pPr>
              <w:jc w:val="center"/>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1 minggu</w:t>
            </w:r>
          </w:p>
        </w:tc>
        <w:tc>
          <w:tcPr>
            <w:tcW w:w="3404" w:type="dxa"/>
            <w:tcBorders>
              <w:top w:val="single" w:sz="4" w:space="0" w:color="000000"/>
              <w:left w:val="single" w:sz="4" w:space="0" w:color="000000"/>
              <w:bottom w:val="single" w:sz="4" w:space="0" w:color="000000"/>
              <w:right w:val="single" w:sz="4" w:space="0" w:color="000000"/>
            </w:tcBorders>
            <w:hideMark/>
          </w:tcPr>
          <w:p w14:paraId="2A740F55" w14:textId="77777777" w:rsidR="003E64EC" w:rsidRPr="00494A0C" w:rsidRDefault="003E64EC" w:rsidP="00004781">
            <w:pPr>
              <w:jc w:val="center"/>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Pertengahan pusat-symphisis</w:t>
            </w:r>
          </w:p>
        </w:tc>
        <w:tc>
          <w:tcPr>
            <w:tcW w:w="2343" w:type="dxa"/>
            <w:tcBorders>
              <w:top w:val="single" w:sz="4" w:space="0" w:color="000000"/>
              <w:left w:val="single" w:sz="4" w:space="0" w:color="000000"/>
              <w:bottom w:val="single" w:sz="4" w:space="0" w:color="000000"/>
              <w:right w:val="single" w:sz="4" w:space="0" w:color="000000"/>
            </w:tcBorders>
            <w:hideMark/>
          </w:tcPr>
          <w:p w14:paraId="417CF20A" w14:textId="77777777" w:rsidR="003E64EC" w:rsidRPr="00494A0C" w:rsidRDefault="003E64EC" w:rsidP="00004781">
            <w:pPr>
              <w:jc w:val="center"/>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500 gr</w:t>
            </w:r>
          </w:p>
        </w:tc>
      </w:tr>
      <w:tr w:rsidR="003E64EC" w:rsidRPr="00494A0C" w14:paraId="345CE7CE" w14:textId="77777777" w:rsidTr="00004781">
        <w:trPr>
          <w:trHeight w:val="341"/>
        </w:trPr>
        <w:tc>
          <w:tcPr>
            <w:tcW w:w="1417" w:type="dxa"/>
            <w:tcBorders>
              <w:top w:val="single" w:sz="4" w:space="0" w:color="000000"/>
              <w:left w:val="single" w:sz="4" w:space="0" w:color="000000"/>
              <w:bottom w:val="single" w:sz="4" w:space="0" w:color="000000"/>
              <w:right w:val="single" w:sz="4" w:space="0" w:color="000000"/>
            </w:tcBorders>
            <w:hideMark/>
          </w:tcPr>
          <w:p w14:paraId="4A8B50E5" w14:textId="77777777" w:rsidR="003E64EC" w:rsidRPr="00494A0C" w:rsidRDefault="003E64EC" w:rsidP="00004781">
            <w:pPr>
              <w:jc w:val="center"/>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2 minggu</w:t>
            </w:r>
          </w:p>
        </w:tc>
        <w:tc>
          <w:tcPr>
            <w:tcW w:w="3404" w:type="dxa"/>
            <w:tcBorders>
              <w:top w:val="single" w:sz="4" w:space="0" w:color="000000"/>
              <w:left w:val="single" w:sz="4" w:space="0" w:color="000000"/>
              <w:bottom w:val="single" w:sz="4" w:space="0" w:color="000000"/>
              <w:right w:val="single" w:sz="4" w:space="0" w:color="000000"/>
            </w:tcBorders>
            <w:hideMark/>
          </w:tcPr>
          <w:p w14:paraId="5DAB2C31" w14:textId="77777777" w:rsidR="003E64EC" w:rsidRPr="00494A0C" w:rsidRDefault="003E64EC" w:rsidP="00004781">
            <w:pPr>
              <w:jc w:val="center"/>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Tak teraba di atas symphisis</w:t>
            </w:r>
          </w:p>
        </w:tc>
        <w:tc>
          <w:tcPr>
            <w:tcW w:w="2343" w:type="dxa"/>
            <w:tcBorders>
              <w:top w:val="single" w:sz="4" w:space="0" w:color="000000"/>
              <w:left w:val="single" w:sz="4" w:space="0" w:color="000000"/>
              <w:bottom w:val="single" w:sz="4" w:space="0" w:color="000000"/>
              <w:right w:val="single" w:sz="4" w:space="0" w:color="000000"/>
            </w:tcBorders>
            <w:hideMark/>
          </w:tcPr>
          <w:p w14:paraId="0ACB4D30" w14:textId="77777777" w:rsidR="003E64EC" w:rsidRPr="00494A0C" w:rsidRDefault="003E64EC" w:rsidP="00004781">
            <w:pPr>
              <w:jc w:val="center"/>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350 gr</w:t>
            </w:r>
          </w:p>
        </w:tc>
      </w:tr>
      <w:tr w:rsidR="003E64EC" w:rsidRPr="00494A0C" w14:paraId="4AA08D51" w14:textId="77777777" w:rsidTr="00004781">
        <w:trPr>
          <w:trHeight w:val="341"/>
        </w:trPr>
        <w:tc>
          <w:tcPr>
            <w:tcW w:w="1417" w:type="dxa"/>
            <w:tcBorders>
              <w:top w:val="single" w:sz="4" w:space="0" w:color="000000"/>
              <w:left w:val="single" w:sz="4" w:space="0" w:color="000000"/>
              <w:bottom w:val="single" w:sz="4" w:space="0" w:color="000000"/>
              <w:right w:val="single" w:sz="4" w:space="0" w:color="000000"/>
            </w:tcBorders>
            <w:hideMark/>
          </w:tcPr>
          <w:p w14:paraId="6B359A9B" w14:textId="77777777" w:rsidR="003E64EC" w:rsidRPr="00494A0C" w:rsidRDefault="003E64EC" w:rsidP="00004781">
            <w:pPr>
              <w:jc w:val="center"/>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6 minggu</w:t>
            </w:r>
          </w:p>
        </w:tc>
        <w:tc>
          <w:tcPr>
            <w:tcW w:w="3404" w:type="dxa"/>
            <w:tcBorders>
              <w:top w:val="single" w:sz="4" w:space="0" w:color="000000"/>
              <w:left w:val="single" w:sz="4" w:space="0" w:color="000000"/>
              <w:bottom w:val="single" w:sz="4" w:space="0" w:color="000000"/>
              <w:right w:val="single" w:sz="4" w:space="0" w:color="000000"/>
            </w:tcBorders>
            <w:hideMark/>
          </w:tcPr>
          <w:p w14:paraId="0279252C" w14:textId="77777777" w:rsidR="003E64EC" w:rsidRPr="00494A0C" w:rsidRDefault="003E64EC" w:rsidP="00004781">
            <w:pPr>
              <w:jc w:val="center"/>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Bertambah kecil</w:t>
            </w:r>
          </w:p>
        </w:tc>
        <w:tc>
          <w:tcPr>
            <w:tcW w:w="2343" w:type="dxa"/>
            <w:tcBorders>
              <w:top w:val="single" w:sz="4" w:space="0" w:color="000000"/>
              <w:left w:val="single" w:sz="4" w:space="0" w:color="000000"/>
              <w:bottom w:val="single" w:sz="4" w:space="0" w:color="000000"/>
              <w:right w:val="single" w:sz="4" w:space="0" w:color="000000"/>
            </w:tcBorders>
            <w:hideMark/>
          </w:tcPr>
          <w:p w14:paraId="7C93BC02" w14:textId="77777777" w:rsidR="003E64EC" w:rsidRPr="00494A0C" w:rsidRDefault="003E64EC" w:rsidP="00004781">
            <w:pPr>
              <w:jc w:val="center"/>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50 gr</w:t>
            </w:r>
          </w:p>
        </w:tc>
      </w:tr>
      <w:tr w:rsidR="003E64EC" w:rsidRPr="00494A0C" w14:paraId="04270357" w14:textId="77777777" w:rsidTr="00004781">
        <w:trPr>
          <w:trHeight w:val="341"/>
        </w:trPr>
        <w:tc>
          <w:tcPr>
            <w:tcW w:w="1417" w:type="dxa"/>
            <w:tcBorders>
              <w:top w:val="single" w:sz="4" w:space="0" w:color="000000"/>
              <w:left w:val="single" w:sz="4" w:space="0" w:color="000000"/>
              <w:bottom w:val="single" w:sz="4" w:space="0" w:color="000000"/>
              <w:right w:val="single" w:sz="4" w:space="0" w:color="000000"/>
            </w:tcBorders>
            <w:hideMark/>
          </w:tcPr>
          <w:p w14:paraId="0C5A3F42" w14:textId="77777777" w:rsidR="003E64EC" w:rsidRPr="00494A0C" w:rsidRDefault="003E64EC" w:rsidP="00004781">
            <w:pPr>
              <w:jc w:val="center"/>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8 minggu</w:t>
            </w:r>
          </w:p>
        </w:tc>
        <w:tc>
          <w:tcPr>
            <w:tcW w:w="3404" w:type="dxa"/>
            <w:tcBorders>
              <w:top w:val="single" w:sz="4" w:space="0" w:color="000000"/>
              <w:left w:val="single" w:sz="4" w:space="0" w:color="000000"/>
              <w:bottom w:val="single" w:sz="4" w:space="0" w:color="000000"/>
              <w:right w:val="single" w:sz="4" w:space="0" w:color="000000"/>
            </w:tcBorders>
            <w:hideMark/>
          </w:tcPr>
          <w:p w14:paraId="7D3990DA" w14:textId="77777777" w:rsidR="003E64EC" w:rsidRPr="00494A0C" w:rsidRDefault="003E64EC" w:rsidP="00004781">
            <w:pPr>
              <w:jc w:val="center"/>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Sebesar normal</w:t>
            </w:r>
          </w:p>
        </w:tc>
        <w:tc>
          <w:tcPr>
            <w:tcW w:w="2343" w:type="dxa"/>
            <w:tcBorders>
              <w:top w:val="single" w:sz="4" w:space="0" w:color="000000"/>
              <w:left w:val="single" w:sz="4" w:space="0" w:color="000000"/>
              <w:bottom w:val="single" w:sz="4" w:space="0" w:color="000000"/>
              <w:right w:val="single" w:sz="4" w:space="0" w:color="000000"/>
            </w:tcBorders>
            <w:hideMark/>
          </w:tcPr>
          <w:p w14:paraId="2476FF25" w14:textId="77777777" w:rsidR="003E64EC" w:rsidRPr="00494A0C" w:rsidRDefault="003E64EC" w:rsidP="00004781">
            <w:pPr>
              <w:jc w:val="center"/>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30 gr</w:t>
            </w:r>
          </w:p>
        </w:tc>
      </w:tr>
    </w:tbl>
    <w:p w14:paraId="67B7CC5D" w14:textId="77777777" w:rsidR="003E64EC" w:rsidRPr="00494A0C" w:rsidRDefault="003E64EC" w:rsidP="007357EA">
      <w:pPr>
        <w:numPr>
          <w:ilvl w:val="0"/>
          <w:numId w:val="70"/>
        </w:numPr>
        <w:spacing w:before="240" w:line="360" w:lineRule="auto"/>
        <w:ind w:left="1724"/>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i/>
          <w:iCs/>
          <w:noProof/>
          <w:color w:val="000000"/>
          <w:sz w:val="24"/>
          <w:szCs w:val="24"/>
          <w:lang w:val="id-ID" w:eastAsia="en-US"/>
        </w:rPr>
        <w:t>Lochea</w:t>
      </w:r>
      <w:r w:rsidRPr="00494A0C">
        <w:rPr>
          <w:rFonts w:ascii="Times New Roman" w:eastAsia="Times New Roman" w:hAnsi="Times New Roman" w:cs="Times New Roman"/>
          <w:noProof/>
          <w:color w:val="000000"/>
          <w:sz w:val="24"/>
          <w:szCs w:val="24"/>
          <w:lang w:val="id-ID" w:eastAsia="en-US"/>
        </w:rPr>
        <w:t xml:space="preserve">  </w:t>
      </w:r>
    </w:p>
    <w:p w14:paraId="1127E8A0" w14:textId="77777777" w:rsidR="003E64EC" w:rsidRPr="00494A0C" w:rsidRDefault="003E64EC" w:rsidP="007357EA">
      <w:pPr>
        <w:spacing w:after="0" w:line="360" w:lineRule="auto"/>
        <w:ind w:left="1670"/>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i/>
          <w:iCs/>
          <w:noProof/>
          <w:color w:val="000000"/>
          <w:sz w:val="24"/>
          <w:szCs w:val="24"/>
          <w:lang w:val="id-ID" w:eastAsia="en-US"/>
        </w:rPr>
        <w:t>Lochea</w:t>
      </w:r>
      <w:r w:rsidRPr="00494A0C">
        <w:rPr>
          <w:rFonts w:ascii="Times New Roman" w:eastAsia="Times New Roman" w:hAnsi="Times New Roman" w:cs="Times New Roman"/>
          <w:noProof/>
          <w:color w:val="000000"/>
          <w:sz w:val="24"/>
          <w:szCs w:val="24"/>
          <w:lang w:val="id-ID" w:eastAsia="en-US"/>
        </w:rPr>
        <w:t xml:space="preserve"> adalah ekskresi cairan rahim selama masa nifas. </w:t>
      </w:r>
      <w:r w:rsidRPr="00494A0C">
        <w:rPr>
          <w:rFonts w:ascii="Times New Roman" w:eastAsia="Times New Roman" w:hAnsi="Times New Roman" w:cs="Times New Roman"/>
          <w:i/>
          <w:iCs/>
          <w:noProof/>
          <w:color w:val="000000"/>
          <w:sz w:val="24"/>
          <w:szCs w:val="24"/>
          <w:lang w:val="id-ID" w:eastAsia="en-US"/>
        </w:rPr>
        <w:t>Lochea</w:t>
      </w:r>
      <w:r w:rsidRPr="00494A0C">
        <w:rPr>
          <w:rFonts w:ascii="Times New Roman" w:eastAsia="Times New Roman" w:hAnsi="Times New Roman" w:cs="Times New Roman"/>
          <w:noProof/>
          <w:color w:val="000000"/>
          <w:sz w:val="24"/>
          <w:szCs w:val="24"/>
          <w:lang w:val="id-ID" w:eastAsia="en-US"/>
        </w:rPr>
        <w:t xml:space="preserve"> berbau amis atau anyir dengan volume yang berbeda-beda pada setiap wanita. </w:t>
      </w:r>
      <w:r w:rsidRPr="00494A0C">
        <w:rPr>
          <w:rFonts w:ascii="Times New Roman" w:eastAsia="Times New Roman" w:hAnsi="Times New Roman" w:cs="Times New Roman"/>
          <w:i/>
          <w:iCs/>
          <w:noProof/>
          <w:color w:val="000000"/>
          <w:sz w:val="24"/>
          <w:szCs w:val="24"/>
          <w:lang w:val="id-ID" w:eastAsia="en-US"/>
        </w:rPr>
        <w:t>Lochea</w:t>
      </w:r>
      <w:r w:rsidRPr="00494A0C">
        <w:rPr>
          <w:rFonts w:ascii="Times New Roman" w:eastAsia="Times New Roman" w:hAnsi="Times New Roman" w:cs="Times New Roman"/>
          <w:noProof/>
          <w:color w:val="000000"/>
          <w:sz w:val="24"/>
          <w:szCs w:val="24"/>
          <w:lang w:val="id-ID" w:eastAsia="en-US"/>
        </w:rPr>
        <w:t xml:space="preserve"> yang berbau tidak sedap menandakan adanya infeksi. </w:t>
      </w:r>
      <w:r w:rsidRPr="00494A0C">
        <w:rPr>
          <w:rFonts w:ascii="Times New Roman" w:eastAsia="Times New Roman" w:hAnsi="Times New Roman" w:cs="Times New Roman"/>
          <w:i/>
          <w:iCs/>
          <w:noProof/>
          <w:color w:val="000000"/>
          <w:sz w:val="24"/>
          <w:szCs w:val="24"/>
          <w:lang w:val="id-ID" w:eastAsia="en-US"/>
        </w:rPr>
        <w:t>Lochea</w:t>
      </w:r>
      <w:r w:rsidRPr="00494A0C">
        <w:rPr>
          <w:rFonts w:ascii="Times New Roman" w:eastAsia="Times New Roman" w:hAnsi="Times New Roman" w:cs="Times New Roman"/>
          <w:noProof/>
          <w:color w:val="000000"/>
          <w:sz w:val="24"/>
          <w:szCs w:val="24"/>
          <w:lang w:val="id-ID" w:eastAsia="en-US"/>
        </w:rPr>
        <w:t xml:space="preserve"> mempunyai perubahan warna dan volume karena adanya proses involusi. </w:t>
      </w:r>
      <w:r w:rsidRPr="00494A0C">
        <w:rPr>
          <w:rFonts w:ascii="Times New Roman" w:eastAsia="Times New Roman" w:hAnsi="Times New Roman" w:cs="Times New Roman"/>
          <w:i/>
          <w:iCs/>
          <w:noProof/>
          <w:color w:val="000000"/>
          <w:sz w:val="24"/>
          <w:szCs w:val="24"/>
          <w:lang w:val="id-ID" w:eastAsia="en-US"/>
        </w:rPr>
        <w:t>Lochea</w:t>
      </w:r>
      <w:r w:rsidRPr="00494A0C">
        <w:rPr>
          <w:rFonts w:ascii="Times New Roman" w:eastAsia="Times New Roman" w:hAnsi="Times New Roman" w:cs="Times New Roman"/>
          <w:noProof/>
          <w:color w:val="000000"/>
          <w:sz w:val="24"/>
          <w:szCs w:val="24"/>
          <w:lang w:val="id-ID" w:eastAsia="en-US"/>
        </w:rPr>
        <w:t xml:space="preserve"> dibedakan menjadi 4 jenis berdasarkan warna dan waktu keluarnya :  </w:t>
      </w:r>
    </w:p>
    <w:p w14:paraId="4313F7A0" w14:textId="77777777" w:rsidR="003E64EC" w:rsidRPr="00494A0C" w:rsidRDefault="003E64EC" w:rsidP="007357EA">
      <w:pPr>
        <w:numPr>
          <w:ilvl w:val="0"/>
          <w:numId w:val="71"/>
        </w:numPr>
        <w:spacing w:after="0" w:line="360" w:lineRule="auto"/>
        <w:ind w:left="2031" w:hanging="361"/>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i/>
          <w:iCs/>
          <w:noProof/>
          <w:color w:val="000000"/>
          <w:sz w:val="24"/>
          <w:szCs w:val="24"/>
          <w:lang w:val="id-ID" w:eastAsia="en-US"/>
        </w:rPr>
        <w:t>Lochea</w:t>
      </w:r>
      <w:r w:rsidRPr="00494A0C">
        <w:rPr>
          <w:rFonts w:ascii="Times New Roman" w:eastAsia="Times New Roman" w:hAnsi="Times New Roman" w:cs="Times New Roman"/>
          <w:noProof/>
          <w:color w:val="000000"/>
          <w:sz w:val="24"/>
          <w:szCs w:val="24"/>
          <w:lang w:val="id-ID" w:eastAsia="en-US"/>
        </w:rPr>
        <w:t xml:space="preserve"> rubra  </w:t>
      </w:r>
    </w:p>
    <w:p w14:paraId="700F831F" w14:textId="77777777" w:rsidR="003E64EC" w:rsidRPr="00494A0C" w:rsidRDefault="003E64EC" w:rsidP="007357EA">
      <w:pPr>
        <w:spacing w:after="0" w:line="360" w:lineRule="auto"/>
        <w:ind w:left="2040"/>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i/>
          <w:iCs/>
          <w:noProof/>
          <w:color w:val="000000"/>
          <w:sz w:val="24"/>
          <w:szCs w:val="24"/>
          <w:lang w:val="id-ID" w:eastAsia="en-US"/>
        </w:rPr>
        <w:t>Lochea</w:t>
      </w:r>
      <w:r w:rsidRPr="00494A0C">
        <w:rPr>
          <w:rFonts w:ascii="Times New Roman" w:eastAsia="Times New Roman" w:hAnsi="Times New Roman" w:cs="Times New Roman"/>
          <w:noProof/>
          <w:color w:val="000000"/>
          <w:sz w:val="24"/>
          <w:szCs w:val="24"/>
          <w:lang w:val="id-ID" w:eastAsia="en-US"/>
        </w:rPr>
        <w:t xml:space="preserve"> ini keluar pada hari pertama sampai hari ke-4 masa </w:t>
      </w:r>
      <w:r w:rsidRPr="00494A0C">
        <w:rPr>
          <w:rFonts w:ascii="Times New Roman" w:eastAsia="Times New Roman" w:hAnsi="Times New Roman" w:cs="Times New Roman"/>
          <w:i/>
          <w:noProof/>
          <w:color w:val="000000"/>
          <w:sz w:val="24"/>
          <w:szCs w:val="24"/>
          <w:lang w:val="id-ID" w:eastAsia="en-US"/>
        </w:rPr>
        <w:t xml:space="preserve">postpartum. </w:t>
      </w:r>
      <w:r w:rsidRPr="00494A0C">
        <w:rPr>
          <w:rFonts w:ascii="Times New Roman" w:eastAsia="Times New Roman" w:hAnsi="Times New Roman" w:cs="Times New Roman"/>
          <w:noProof/>
          <w:color w:val="000000"/>
          <w:sz w:val="24"/>
          <w:szCs w:val="24"/>
          <w:lang w:val="id-ID" w:eastAsia="en-US"/>
        </w:rPr>
        <w:t xml:space="preserve">Cairan yang keluar berwarna merah karena terisi darah segar, jaringan sisa-sisa plasenta, dinding rahim, lemak bayi, </w:t>
      </w:r>
      <w:r w:rsidRPr="00494A0C">
        <w:rPr>
          <w:rFonts w:ascii="Times New Roman" w:eastAsia="Times New Roman" w:hAnsi="Times New Roman" w:cs="Times New Roman"/>
          <w:i/>
          <w:noProof/>
          <w:color w:val="000000"/>
          <w:sz w:val="24"/>
          <w:szCs w:val="24"/>
          <w:lang w:val="id-ID" w:eastAsia="en-US"/>
        </w:rPr>
        <w:t xml:space="preserve">lanugo </w:t>
      </w:r>
      <w:r w:rsidRPr="00494A0C">
        <w:rPr>
          <w:rFonts w:ascii="Times New Roman" w:eastAsia="Times New Roman" w:hAnsi="Times New Roman" w:cs="Times New Roman"/>
          <w:noProof/>
          <w:color w:val="000000"/>
          <w:sz w:val="24"/>
          <w:szCs w:val="24"/>
          <w:lang w:val="id-ID" w:eastAsia="en-US"/>
        </w:rPr>
        <w:t xml:space="preserve">(rambut bayi), dan </w:t>
      </w:r>
      <w:r w:rsidRPr="00494A0C">
        <w:rPr>
          <w:rFonts w:ascii="Times New Roman" w:eastAsia="Times New Roman" w:hAnsi="Times New Roman" w:cs="Times New Roman"/>
          <w:i/>
          <w:iCs/>
          <w:noProof/>
          <w:color w:val="000000"/>
          <w:sz w:val="24"/>
          <w:szCs w:val="24"/>
          <w:lang w:val="id-ID" w:eastAsia="en-US"/>
        </w:rPr>
        <w:t>meconium</w:t>
      </w:r>
      <w:r w:rsidRPr="00494A0C">
        <w:rPr>
          <w:rFonts w:ascii="Times New Roman" w:eastAsia="Times New Roman" w:hAnsi="Times New Roman" w:cs="Times New Roman"/>
          <w:noProof/>
          <w:color w:val="000000"/>
          <w:sz w:val="24"/>
          <w:szCs w:val="24"/>
          <w:lang w:val="id-ID" w:eastAsia="en-US"/>
        </w:rPr>
        <w:t xml:space="preserve">.  </w:t>
      </w:r>
    </w:p>
    <w:p w14:paraId="1E263FD7" w14:textId="77777777" w:rsidR="003E64EC" w:rsidRPr="00494A0C" w:rsidRDefault="003E64EC" w:rsidP="007357EA">
      <w:pPr>
        <w:numPr>
          <w:ilvl w:val="0"/>
          <w:numId w:val="71"/>
        </w:numPr>
        <w:spacing w:after="0" w:line="360" w:lineRule="auto"/>
        <w:ind w:left="2031" w:hanging="361"/>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i/>
          <w:iCs/>
          <w:noProof/>
          <w:color w:val="000000"/>
          <w:sz w:val="24"/>
          <w:szCs w:val="24"/>
          <w:lang w:val="id-ID" w:eastAsia="en-US"/>
        </w:rPr>
        <w:t>Lochea</w:t>
      </w:r>
      <w:r w:rsidRPr="00494A0C">
        <w:rPr>
          <w:rFonts w:ascii="Times New Roman" w:eastAsia="Times New Roman" w:hAnsi="Times New Roman" w:cs="Times New Roman"/>
          <w:noProof/>
          <w:color w:val="000000"/>
          <w:sz w:val="24"/>
          <w:szCs w:val="24"/>
          <w:lang w:val="id-ID" w:eastAsia="en-US"/>
        </w:rPr>
        <w:t xml:space="preserve"> sanguinolenta  </w:t>
      </w:r>
    </w:p>
    <w:p w14:paraId="3C6BCD15" w14:textId="77777777" w:rsidR="003E64EC" w:rsidRPr="00494A0C" w:rsidRDefault="003E64EC" w:rsidP="007357EA">
      <w:pPr>
        <w:spacing w:after="0" w:line="360" w:lineRule="auto"/>
        <w:ind w:left="2040"/>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i/>
          <w:iCs/>
          <w:noProof/>
          <w:color w:val="000000"/>
          <w:sz w:val="24"/>
          <w:szCs w:val="24"/>
          <w:lang w:val="id-ID" w:eastAsia="en-US"/>
        </w:rPr>
        <w:t>Lochea</w:t>
      </w:r>
      <w:r w:rsidRPr="00494A0C">
        <w:rPr>
          <w:rFonts w:ascii="Times New Roman" w:eastAsia="Times New Roman" w:hAnsi="Times New Roman" w:cs="Times New Roman"/>
          <w:noProof/>
          <w:color w:val="000000"/>
          <w:sz w:val="24"/>
          <w:szCs w:val="24"/>
          <w:lang w:val="id-ID" w:eastAsia="en-US"/>
        </w:rPr>
        <w:t xml:space="preserve"> ini berwarna merah kecokelatan dan berlendir, serta berlangsung dari hari ke-4 sampai hari ke-7 post partum.  </w:t>
      </w:r>
    </w:p>
    <w:p w14:paraId="0EA77E64" w14:textId="77777777" w:rsidR="003E64EC" w:rsidRPr="00494A0C" w:rsidRDefault="003E64EC" w:rsidP="007357EA">
      <w:pPr>
        <w:numPr>
          <w:ilvl w:val="0"/>
          <w:numId w:val="71"/>
        </w:numPr>
        <w:spacing w:after="0" w:line="360" w:lineRule="auto"/>
        <w:ind w:left="2031" w:hanging="361"/>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i/>
          <w:iCs/>
          <w:noProof/>
          <w:color w:val="000000"/>
          <w:sz w:val="24"/>
          <w:szCs w:val="24"/>
          <w:lang w:val="id-ID" w:eastAsia="en-US"/>
        </w:rPr>
        <w:t>Lochea</w:t>
      </w:r>
      <w:r w:rsidRPr="00494A0C">
        <w:rPr>
          <w:rFonts w:ascii="Times New Roman" w:eastAsia="Times New Roman" w:hAnsi="Times New Roman" w:cs="Times New Roman"/>
          <w:noProof/>
          <w:color w:val="000000"/>
          <w:sz w:val="24"/>
          <w:szCs w:val="24"/>
          <w:lang w:val="id-ID" w:eastAsia="en-US"/>
        </w:rPr>
        <w:t xml:space="preserve"> serosa  </w:t>
      </w:r>
    </w:p>
    <w:p w14:paraId="4AA87B0C" w14:textId="77777777" w:rsidR="003E64EC" w:rsidRPr="00494A0C" w:rsidRDefault="003E64EC" w:rsidP="007357EA">
      <w:pPr>
        <w:spacing w:after="0" w:line="360" w:lineRule="auto"/>
        <w:ind w:left="2040"/>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i/>
          <w:iCs/>
          <w:noProof/>
          <w:color w:val="000000"/>
          <w:sz w:val="24"/>
          <w:szCs w:val="24"/>
          <w:lang w:val="id-ID" w:eastAsia="en-US"/>
        </w:rPr>
        <w:t>Lochea</w:t>
      </w:r>
      <w:r w:rsidRPr="00494A0C">
        <w:rPr>
          <w:rFonts w:ascii="Times New Roman" w:eastAsia="Times New Roman" w:hAnsi="Times New Roman" w:cs="Times New Roman"/>
          <w:noProof/>
          <w:color w:val="000000"/>
          <w:sz w:val="24"/>
          <w:szCs w:val="24"/>
          <w:lang w:val="id-ID" w:eastAsia="en-US"/>
        </w:rPr>
        <w:t xml:space="preserve"> ini berwarna kuning kecokelatan karena mengandung serum, leukosit, dan robekan atau laserasi plasenta. Keluar pada hari ke-7 sampai hari ke-14.  </w:t>
      </w:r>
    </w:p>
    <w:p w14:paraId="3C856875" w14:textId="77777777" w:rsidR="003E64EC" w:rsidRPr="00494A0C" w:rsidRDefault="003E64EC" w:rsidP="007357EA">
      <w:pPr>
        <w:numPr>
          <w:ilvl w:val="0"/>
          <w:numId w:val="71"/>
        </w:numPr>
        <w:spacing w:after="0" w:line="360" w:lineRule="auto"/>
        <w:ind w:left="2031" w:hanging="361"/>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i/>
          <w:iCs/>
          <w:noProof/>
          <w:color w:val="000000"/>
          <w:sz w:val="24"/>
          <w:szCs w:val="24"/>
          <w:lang w:val="id-ID" w:eastAsia="en-US"/>
        </w:rPr>
        <w:t>Lochea</w:t>
      </w:r>
      <w:r w:rsidRPr="00494A0C">
        <w:rPr>
          <w:rFonts w:ascii="Times New Roman" w:eastAsia="Times New Roman" w:hAnsi="Times New Roman" w:cs="Times New Roman"/>
          <w:noProof/>
          <w:color w:val="000000"/>
          <w:sz w:val="24"/>
          <w:szCs w:val="24"/>
          <w:lang w:val="id-ID" w:eastAsia="en-US"/>
        </w:rPr>
        <w:t xml:space="preserve"> alba  </w:t>
      </w:r>
    </w:p>
    <w:p w14:paraId="650515F6" w14:textId="77777777" w:rsidR="003E64EC" w:rsidRPr="00494A0C" w:rsidRDefault="003E64EC" w:rsidP="007357EA">
      <w:pPr>
        <w:spacing w:after="0" w:line="360" w:lineRule="auto"/>
        <w:ind w:left="2040"/>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i/>
          <w:iCs/>
          <w:noProof/>
          <w:color w:val="000000"/>
          <w:sz w:val="24"/>
          <w:szCs w:val="24"/>
          <w:lang w:val="id-ID" w:eastAsia="en-US"/>
        </w:rPr>
        <w:t>Lochea</w:t>
      </w:r>
      <w:r w:rsidRPr="00494A0C">
        <w:rPr>
          <w:rFonts w:ascii="Times New Roman" w:eastAsia="Times New Roman" w:hAnsi="Times New Roman" w:cs="Times New Roman"/>
          <w:noProof/>
          <w:color w:val="000000"/>
          <w:sz w:val="24"/>
          <w:szCs w:val="24"/>
          <w:lang w:val="id-ID" w:eastAsia="en-US"/>
        </w:rPr>
        <w:t xml:space="preserve"> ini mengandung leukosit, sel desidua, sel epitel, selaput lendir serviks, dan serabut jaringan yang mati. </w:t>
      </w:r>
      <w:r w:rsidRPr="00494A0C">
        <w:rPr>
          <w:rFonts w:ascii="Times New Roman" w:eastAsia="Times New Roman" w:hAnsi="Times New Roman" w:cs="Times New Roman"/>
          <w:i/>
          <w:iCs/>
          <w:noProof/>
          <w:color w:val="000000"/>
          <w:sz w:val="24"/>
          <w:szCs w:val="24"/>
          <w:lang w:val="id-ID" w:eastAsia="en-US"/>
        </w:rPr>
        <w:t>Lochea</w:t>
      </w:r>
      <w:r w:rsidRPr="00494A0C">
        <w:rPr>
          <w:rFonts w:ascii="Times New Roman" w:eastAsia="Times New Roman" w:hAnsi="Times New Roman" w:cs="Times New Roman"/>
          <w:noProof/>
          <w:color w:val="000000"/>
          <w:sz w:val="24"/>
          <w:szCs w:val="24"/>
          <w:lang w:val="id-ID" w:eastAsia="en-US"/>
        </w:rPr>
        <w:t xml:space="preserve"> alba ini dapat berlangsung selama 2-6 minggu post partum.  </w:t>
      </w:r>
    </w:p>
    <w:p w14:paraId="0F2866D2" w14:textId="77777777" w:rsidR="003E64EC" w:rsidRPr="00494A0C" w:rsidRDefault="003E64EC" w:rsidP="007357EA">
      <w:pPr>
        <w:spacing w:after="0" w:line="360" w:lineRule="auto"/>
        <w:ind w:left="2040" w:firstLine="349"/>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i/>
          <w:iCs/>
          <w:noProof/>
          <w:color w:val="000000"/>
          <w:sz w:val="24"/>
          <w:szCs w:val="24"/>
          <w:lang w:val="id-ID" w:eastAsia="en-US"/>
        </w:rPr>
        <w:lastRenderedPageBreak/>
        <w:t>Lochea</w:t>
      </w:r>
      <w:r w:rsidRPr="00494A0C">
        <w:rPr>
          <w:rFonts w:ascii="Times New Roman" w:eastAsia="Times New Roman" w:hAnsi="Times New Roman" w:cs="Times New Roman"/>
          <w:noProof/>
          <w:color w:val="000000"/>
          <w:sz w:val="24"/>
          <w:szCs w:val="24"/>
          <w:lang w:val="id-ID" w:eastAsia="en-US"/>
        </w:rPr>
        <w:t xml:space="preserve"> yang menetap pada awal periode </w:t>
      </w:r>
      <w:r w:rsidRPr="00494A0C">
        <w:rPr>
          <w:rFonts w:ascii="Times New Roman" w:eastAsia="Times New Roman" w:hAnsi="Times New Roman" w:cs="Times New Roman"/>
          <w:i/>
          <w:noProof/>
          <w:color w:val="000000"/>
          <w:sz w:val="24"/>
          <w:szCs w:val="24"/>
          <w:lang w:val="id-ID" w:eastAsia="en-US"/>
        </w:rPr>
        <w:t xml:space="preserve">post partum </w:t>
      </w:r>
      <w:r w:rsidRPr="00494A0C">
        <w:rPr>
          <w:rFonts w:ascii="Times New Roman" w:eastAsia="Times New Roman" w:hAnsi="Times New Roman" w:cs="Times New Roman"/>
          <w:noProof/>
          <w:color w:val="000000"/>
          <w:sz w:val="24"/>
          <w:szCs w:val="24"/>
          <w:lang w:val="id-ID" w:eastAsia="en-US"/>
        </w:rPr>
        <w:t xml:space="preserve">menunjukkan adanya tanda-tanda perdarahan sekunder yang mungkin disebabkan oleh tertinggalnya sisa atau selaput plasenta. </w:t>
      </w:r>
      <w:r w:rsidRPr="00494A0C">
        <w:rPr>
          <w:rFonts w:ascii="Times New Roman" w:eastAsia="Times New Roman" w:hAnsi="Times New Roman" w:cs="Times New Roman"/>
          <w:i/>
          <w:iCs/>
          <w:noProof/>
          <w:color w:val="000000"/>
          <w:sz w:val="24"/>
          <w:szCs w:val="24"/>
          <w:lang w:val="id-ID" w:eastAsia="en-US"/>
        </w:rPr>
        <w:t>Lochea</w:t>
      </w:r>
      <w:r w:rsidRPr="00494A0C">
        <w:rPr>
          <w:rFonts w:ascii="Times New Roman" w:eastAsia="Times New Roman" w:hAnsi="Times New Roman" w:cs="Times New Roman"/>
          <w:noProof/>
          <w:color w:val="000000"/>
          <w:sz w:val="24"/>
          <w:szCs w:val="24"/>
          <w:lang w:val="id-ID" w:eastAsia="en-US"/>
        </w:rPr>
        <w:t xml:space="preserve"> alba atau serosa yang berlanjut dapat menandakan adanya endometritis, terutama bila disertai dengan nyeri pada abdomen dan demam. Bila terjadi infeksi, akan keluar cairan nanah berbau busuk yang disebut dengan “</w:t>
      </w:r>
      <w:r w:rsidRPr="00494A0C">
        <w:rPr>
          <w:rFonts w:ascii="Times New Roman" w:eastAsia="Times New Roman" w:hAnsi="Times New Roman" w:cs="Times New Roman"/>
          <w:i/>
          <w:iCs/>
          <w:noProof/>
          <w:color w:val="000000"/>
          <w:sz w:val="24"/>
          <w:szCs w:val="24"/>
          <w:lang w:val="id-ID" w:eastAsia="en-US"/>
        </w:rPr>
        <w:t>lochea</w:t>
      </w:r>
      <w:r w:rsidRPr="00494A0C">
        <w:rPr>
          <w:rFonts w:ascii="Times New Roman" w:eastAsia="Times New Roman" w:hAnsi="Times New Roman" w:cs="Times New Roman"/>
          <w:noProof/>
          <w:color w:val="000000"/>
          <w:sz w:val="24"/>
          <w:szCs w:val="24"/>
          <w:lang w:val="id-ID" w:eastAsia="en-US"/>
        </w:rPr>
        <w:t xml:space="preserve"> purulenta”. Pengeluaran </w:t>
      </w:r>
      <w:r w:rsidRPr="00494A0C">
        <w:rPr>
          <w:rFonts w:ascii="Times New Roman" w:eastAsia="Times New Roman" w:hAnsi="Times New Roman" w:cs="Times New Roman"/>
          <w:i/>
          <w:iCs/>
          <w:noProof/>
          <w:color w:val="000000"/>
          <w:sz w:val="24"/>
          <w:szCs w:val="24"/>
          <w:lang w:val="id-ID" w:eastAsia="en-US"/>
        </w:rPr>
        <w:t>lochea</w:t>
      </w:r>
      <w:r w:rsidRPr="00494A0C">
        <w:rPr>
          <w:rFonts w:ascii="Times New Roman" w:eastAsia="Times New Roman" w:hAnsi="Times New Roman" w:cs="Times New Roman"/>
          <w:noProof/>
          <w:color w:val="000000"/>
          <w:sz w:val="24"/>
          <w:szCs w:val="24"/>
          <w:lang w:val="id-ID" w:eastAsia="en-US"/>
        </w:rPr>
        <w:t xml:space="preserve"> yang tidak lancar disebut “</w:t>
      </w:r>
      <w:r w:rsidRPr="00494A0C">
        <w:rPr>
          <w:rFonts w:ascii="Times New Roman" w:eastAsia="Times New Roman" w:hAnsi="Times New Roman" w:cs="Times New Roman"/>
          <w:i/>
          <w:iCs/>
          <w:noProof/>
          <w:color w:val="000000"/>
          <w:sz w:val="24"/>
          <w:szCs w:val="24"/>
          <w:lang w:val="id-ID" w:eastAsia="en-US"/>
        </w:rPr>
        <w:t>lochea</w:t>
      </w:r>
      <w:r w:rsidRPr="00494A0C">
        <w:rPr>
          <w:rFonts w:ascii="Times New Roman" w:eastAsia="Times New Roman" w:hAnsi="Times New Roman" w:cs="Times New Roman"/>
          <w:noProof/>
          <w:color w:val="000000"/>
          <w:sz w:val="24"/>
          <w:szCs w:val="24"/>
          <w:lang w:val="id-ID" w:eastAsia="en-US"/>
        </w:rPr>
        <w:t xml:space="preserve"> statis”.</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{"citationItems":[{"id":"ITEM-1","itemData":{"DOI":"doi:http://dx.doi.org/10.5430/jnep.v4n12p125","author":[{"dropping-particle":"","family":"Hammes T, Sebold LF, Kempfer SS","given":"Reis Girondi JB","non-dropping-particle":"","parse-names":false,"suffix":""}],"container-title":".Journal of Nursing Education and Practice","id":"ITEM-1","issue":"12","issued":{"date-parts":[["2014"]]},"page":"125","title":"Nursing care in postpartum adaptation: Perceptions of brazilian mothers","type":"article-journal","volume":"4"},"uris":["http://www.mendeley.com/documents/?uuid=f37c7f7e-c37d-4684-816b-c68fa99c82ed"]}],"mendeley":{"formattedCitation":"&lt;sup&gt;32&lt;/sup&gt;","plainTextFormattedCitation":"32","previouslyFormattedCitation":"&lt;sup&gt;32&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32</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noProof/>
          <w:color w:val="000000"/>
          <w:sz w:val="24"/>
          <w:szCs w:val="24"/>
          <w:lang w:val="id-ID" w:eastAsia="en-US"/>
        </w:rPr>
        <w:t xml:space="preserve">  </w:t>
      </w:r>
    </w:p>
    <w:p w14:paraId="1BFD41B6" w14:textId="77777777" w:rsidR="003E64EC" w:rsidRPr="00494A0C" w:rsidRDefault="003E64EC" w:rsidP="007357EA">
      <w:pPr>
        <w:numPr>
          <w:ilvl w:val="0"/>
          <w:numId w:val="70"/>
        </w:numPr>
        <w:spacing w:after="0" w:line="360" w:lineRule="auto"/>
        <w:ind w:left="1714"/>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Perubahan Vagina  </w:t>
      </w:r>
    </w:p>
    <w:p w14:paraId="5DCE982A" w14:textId="77777777" w:rsidR="003E64EC" w:rsidRPr="00494A0C" w:rsidRDefault="003E64EC" w:rsidP="007357EA">
      <w:pPr>
        <w:spacing w:after="0" w:line="360" w:lineRule="auto"/>
        <w:ind w:left="1792" w:firstLine="490"/>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Vulva dan vagina mengalami penekanan, serta peregangan yang sangat besar selama proses melahirkan bayi. Dalam beberapa hari pertama sesudah proses tersebut, kedua organ ini tetap dalam keadaan kendur. Setelah 3 minggu, vulva dan vagina kembali kepada keadaan tidak hamil dan rugae dalam vagina secara berangsur-angsur akan muncul kembali, sementara labia menjadi lebih menonjol.</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{"citationItems":[{"id":"ITEM-1","itemData":{"DOI":"doi:http://dx.doi.org/10.5430/jnep.v4n12p125","author":[{"dropping-particle":"","family":"Hammes T, Sebold LF, Kempfer SS","given":"Reis Girondi JB","non-dropping-particle":"","parse-names":false,"suffix":""}],"container-title":".Journal of Nursing Education and Practice","id":"ITEM-1","issue":"12","issued":{"date-parts":[["2014"]]},"page":"125","title":"Nursing care in postpartum adaptation: Perceptions of brazilian mothers","type":"article-journal","volume":"4"},"uris":["http://www.mendeley.com/documents/?uuid=f37c7f7e-c37d-4684-816b-c68fa99c82ed"]}],"mendeley":{"formattedCitation":"&lt;sup&gt;32&lt;/sup&gt;","plainTextFormattedCitation":"32","previouslyFormattedCitation":"&lt;sup&gt;32&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32</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noProof/>
          <w:color w:val="000000"/>
          <w:sz w:val="24"/>
          <w:szCs w:val="24"/>
          <w:lang w:val="id-ID" w:eastAsia="en-US"/>
        </w:rPr>
        <w:t xml:space="preserve">  </w:t>
      </w:r>
    </w:p>
    <w:p w14:paraId="59B0742C" w14:textId="77777777" w:rsidR="003E64EC" w:rsidRPr="00494A0C" w:rsidRDefault="003E64EC" w:rsidP="007357EA">
      <w:pPr>
        <w:numPr>
          <w:ilvl w:val="0"/>
          <w:numId w:val="70"/>
        </w:numPr>
        <w:spacing w:after="0" w:line="360" w:lineRule="auto"/>
        <w:ind w:left="1714"/>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Perubahan Perineum  </w:t>
      </w:r>
    </w:p>
    <w:p w14:paraId="6165B1EB" w14:textId="77777777" w:rsidR="003E64EC" w:rsidRPr="00494A0C" w:rsidRDefault="003E64EC" w:rsidP="007357EA">
      <w:pPr>
        <w:spacing w:after="0" w:line="360" w:lineRule="auto"/>
        <w:ind w:left="1792" w:firstLine="490"/>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Segera setelah melahirkan, perineum menjadi kendur karena sebelumnya teregang oleh tekanan bayi yang bergerak maju. Pada post natal hari ke-5, perinium sudah mendapatkan kembali sebagian tonusnya, sekalipun tetap lebih kendur daripada keadaan sebelum hamil.</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{"citationItems":[{"id":"ITEM-1","itemData":{"DOI":"doi:http://dx.doi.org/10.5430/jnep.v4n12p125","author":[{"dropping-particle":"","family":"Hammes T, Sebold LF, Kempfer SS","given":"Reis Girondi JB","non-dropping-particle":"","parse-names":false,"suffix":""}],"container-title":".Journal of Nursing Education and Practice","id":"ITEM-1","issue":"12","issued":{"date-parts":[["2014"]]},"page":"125","title":"Nursing care in postpartum adaptation: Perceptions of brazilian mothers","type":"article-journal","volume":"4"},"uris":["http://www.mendeley.com/documents/?uuid=f37c7f7e-c37d-4684-816b-c68fa99c82ed"]}],"mendeley":{"formattedCitation":"&lt;sup&gt;32&lt;/sup&gt;","plainTextFormattedCitation":"32","previouslyFormattedCitation":"&lt;sup&gt;32&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32</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noProof/>
          <w:color w:val="000000"/>
          <w:sz w:val="24"/>
          <w:szCs w:val="24"/>
          <w:lang w:val="id-ID" w:eastAsia="en-US"/>
        </w:rPr>
        <w:t xml:space="preserve">  </w:t>
      </w:r>
    </w:p>
    <w:p w14:paraId="156780D4" w14:textId="77777777" w:rsidR="003E64EC" w:rsidRPr="00494A0C" w:rsidRDefault="003E64EC" w:rsidP="007357EA">
      <w:pPr>
        <w:numPr>
          <w:ilvl w:val="0"/>
          <w:numId w:val="70"/>
        </w:numPr>
        <w:spacing w:after="0" w:line="360" w:lineRule="auto"/>
        <w:ind w:left="1714"/>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Perubahan Sistem Pencernaan  </w:t>
      </w:r>
    </w:p>
    <w:p w14:paraId="3EC6138A" w14:textId="7D4852A4" w:rsidR="003E64EC" w:rsidRDefault="003E64EC" w:rsidP="007357EA">
      <w:pPr>
        <w:spacing w:after="0" w:line="360" w:lineRule="auto"/>
        <w:ind w:left="1792" w:firstLine="490"/>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Biasanya ibu mengalami konstipasi setelah persalinan. Hal ini disebabkan karena pada waktu melahirkan alat pencernaan mendapat tekanan yang menyebabkan kolon menjadi kosong, pengeluaran cairan yang berlebihan pada waktu persalinan, kurangnya asupan makan, hemoroid dan kurangnya aktivitas tubuh.</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{"citationItems":[{"id":"ITEM-1","itemData":{"DOI":"doi:http://dx.doi.org/10.5430/jnep.v4n12p125","author":[{"dropping-particle":"","family":"Hammes T, Sebold LF, Kempfer SS","given":"Reis Girondi JB","non-dropping-particle":"","parse-names":false,"suffix":""}],"container-title":".Journal of Nursing Education and Practice","id":"ITEM-1","issue":"12","issued":{"date-parts":[["2014"]]},"page":"125","title":"Nursing care in postpartum adaptation: Perceptions of brazilian mothers","type":"article-journal","volume":"4"},"uris":["http://www.mendeley.com/documents/?uuid=f37c7f7e-c37d-4684-816b-c68fa99c82ed"]}],"mendeley":{"formattedCitation":"&lt;sup&gt;32&lt;/sup&gt;","plainTextFormattedCitation":"32","previouslyFormattedCitation":"&lt;sup&gt;32&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32</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noProof/>
          <w:color w:val="000000"/>
          <w:sz w:val="24"/>
          <w:szCs w:val="24"/>
          <w:lang w:val="id-ID" w:eastAsia="en-US"/>
        </w:rPr>
        <w:t xml:space="preserve">  </w:t>
      </w:r>
    </w:p>
    <w:p w14:paraId="5A974D25" w14:textId="77777777" w:rsidR="001F4C2F" w:rsidRPr="00494A0C" w:rsidRDefault="001F4C2F" w:rsidP="007357EA">
      <w:pPr>
        <w:spacing w:after="0" w:line="360" w:lineRule="auto"/>
        <w:ind w:left="1792" w:firstLine="490"/>
        <w:jc w:val="both"/>
        <w:rPr>
          <w:rFonts w:ascii="Times New Roman" w:eastAsia="Times New Roman" w:hAnsi="Times New Roman" w:cs="Times New Roman"/>
          <w:noProof/>
          <w:color w:val="000000"/>
          <w:sz w:val="24"/>
          <w:szCs w:val="24"/>
          <w:lang w:val="id-ID" w:eastAsia="en-US"/>
        </w:rPr>
      </w:pPr>
    </w:p>
    <w:p w14:paraId="4FE87CC2" w14:textId="77777777" w:rsidR="003E64EC" w:rsidRPr="00494A0C" w:rsidRDefault="003E64EC" w:rsidP="007357EA">
      <w:pPr>
        <w:numPr>
          <w:ilvl w:val="0"/>
          <w:numId w:val="70"/>
        </w:numPr>
        <w:spacing w:after="0" w:line="360" w:lineRule="auto"/>
        <w:ind w:left="1714"/>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lastRenderedPageBreak/>
        <w:t xml:space="preserve">Perubahan Sistem Perkemihan  </w:t>
      </w:r>
    </w:p>
    <w:p w14:paraId="25070056" w14:textId="77777777" w:rsidR="003E64EC" w:rsidRPr="00494A0C" w:rsidRDefault="003E64EC" w:rsidP="007357EA">
      <w:pPr>
        <w:spacing w:after="0" w:line="360" w:lineRule="auto"/>
        <w:ind w:left="1792" w:firstLine="490"/>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Setelah proses persalinan berlangsung, biasanya ibu akan sulit untuk buang air kecil dalam 24 jam pertama. Penyebab dari keadaan ini adalah terdapat spasme sfinkter dan edema leher kandung kemih setelah mengalami kompresi (tekanan) antara kepala janin dan tulang pubis selama persalinan berlangsung. Kadar hormon estrogen yang besifat menahan air akan mengalami penurunan yang mencolok. Keadaan tersebut disebut “diuresis”.</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{"citationItems":[{"id":"ITEM-1","itemData":{"DOI":"doi:http://dx.doi.org/10.5430/jnep.v4n12p125","author":[{"dropping-particle":"","family":"Hammes T, Sebold LF, Kempfer SS","given":"Reis Girondi JB","non-dropping-particle":"","parse-names":false,"suffix":""}],"container-title":".Journal of Nursing Education and Practice","id":"ITEM-1","issue":"12","issued":{"date-parts":[["2014"]]},"page":"125","title":"Nursing care in postpartum adaptation: Perceptions of brazilian mothers","type":"article-journal","volume":"4"},"uris":["http://www.mendeley.com/documents/?uuid=f37c7f7e-c37d-4684-816b-c68fa99c82ed"]}],"mendeley":{"formattedCitation":"&lt;sup&gt;32&lt;/sup&gt;","plainTextFormattedCitation":"32","previouslyFormattedCitation":"&lt;sup&gt;32&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32</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noProof/>
          <w:color w:val="000000"/>
          <w:sz w:val="24"/>
          <w:szCs w:val="24"/>
          <w:lang w:val="id-ID" w:eastAsia="en-US"/>
        </w:rPr>
        <w:t xml:space="preserve">  </w:t>
      </w:r>
    </w:p>
    <w:p w14:paraId="18A49F43" w14:textId="77777777" w:rsidR="003E64EC" w:rsidRPr="00494A0C" w:rsidRDefault="003E64EC" w:rsidP="007357EA">
      <w:pPr>
        <w:numPr>
          <w:ilvl w:val="0"/>
          <w:numId w:val="70"/>
        </w:numPr>
        <w:spacing w:after="0" w:line="360" w:lineRule="auto"/>
        <w:ind w:left="1714"/>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Perubahan Sistem Muskuloskeletal</w:t>
      </w:r>
    </w:p>
    <w:p w14:paraId="7E7E93C5" w14:textId="77777777" w:rsidR="003E64EC" w:rsidRPr="00494A0C" w:rsidRDefault="003E64EC" w:rsidP="007357EA">
      <w:pPr>
        <w:spacing w:after="0" w:line="360" w:lineRule="auto"/>
        <w:ind w:left="1792" w:firstLine="349"/>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Otot-otot uterus berkontraksi segera setelah partus, pembuluh darah yang berada di antara anyaman otot-otot uterus akan terjepit, sehingga akan menghentikan perdarahan. Ligamen-ligamen, diafragma pelvis, serta fasia yang meregang pada waktu persalinan, secara berangsur-angsur menjadi ciut dan pulih kembali. Stabilisasi secara sempurna terjadi pada 6-8 minggu setelah persalinan.</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{"citationItems":[{"id":"ITEM-1","itemData":{"DOI":"doi:http://dx.doi.org/10.5430/jnep.v4n12p125","author":[{"dropping-particle":"","family":"Hammes T, Sebold LF, Kempfer SS","given":"Reis Girondi JB","non-dropping-particle":"","parse-names":false,"suffix":""}],"container-title":".Journal of Nursing Education and Practice","id":"ITEM-1","issue":"12","issued":{"date-parts":[["2014"]]},"page":"125","title":"Nursing care in postpartum adaptation: Perceptions of brazilian mothers","type":"article-journal","volume":"4"},"uris":["http://www.mendeley.com/documents/?uuid=f37c7f7e-c37d-4684-816b-c68fa99c82ed"]}],"mendeley":{"formattedCitation":"&lt;sup&gt;32&lt;/sup&gt;","plainTextFormattedCitation":"32","previouslyFormattedCitation":"&lt;sup&gt;32&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32</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noProof/>
          <w:color w:val="000000"/>
          <w:sz w:val="24"/>
          <w:szCs w:val="24"/>
          <w:lang w:val="id-ID" w:eastAsia="en-US"/>
        </w:rPr>
        <w:t xml:space="preserve">  </w:t>
      </w:r>
    </w:p>
    <w:p w14:paraId="58F7E2E1" w14:textId="77777777" w:rsidR="003E64EC" w:rsidRPr="00494A0C" w:rsidRDefault="003E64EC" w:rsidP="007357EA">
      <w:pPr>
        <w:numPr>
          <w:ilvl w:val="0"/>
          <w:numId w:val="70"/>
        </w:numPr>
        <w:spacing w:after="0" w:line="360" w:lineRule="auto"/>
        <w:ind w:left="1856"/>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Perubahan Sistem Kardiovaskuler  </w:t>
      </w:r>
    </w:p>
    <w:p w14:paraId="38C7A463" w14:textId="77777777" w:rsidR="003E64EC" w:rsidRPr="00494A0C" w:rsidRDefault="003E64EC" w:rsidP="007357EA">
      <w:pPr>
        <w:spacing w:after="0" w:line="360" w:lineRule="auto"/>
        <w:ind w:left="1792" w:firstLine="349"/>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Setelah persalinan, shunt akan hilang tiba-tiba. Volume darah bertambah, sehingga akan menimbulkan dekompensasi kordis pada penderita vitum cordia. Hal ini dapat diatasi dengan mekanisme kompensasi dengan timbulnya hemokonsentrasi sehingga volume darah kembali seperti sediakala. Pada umumnya, hal ini terjadi pada hari ketiga sampai kelima </w:t>
      </w:r>
      <w:r w:rsidRPr="00494A0C">
        <w:rPr>
          <w:rFonts w:ascii="Times New Roman" w:eastAsia="Times New Roman" w:hAnsi="Times New Roman" w:cs="Times New Roman"/>
          <w:i/>
          <w:noProof/>
          <w:color w:val="000000"/>
          <w:sz w:val="24"/>
          <w:szCs w:val="24"/>
          <w:lang w:val="id-ID" w:eastAsia="en-US"/>
        </w:rPr>
        <w:t>postpartum</w:t>
      </w:r>
      <w:r w:rsidRPr="00494A0C">
        <w:rPr>
          <w:rFonts w:ascii="Times New Roman" w:eastAsia="Times New Roman" w:hAnsi="Times New Roman" w:cs="Times New Roman"/>
          <w:noProof/>
          <w:color w:val="000000"/>
          <w:sz w:val="24"/>
          <w:szCs w:val="24"/>
          <w:lang w:val="id-ID" w:eastAsia="en-US"/>
        </w:rPr>
        <w:t>.</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{"citationItems":[{"id":"ITEM-1","itemData":{"DOI":"doi:http://dx.doi.org/10.5430/jnep.v4n12p125","author":[{"dropping-particle":"","family":"Hammes T, Sebold LF, Kempfer SS","given":"Reis Girondi JB","non-dropping-particle":"","parse-names":false,"suffix":""}],"container-title":".Journal of Nursing Education and Practice","id":"ITEM-1","issue":"12","issued":{"date-parts":[["2014"]]},"page":"125","title":"Nursing care in postpartum adaptation: Perceptions of brazilian mothers","type":"article-journal","volume":"4"},"uris":["http://www.mendeley.com/documents/?uuid=f37c7f7e-c37d-4684-816b-c68fa99c82ed"]}],"mendeley":{"formattedCitation":"&lt;sup&gt;32&lt;/sup&gt;","plainTextFormattedCitation":"32","previouslyFormattedCitation":"&lt;sup&gt;32&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32</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noProof/>
          <w:color w:val="000000"/>
          <w:sz w:val="24"/>
          <w:szCs w:val="24"/>
          <w:lang w:val="id-ID" w:eastAsia="en-US"/>
        </w:rPr>
        <w:t xml:space="preserve"> </w:t>
      </w:r>
    </w:p>
    <w:p w14:paraId="5DFA2ADA" w14:textId="77777777" w:rsidR="003E64EC" w:rsidRPr="00494A0C" w:rsidRDefault="003E64EC" w:rsidP="007357EA">
      <w:pPr>
        <w:numPr>
          <w:ilvl w:val="0"/>
          <w:numId w:val="70"/>
        </w:numPr>
        <w:spacing w:after="0" w:line="360" w:lineRule="auto"/>
        <w:ind w:left="1800"/>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Perubahan Tanda-tanda Vital  </w:t>
      </w:r>
    </w:p>
    <w:p w14:paraId="614AD292" w14:textId="77777777" w:rsidR="003E64EC" w:rsidRPr="00494A0C" w:rsidRDefault="003E64EC" w:rsidP="007357EA">
      <w:pPr>
        <w:spacing w:after="0" w:line="360" w:lineRule="auto"/>
        <w:ind w:left="1822" w:firstLine="403"/>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Pada masa nifas, tanda – tanda vital yang harus dikaji antara lain:</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{"citationItems":[{"id":"ITEM-1","itemData":{"author":[{"dropping-particle":"","family":"Widyasih","given":"Hesty dkk","non-dropping-particle":"","parse-names":false,"suffix":""}],"id":"ITEM-1","issued":{"date-parts":[["2012"]]},"publisher":"Fitrimaya","publisher-place":"Yogyakarta","title":"Perawatan masa nifas","type":"book"},"uris":["http://www.mendeley.com/documents/?uuid=8fedf51e-943c-4aef-95a0-f4a6dcc6ae22"]}],"mendeley":{"formattedCitation":"&lt;sup&gt;31&lt;/sup&gt;","plainTextFormattedCitation":"31","previouslyFormattedCitation":"&lt;sup&gt;31&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31</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noProof/>
          <w:color w:val="000000"/>
          <w:sz w:val="24"/>
          <w:szCs w:val="24"/>
          <w:vertAlign w:val="superscript"/>
          <w:lang w:val="id-ID" w:eastAsia="en-US"/>
        </w:rPr>
        <w:t>,</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{"citationItems":[{"id":"ITEM-1","itemData":{"author":[{"dropping-particle":"","family":"Wiknjosastro, H., Saifuddin, A. B., Rachimhadhi","given":"T.","non-dropping-particle":"","parse-names":false,"suffix":""}],"edition":"IV","id":"ITEM-1","issued":{"date-parts":[["2014"]]},"publisher":"Bina Pustaka Sarwono Prawirohardjo","publisher-place":"Jakarta","title":"Ilmu Kebidanan","type":"book"},"uris":["http://www.mendeley.com/documents/?uuid=263c248e-3a0f-47cc-ae0c-18531cd98a76"]}],"mendeley":{"formattedCitation":"&lt;sup&gt;10&lt;/sup&gt;","plainTextFormattedCitation":"10","previouslyFormattedCitation":"&lt;sup&gt;10&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10</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noProof/>
          <w:color w:val="000000"/>
          <w:sz w:val="24"/>
          <w:szCs w:val="24"/>
          <w:lang w:val="id-ID" w:eastAsia="en-US"/>
        </w:rPr>
        <w:t xml:space="preserve">  </w:t>
      </w:r>
    </w:p>
    <w:p w14:paraId="0E7D2207" w14:textId="77777777" w:rsidR="003E64EC" w:rsidRPr="00494A0C" w:rsidRDefault="003E64EC" w:rsidP="007357EA">
      <w:pPr>
        <w:numPr>
          <w:ilvl w:val="0"/>
          <w:numId w:val="72"/>
        </w:numPr>
        <w:spacing w:after="0" w:line="360" w:lineRule="auto"/>
        <w:ind w:left="2225"/>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Suhu badam</w:t>
      </w:r>
    </w:p>
    <w:p w14:paraId="5867D0B3" w14:textId="1E5197E6" w:rsidR="003E64EC" w:rsidRPr="00494A0C" w:rsidRDefault="003E64EC" w:rsidP="007357EA">
      <w:pPr>
        <w:spacing w:after="0" w:line="360" w:lineRule="auto"/>
        <w:ind w:left="2160"/>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Dalam 1 hari (24 jam) </w:t>
      </w:r>
      <w:r w:rsidRPr="00494A0C">
        <w:rPr>
          <w:rFonts w:ascii="Times New Roman" w:eastAsia="Times New Roman" w:hAnsi="Times New Roman" w:cs="Times New Roman"/>
          <w:i/>
          <w:noProof/>
          <w:color w:val="000000"/>
          <w:sz w:val="24"/>
          <w:szCs w:val="24"/>
          <w:lang w:val="id-ID" w:eastAsia="en-US"/>
        </w:rPr>
        <w:t>postpartum</w:t>
      </w:r>
      <w:r w:rsidRPr="00494A0C">
        <w:rPr>
          <w:rFonts w:ascii="Times New Roman" w:eastAsia="Times New Roman" w:hAnsi="Times New Roman" w:cs="Times New Roman"/>
          <w:noProof/>
          <w:color w:val="000000"/>
          <w:sz w:val="24"/>
          <w:szCs w:val="24"/>
          <w:lang w:val="id-ID" w:eastAsia="en-US"/>
        </w:rPr>
        <w:t xml:space="preserve">, suhu badan akan naik sedikit (37,50 – 380C) akibat dari kerja keras waktu </w:t>
      </w:r>
      <w:r w:rsidRPr="00494A0C">
        <w:rPr>
          <w:rFonts w:ascii="Times New Roman" w:eastAsia="Times New Roman" w:hAnsi="Times New Roman" w:cs="Times New Roman"/>
          <w:noProof/>
          <w:color w:val="000000"/>
          <w:sz w:val="24"/>
          <w:szCs w:val="24"/>
          <w:lang w:val="id-ID" w:eastAsia="en-US"/>
        </w:rPr>
        <w:lastRenderedPageBreak/>
        <w:t xml:space="preserve">melahirkan, kehilangan cairan dan kelelahan. Apabila dalam keadaan normal, suhu badan akan menjadi biasa. Biasanya pada hari ketiga suhu badan naik lagi karena ada pembentukan ASI. Bila suhu tidak turun, kemungkinan adanya infeksi pada endometrium. </w:t>
      </w:r>
    </w:p>
    <w:p w14:paraId="017DDAEE" w14:textId="77777777" w:rsidR="003E64EC" w:rsidRPr="00494A0C" w:rsidRDefault="003E64EC" w:rsidP="007357EA">
      <w:pPr>
        <w:numPr>
          <w:ilvl w:val="0"/>
          <w:numId w:val="72"/>
        </w:numPr>
        <w:spacing w:after="0" w:line="360" w:lineRule="auto"/>
        <w:ind w:left="2225"/>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Nadi  </w:t>
      </w:r>
    </w:p>
    <w:p w14:paraId="54449EFF" w14:textId="77777777" w:rsidR="003E64EC" w:rsidRPr="00494A0C" w:rsidRDefault="003E64EC" w:rsidP="007357EA">
      <w:pPr>
        <w:spacing w:after="0" w:line="360" w:lineRule="auto"/>
        <w:ind w:left="2225" w:right="-10"/>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Denyut nadi normal pada orang dewasa 60-80 kali per menit. Denyut nadi sehabis melahirkan biasanya akan lebih cepat. Denyut nadi yang melebihi 100x/ menit, harus waspada kemungkinan dehidrasi, infeksi atau perdarahan postpartum.  </w:t>
      </w:r>
    </w:p>
    <w:p w14:paraId="679481DD" w14:textId="77777777" w:rsidR="003E64EC" w:rsidRPr="00494A0C" w:rsidRDefault="003E64EC" w:rsidP="007357EA">
      <w:pPr>
        <w:numPr>
          <w:ilvl w:val="0"/>
          <w:numId w:val="72"/>
        </w:numPr>
        <w:spacing w:after="0" w:line="360" w:lineRule="auto"/>
        <w:ind w:left="2225" w:hanging="283"/>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Tekanan darah  </w:t>
      </w:r>
    </w:p>
    <w:p w14:paraId="4746EFCC" w14:textId="77777777" w:rsidR="003E64EC" w:rsidRPr="00494A0C" w:rsidRDefault="003E64EC" w:rsidP="007357EA">
      <w:pPr>
        <w:spacing w:after="0" w:line="360" w:lineRule="auto"/>
        <w:ind w:left="2225" w:firstLine="446"/>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Tekanan darah biasanya tidak berubah. Kemungkinan tekanan darah akan lebih rendah setelah ibu melahirkan karena ada perdarahan. Tekanan darah tinggi pada saat </w:t>
      </w:r>
      <w:r w:rsidRPr="00494A0C">
        <w:rPr>
          <w:rFonts w:ascii="Times New Roman" w:eastAsia="Times New Roman" w:hAnsi="Times New Roman" w:cs="Times New Roman"/>
          <w:i/>
          <w:noProof/>
          <w:color w:val="000000"/>
          <w:sz w:val="24"/>
          <w:szCs w:val="24"/>
          <w:lang w:val="id-ID" w:eastAsia="en-US"/>
        </w:rPr>
        <w:t xml:space="preserve">postpartum </w:t>
      </w:r>
      <w:r w:rsidRPr="00494A0C">
        <w:rPr>
          <w:rFonts w:ascii="Times New Roman" w:eastAsia="Times New Roman" w:hAnsi="Times New Roman" w:cs="Times New Roman"/>
          <w:noProof/>
          <w:color w:val="000000"/>
          <w:sz w:val="24"/>
          <w:szCs w:val="24"/>
          <w:lang w:val="id-ID" w:eastAsia="en-US"/>
        </w:rPr>
        <w:t xml:space="preserve">menandakan terjadinya </w:t>
      </w:r>
      <w:r w:rsidRPr="00494A0C">
        <w:rPr>
          <w:rFonts w:ascii="Times New Roman" w:eastAsia="Times New Roman" w:hAnsi="Times New Roman" w:cs="Times New Roman"/>
          <w:i/>
          <w:noProof/>
          <w:color w:val="000000"/>
          <w:sz w:val="24"/>
          <w:szCs w:val="24"/>
          <w:lang w:val="id-ID" w:eastAsia="en-US"/>
        </w:rPr>
        <w:t>preeklampsi postpartum</w:t>
      </w:r>
      <w:r w:rsidRPr="00494A0C">
        <w:rPr>
          <w:rFonts w:ascii="Times New Roman" w:eastAsia="Times New Roman" w:hAnsi="Times New Roman" w:cs="Times New Roman"/>
          <w:noProof/>
          <w:color w:val="000000"/>
          <w:sz w:val="24"/>
          <w:szCs w:val="24"/>
          <w:lang w:val="id-ID" w:eastAsia="en-US"/>
        </w:rPr>
        <w:t xml:space="preserve">.  </w:t>
      </w:r>
    </w:p>
    <w:p w14:paraId="076A5043" w14:textId="77777777" w:rsidR="003E64EC" w:rsidRPr="00494A0C" w:rsidRDefault="003E64EC" w:rsidP="007357EA">
      <w:pPr>
        <w:numPr>
          <w:ilvl w:val="0"/>
          <w:numId w:val="72"/>
        </w:numPr>
        <w:spacing w:after="0" w:line="360" w:lineRule="auto"/>
        <w:ind w:left="2225"/>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Pernafasan  </w:t>
      </w:r>
    </w:p>
    <w:p w14:paraId="1495C414" w14:textId="77777777" w:rsidR="003E64EC" w:rsidRPr="00494A0C" w:rsidRDefault="003E64EC" w:rsidP="007357EA">
      <w:pPr>
        <w:spacing w:after="0" w:line="360" w:lineRule="auto"/>
        <w:ind w:left="2225" w:firstLine="446"/>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Keadaan pernafasan selalu berhubungan dengan keadaan suhu dan denyut nadi. Bila suhu nadi tidak normal, pernafasan juga akan mengikutinya, kecuali apabila ada gangguan khusus pada saluran nafas. Bila pernafasan pada masa postpartum menjadi lebih cepat, kemungkinan ada tanda-tanda syok. </w:t>
      </w:r>
    </w:p>
    <w:p w14:paraId="508FED69" w14:textId="77777777" w:rsidR="003E64EC" w:rsidRPr="00494A0C" w:rsidRDefault="003E64EC" w:rsidP="007357EA">
      <w:pPr>
        <w:numPr>
          <w:ilvl w:val="0"/>
          <w:numId w:val="70"/>
        </w:numPr>
        <w:spacing w:after="0" w:line="360" w:lineRule="auto"/>
        <w:ind w:left="1800"/>
        <w:contextualSpacing/>
        <w:rPr>
          <w:rFonts w:ascii="Times New Roman" w:eastAsia="Times New Roman" w:hAnsi="Times New Roman" w:cs="Times New Roman"/>
          <w:noProof/>
          <w:color w:val="000000"/>
          <w:sz w:val="24"/>
          <w:szCs w:val="24"/>
          <w:lang w:val="id-ID" w:eastAsia="en-US"/>
        </w:rPr>
      </w:pPr>
      <w:bookmarkStart w:id="523" w:name="_Toc20787"/>
      <w:r w:rsidRPr="00494A0C">
        <w:rPr>
          <w:rFonts w:ascii="Times New Roman" w:eastAsia="Times New Roman" w:hAnsi="Times New Roman" w:cs="Times New Roman"/>
          <w:noProof/>
          <w:color w:val="000000"/>
          <w:sz w:val="24"/>
          <w:szCs w:val="24"/>
          <w:lang w:val="id-ID" w:eastAsia="en-US"/>
        </w:rPr>
        <w:t xml:space="preserve">Perubahan Psikis Masa Nifas  </w:t>
      </w:r>
      <w:bookmarkEnd w:id="523"/>
    </w:p>
    <w:p w14:paraId="3C93AD30" w14:textId="2E7AF7DB" w:rsidR="003E64EC" w:rsidRPr="00494A0C" w:rsidRDefault="003E64EC" w:rsidP="007357EA">
      <w:pPr>
        <w:spacing w:after="0" w:line="360" w:lineRule="auto"/>
        <w:ind w:left="1800"/>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Kelahiran anggota baru bagi suatu keluarga memerlukan penyesuaian bagi ibu. Perubahan peran seorang ibu memerlukan adaptasi yang harus dijalani, perubahan tersebut berupa perubahan emosi dan sosial. Adaptasi psikologis ini menjadi periode kerentanan pada ibu </w:t>
      </w:r>
      <w:r w:rsidRPr="00494A0C">
        <w:rPr>
          <w:rFonts w:ascii="Times New Roman" w:eastAsia="Times New Roman" w:hAnsi="Times New Roman" w:cs="Times New Roman"/>
          <w:i/>
          <w:noProof/>
          <w:color w:val="000000"/>
          <w:sz w:val="24"/>
          <w:szCs w:val="24"/>
          <w:lang w:val="id-ID" w:eastAsia="en-US"/>
        </w:rPr>
        <w:t>postpartum</w:t>
      </w:r>
      <w:r w:rsidRPr="00494A0C">
        <w:rPr>
          <w:rFonts w:ascii="Times New Roman" w:eastAsia="Times New Roman" w:hAnsi="Times New Roman" w:cs="Times New Roman"/>
          <w:noProof/>
          <w:color w:val="000000"/>
          <w:sz w:val="24"/>
          <w:szCs w:val="24"/>
          <w:lang w:val="id-ID" w:eastAsia="en-US"/>
        </w:rPr>
        <w:t xml:space="preserve">, karena periode ini membutuhkan peran professional kesehatan dan keluarga. </w:t>
      </w:r>
      <w:r w:rsidRPr="00494A0C">
        <w:rPr>
          <w:rFonts w:ascii="Times New Roman" w:eastAsia="Times New Roman" w:hAnsi="Times New Roman" w:cs="Times New Roman"/>
          <w:noProof/>
          <w:color w:val="000000"/>
          <w:sz w:val="24"/>
          <w:szCs w:val="24"/>
          <w:lang w:val="id-ID" w:eastAsia="en-US"/>
        </w:rPr>
        <w:lastRenderedPageBreak/>
        <w:t xml:space="preserve">Tanggung jawab ibu </w:t>
      </w:r>
      <w:r w:rsidRPr="00494A0C">
        <w:rPr>
          <w:rFonts w:ascii="Times New Roman" w:eastAsia="Times New Roman" w:hAnsi="Times New Roman" w:cs="Times New Roman"/>
          <w:i/>
          <w:noProof/>
          <w:color w:val="000000"/>
          <w:sz w:val="24"/>
          <w:szCs w:val="24"/>
          <w:lang w:val="id-ID" w:eastAsia="en-US"/>
        </w:rPr>
        <w:t xml:space="preserve">postpartum </w:t>
      </w:r>
      <w:r w:rsidRPr="00494A0C">
        <w:rPr>
          <w:rFonts w:ascii="Times New Roman" w:eastAsia="Times New Roman" w:hAnsi="Times New Roman" w:cs="Times New Roman"/>
          <w:noProof/>
          <w:color w:val="000000"/>
          <w:sz w:val="24"/>
          <w:szCs w:val="24"/>
          <w:lang w:val="id-ID" w:eastAsia="en-US"/>
        </w:rPr>
        <w:t>bertambah dengan hadirnya bayi yang baru lahir. Proses penyesuaian ibu atas perubahan yang dialaminya terdiri atas tiga fase yaitu:</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{"citationItems":[{"id":"ITEM-1","itemData":{"author":[{"dropping-particle":"","family":"Wiknjosastro, H., Saifuddin, A. B., Rachimhadhi","given":"T.","non-dropping-particle":"","parse-names":false,"suffix":""}],"edition":"IV","id":"ITEM-1","issued":{"date-parts":[["2014"]]},"publisher":"Bina Pustaka Sarwono Prawirohardjo","publisher-place":"Jakarta","title":"Ilmu Kebidanan","type":"book"},"uris":["http://www.mendeley.com/documents/?uuid=263c248e-3a0f-47cc-ae0c-18531cd98a76"]}],"mendeley":{"formattedCitation":"&lt;sup&gt;10&lt;/sup&gt;","plainTextFormattedCitation":"10","previouslyFormattedCitation":"&lt;sup&gt;10&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10</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noProof/>
          <w:color w:val="000000"/>
          <w:sz w:val="24"/>
          <w:szCs w:val="24"/>
          <w:vertAlign w:val="superscript"/>
          <w:lang w:val="id-ID" w:eastAsia="en-US"/>
        </w:rPr>
        <w:t>,</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{"citationItems":[{"id":"ITEM-1","itemData":{"DOI":"doi:http://dx.doi.org/10.5430/jnep.v4n12p125","author":[{"dropping-particle":"","family":"Hammes T, Sebold LF, Kempfer SS","given":"Reis Girondi JB","non-dropping-particle":"","parse-names":false,"suffix":""}],"container-title":".Journal of Nursing Education and Practice","id":"ITEM-1","issue":"12","issued":{"date-parts":[["2014"]]},"page":"125","title":"Nursing care in postpartum adaptation: Perceptions of brazilian mothers","type":"article-journal","volume":"4"},"uris":["http://www.mendeley.com/documents/?uuid=f37c7f7e-c37d-4684-816b-c68fa99c82ed"]}],"mendeley":{"formattedCitation":"&lt;sup&gt;32&lt;/sup&gt;","plainTextFormattedCitation":"32","previouslyFormattedCitation":"&lt;sup&gt;32&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32</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noProof/>
          <w:color w:val="000000"/>
          <w:sz w:val="24"/>
          <w:szCs w:val="24"/>
          <w:lang w:val="id-ID" w:eastAsia="en-US"/>
        </w:rPr>
        <w:t xml:space="preserve"> </w:t>
      </w:r>
    </w:p>
    <w:p w14:paraId="0867CE54" w14:textId="77777777" w:rsidR="003E64EC" w:rsidRPr="00494A0C" w:rsidRDefault="003E64EC" w:rsidP="007357EA">
      <w:pPr>
        <w:numPr>
          <w:ilvl w:val="0"/>
          <w:numId w:val="73"/>
        </w:numPr>
        <w:spacing w:after="0" w:line="360" w:lineRule="auto"/>
        <w:ind w:left="2083" w:hanging="283"/>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i/>
          <w:noProof/>
          <w:color w:val="000000"/>
          <w:sz w:val="24"/>
          <w:szCs w:val="24"/>
          <w:lang w:val="id-ID" w:eastAsia="en-US"/>
        </w:rPr>
        <w:t xml:space="preserve">Fase taking in </w:t>
      </w:r>
      <w:r w:rsidRPr="00494A0C">
        <w:rPr>
          <w:rFonts w:ascii="Times New Roman" w:eastAsia="Times New Roman" w:hAnsi="Times New Roman" w:cs="Times New Roman"/>
          <w:noProof/>
          <w:color w:val="000000"/>
          <w:sz w:val="24"/>
          <w:szCs w:val="24"/>
          <w:lang w:val="id-ID" w:eastAsia="en-US"/>
        </w:rPr>
        <w:t xml:space="preserve"> </w:t>
      </w:r>
    </w:p>
    <w:p w14:paraId="11630F5C" w14:textId="77777777" w:rsidR="003E64EC" w:rsidRPr="00494A0C" w:rsidRDefault="003E64EC" w:rsidP="007357EA">
      <w:pPr>
        <w:spacing w:after="0" w:line="360" w:lineRule="auto"/>
        <w:ind w:left="2083" w:firstLine="449"/>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i/>
          <w:noProof/>
          <w:color w:val="000000"/>
          <w:sz w:val="24"/>
          <w:szCs w:val="24"/>
          <w:lang w:val="id-ID" w:eastAsia="en-US"/>
        </w:rPr>
        <w:t xml:space="preserve">Fase taking in </w:t>
      </w:r>
      <w:r w:rsidRPr="00494A0C">
        <w:rPr>
          <w:rFonts w:ascii="Times New Roman" w:eastAsia="Times New Roman" w:hAnsi="Times New Roman" w:cs="Times New Roman"/>
          <w:noProof/>
          <w:color w:val="000000"/>
          <w:sz w:val="24"/>
          <w:szCs w:val="24"/>
          <w:lang w:val="id-ID" w:eastAsia="en-US"/>
        </w:rPr>
        <w:t xml:space="preserve">yaitu periode ketergantungan. Periode ini berlangsung dari hari pertama sampai hari kedua setelah melahirkan. Pada fase ini, ibu sedang berfokus terutama pada dirinya sendiri. Ibu akan berulang kali menceritakan proses persalinan yang dialaminya dari awal sampai akhir. Ibu perlu bicara tentang dirinya sendiri. Ketidaknyamanan fisik yang dialami ibu pada fase ini seperti rasa mules, nyeri pada jahitan, kurang tidur dan kelelahan merupakan sesuatu yang tidak dapat dihindari. Hal tersebut membuat ibu perlu cukup istirahat untuk mencegah gangguan psikologis yang mungkin dialami, seperti mudah tersinggung, menangis. Hal ini membuat ibu cenderung menjadi pasif. Pada fase ini petugas kesehatan harus menggunakan pendekatan yang empatik agar ibu dapat melewati fase ini dengan baik.  </w:t>
      </w:r>
    </w:p>
    <w:p w14:paraId="205101A8" w14:textId="77777777" w:rsidR="003E64EC" w:rsidRPr="00494A0C" w:rsidRDefault="003E64EC" w:rsidP="007357EA">
      <w:pPr>
        <w:numPr>
          <w:ilvl w:val="0"/>
          <w:numId w:val="73"/>
        </w:numPr>
        <w:spacing w:after="0" w:line="360" w:lineRule="auto"/>
        <w:ind w:left="2083" w:hanging="283"/>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i/>
          <w:noProof/>
          <w:color w:val="000000"/>
          <w:sz w:val="24"/>
          <w:szCs w:val="24"/>
          <w:lang w:val="id-ID" w:eastAsia="en-US"/>
        </w:rPr>
        <w:t xml:space="preserve">Fase taking hold </w:t>
      </w:r>
      <w:r w:rsidRPr="00494A0C">
        <w:rPr>
          <w:rFonts w:ascii="Times New Roman" w:eastAsia="Times New Roman" w:hAnsi="Times New Roman" w:cs="Times New Roman"/>
          <w:noProof/>
          <w:color w:val="000000"/>
          <w:sz w:val="24"/>
          <w:szCs w:val="24"/>
          <w:lang w:val="id-ID" w:eastAsia="en-US"/>
        </w:rPr>
        <w:t xml:space="preserve"> </w:t>
      </w:r>
    </w:p>
    <w:p w14:paraId="5EB95D93" w14:textId="77777777" w:rsidR="003E64EC" w:rsidRPr="00494A0C" w:rsidRDefault="003E64EC" w:rsidP="007357EA">
      <w:pPr>
        <w:spacing w:after="0" w:line="360" w:lineRule="auto"/>
        <w:ind w:left="2083" w:firstLine="449"/>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i/>
          <w:noProof/>
          <w:color w:val="000000"/>
          <w:sz w:val="24"/>
          <w:szCs w:val="24"/>
          <w:lang w:val="id-ID" w:eastAsia="en-US"/>
        </w:rPr>
        <w:t xml:space="preserve">Fase taking hold </w:t>
      </w:r>
      <w:r w:rsidRPr="00494A0C">
        <w:rPr>
          <w:rFonts w:ascii="Times New Roman" w:eastAsia="Times New Roman" w:hAnsi="Times New Roman" w:cs="Times New Roman"/>
          <w:noProof/>
          <w:color w:val="000000"/>
          <w:sz w:val="24"/>
          <w:szCs w:val="24"/>
          <w:lang w:val="id-ID" w:eastAsia="en-US"/>
        </w:rPr>
        <w:t xml:space="preserve">yaitu periode yang berlangsung 3-10 hari setelah melahirkan. Pada fase ini ibu timbul rasa khawatir akan ketidakmampuan dan rasa tanggung jawabnya dalam merawat bayi. Ibu mempunyai perasaan sangat sensitif sehingga mudah tersinggung dan gampang marah. Kita perlu berhati-hati menjaga komunikasi dengan ibu. Dukungan moril sangat diperlukan untuk menumbuhkan kepercayaan diri ibu.  </w:t>
      </w:r>
    </w:p>
    <w:p w14:paraId="0847BE8D" w14:textId="77777777" w:rsidR="003E64EC" w:rsidRPr="00494A0C" w:rsidRDefault="003E64EC" w:rsidP="007357EA">
      <w:pPr>
        <w:numPr>
          <w:ilvl w:val="0"/>
          <w:numId w:val="73"/>
        </w:numPr>
        <w:spacing w:after="0" w:line="360" w:lineRule="auto"/>
        <w:ind w:left="2083" w:hanging="283"/>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i/>
          <w:noProof/>
          <w:color w:val="000000"/>
          <w:sz w:val="24"/>
          <w:szCs w:val="24"/>
          <w:lang w:val="id-ID" w:eastAsia="en-US"/>
        </w:rPr>
        <w:t xml:space="preserve">Fase letting go </w:t>
      </w:r>
      <w:r w:rsidRPr="00494A0C">
        <w:rPr>
          <w:rFonts w:ascii="Times New Roman" w:eastAsia="Times New Roman" w:hAnsi="Times New Roman" w:cs="Times New Roman"/>
          <w:noProof/>
          <w:color w:val="000000"/>
          <w:sz w:val="24"/>
          <w:szCs w:val="24"/>
          <w:lang w:val="id-ID" w:eastAsia="en-US"/>
        </w:rPr>
        <w:t xml:space="preserve"> </w:t>
      </w:r>
    </w:p>
    <w:p w14:paraId="4365DB26" w14:textId="77777777" w:rsidR="003E64EC" w:rsidRPr="00494A0C" w:rsidRDefault="003E64EC" w:rsidP="007357EA">
      <w:pPr>
        <w:spacing w:after="0" w:line="360" w:lineRule="auto"/>
        <w:ind w:left="2083" w:firstLine="449"/>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i/>
          <w:noProof/>
          <w:color w:val="000000"/>
          <w:sz w:val="24"/>
          <w:szCs w:val="24"/>
          <w:lang w:val="id-ID" w:eastAsia="en-US"/>
        </w:rPr>
        <w:t xml:space="preserve">Fase letting </w:t>
      </w:r>
      <w:r w:rsidRPr="00494A0C">
        <w:rPr>
          <w:rFonts w:ascii="Times New Roman" w:eastAsia="Times New Roman" w:hAnsi="Times New Roman" w:cs="Times New Roman"/>
          <w:noProof/>
          <w:color w:val="000000"/>
          <w:sz w:val="24"/>
          <w:szCs w:val="24"/>
          <w:lang w:val="id-ID" w:eastAsia="en-US"/>
        </w:rPr>
        <w:t xml:space="preserve">go yaitu periode menerima tanggung jawab akan peran barunya. Fase ini berlangsung sepuluh hari setelah melahirkan. Ibu sudah mulai menyesuaikan diri dengan </w:t>
      </w:r>
      <w:r w:rsidRPr="00494A0C">
        <w:rPr>
          <w:rFonts w:ascii="Times New Roman" w:eastAsia="Times New Roman" w:hAnsi="Times New Roman" w:cs="Times New Roman"/>
          <w:noProof/>
          <w:color w:val="000000"/>
          <w:sz w:val="24"/>
          <w:szCs w:val="24"/>
          <w:lang w:val="id-ID" w:eastAsia="en-US"/>
        </w:rPr>
        <w:lastRenderedPageBreak/>
        <w:t xml:space="preserve">ketergantungan bayinya. Ibu memahami bahwa bayi butuh disusui sehingga siap terjaga untuk memenuhi kebutuhan bayinya. Keinginan untuk merawat diri dan bayinya sudah meningkat pada fase ini. Ibu akan lebih percaya diri dalam menjalani peran barunya. Pendidikan kesehatan yang kita berikan pada fase sebelumnya akan sangat berguna bagi ibu. Ibu lebih mandiri dalam memenuhi kebutuhan diri dan bayinya.  </w:t>
      </w:r>
    </w:p>
    <w:p w14:paraId="359515ED" w14:textId="0D2B4512" w:rsidR="003E64EC" w:rsidRPr="00494A0C" w:rsidRDefault="003E64EC" w:rsidP="007357EA">
      <w:pPr>
        <w:spacing w:after="0" w:line="360" w:lineRule="auto"/>
        <w:ind w:left="2083" w:firstLine="709"/>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Dukungan suami dan keluarga masih terus diperlukan oleh ibu. Suami dan keluarga dapat membantu merawat bayi, mengerjakan urusan rumah tangga sehingga ibu tidak telalu terbebani. Ibu memerlukan istirahat yang cukup, sehingga mendapatkan kondisi fisik yang bagus untuk dapat merawat bayinya.</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{"citationItems":[{"id":"ITEM-1","itemData":{"author":[{"dropping-particle":"","family":"Mardiatun dkk","given":"","non-dropping-particle":"","parse-names":false,"suffix":""}],"container-title":"jurnal poltekkes kemenkes mataram","id":"ITEM-1","issued":{"date-parts":[["2016"]]},"title":"Pengaruh pendekatan supportive-educative “orem” terhadap peningkatan kemandirian ibu nifas dalam perawatan diri selama early postpartum di Puskesmas Karang Taliwang Mataram Nusa Tenggara Barat","type":"article-journal"},"uris":["http://www.mendeley.com/documents/?uuid=938a1f53-122e-48ba-b4e8-f32b181589ea"]}],"mendeley":{"formattedCitation":"&lt;sup&gt;33&lt;/sup&gt;","plainTextFormattedCitation":"33","previouslyFormattedCitation":"&lt;sup&gt;33&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33</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noProof/>
          <w:color w:val="000000"/>
          <w:sz w:val="24"/>
          <w:szCs w:val="24"/>
          <w:lang w:val="id-ID" w:eastAsia="en-US"/>
        </w:rPr>
        <w:t xml:space="preserve">  </w:t>
      </w:r>
    </w:p>
    <w:p w14:paraId="1EA6BBB4" w14:textId="77777777" w:rsidR="00B53C26" w:rsidRPr="00494A0C" w:rsidRDefault="00B53C26" w:rsidP="007357EA">
      <w:pPr>
        <w:spacing w:after="0" w:line="360" w:lineRule="auto"/>
        <w:ind w:left="2083" w:firstLine="449"/>
        <w:jc w:val="both"/>
        <w:rPr>
          <w:rFonts w:ascii="Times New Roman" w:eastAsia="Times New Roman" w:hAnsi="Times New Roman" w:cs="Times New Roman"/>
          <w:noProof/>
          <w:color w:val="000000"/>
          <w:sz w:val="24"/>
          <w:szCs w:val="24"/>
          <w:lang w:val="id-ID" w:eastAsia="en-US"/>
        </w:rPr>
      </w:pPr>
    </w:p>
    <w:p w14:paraId="3376E5C3" w14:textId="4139DE3F" w:rsidR="003E64EC" w:rsidRPr="00494A0C" w:rsidRDefault="003E64EC" w:rsidP="007357EA">
      <w:pPr>
        <w:pStyle w:val="ListParagraph"/>
        <w:numPr>
          <w:ilvl w:val="0"/>
          <w:numId w:val="69"/>
        </w:numPr>
        <w:spacing w:after="0" w:line="360" w:lineRule="auto"/>
        <w:jc w:val="both"/>
        <w:rPr>
          <w:rFonts w:ascii="Times New Roman" w:eastAsia="Times New Roman" w:hAnsi="Times New Roman" w:cs="Times New Roman"/>
          <w:noProof/>
          <w:color w:val="000000"/>
          <w:sz w:val="24"/>
          <w:szCs w:val="24"/>
        </w:rPr>
      </w:pPr>
      <w:r w:rsidRPr="00494A0C">
        <w:rPr>
          <w:rFonts w:ascii="Times New Roman" w:eastAsia="Times New Roman" w:hAnsi="Times New Roman" w:cs="Times New Roman"/>
          <w:noProof/>
          <w:color w:val="000000"/>
          <w:sz w:val="24"/>
          <w:szCs w:val="24"/>
        </w:rPr>
        <w:t>Jadwal kunjungan masa nifas</w:t>
      </w:r>
    </w:p>
    <w:p w14:paraId="73593A4F" w14:textId="77777777" w:rsidR="003E64EC" w:rsidRPr="00494A0C" w:rsidRDefault="003E64EC" w:rsidP="007357EA">
      <w:pPr>
        <w:spacing w:after="0" w:line="360" w:lineRule="auto"/>
        <w:ind w:left="1070" w:firstLine="709"/>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Kunjungan dilakukan paling sedikit 3 kali selama ibu dalam masa nifas. Kegiatan yang dilakukan selama kunjungan meliputi pemeriksaan untuk deteksi dini, pencegahan, intervensi, dan penanganan masalah-masalah yang terjadi pada saat nifas seperti dapat dilihat pada tabel berikut ini: </w:t>
      </w:r>
    </w:p>
    <w:p w14:paraId="411EEC0C" w14:textId="389FB32B" w:rsidR="003E64EC" w:rsidRPr="00494A0C" w:rsidRDefault="003E64EC" w:rsidP="003E64EC">
      <w:pPr>
        <w:pStyle w:val="Caption"/>
        <w:keepNext/>
        <w:jc w:val="center"/>
        <w:rPr>
          <w:rFonts w:ascii="Times New Roman" w:hAnsi="Times New Roman" w:cs="Times New Roman"/>
          <w:i w:val="0"/>
          <w:iCs w:val="0"/>
          <w:noProof/>
          <w:color w:val="auto"/>
          <w:sz w:val="24"/>
          <w:szCs w:val="24"/>
          <w:lang w:val="id-ID"/>
        </w:rPr>
      </w:pPr>
      <w:bookmarkStart w:id="524" w:name="_Toc83977884"/>
      <w:r w:rsidRPr="00494A0C">
        <w:rPr>
          <w:rFonts w:ascii="Times New Roman" w:hAnsi="Times New Roman" w:cs="Times New Roman"/>
          <w:i w:val="0"/>
          <w:iCs w:val="0"/>
          <w:noProof/>
          <w:color w:val="auto"/>
          <w:sz w:val="24"/>
          <w:szCs w:val="24"/>
          <w:lang w:val="id-ID"/>
        </w:rPr>
        <w:t xml:space="preserve">Table </w:t>
      </w:r>
      <w:r w:rsidRPr="00494A0C">
        <w:rPr>
          <w:rFonts w:ascii="Times New Roman" w:hAnsi="Times New Roman" w:cs="Times New Roman"/>
          <w:i w:val="0"/>
          <w:iCs w:val="0"/>
          <w:noProof/>
          <w:color w:val="auto"/>
          <w:sz w:val="24"/>
          <w:szCs w:val="24"/>
          <w:lang w:val="id-ID"/>
        </w:rPr>
        <w:fldChar w:fldCharType="begin"/>
      </w:r>
      <w:r w:rsidRPr="00494A0C">
        <w:rPr>
          <w:rFonts w:ascii="Times New Roman" w:hAnsi="Times New Roman" w:cs="Times New Roman"/>
          <w:i w:val="0"/>
          <w:iCs w:val="0"/>
          <w:noProof/>
          <w:color w:val="auto"/>
          <w:sz w:val="24"/>
          <w:szCs w:val="24"/>
          <w:lang w:val="id-ID"/>
        </w:rPr>
        <w:instrText xml:space="preserve"> SEQ Table \* ARABIC </w:instrText>
      </w:r>
      <w:r w:rsidRPr="00494A0C">
        <w:rPr>
          <w:rFonts w:ascii="Times New Roman" w:hAnsi="Times New Roman" w:cs="Times New Roman"/>
          <w:i w:val="0"/>
          <w:iCs w:val="0"/>
          <w:noProof/>
          <w:color w:val="auto"/>
          <w:sz w:val="24"/>
          <w:szCs w:val="24"/>
          <w:lang w:val="id-ID"/>
        </w:rPr>
        <w:fldChar w:fldCharType="separate"/>
      </w:r>
      <w:r w:rsidR="00211A93">
        <w:rPr>
          <w:rFonts w:ascii="Times New Roman" w:hAnsi="Times New Roman" w:cs="Times New Roman"/>
          <w:i w:val="0"/>
          <w:iCs w:val="0"/>
          <w:noProof/>
          <w:color w:val="auto"/>
          <w:sz w:val="24"/>
          <w:szCs w:val="24"/>
          <w:lang w:val="id-ID"/>
        </w:rPr>
        <w:t>5</w:t>
      </w:r>
      <w:r w:rsidRPr="00494A0C">
        <w:rPr>
          <w:rFonts w:ascii="Times New Roman" w:hAnsi="Times New Roman" w:cs="Times New Roman"/>
          <w:i w:val="0"/>
          <w:iCs w:val="0"/>
          <w:noProof/>
          <w:color w:val="auto"/>
          <w:sz w:val="24"/>
          <w:szCs w:val="24"/>
          <w:lang w:val="id-ID"/>
        </w:rPr>
        <w:fldChar w:fldCharType="end"/>
      </w:r>
      <w:r w:rsidRPr="00494A0C">
        <w:rPr>
          <w:rFonts w:ascii="Times New Roman" w:hAnsi="Times New Roman" w:cs="Times New Roman"/>
          <w:i w:val="0"/>
          <w:iCs w:val="0"/>
          <w:noProof/>
          <w:color w:val="auto"/>
          <w:sz w:val="24"/>
          <w:szCs w:val="24"/>
          <w:lang w:val="id-ID"/>
        </w:rPr>
        <w:t>. Kunjungan Masa Nifas</w:t>
      </w:r>
      <w:bookmarkEnd w:id="524"/>
    </w:p>
    <w:tbl>
      <w:tblPr>
        <w:tblStyle w:val="TableGrid1"/>
        <w:tblW w:w="6945" w:type="dxa"/>
        <w:tblInd w:w="988" w:type="dxa"/>
        <w:tblLook w:val="04A0" w:firstRow="1" w:lastRow="0" w:firstColumn="1" w:lastColumn="0" w:noHBand="0" w:noVBand="1"/>
      </w:tblPr>
      <w:tblGrid>
        <w:gridCol w:w="2409"/>
        <w:gridCol w:w="2410"/>
        <w:gridCol w:w="2126"/>
      </w:tblGrid>
      <w:tr w:rsidR="003E64EC" w:rsidRPr="00494A0C" w14:paraId="32E44033" w14:textId="77777777" w:rsidTr="007357EA">
        <w:tc>
          <w:tcPr>
            <w:tcW w:w="2409" w:type="dxa"/>
            <w:tcBorders>
              <w:top w:val="single" w:sz="4" w:space="0" w:color="000000"/>
              <w:left w:val="single" w:sz="4" w:space="0" w:color="000000"/>
              <w:bottom w:val="single" w:sz="4" w:space="0" w:color="000000"/>
              <w:right w:val="single" w:sz="4" w:space="0" w:color="000000"/>
            </w:tcBorders>
            <w:hideMark/>
          </w:tcPr>
          <w:p w14:paraId="5A52723B" w14:textId="77777777" w:rsidR="003E64EC" w:rsidRPr="00494A0C" w:rsidRDefault="003E64EC" w:rsidP="007357EA">
            <w:pPr>
              <w:contextualSpacing/>
              <w:jc w:val="both"/>
              <w:rPr>
                <w:rFonts w:ascii="Times New Roman" w:eastAsia="Times New Roman" w:hAnsi="Times New Roman" w:cs="Times New Roman"/>
                <w:b/>
                <w:noProof/>
                <w:sz w:val="24"/>
                <w:szCs w:val="24"/>
                <w:lang w:val="id-ID"/>
              </w:rPr>
            </w:pPr>
            <w:r w:rsidRPr="00494A0C">
              <w:rPr>
                <w:rFonts w:ascii="Times New Roman" w:eastAsia="Times New Roman" w:hAnsi="Times New Roman" w:cs="Times New Roman"/>
                <w:b/>
                <w:noProof/>
                <w:sz w:val="24"/>
                <w:szCs w:val="24"/>
                <w:lang w:val="id-ID"/>
              </w:rPr>
              <w:t>Kunjungan I (KF) 6 Jam s/d 1 hari Pasca salin</w:t>
            </w:r>
          </w:p>
        </w:tc>
        <w:tc>
          <w:tcPr>
            <w:tcW w:w="2410" w:type="dxa"/>
            <w:tcBorders>
              <w:top w:val="single" w:sz="4" w:space="0" w:color="000000"/>
              <w:left w:val="single" w:sz="4" w:space="0" w:color="000000"/>
              <w:bottom w:val="single" w:sz="4" w:space="0" w:color="000000"/>
              <w:right w:val="single" w:sz="4" w:space="0" w:color="000000"/>
            </w:tcBorders>
          </w:tcPr>
          <w:p w14:paraId="27F53486" w14:textId="77777777" w:rsidR="003E64EC" w:rsidRPr="00494A0C" w:rsidRDefault="003E64EC" w:rsidP="007357EA">
            <w:pPr>
              <w:rPr>
                <w:rFonts w:ascii="Times New Roman" w:eastAsia="Times New Roman" w:hAnsi="Times New Roman" w:cs="Times New Roman"/>
                <w:b/>
                <w:noProof/>
                <w:sz w:val="24"/>
                <w:szCs w:val="24"/>
                <w:lang w:val="id-ID"/>
              </w:rPr>
            </w:pPr>
            <w:r w:rsidRPr="00494A0C">
              <w:rPr>
                <w:rFonts w:ascii="Times New Roman" w:eastAsia="Times New Roman" w:hAnsi="Times New Roman" w:cs="Times New Roman"/>
                <w:b/>
                <w:noProof/>
                <w:sz w:val="24"/>
                <w:szCs w:val="24"/>
                <w:lang w:val="id-ID"/>
              </w:rPr>
              <w:t>Kunjungan II (KF II) hari ke 3 s/d 28 hari Pasca  salin</w:t>
            </w:r>
          </w:p>
          <w:p w14:paraId="04ECD286" w14:textId="77777777" w:rsidR="003E64EC" w:rsidRPr="00494A0C" w:rsidRDefault="003E64EC" w:rsidP="007357EA">
            <w:pPr>
              <w:contextualSpacing/>
              <w:jc w:val="both"/>
              <w:rPr>
                <w:rFonts w:ascii="Times New Roman" w:eastAsia="Times New Roman" w:hAnsi="Times New Roman" w:cs="Times New Roman"/>
                <w:b/>
                <w:noProof/>
                <w:sz w:val="24"/>
                <w:szCs w:val="24"/>
                <w:lang w:val="id-ID"/>
              </w:rPr>
            </w:pPr>
          </w:p>
        </w:tc>
        <w:tc>
          <w:tcPr>
            <w:tcW w:w="2126" w:type="dxa"/>
            <w:tcBorders>
              <w:top w:val="single" w:sz="4" w:space="0" w:color="000000"/>
              <w:left w:val="single" w:sz="4" w:space="0" w:color="000000"/>
              <w:bottom w:val="single" w:sz="4" w:space="0" w:color="000000"/>
              <w:right w:val="single" w:sz="4" w:space="0" w:color="000000"/>
            </w:tcBorders>
          </w:tcPr>
          <w:p w14:paraId="356D084D" w14:textId="580DE633" w:rsidR="003E64EC" w:rsidRPr="00494A0C" w:rsidRDefault="003E64EC" w:rsidP="007357EA">
            <w:pPr>
              <w:rPr>
                <w:rFonts w:ascii="Times New Roman" w:eastAsia="Times New Roman" w:hAnsi="Times New Roman" w:cs="Times New Roman"/>
                <w:b/>
                <w:noProof/>
                <w:sz w:val="24"/>
                <w:szCs w:val="24"/>
                <w:lang w:val="id-ID"/>
              </w:rPr>
            </w:pPr>
            <w:r w:rsidRPr="00494A0C">
              <w:rPr>
                <w:rFonts w:ascii="Times New Roman" w:eastAsia="Times New Roman" w:hAnsi="Times New Roman" w:cs="Times New Roman"/>
                <w:b/>
                <w:noProof/>
                <w:sz w:val="24"/>
                <w:szCs w:val="24"/>
                <w:lang w:val="id-ID"/>
              </w:rPr>
              <w:t>Kunjungan III (KF III) har</w:t>
            </w:r>
            <w:r w:rsidR="007357EA" w:rsidRPr="00494A0C">
              <w:rPr>
                <w:rFonts w:ascii="Times New Roman" w:eastAsia="Times New Roman" w:hAnsi="Times New Roman" w:cs="Times New Roman"/>
                <w:b/>
                <w:noProof/>
                <w:sz w:val="24"/>
                <w:szCs w:val="24"/>
                <w:lang w:val="id-ID"/>
              </w:rPr>
              <w:t>i ke 29 s/d 32 hari Pasca salin</w:t>
            </w:r>
          </w:p>
        </w:tc>
      </w:tr>
      <w:tr w:rsidR="003E64EC" w:rsidRPr="00494A0C" w14:paraId="45D577C4" w14:textId="77777777" w:rsidTr="007357EA">
        <w:tc>
          <w:tcPr>
            <w:tcW w:w="2409" w:type="dxa"/>
            <w:tcBorders>
              <w:top w:val="single" w:sz="4" w:space="0" w:color="000000"/>
              <w:left w:val="single" w:sz="4" w:space="0" w:color="000000"/>
              <w:bottom w:val="single" w:sz="4" w:space="0" w:color="000000"/>
              <w:right w:val="single" w:sz="4" w:space="0" w:color="000000"/>
            </w:tcBorders>
          </w:tcPr>
          <w:p w14:paraId="797FB047" w14:textId="77777777" w:rsidR="003E64EC" w:rsidRPr="00494A0C" w:rsidRDefault="003E64EC" w:rsidP="007357EA">
            <w:pPr>
              <w:rPr>
                <w:rFonts w:ascii="Times New Roman" w:eastAsia="Times New Roman" w:hAnsi="Times New Roman" w:cs="Times New Roman"/>
                <w:noProof/>
                <w:sz w:val="24"/>
                <w:szCs w:val="24"/>
                <w:lang w:val="id-ID"/>
              </w:rPr>
            </w:pPr>
            <w:r w:rsidRPr="00494A0C">
              <w:rPr>
                <w:rFonts w:ascii="Times New Roman" w:eastAsia="Times New Roman" w:hAnsi="Times New Roman" w:cs="Times New Roman"/>
                <w:noProof/>
                <w:sz w:val="24"/>
                <w:szCs w:val="24"/>
                <w:lang w:val="id-ID"/>
              </w:rPr>
              <w:t>Memastikan involusi uterus</w:t>
            </w:r>
          </w:p>
          <w:p w14:paraId="329A8622" w14:textId="77777777" w:rsidR="003E64EC" w:rsidRPr="00494A0C" w:rsidRDefault="003E64EC" w:rsidP="007357EA">
            <w:pPr>
              <w:contextualSpacing/>
              <w:jc w:val="both"/>
              <w:rPr>
                <w:rFonts w:ascii="Times New Roman" w:eastAsia="Times New Roman" w:hAnsi="Times New Roman" w:cs="Times New Roman"/>
                <w:noProof/>
                <w:sz w:val="24"/>
                <w:szCs w:val="24"/>
                <w:lang w:val="id-ID"/>
              </w:rPr>
            </w:pPr>
          </w:p>
        </w:tc>
        <w:tc>
          <w:tcPr>
            <w:tcW w:w="2410" w:type="dxa"/>
            <w:tcBorders>
              <w:top w:val="single" w:sz="4" w:space="0" w:color="000000"/>
              <w:left w:val="single" w:sz="4" w:space="0" w:color="000000"/>
              <w:bottom w:val="single" w:sz="4" w:space="0" w:color="000000"/>
              <w:right w:val="single" w:sz="4" w:space="0" w:color="000000"/>
            </w:tcBorders>
            <w:hideMark/>
          </w:tcPr>
          <w:p w14:paraId="6D18A762" w14:textId="77777777" w:rsidR="003E64EC" w:rsidRPr="00494A0C" w:rsidRDefault="003E64EC" w:rsidP="007357EA">
            <w:pPr>
              <w:contextualSpacing/>
              <w:jc w:val="both"/>
              <w:rPr>
                <w:rFonts w:ascii="Times New Roman" w:eastAsia="Times New Roman" w:hAnsi="Times New Roman" w:cs="Times New Roman"/>
                <w:noProof/>
                <w:sz w:val="24"/>
                <w:szCs w:val="24"/>
                <w:lang w:val="id-ID"/>
              </w:rPr>
            </w:pPr>
            <w:r w:rsidRPr="00494A0C">
              <w:rPr>
                <w:rFonts w:ascii="Times New Roman" w:eastAsia="Times New Roman" w:hAnsi="Times New Roman" w:cs="Times New Roman"/>
                <w:noProof/>
                <w:sz w:val="24"/>
                <w:szCs w:val="24"/>
                <w:lang w:val="id-ID"/>
              </w:rPr>
              <w:t>Bagaimana persepsi ibu tentang persalinan dan kelahiran bayi</w:t>
            </w:r>
          </w:p>
        </w:tc>
        <w:tc>
          <w:tcPr>
            <w:tcW w:w="2126" w:type="dxa"/>
            <w:tcBorders>
              <w:top w:val="single" w:sz="4" w:space="0" w:color="000000"/>
              <w:left w:val="single" w:sz="4" w:space="0" w:color="000000"/>
              <w:bottom w:val="single" w:sz="4" w:space="0" w:color="000000"/>
              <w:right w:val="single" w:sz="4" w:space="0" w:color="000000"/>
            </w:tcBorders>
          </w:tcPr>
          <w:p w14:paraId="65DA3D0E" w14:textId="77777777" w:rsidR="003E64EC" w:rsidRPr="00494A0C" w:rsidRDefault="003E64EC" w:rsidP="007357EA">
            <w:pPr>
              <w:rPr>
                <w:rFonts w:ascii="Times New Roman" w:eastAsia="Times New Roman" w:hAnsi="Times New Roman" w:cs="Times New Roman"/>
                <w:noProof/>
                <w:sz w:val="24"/>
                <w:szCs w:val="24"/>
                <w:lang w:val="id-ID"/>
              </w:rPr>
            </w:pPr>
            <w:r w:rsidRPr="00494A0C">
              <w:rPr>
                <w:rFonts w:ascii="Times New Roman" w:eastAsia="Times New Roman" w:hAnsi="Times New Roman" w:cs="Times New Roman"/>
                <w:noProof/>
                <w:sz w:val="24"/>
                <w:szCs w:val="24"/>
                <w:lang w:val="id-ID"/>
              </w:rPr>
              <w:t xml:space="preserve">Permulaan hubungan seksual </w:t>
            </w:r>
          </w:p>
          <w:p w14:paraId="00653601" w14:textId="77777777" w:rsidR="003E64EC" w:rsidRPr="00494A0C" w:rsidRDefault="003E64EC" w:rsidP="007357EA">
            <w:pPr>
              <w:contextualSpacing/>
              <w:jc w:val="both"/>
              <w:rPr>
                <w:rFonts w:ascii="Times New Roman" w:eastAsia="Times New Roman" w:hAnsi="Times New Roman" w:cs="Times New Roman"/>
                <w:noProof/>
                <w:sz w:val="24"/>
                <w:szCs w:val="24"/>
                <w:lang w:val="id-ID"/>
              </w:rPr>
            </w:pPr>
          </w:p>
        </w:tc>
      </w:tr>
      <w:tr w:rsidR="003E64EC" w:rsidRPr="00494A0C" w14:paraId="03F88EF2" w14:textId="77777777" w:rsidTr="007357EA">
        <w:tc>
          <w:tcPr>
            <w:tcW w:w="2409" w:type="dxa"/>
            <w:tcBorders>
              <w:top w:val="single" w:sz="4" w:space="0" w:color="000000"/>
              <w:left w:val="single" w:sz="4" w:space="0" w:color="000000"/>
              <w:bottom w:val="single" w:sz="4" w:space="0" w:color="000000"/>
              <w:right w:val="single" w:sz="4" w:space="0" w:color="000000"/>
            </w:tcBorders>
            <w:hideMark/>
          </w:tcPr>
          <w:p w14:paraId="296064E9" w14:textId="77777777" w:rsidR="003E64EC" w:rsidRPr="00494A0C" w:rsidRDefault="003E64EC" w:rsidP="007357EA">
            <w:pPr>
              <w:rPr>
                <w:rFonts w:ascii="Times New Roman" w:eastAsia="Times New Roman" w:hAnsi="Times New Roman" w:cs="Times New Roman"/>
                <w:noProof/>
                <w:sz w:val="24"/>
                <w:szCs w:val="24"/>
                <w:lang w:val="id-ID"/>
              </w:rPr>
            </w:pPr>
            <w:r w:rsidRPr="00494A0C">
              <w:rPr>
                <w:rFonts w:ascii="Times New Roman" w:eastAsia="Times New Roman" w:hAnsi="Times New Roman" w:cs="Times New Roman"/>
                <w:noProof/>
                <w:sz w:val="24"/>
                <w:szCs w:val="24"/>
                <w:lang w:val="id-ID"/>
              </w:rPr>
              <w:t xml:space="preserve">Menilai adanya tanda-tanda demam, infeksi, atau perdarahan </w:t>
            </w:r>
          </w:p>
        </w:tc>
        <w:tc>
          <w:tcPr>
            <w:tcW w:w="2410" w:type="dxa"/>
            <w:tcBorders>
              <w:top w:val="single" w:sz="4" w:space="0" w:color="000000"/>
              <w:left w:val="single" w:sz="4" w:space="0" w:color="000000"/>
              <w:bottom w:val="single" w:sz="4" w:space="0" w:color="000000"/>
              <w:right w:val="single" w:sz="4" w:space="0" w:color="000000"/>
            </w:tcBorders>
            <w:hideMark/>
          </w:tcPr>
          <w:p w14:paraId="720C042D" w14:textId="77777777" w:rsidR="003E64EC" w:rsidRPr="00494A0C" w:rsidRDefault="003E64EC" w:rsidP="007357EA">
            <w:pPr>
              <w:contextualSpacing/>
              <w:jc w:val="both"/>
              <w:rPr>
                <w:rFonts w:ascii="Times New Roman" w:eastAsia="Times New Roman" w:hAnsi="Times New Roman" w:cs="Times New Roman"/>
                <w:noProof/>
                <w:sz w:val="24"/>
                <w:szCs w:val="24"/>
                <w:lang w:val="id-ID"/>
              </w:rPr>
            </w:pPr>
            <w:r w:rsidRPr="00494A0C">
              <w:rPr>
                <w:rFonts w:ascii="Times New Roman" w:eastAsia="Times New Roman" w:hAnsi="Times New Roman" w:cs="Times New Roman"/>
                <w:noProof/>
                <w:sz w:val="24"/>
                <w:szCs w:val="24"/>
                <w:lang w:val="id-ID"/>
              </w:rPr>
              <w:t>Kondisi payudara</w:t>
            </w:r>
          </w:p>
        </w:tc>
        <w:tc>
          <w:tcPr>
            <w:tcW w:w="2126" w:type="dxa"/>
            <w:tcBorders>
              <w:top w:val="single" w:sz="4" w:space="0" w:color="000000"/>
              <w:left w:val="single" w:sz="4" w:space="0" w:color="000000"/>
              <w:bottom w:val="single" w:sz="4" w:space="0" w:color="000000"/>
              <w:right w:val="single" w:sz="4" w:space="0" w:color="000000"/>
            </w:tcBorders>
          </w:tcPr>
          <w:p w14:paraId="520921C4" w14:textId="77777777" w:rsidR="003E64EC" w:rsidRPr="00494A0C" w:rsidRDefault="003E64EC" w:rsidP="007357EA">
            <w:pPr>
              <w:rPr>
                <w:rFonts w:ascii="Times New Roman" w:eastAsia="Times New Roman" w:hAnsi="Times New Roman" w:cs="Times New Roman"/>
                <w:noProof/>
                <w:sz w:val="24"/>
                <w:szCs w:val="24"/>
                <w:lang w:val="id-ID"/>
              </w:rPr>
            </w:pPr>
            <w:r w:rsidRPr="00494A0C">
              <w:rPr>
                <w:rFonts w:ascii="Times New Roman" w:eastAsia="Times New Roman" w:hAnsi="Times New Roman" w:cs="Times New Roman"/>
                <w:noProof/>
                <w:sz w:val="24"/>
                <w:szCs w:val="24"/>
                <w:lang w:val="id-ID"/>
              </w:rPr>
              <w:t xml:space="preserve">Metode KB yang digunakan </w:t>
            </w:r>
          </w:p>
          <w:p w14:paraId="436139F0" w14:textId="77777777" w:rsidR="003E64EC" w:rsidRPr="00494A0C" w:rsidRDefault="003E64EC" w:rsidP="007357EA">
            <w:pPr>
              <w:contextualSpacing/>
              <w:jc w:val="both"/>
              <w:rPr>
                <w:rFonts w:ascii="Times New Roman" w:eastAsia="Times New Roman" w:hAnsi="Times New Roman" w:cs="Times New Roman"/>
                <w:noProof/>
                <w:sz w:val="24"/>
                <w:szCs w:val="24"/>
                <w:lang w:val="id-ID"/>
              </w:rPr>
            </w:pPr>
          </w:p>
        </w:tc>
      </w:tr>
      <w:tr w:rsidR="003E64EC" w:rsidRPr="00494A0C" w14:paraId="6846214F" w14:textId="77777777" w:rsidTr="007357EA">
        <w:tc>
          <w:tcPr>
            <w:tcW w:w="2409" w:type="dxa"/>
            <w:tcBorders>
              <w:top w:val="single" w:sz="4" w:space="0" w:color="000000"/>
              <w:left w:val="single" w:sz="4" w:space="0" w:color="000000"/>
              <w:bottom w:val="single" w:sz="4" w:space="0" w:color="000000"/>
              <w:right w:val="single" w:sz="4" w:space="0" w:color="000000"/>
            </w:tcBorders>
            <w:hideMark/>
          </w:tcPr>
          <w:p w14:paraId="71909CD3" w14:textId="77777777" w:rsidR="003E64EC" w:rsidRPr="00494A0C" w:rsidRDefault="003E64EC" w:rsidP="007357EA">
            <w:pPr>
              <w:contextualSpacing/>
              <w:jc w:val="both"/>
              <w:rPr>
                <w:rFonts w:ascii="Times New Roman" w:eastAsia="Times New Roman" w:hAnsi="Times New Roman" w:cs="Times New Roman"/>
                <w:noProof/>
                <w:sz w:val="24"/>
                <w:szCs w:val="24"/>
                <w:lang w:val="id-ID"/>
              </w:rPr>
            </w:pPr>
            <w:r w:rsidRPr="00494A0C">
              <w:rPr>
                <w:rFonts w:ascii="Times New Roman" w:eastAsia="Times New Roman" w:hAnsi="Times New Roman" w:cs="Times New Roman"/>
                <w:noProof/>
                <w:sz w:val="24"/>
                <w:szCs w:val="24"/>
                <w:lang w:val="id-ID"/>
              </w:rPr>
              <w:t xml:space="preserve">Memastikan ibu mendapat cukup </w:t>
            </w:r>
            <w:r w:rsidRPr="00494A0C">
              <w:rPr>
                <w:rFonts w:ascii="Times New Roman" w:eastAsia="Times New Roman" w:hAnsi="Times New Roman" w:cs="Times New Roman"/>
                <w:noProof/>
                <w:sz w:val="24"/>
                <w:szCs w:val="24"/>
                <w:lang w:val="id-ID"/>
              </w:rPr>
              <w:lastRenderedPageBreak/>
              <w:t>makanan, cairan, dan istirahat</w:t>
            </w:r>
          </w:p>
        </w:tc>
        <w:tc>
          <w:tcPr>
            <w:tcW w:w="2410" w:type="dxa"/>
            <w:tcBorders>
              <w:top w:val="single" w:sz="4" w:space="0" w:color="000000"/>
              <w:left w:val="single" w:sz="4" w:space="0" w:color="000000"/>
              <w:bottom w:val="single" w:sz="4" w:space="0" w:color="000000"/>
              <w:right w:val="single" w:sz="4" w:space="0" w:color="000000"/>
            </w:tcBorders>
          </w:tcPr>
          <w:p w14:paraId="53DD2C5C" w14:textId="77777777" w:rsidR="003E64EC" w:rsidRPr="00494A0C" w:rsidRDefault="003E64EC" w:rsidP="007357EA">
            <w:pPr>
              <w:rPr>
                <w:rFonts w:ascii="Times New Roman" w:eastAsia="Times New Roman" w:hAnsi="Times New Roman" w:cs="Times New Roman"/>
                <w:noProof/>
                <w:sz w:val="24"/>
                <w:szCs w:val="24"/>
                <w:lang w:val="id-ID"/>
              </w:rPr>
            </w:pPr>
            <w:r w:rsidRPr="00494A0C">
              <w:rPr>
                <w:rFonts w:ascii="Times New Roman" w:eastAsia="Times New Roman" w:hAnsi="Times New Roman" w:cs="Times New Roman"/>
                <w:noProof/>
                <w:sz w:val="24"/>
                <w:szCs w:val="24"/>
                <w:lang w:val="id-ID"/>
              </w:rPr>
              <w:lastRenderedPageBreak/>
              <w:t>Ketidaknyamanan yang dirasakan ibu</w:t>
            </w:r>
          </w:p>
          <w:p w14:paraId="66FB99DD" w14:textId="77777777" w:rsidR="003E64EC" w:rsidRPr="00494A0C" w:rsidRDefault="003E64EC" w:rsidP="007357EA">
            <w:pPr>
              <w:contextualSpacing/>
              <w:jc w:val="both"/>
              <w:rPr>
                <w:rFonts w:ascii="Times New Roman" w:eastAsia="Times New Roman" w:hAnsi="Times New Roman" w:cs="Times New Roman"/>
                <w:noProof/>
                <w:sz w:val="24"/>
                <w:szCs w:val="24"/>
                <w:lang w:val="id-ID"/>
              </w:rPr>
            </w:pPr>
          </w:p>
        </w:tc>
        <w:tc>
          <w:tcPr>
            <w:tcW w:w="2126" w:type="dxa"/>
            <w:tcBorders>
              <w:top w:val="single" w:sz="4" w:space="0" w:color="000000"/>
              <w:left w:val="single" w:sz="4" w:space="0" w:color="000000"/>
              <w:bottom w:val="single" w:sz="4" w:space="0" w:color="000000"/>
              <w:right w:val="single" w:sz="4" w:space="0" w:color="000000"/>
            </w:tcBorders>
          </w:tcPr>
          <w:p w14:paraId="5D4AA852" w14:textId="77777777" w:rsidR="003E64EC" w:rsidRPr="00494A0C" w:rsidRDefault="003E64EC" w:rsidP="007357EA">
            <w:pPr>
              <w:rPr>
                <w:rFonts w:ascii="Times New Roman" w:eastAsia="Times New Roman" w:hAnsi="Times New Roman" w:cs="Times New Roman"/>
                <w:noProof/>
                <w:sz w:val="24"/>
                <w:szCs w:val="24"/>
                <w:lang w:val="id-ID"/>
              </w:rPr>
            </w:pPr>
            <w:r w:rsidRPr="00494A0C">
              <w:rPr>
                <w:rFonts w:ascii="Times New Roman" w:eastAsia="Times New Roman" w:hAnsi="Times New Roman" w:cs="Times New Roman"/>
                <w:noProof/>
                <w:sz w:val="24"/>
                <w:szCs w:val="24"/>
                <w:lang w:val="id-ID"/>
              </w:rPr>
              <w:t>Latihan pengencangan otot perut</w:t>
            </w:r>
          </w:p>
          <w:p w14:paraId="1428475B" w14:textId="77777777" w:rsidR="003E64EC" w:rsidRPr="00494A0C" w:rsidRDefault="003E64EC" w:rsidP="007357EA">
            <w:pPr>
              <w:contextualSpacing/>
              <w:jc w:val="both"/>
              <w:rPr>
                <w:rFonts w:ascii="Times New Roman" w:eastAsia="Times New Roman" w:hAnsi="Times New Roman" w:cs="Times New Roman"/>
                <w:noProof/>
                <w:sz w:val="24"/>
                <w:szCs w:val="24"/>
                <w:lang w:val="id-ID"/>
              </w:rPr>
            </w:pPr>
          </w:p>
        </w:tc>
      </w:tr>
      <w:tr w:rsidR="003E64EC" w:rsidRPr="00494A0C" w14:paraId="32D14871" w14:textId="77777777" w:rsidTr="007357EA">
        <w:tc>
          <w:tcPr>
            <w:tcW w:w="2409" w:type="dxa"/>
            <w:tcBorders>
              <w:top w:val="single" w:sz="4" w:space="0" w:color="000000"/>
              <w:left w:val="single" w:sz="4" w:space="0" w:color="000000"/>
              <w:bottom w:val="single" w:sz="4" w:space="0" w:color="000000"/>
              <w:right w:val="single" w:sz="4" w:space="0" w:color="000000"/>
            </w:tcBorders>
            <w:hideMark/>
          </w:tcPr>
          <w:p w14:paraId="6578B6D4" w14:textId="77777777" w:rsidR="003E64EC" w:rsidRPr="00494A0C" w:rsidRDefault="003E64EC" w:rsidP="007357EA">
            <w:pPr>
              <w:rPr>
                <w:rFonts w:ascii="Times New Roman" w:eastAsia="Times New Roman" w:hAnsi="Times New Roman" w:cs="Times New Roman"/>
                <w:noProof/>
                <w:sz w:val="24"/>
                <w:szCs w:val="24"/>
                <w:lang w:val="id-ID"/>
              </w:rPr>
            </w:pPr>
            <w:r w:rsidRPr="00494A0C">
              <w:rPr>
                <w:rFonts w:ascii="Times New Roman" w:eastAsia="Times New Roman" w:hAnsi="Times New Roman" w:cs="Times New Roman"/>
                <w:noProof/>
                <w:sz w:val="24"/>
                <w:szCs w:val="24"/>
                <w:lang w:val="id-ID"/>
              </w:rPr>
              <w:t>Memastikan ibu manyusui dengan baik dan tidak tanda-tanda infeksi</w:t>
            </w:r>
          </w:p>
        </w:tc>
        <w:tc>
          <w:tcPr>
            <w:tcW w:w="2410" w:type="dxa"/>
            <w:tcBorders>
              <w:top w:val="single" w:sz="4" w:space="0" w:color="000000"/>
              <w:left w:val="single" w:sz="4" w:space="0" w:color="000000"/>
              <w:bottom w:val="single" w:sz="4" w:space="0" w:color="000000"/>
              <w:right w:val="single" w:sz="4" w:space="0" w:color="000000"/>
            </w:tcBorders>
            <w:hideMark/>
          </w:tcPr>
          <w:p w14:paraId="630AC8C4" w14:textId="77777777" w:rsidR="003E64EC" w:rsidRPr="00494A0C" w:rsidRDefault="003E64EC" w:rsidP="007357EA">
            <w:pPr>
              <w:rPr>
                <w:rFonts w:ascii="Times New Roman" w:eastAsia="Times New Roman" w:hAnsi="Times New Roman" w:cs="Times New Roman"/>
                <w:noProof/>
                <w:sz w:val="24"/>
                <w:szCs w:val="24"/>
                <w:lang w:val="id-ID"/>
              </w:rPr>
            </w:pPr>
            <w:r w:rsidRPr="00494A0C">
              <w:rPr>
                <w:rFonts w:ascii="Times New Roman" w:eastAsia="Times New Roman" w:hAnsi="Times New Roman" w:cs="Times New Roman"/>
                <w:noProof/>
                <w:sz w:val="24"/>
                <w:szCs w:val="24"/>
                <w:lang w:val="id-ID"/>
              </w:rPr>
              <w:t xml:space="preserve">Istirahat ibu </w:t>
            </w:r>
          </w:p>
        </w:tc>
        <w:tc>
          <w:tcPr>
            <w:tcW w:w="2126" w:type="dxa"/>
            <w:tcBorders>
              <w:top w:val="single" w:sz="4" w:space="0" w:color="000000"/>
              <w:left w:val="single" w:sz="4" w:space="0" w:color="000000"/>
              <w:bottom w:val="single" w:sz="4" w:space="0" w:color="000000"/>
              <w:right w:val="single" w:sz="4" w:space="0" w:color="000000"/>
            </w:tcBorders>
            <w:hideMark/>
          </w:tcPr>
          <w:p w14:paraId="2FC4FAAB" w14:textId="77777777" w:rsidR="003E64EC" w:rsidRPr="00494A0C" w:rsidRDefault="003E64EC" w:rsidP="007357EA">
            <w:pPr>
              <w:rPr>
                <w:rFonts w:ascii="Times New Roman" w:eastAsia="Times New Roman" w:hAnsi="Times New Roman" w:cs="Times New Roman"/>
                <w:noProof/>
                <w:sz w:val="24"/>
                <w:szCs w:val="24"/>
                <w:lang w:val="id-ID"/>
              </w:rPr>
            </w:pPr>
            <w:r w:rsidRPr="00494A0C">
              <w:rPr>
                <w:rFonts w:ascii="Times New Roman" w:eastAsia="Times New Roman" w:hAnsi="Times New Roman" w:cs="Times New Roman"/>
                <w:noProof/>
                <w:sz w:val="24"/>
                <w:szCs w:val="24"/>
                <w:lang w:val="id-ID"/>
              </w:rPr>
              <w:t>Fungsi pencernaan, konstipasi, dan bagaimana penanganannya</w:t>
            </w:r>
          </w:p>
        </w:tc>
      </w:tr>
      <w:tr w:rsidR="003E64EC" w:rsidRPr="00494A0C" w14:paraId="24FBC245" w14:textId="77777777" w:rsidTr="007357EA">
        <w:tc>
          <w:tcPr>
            <w:tcW w:w="2409" w:type="dxa"/>
            <w:tcBorders>
              <w:top w:val="single" w:sz="4" w:space="0" w:color="000000"/>
              <w:left w:val="single" w:sz="4" w:space="0" w:color="000000"/>
              <w:bottom w:val="single" w:sz="4" w:space="0" w:color="000000"/>
              <w:right w:val="single" w:sz="4" w:space="0" w:color="000000"/>
            </w:tcBorders>
            <w:hideMark/>
          </w:tcPr>
          <w:p w14:paraId="21D4D41F" w14:textId="77777777" w:rsidR="003E64EC" w:rsidRPr="00494A0C" w:rsidRDefault="003E64EC" w:rsidP="007357EA">
            <w:pPr>
              <w:rPr>
                <w:rFonts w:ascii="Times New Roman" w:eastAsia="Times New Roman" w:hAnsi="Times New Roman" w:cs="Times New Roman"/>
                <w:noProof/>
                <w:sz w:val="24"/>
                <w:szCs w:val="24"/>
                <w:lang w:val="id-ID"/>
              </w:rPr>
            </w:pPr>
            <w:r w:rsidRPr="00494A0C">
              <w:rPr>
                <w:rFonts w:ascii="Times New Roman" w:eastAsia="Times New Roman" w:hAnsi="Times New Roman" w:cs="Times New Roman"/>
                <w:noProof/>
                <w:sz w:val="24"/>
                <w:szCs w:val="24"/>
                <w:lang w:val="id-ID"/>
              </w:rPr>
              <w:t>Bagaimana perawatan bayi sehari-hari</w:t>
            </w:r>
          </w:p>
        </w:tc>
        <w:tc>
          <w:tcPr>
            <w:tcW w:w="2410" w:type="dxa"/>
            <w:tcBorders>
              <w:top w:val="single" w:sz="4" w:space="0" w:color="000000"/>
              <w:left w:val="single" w:sz="4" w:space="0" w:color="000000"/>
              <w:bottom w:val="single" w:sz="4" w:space="0" w:color="000000"/>
              <w:right w:val="single" w:sz="4" w:space="0" w:color="000000"/>
            </w:tcBorders>
          </w:tcPr>
          <w:p w14:paraId="7CDA5E28" w14:textId="77777777" w:rsidR="003E64EC" w:rsidRPr="00494A0C" w:rsidRDefault="003E64EC" w:rsidP="007357EA">
            <w:pPr>
              <w:contextualSpacing/>
              <w:jc w:val="both"/>
              <w:rPr>
                <w:rFonts w:ascii="Times New Roman" w:eastAsia="Times New Roman" w:hAnsi="Times New Roman" w:cs="Times New Roman"/>
                <w:noProof/>
                <w:sz w:val="24"/>
                <w:szCs w:val="24"/>
                <w:lang w:val="id-ID"/>
              </w:rPr>
            </w:pPr>
          </w:p>
        </w:tc>
        <w:tc>
          <w:tcPr>
            <w:tcW w:w="2126" w:type="dxa"/>
            <w:tcBorders>
              <w:top w:val="single" w:sz="4" w:space="0" w:color="000000"/>
              <w:left w:val="single" w:sz="4" w:space="0" w:color="000000"/>
              <w:bottom w:val="single" w:sz="4" w:space="0" w:color="000000"/>
              <w:right w:val="single" w:sz="4" w:space="0" w:color="000000"/>
            </w:tcBorders>
          </w:tcPr>
          <w:p w14:paraId="605B2DE0" w14:textId="77777777" w:rsidR="003E64EC" w:rsidRPr="00494A0C" w:rsidRDefault="003E64EC" w:rsidP="007357EA">
            <w:pPr>
              <w:rPr>
                <w:rFonts w:ascii="Times New Roman" w:eastAsia="Times New Roman" w:hAnsi="Times New Roman" w:cs="Times New Roman"/>
                <w:noProof/>
                <w:sz w:val="24"/>
                <w:szCs w:val="24"/>
                <w:lang w:val="id-ID"/>
              </w:rPr>
            </w:pPr>
            <w:r w:rsidRPr="00494A0C">
              <w:rPr>
                <w:rFonts w:ascii="Times New Roman" w:eastAsia="Times New Roman" w:hAnsi="Times New Roman" w:cs="Times New Roman"/>
                <w:noProof/>
                <w:sz w:val="24"/>
                <w:szCs w:val="24"/>
                <w:lang w:val="id-ID"/>
              </w:rPr>
              <w:t>Menanyakan pada ibu apa sudah haid.</w:t>
            </w:r>
          </w:p>
        </w:tc>
      </w:tr>
      <w:tr w:rsidR="003E64EC" w:rsidRPr="00494A0C" w14:paraId="3BDBC102" w14:textId="77777777" w:rsidTr="007357EA">
        <w:tc>
          <w:tcPr>
            <w:tcW w:w="2409" w:type="dxa"/>
            <w:tcBorders>
              <w:top w:val="single" w:sz="4" w:space="0" w:color="000000"/>
              <w:left w:val="single" w:sz="4" w:space="0" w:color="000000"/>
              <w:bottom w:val="single" w:sz="4" w:space="0" w:color="000000"/>
              <w:right w:val="single" w:sz="4" w:space="0" w:color="000000"/>
            </w:tcBorders>
          </w:tcPr>
          <w:p w14:paraId="69588703" w14:textId="77777777" w:rsidR="003E64EC" w:rsidRPr="00494A0C" w:rsidRDefault="003E64EC" w:rsidP="007357EA">
            <w:pPr>
              <w:contextualSpacing/>
              <w:jc w:val="both"/>
              <w:rPr>
                <w:rFonts w:ascii="Times New Roman" w:eastAsia="Times New Roman" w:hAnsi="Times New Roman" w:cs="Times New Roman"/>
                <w:noProof/>
                <w:sz w:val="24"/>
                <w:szCs w:val="24"/>
                <w:lang w:val="id-ID"/>
              </w:rPr>
            </w:pPr>
          </w:p>
        </w:tc>
        <w:tc>
          <w:tcPr>
            <w:tcW w:w="2410" w:type="dxa"/>
            <w:tcBorders>
              <w:top w:val="single" w:sz="4" w:space="0" w:color="000000"/>
              <w:left w:val="single" w:sz="4" w:space="0" w:color="000000"/>
              <w:bottom w:val="single" w:sz="4" w:space="0" w:color="000000"/>
              <w:right w:val="single" w:sz="4" w:space="0" w:color="000000"/>
            </w:tcBorders>
          </w:tcPr>
          <w:p w14:paraId="044075E7" w14:textId="77777777" w:rsidR="003E64EC" w:rsidRPr="00494A0C" w:rsidRDefault="003E64EC" w:rsidP="007357EA">
            <w:pPr>
              <w:contextualSpacing/>
              <w:jc w:val="both"/>
              <w:rPr>
                <w:rFonts w:ascii="Times New Roman" w:eastAsia="Times New Roman" w:hAnsi="Times New Roman" w:cs="Times New Roman"/>
                <w:noProof/>
                <w:sz w:val="24"/>
                <w:szCs w:val="24"/>
                <w:lang w:val="id-ID"/>
              </w:rPr>
            </w:pPr>
          </w:p>
        </w:tc>
        <w:tc>
          <w:tcPr>
            <w:tcW w:w="2126" w:type="dxa"/>
            <w:tcBorders>
              <w:top w:val="single" w:sz="4" w:space="0" w:color="000000"/>
              <w:left w:val="single" w:sz="4" w:space="0" w:color="000000"/>
              <w:bottom w:val="single" w:sz="4" w:space="0" w:color="000000"/>
              <w:right w:val="single" w:sz="4" w:space="0" w:color="000000"/>
            </w:tcBorders>
            <w:hideMark/>
          </w:tcPr>
          <w:p w14:paraId="37F7E367" w14:textId="77777777" w:rsidR="003E64EC" w:rsidRPr="00494A0C" w:rsidRDefault="003E64EC" w:rsidP="007357EA">
            <w:pPr>
              <w:contextualSpacing/>
              <w:jc w:val="both"/>
              <w:rPr>
                <w:rFonts w:ascii="Times New Roman" w:eastAsia="Times New Roman" w:hAnsi="Times New Roman" w:cs="Times New Roman"/>
                <w:noProof/>
                <w:sz w:val="24"/>
                <w:szCs w:val="24"/>
                <w:lang w:val="id-ID"/>
              </w:rPr>
            </w:pPr>
            <w:r w:rsidRPr="00494A0C">
              <w:rPr>
                <w:rFonts w:ascii="Times New Roman" w:eastAsia="Times New Roman" w:hAnsi="Times New Roman" w:cs="Times New Roman"/>
                <w:noProof/>
                <w:sz w:val="24"/>
                <w:szCs w:val="24"/>
                <w:lang w:val="id-ID"/>
              </w:rPr>
              <w:t>Hubungan bidan, dokter, dan RS dengan masalah yang ada</w:t>
            </w:r>
          </w:p>
        </w:tc>
      </w:tr>
    </w:tbl>
    <w:p w14:paraId="4335C971" w14:textId="77777777" w:rsidR="003E64EC" w:rsidRPr="00494A0C" w:rsidRDefault="003E64EC" w:rsidP="003E64EC">
      <w:pPr>
        <w:spacing w:after="0" w:line="360" w:lineRule="auto"/>
        <w:ind w:left="1778"/>
        <w:contextualSpacing/>
        <w:jc w:val="both"/>
        <w:rPr>
          <w:rFonts w:ascii="Times New Roman" w:eastAsia="Times New Roman" w:hAnsi="Times New Roman" w:cs="Times New Roman"/>
          <w:noProof/>
          <w:color w:val="000000"/>
          <w:sz w:val="24"/>
          <w:szCs w:val="24"/>
          <w:lang w:val="id-ID" w:eastAsia="en-US"/>
        </w:rPr>
      </w:pPr>
    </w:p>
    <w:p w14:paraId="33AB28C9" w14:textId="77777777" w:rsidR="003E64EC" w:rsidRPr="00494A0C" w:rsidRDefault="003E64EC" w:rsidP="007357EA">
      <w:pPr>
        <w:numPr>
          <w:ilvl w:val="0"/>
          <w:numId w:val="69"/>
        </w:numPr>
        <w:spacing w:after="0" w:line="360" w:lineRule="auto"/>
        <w:contextualSpacing/>
        <w:jc w:val="both"/>
        <w:rPr>
          <w:rFonts w:ascii="Times New Roman" w:eastAsia="Times New Roman" w:hAnsi="Times New Roman" w:cs="Times New Roman"/>
          <w:noProof/>
          <w:color w:val="000000"/>
          <w:sz w:val="24"/>
          <w:szCs w:val="24"/>
          <w:lang w:val="id-ID" w:eastAsia="en-US"/>
        </w:rPr>
      </w:pPr>
      <w:bookmarkStart w:id="525" w:name="_Toc20788"/>
      <w:r w:rsidRPr="00494A0C">
        <w:rPr>
          <w:rFonts w:ascii="Times New Roman" w:eastAsia="Times New Roman" w:hAnsi="Times New Roman" w:cs="Times New Roman"/>
          <w:noProof/>
          <w:color w:val="000000"/>
          <w:sz w:val="24"/>
          <w:szCs w:val="24"/>
          <w:lang w:val="id-ID" w:eastAsia="en-US"/>
        </w:rPr>
        <w:t xml:space="preserve">Perawatan Masa Nifas  </w:t>
      </w:r>
      <w:bookmarkEnd w:id="525"/>
    </w:p>
    <w:p w14:paraId="2A79AC93" w14:textId="77777777" w:rsidR="007357EA" w:rsidRPr="00494A0C" w:rsidRDefault="003E64EC" w:rsidP="007357EA">
      <w:pPr>
        <w:spacing w:after="0" w:line="360" w:lineRule="auto"/>
        <w:ind w:left="1070" w:firstLine="710"/>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Perawatan masa nifas adalah perawatan terhadap wanita hamil yang telah selesai bersalin sampai alat-alat kandungan kembali seperti sebelum hamil, lamanya kira-kira 6-8 minggu. Akan tetapi, seluruh alat genitalia baru pulih kembali seperti sebelum ada kehamilan dalam waktu 3 bulan.</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{"citationItems":[{"id":"ITEM-1","itemData":{"author":[{"dropping-particle":"","family":"Cunningham","given":"F. Gary","non-dropping-particle":"","parse-names":false,"suffix":""}],"edition":"21","id":"ITEM-1","issued":{"date-parts":[["2014"]]},"publisher":"EGC","publisher-place":"Jakarta","title":"Obstetri Williams","type":"book"},"uris":["http://www.mendeley.com/documents/?uuid=3882d075-341e-43a6-8b20-f7bc1c12c15f"]}],"mendeley":{"formattedCitation":"&lt;sup&gt;29&lt;/sup&gt;","plainTextFormattedCitation":"29","previouslyFormattedCitation":"&lt;sup&gt;29&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29</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noProof/>
          <w:color w:val="000000"/>
          <w:sz w:val="24"/>
          <w:szCs w:val="24"/>
          <w:lang w:val="id-ID" w:eastAsia="en-US"/>
        </w:rPr>
        <w:t xml:space="preserve"> Perawatan masa nifas dimulai sebenarnya sejak kala uri dengan menghindarkan adanya kemungkinan-kemungkinan perdarahan </w:t>
      </w:r>
      <w:r w:rsidRPr="00494A0C">
        <w:rPr>
          <w:rFonts w:ascii="Times New Roman" w:eastAsia="Times New Roman" w:hAnsi="Times New Roman" w:cs="Times New Roman"/>
          <w:i/>
          <w:noProof/>
          <w:color w:val="000000"/>
          <w:sz w:val="24"/>
          <w:szCs w:val="24"/>
          <w:lang w:val="id-ID" w:eastAsia="en-US"/>
        </w:rPr>
        <w:t xml:space="preserve">postpartum </w:t>
      </w:r>
      <w:r w:rsidRPr="00494A0C">
        <w:rPr>
          <w:rFonts w:ascii="Times New Roman" w:eastAsia="Times New Roman" w:hAnsi="Times New Roman" w:cs="Times New Roman"/>
          <w:noProof/>
          <w:color w:val="000000"/>
          <w:sz w:val="24"/>
          <w:szCs w:val="24"/>
          <w:lang w:val="id-ID" w:eastAsia="en-US"/>
        </w:rPr>
        <w:t>dan infeksi.</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{"citationItems":[{"id":"ITEM-1","itemData":{"author":[{"dropping-particle":"","family":"Perry SE, Hockenberry MJ, Lowdermilk DL, Wilson D, Sams C","given":"Keenan-Lindsay L","non-dropping-particle":"","parse-names":false,"suffix":""}],"container-title":"elsevier health sciences","id":"ITEM-1","issued":{"date-parts":[["2014"]]},"title":"Maternal child nursing care in canada","type":"article-journal"},"uris":["http://www.mendeley.com/documents/?uuid=9fb42f73-45cb-4cff-bd63-2c678fa01fc1"]}],"mendeley":{"formattedCitation":"&lt;sup&gt;27&lt;/sup&gt;","plainTextFormattedCitation":"27","previouslyFormattedCitation":"&lt;sup&gt;27&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27</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noProof/>
          <w:color w:val="000000"/>
          <w:sz w:val="24"/>
          <w:szCs w:val="24"/>
          <w:vertAlign w:val="superscript"/>
          <w:lang w:val="id-ID" w:eastAsia="en-US"/>
        </w:rPr>
        <w:t>,</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{"citationItems":[{"id":"ITEM-1","itemData":{"author":[{"dropping-particle":"","family":"Potter PA","given":"Perry AG","non-dropping-particle":"","parse-names":false,"suffix":""}],"id":"ITEM-1","issued":{"date-parts":[["2010"]]},"publisher":"EGC","publisher-place":"Jakarta","title":"Buku ajar fundamental keperawatan : konsep, proses, dan praktik. Terjemahan: Renata, Komalasari dkk. Edisi keempat","type":"book"},"uris":["http://www.mendeley.com/documents/?uuid=90a56b0f-6e7c-4b1a-8f64-1eed02003ccf"]}],"mendeley":{"formattedCitation":"&lt;sup&gt;34&lt;/sup&gt;","plainTextFormattedCitation":"34","previouslyFormattedCitation":"&lt;sup&gt;34&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34</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noProof/>
          <w:color w:val="000000"/>
          <w:sz w:val="24"/>
          <w:szCs w:val="24"/>
          <w:lang w:val="id-ID" w:eastAsia="en-US"/>
        </w:rPr>
        <w:t xml:space="preserve">  </w:t>
      </w:r>
    </w:p>
    <w:p w14:paraId="219B1D0D" w14:textId="18DE53CE" w:rsidR="003E64EC" w:rsidRPr="00494A0C" w:rsidRDefault="003E64EC" w:rsidP="007357EA">
      <w:pPr>
        <w:spacing w:after="0" w:line="360" w:lineRule="auto"/>
        <w:ind w:left="1070" w:firstLine="710"/>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Perawatan masa nifas merupakan tindakan lanjutan bagi wanita sesudah melahirkan. Perawatan diri pada masa nifas diperlukan karena pada masa nifas wanita akan banyak mengalami perubahan pada dirinya, baik fisik maupun psikologis.</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{"citationItems":[{"id":"ITEM-1","itemData":{"author":[{"dropping-particle":"","family":"hamilton p","given":"","non-dropping-particle":"","parse-names":false,"suffix":""}],"id":"ITEM-1","issued":{"date-parts":[["2016"]]},"publisher":"EGC","publisher-place":"Jakarta","title":"Dasar-dasar keperawatan maternitas. Edisi Keenam","type":"book"},"uris":["http://www.mendeley.com/documents/?uuid=61f5068f-7d8e-4d23-b3e8-dc4c1f347f8b"]}],"mendeley":{"formattedCitation":"&lt;sup&gt;35&lt;/sup&gt;","plainTextFormattedCitation":"35","previouslyFormattedCitation":"&lt;sup&gt;35&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35</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noProof/>
          <w:color w:val="000000"/>
          <w:sz w:val="24"/>
          <w:szCs w:val="24"/>
          <w:lang w:val="id-ID" w:eastAsia="en-US"/>
        </w:rPr>
        <w:t xml:space="preserve"> Perawatan diri adalah aktivitas yang dilakukan oleh individu untuk memelihara kesehatan. Ibu nifas diharapkan mampu melakukan pemenuhan perawatan pada dirinya agar tidak mengalami gangguan kesehatan.</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{"citationItems":[{"id":"ITEM-1","itemData":{"author":[{"dropping-particle":"","family":"Timbawa S, Kundre R","given":"Bataha Y","non-dropping-particle":"","parse-names":false,"suffix":""}],"container-title":"jurnal keperawatan","id":"ITEM-1","issue":"2","issued":{"date-parts":[["2015"]]},"title":"Hubungan vulva hygiene dengan pencegahan infeksi luka perineum pada ibu post partum Di Rumah Sakit Pancaran Kasih Gmim Manado","type":"article-journal","volume":"3"},"uris":["http://www.mendeley.com/documents/?uuid=244b07d5-728f-4903-8384-e2222ecb5229"]}],"mendeley":{"formattedCitation":"&lt;sup&gt;36&lt;/sup&gt;","plainTextFormattedCitation":"36","previouslyFormattedCitation":"&lt;sup&gt;36&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36</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noProof/>
          <w:color w:val="000000"/>
          <w:sz w:val="24"/>
          <w:szCs w:val="24"/>
          <w:lang w:val="id-ID" w:eastAsia="en-US"/>
        </w:rPr>
        <w:t xml:space="preserve">  </w:t>
      </w:r>
    </w:p>
    <w:p w14:paraId="56B64500" w14:textId="77777777" w:rsidR="003E64EC" w:rsidRPr="00494A0C" w:rsidRDefault="003E64EC" w:rsidP="007357EA">
      <w:pPr>
        <w:numPr>
          <w:ilvl w:val="0"/>
          <w:numId w:val="69"/>
        </w:numPr>
        <w:spacing w:after="0" w:line="360" w:lineRule="auto"/>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Macam-macam Perawatan Diri Masa Nifas  </w:t>
      </w:r>
    </w:p>
    <w:p w14:paraId="29820391" w14:textId="77777777" w:rsidR="003E64EC" w:rsidRPr="00494A0C" w:rsidRDefault="003E64EC" w:rsidP="007357EA">
      <w:pPr>
        <w:spacing w:after="0" w:line="360" w:lineRule="auto"/>
        <w:ind w:left="1068" w:firstLine="2"/>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Perawatan diri ibu nifas terdiri dari berbagai macam, meliputi:</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{"citationItems":[{"id":"ITEM-1","itemData":{"author":[{"dropping-particle":"","family":"Widyasih","given":"Hesty dkk","non-dropping-particle":"","parse-names":false,"suffix":""}],"id":"ITEM-1","issued":{"date-parts":[["2012"]]},"publisher":"Fitrimaya","publisher-place":"Yogyakarta","title":"Perawatan masa nifas","type":"book"},"uris":["http://www.mendeley.com/documents/?uuid=8fedf51e-943c-4aef-95a0-f4a6dcc6ae22"]}],"mendeley":{"formattedCitation":"&lt;sup&gt;31&lt;/sup&gt;","plainTextFormattedCitation":"31","previouslyFormattedCitation":"&lt;sup&gt;31&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31</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noProof/>
          <w:color w:val="000000"/>
          <w:sz w:val="24"/>
          <w:szCs w:val="24"/>
          <w:lang w:val="id-ID" w:eastAsia="en-US"/>
        </w:rPr>
        <w:t xml:space="preserve">  </w:t>
      </w:r>
    </w:p>
    <w:p w14:paraId="7BCFA119" w14:textId="77777777" w:rsidR="003E64EC" w:rsidRPr="00494A0C" w:rsidRDefault="003E64EC" w:rsidP="007357EA">
      <w:pPr>
        <w:numPr>
          <w:ilvl w:val="0"/>
          <w:numId w:val="74"/>
        </w:numPr>
        <w:spacing w:after="0" w:line="360" w:lineRule="auto"/>
        <w:ind w:left="1493" w:hanging="425"/>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Memelihara Kebersihan Perseorangan (</w:t>
      </w:r>
      <w:r w:rsidRPr="00494A0C">
        <w:rPr>
          <w:rFonts w:ascii="Times New Roman" w:eastAsia="Times New Roman" w:hAnsi="Times New Roman" w:cs="Times New Roman"/>
          <w:i/>
          <w:noProof/>
          <w:color w:val="000000"/>
          <w:sz w:val="24"/>
          <w:szCs w:val="24"/>
          <w:lang w:val="id-ID" w:eastAsia="en-US"/>
        </w:rPr>
        <w:t xml:space="preserve">Personal Hygiene) </w:t>
      </w:r>
      <w:r w:rsidRPr="00494A0C">
        <w:rPr>
          <w:rFonts w:ascii="Times New Roman" w:eastAsia="Times New Roman" w:hAnsi="Times New Roman" w:cs="Times New Roman"/>
          <w:noProof/>
          <w:color w:val="000000"/>
          <w:sz w:val="24"/>
          <w:szCs w:val="24"/>
          <w:lang w:val="id-ID" w:eastAsia="en-US"/>
        </w:rPr>
        <w:t xml:space="preserve"> </w:t>
      </w:r>
    </w:p>
    <w:p w14:paraId="67642A99" w14:textId="77777777" w:rsidR="003E64EC" w:rsidRPr="00494A0C" w:rsidRDefault="003E64EC" w:rsidP="007357EA">
      <w:pPr>
        <w:spacing w:after="0" w:line="360" w:lineRule="auto"/>
        <w:ind w:left="1493" w:firstLine="567"/>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Kebersihan diri ibu membantu mengurangi sumber infeksi dan meningkatkan perasaan kesejahteraan ibu. </w:t>
      </w:r>
      <w:r w:rsidRPr="00494A0C">
        <w:rPr>
          <w:rFonts w:ascii="Times New Roman" w:eastAsia="Times New Roman" w:hAnsi="Times New Roman" w:cs="Times New Roman"/>
          <w:i/>
          <w:noProof/>
          <w:color w:val="000000"/>
          <w:sz w:val="24"/>
          <w:szCs w:val="24"/>
          <w:lang w:val="id-ID" w:eastAsia="en-US"/>
        </w:rPr>
        <w:t xml:space="preserve">Personal Hygiene </w:t>
      </w:r>
      <w:r w:rsidRPr="00494A0C">
        <w:rPr>
          <w:rFonts w:ascii="Times New Roman" w:eastAsia="Times New Roman" w:hAnsi="Times New Roman" w:cs="Times New Roman"/>
          <w:noProof/>
          <w:color w:val="000000"/>
          <w:sz w:val="24"/>
          <w:szCs w:val="24"/>
          <w:lang w:val="id-ID" w:eastAsia="en-US"/>
        </w:rPr>
        <w:t xml:space="preserve">yang bisa dilakukan ibu nifas untuk memelihara kebersihan diri tidak hanya mandi, tetapi juga menggosok gigi dan menjaga </w:t>
      </w:r>
      <w:r w:rsidRPr="00494A0C">
        <w:rPr>
          <w:rFonts w:ascii="Times New Roman" w:eastAsia="Times New Roman" w:hAnsi="Times New Roman" w:cs="Times New Roman"/>
          <w:noProof/>
          <w:color w:val="000000"/>
          <w:sz w:val="24"/>
          <w:szCs w:val="24"/>
          <w:lang w:val="id-ID" w:eastAsia="en-US"/>
        </w:rPr>
        <w:lastRenderedPageBreak/>
        <w:t>kebersihan mulut, menjaga kebersihan rambut dengan keramas, menjaga kebersihan pakaian, dan menjaga kebersihan kaki, kuku, telinga, mata dan hidung.</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{"citationItems":[{"id":"ITEM-1","itemData":{"author":[{"dropping-particle":"","family":"Timbawa S, Kundre R","given":"Bataha Y","non-dropping-particle":"","parse-names":false,"suffix":""}],"container-title":"jurnal keperawatan","id":"ITEM-1","issue":"2","issued":{"date-parts":[["2015"]]},"title":"Hubungan vulva hygiene dengan pencegahan infeksi luka perineum pada ibu post partum Di Rumah Sakit Pancaran Kasih Gmim Manado","type":"article-journal","volume":"3"},"uris":["http://www.mendeley.com/documents/?uuid=244b07d5-728f-4903-8384-e2222ecb5229"]}],"mendeley":{"formattedCitation":"&lt;sup&gt;36&lt;/sup&gt;","plainTextFormattedCitation":"36","previouslyFormattedCitation":"&lt;sup&gt;36&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36</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noProof/>
          <w:color w:val="000000"/>
          <w:sz w:val="24"/>
          <w:szCs w:val="24"/>
          <w:lang w:val="id-ID" w:eastAsia="en-US"/>
        </w:rPr>
        <w:t xml:space="preserve"> Selain itu juga mencuci tangan sebelum memegang payudara, setelah mengganti popok bayi, setelah buang air besar dan kecil dan sebelum memegang atau menggendong bayi.</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{"citationItems":[{"id":"ITEM-1","itemData":{"DOI":"doi:http://dx.doi.org/10.5430/jnep.v4n12p125","author":[{"dropping-particle":"","family":"Hammes T, Sebold LF, Kempfer SS","given":"Reis Girondi JB","non-dropping-particle":"","parse-names":false,"suffix":""}],"container-title":".Journal of Nursing Education and Practice","id":"ITEM-1","issue":"12","issued":{"date-parts":[["2014"]]},"page":"125","title":"Nursing care in postpartum adaptation: Perceptions of brazilian mothers","type":"article-journal","volume":"4"},"uris":["http://www.mendeley.com/documents/?uuid=f37c7f7e-c37d-4684-816b-c68fa99c82ed"]}],"mendeley":{"formattedCitation":"&lt;sup&gt;32&lt;/sup&gt;","plainTextFormattedCitation":"32","previouslyFormattedCitation":"&lt;sup&gt;32&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32</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noProof/>
          <w:color w:val="000000"/>
          <w:sz w:val="24"/>
          <w:szCs w:val="24"/>
          <w:lang w:val="id-ID" w:eastAsia="en-US"/>
        </w:rPr>
        <w:t xml:space="preserve"> </w:t>
      </w:r>
    </w:p>
    <w:p w14:paraId="08C32CCA" w14:textId="77777777" w:rsidR="003E64EC" w:rsidRPr="00494A0C" w:rsidRDefault="003E64EC" w:rsidP="007357EA">
      <w:pPr>
        <w:numPr>
          <w:ilvl w:val="0"/>
          <w:numId w:val="74"/>
        </w:numPr>
        <w:spacing w:after="0" w:line="360" w:lineRule="auto"/>
        <w:ind w:left="1493" w:hanging="378"/>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Ambulasi </w:t>
      </w:r>
    </w:p>
    <w:p w14:paraId="429A08DD" w14:textId="77777777" w:rsidR="003E64EC" w:rsidRPr="00494A0C" w:rsidRDefault="003E64EC" w:rsidP="007357EA">
      <w:pPr>
        <w:spacing w:after="0" w:line="360" w:lineRule="auto"/>
        <w:ind w:left="1493" w:firstLine="567"/>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Ambulasi dini (early ambulation) ialah kebijaksanaan agar secepat mungkin bidan membimbing ibu postpartum bangun dari tempat tidurnya dan membimbing ibu secepat mungkin untuk berjalan. Ibu postpartum sudah diperbolehkan bangun dari tempat tidur dalam 23–38 jam postpartum. Early ambulation tidak diperbolehkan pada ibu postpartum dengan penyulit, misalnya anemia, penyakit jantung, paru-paru, demam dan sebagainya.</w:t>
      </w:r>
    </w:p>
    <w:p w14:paraId="4F4CD9BB" w14:textId="77777777" w:rsidR="007357EA" w:rsidRPr="00494A0C" w:rsidRDefault="007357EA" w:rsidP="007357EA">
      <w:pPr>
        <w:spacing w:after="0" w:line="360" w:lineRule="auto"/>
        <w:ind w:left="1493" w:firstLine="567"/>
        <w:jc w:val="both"/>
        <w:rPr>
          <w:rFonts w:ascii="Times New Roman" w:eastAsia="Times New Roman" w:hAnsi="Times New Roman" w:cs="Times New Roman"/>
          <w:noProof/>
          <w:color w:val="000000"/>
          <w:sz w:val="24"/>
          <w:szCs w:val="24"/>
          <w:lang w:val="id-ID" w:eastAsia="en-US"/>
        </w:rPr>
      </w:pPr>
    </w:p>
    <w:p w14:paraId="2A52EB11" w14:textId="77777777" w:rsidR="003E64EC" w:rsidRPr="00494A0C" w:rsidRDefault="003E64EC" w:rsidP="007357EA">
      <w:pPr>
        <w:numPr>
          <w:ilvl w:val="0"/>
          <w:numId w:val="74"/>
        </w:numPr>
        <w:spacing w:after="0" w:line="360" w:lineRule="auto"/>
        <w:ind w:left="1588" w:hanging="378"/>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Perawatan perineum</w:t>
      </w:r>
    </w:p>
    <w:p w14:paraId="4A10AA6A" w14:textId="77777777" w:rsidR="003E64EC" w:rsidRPr="00494A0C" w:rsidRDefault="003E64EC" w:rsidP="007357EA">
      <w:pPr>
        <w:spacing w:after="0" w:line="360" w:lineRule="auto"/>
        <w:ind w:left="1427" w:firstLine="633"/>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Perawatan khusus perineum bagi wanita setelah melahirkan bayi bertujuan untuk pencegahan terjadinya infeksi, mengurangi rasa tidak nyaman dan meningkatkan penyembuhan.Walaupun prosedurnya bervariasi dari satu rumah sakit lainnya, prinsip-prinsip dasarnya bersifat universal yaitu mencegah kontaminasi dari rektum, menangani dengan lembut pada jaringan yang terkena trauma dan membersihkan semua keluaran yang menjadi sumber bakteri dan bau.</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{"citationItems":[{"id":"ITEM-1","itemData":{"author":[{"dropping-particle":"","family":"Timbawa S, Kundre R","given":"Bataha Y","non-dropping-particle":"","parse-names":false,"suffix":""}],"container-title":"jurnal keperawatan","id":"ITEM-1","issue":"2","issued":{"date-parts":[["2015"]]},"title":"Hubungan vulva hygiene dengan pencegahan infeksi luka perineum pada ibu post partum Di Rumah Sakit Pancaran Kasih Gmim Manado","type":"article-journal","volume":"3"},"uris":["http://www.mendeley.com/documents/?uuid=244b07d5-728f-4903-8384-e2222ecb5229"]}],"mendeley":{"formattedCitation":"&lt;sup&gt;36&lt;/sup&gt;","plainTextFormattedCitation":"36","previouslyFormattedCitation":"&lt;sup&gt;36&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36</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noProof/>
          <w:color w:val="000000"/>
          <w:sz w:val="24"/>
          <w:szCs w:val="24"/>
          <w:lang w:val="id-ID" w:eastAsia="en-US"/>
        </w:rPr>
        <w:t xml:space="preserve">  </w:t>
      </w:r>
    </w:p>
    <w:p w14:paraId="7C668A08" w14:textId="77777777" w:rsidR="003E64EC" w:rsidRPr="00494A0C" w:rsidRDefault="003E64EC" w:rsidP="007357EA">
      <w:pPr>
        <w:spacing w:after="0" w:line="360" w:lineRule="auto"/>
        <w:ind w:left="1427" w:firstLine="633"/>
        <w:jc w:val="both"/>
        <w:rPr>
          <w:rFonts w:ascii="Times New Roman" w:eastAsia="Times New Roman" w:hAnsi="Times New Roman" w:cs="Times New Roman"/>
          <w:noProof/>
          <w:color w:val="000000"/>
          <w:sz w:val="24"/>
          <w:szCs w:val="24"/>
          <w:vertAlign w:val="superscript"/>
          <w:lang w:val="id-ID" w:eastAsia="en-US"/>
        </w:rPr>
      </w:pPr>
      <w:r w:rsidRPr="00494A0C">
        <w:rPr>
          <w:rFonts w:ascii="Times New Roman" w:eastAsia="Times New Roman" w:hAnsi="Times New Roman" w:cs="Times New Roman"/>
          <w:noProof/>
          <w:color w:val="000000"/>
          <w:sz w:val="24"/>
          <w:szCs w:val="24"/>
          <w:lang w:val="id-ID" w:eastAsia="en-US"/>
        </w:rPr>
        <w:t>Perawatan perineum yang dianjurkan untuk ibu postpartum adalah membasuh perineum dengan air bersih dan sabun setelah berkemih dan buang air besar. Perineum harus dalam keadaan kering dan dibersihkan dari depan ke belakang. Ibu dianjurkan untuk mengganti pembalut setiap kali mandi, setelah buang air besar atau kecil atau setiap tiga sampai empat jam sekali.</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{"citationItems":[{"id":"ITEM-1","itemData":{"author":[{"dropping-particle":"","family":"Timbawa S, Kundre R","given":"Bataha Y","non-dropping-particle":"","parse-names":false,"suffix":""}],"container-title":"jurnal keperawatan","id":"ITEM-1","issue":"2","issued":{"date-parts":[["2015"]]},"title":"Hubungan vulva hygiene dengan pencegahan infeksi luka perineum pada ibu post partum Di Rumah Sakit Pancaran Kasih Gmim Manado","type":"article-journal","volume":"3"},"uris":["http://www.mendeley.com/documents/?uuid=244b07d5-728f-4903-8384-e2222ecb5229"]}],"mendeley":{"formattedCitation":"&lt;sup&gt;36&lt;/sup&gt;","plainTextFormattedCitation":"36","previouslyFormattedCitation":"&lt;sup&gt;36&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36</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noProof/>
          <w:color w:val="000000"/>
          <w:sz w:val="24"/>
          <w:szCs w:val="24"/>
          <w:vertAlign w:val="superscript"/>
          <w:lang w:val="id-ID" w:eastAsia="en-US"/>
        </w:rPr>
        <w:t>,</w:t>
      </w:r>
      <w:r w:rsidRPr="00494A0C">
        <w:rPr>
          <w:rFonts w:ascii="Times New Roman" w:eastAsia="Times New Roman" w:hAnsi="Times New Roman" w:cs="Times New Roman"/>
          <w:noProof/>
          <w:color w:val="000000"/>
          <w:sz w:val="24"/>
          <w:szCs w:val="24"/>
          <w:vertAlign w:val="superscript"/>
          <w:lang w:val="id-ID" w:eastAsia="en-US"/>
        </w:rPr>
        <w:fldChar w:fldCharType="begin" w:fldLock="1"/>
      </w:r>
      <w:r w:rsidRPr="00494A0C">
        <w:rPr>
          <w:rFonts w:ascii="Times New Roman" w:eastAsia="Times New Roman" w:hAnsi="Times New Roman" w:cs="Times New Roman"/>
          <w:noProof/>
          <w:color w:val="000000"/>
          <w:sz w:val="24"/>
          <w:szCs w:val="24"/>
          <w:vertAlign w:val="superscript"/>
          <w:lang w:val="id-ID" w:eastAsia="en-US"/>
        </w:rPr>
        <w:instrText>ADDIN CSL_CITATION {"citationItems":[{"id":"ITEM-1","itemData":{"author":[{"dropping-particle":"","family":"Widyasih","given":"Hesty dkk","non-dropping-particle":"","parse-names":false,"suffix":""}],"id":"ITEM-1","issued":{"date-parts":[["2012"]]},"publisher":"Fitrimaya","publisher-place":"Yogyakarta","title":"Perawatan masa nifas","type":"book"},"uris":["http://www.mendeley.com/documents/?uuid=8fedf51e-943c-4aef-95a0-f4a6dcc6ae22"]}],"mendeley":{"formattedCitation":"&lt;sup&gt;31&lt;/sup&gt;","plainTextFormattedCitation":"31","previouslyFormattedCitation":"&lt;sup&gt;31&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vertAlign w:val="superscript"/>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31</w:t>
      </w:r>
      <w:r w:rsidRPr="00494A0C">
        <w:rPr>
          <w:rFonts w:ascii="Times New Roman" w:eastAsia="Times New Roman" w:hAnsi="Times New Roman" w:cs="Times New Roman"/>
          <w:noProof/>
          <w:color w:val="000000"/>
          <w:sz w:val="24"/>
          <w:szCs w:val="24"/>
          <w:vertAlign w:val="superscript"/>
          <w:lang w:val="id-ID" w:eastAsia="en-US"/>
        </w:rPr>
        <w:fldChar w:fldCharType="end"/>
      </w:r>
    </w:p>
    <w:p w14:paraId="04CA59D5" w14:textId="77777777" w:rsidR="003E64EC" w:rsidRPr="00494A0C" w:rsidRDefault="003E64EC" w:rsidP="007357EA">
      <w:pPr>
        <w:spacing w:after="0" w:line="360" w:lineRule="auto"/>
        <w:ind w:left="1427" w:firstLine="633"/>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lastRenderedPageBreak/>
        <w:t>Munculnya infeksi perineum dapat merambat pada saluran kandung kemih ataupun pada jalan lahir, infeksi tidak hanya menghambat proses penyembuhan luka tetapi dapat juga menyebabkan kerusakan sel penunjang, sehingga akan menambah ukuran dari luka itu sendiri baik panjang maupun kedalaman dari luka.</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{"citationItems":[{"id":"ITEM-1","itemData":{"author":[{"dropping-particle":"","family":"Timbawa S, Kundre R","given":"Bataha Y","non-dropping-particle":"","parse-names":false,"suffix":""}],"container-title":"jurnal keperawatan","id":"ITEM-1","issue":"2","issued":{"date-parts":[["2015"]]},"title":"Hubungan vulva hygiene dengan pencegahan infeksi luka perineum pada ibu post partum Di Rumah Sakit Pancaran Kasih Gmim Manado","type":"article-journal","volume":"3"},"uris":["http://www.mendeley.com/documents/?uuid=244b07d5-728f-4903-8384-e2222ecb5229"]}],"mendeley":{"formattedCitation":"&lt;sup&gt;36&lt;/sup&gt;","plainTextFormattedCitation":"36","previouslyFormattedCitation":"&lt;sup&gt;36&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36</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noProof/>
          <w:color w:val="000000"/>
          <w:sz w:val="24"/>
          <w:szCs w:val="24"/>
          <w:lang w:val="id-ID" w:eastAsia="en-US"/>
        </w:rPr>
        <w:t xml:space="preserve">  </w:t>
      </w:r>
    </w:p>
    <w:p w14:paraId="61E4FCD8" w14:textId="77777777" w:rsidR="003E64EC" w:rsidRPr="00494A0C" w:rsidRDefault="003E64EC" w:rsidP="007357EA">
      <w:pPr>
        <w:numPr>
          <w:ilvl w:val="0"/>
          <w:numId w:val="74"/>
        </w:numPr>
        <w:spacing w:after="0" w:line="360" w:lineRule="auto"/>
        <w:ind w:left="1352" w:hanging="378"/>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Perawatan Payudara  </w:t>
      </w:r>
    </w:p>
    <w:p w14:paraId="28C4DAB7" w14:textId="77777777" w:rsidR="003E64EC" w:rsidRPr="00494A0C" w:rsidRDefault="003E64EC" w:rsidP="007357EA">
      <w:pPr>
        <w:spacing w:after="0" w:line="360" w:lineRule="auto"/>
        <w:ind w:left="1492" w:firstLine="427"/>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Perawatan payudara adalah suatu tindakan untuk merawat payudara terutama pada masa nifas (masa menyusui) untuk melancarkan pengeluaran ASI. Perawatan payudara pasca persalinan merupakan kelanjutan perawatan payudara semasa hamil. Bagi ibu yang menyusui bayinya, perawatan puting susu merupakan suatu hal amat penting. Payudara harus dibersihkan dengan teliti setiap hari selama mandi dan sekali lagi ketika hendak menyusui. Hal ini akan mengangkat kolostrum yang kering atau sisa susu dan membantu mencegah akumulasi dan masuknya bakteri baik ke puting maupun ke mulut bayi.</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{"citationItems":[{"id":"ITEM-1","itemData":{"author":[{"dropping-particle":"","family":"Yanti AD","given":"Anggraeni L","non-dropping-particle":"","parse-names":false,"suffix":""}],"container-title":"Jurnal Keperawatan Bina Sehat","id":"ITEM-1","issue":"1","issued":{"date-parts":[["2015"]]},"title":"Hubungan perawatan payudara dengan kelancaran pengeluaran asi pada ibu post partum Di Desa Wonorejo Kecamatan Trowulan Kabupaten Mojokerto","type":"article-journal","volume":"11"},"uris":["http://www.mendeley.com/documents/?uuid=c98494df-2fc5-4813-9fe3-9a6c1fa967a9"]}],"mendeley":{"formattedCitation":"&lt;sup&gt;37&lt;/sup&gt;","plainTextFormattedCitation":"37","previouslyFormattedCitation":"&lt;sup&gt;37&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37</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noProof/>
          <w:color w:val="000000"/>
          <w:sz w:val="24"/>
          <w:szCs w:val="24"/>
          <w:lang w:val="id-ID" w:eastAsia="en-US"/>
        </w:rPr>
        <w:t xml:space="preserve">  </w:t>
      </w:r>
    </w:p>
    <w:p w14:paraId="230755B4" w14:textId="77777777" w:rsidR="003E64EC" w:rsidRPr="00494A0C" w:rsidRDefault="003E64EC" w:rsidP="007357EA">
      <w:pPr>
        <w:spacing w:after="0" w:line="360" w:lineRule="auto"/>
        <w:ind w:left="1492" w:firstLine="404"/>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Adapun langkah-langkah dalam melakukan perawatan payudara yang baik, yaitu : mengompres kedua puting dengan baby oil selama 23 menit, membersihkan puting susu, melakukan pegurutan dari pangkal ke putting susu sebanyak 20-30 kali pada tiap payudara, pengurutan dengan menggunakan sisi kelingking, pengurutan dengan posisi tangan mengepal sebanyak 20-30 kali pada tiap payudara dan kompres dengan air kemudian keringkan dengan handuk kering.</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{"citationItems":[{"id":"ITEM-1","itemData":{"author":[{"dropping-particle":"","family":"Widyasih","given":"Hesty dkk","non-dropping-particle":"","parse-names":false,"suffix":""}],"id":"ITEM-1","issued":{"date-parts":[["2012"]]},"publisher":"Fitrimaya","publisher-place":"Yogyakarta","title":"Perawatan masa nifas","type":"book"},"uris":["http://www.mendeley.com/documents/?uuid=8fedf51e-943c-4aef-95a0-f4a6dcc6ae22"]}],"mendeley":{"formattedCitation":"&lt;sup&gt;31&lt;/sup&gt;","plainTextFormattedCitation":"31","previouslyFormattedCitation":"&lt;sup&gt;31&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31</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noProof/>
          <w:color w:val="000000"/>
          <w:sz w:val="24"/>
          <w:szCs w:val="24"/>
          <w:vertAlign w:val="superscript"/>
          <w:lang w:val="id-ID" w:eastAsia="en-US"/>
        </w:rPr>
        <w:t>,</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{"citationItems":[{"id":"ITEM-1","itemData":{"author":[{"dropping-particle":"","family":"Yanti AD","given":"Anggraeni L","non-dropping-particle":"","parse-names":false,"suffix":""}],"container-title":"Jurnal Keperawatan Bina Sehat","id":"ITEM-1","issue":"1","issued":{"date-parts":[["2015"]]},"title":"Hubungan perawatan payudara dengan kelancaran pengeluaran asi pada ibu post partum Di Desa Wonorejo Kecamatan Trowulan Kabupaten Mojokerto","type":"article-journal","volume":"11"},"uris":["http://www.mendeley.com/documents/?uuid=c98494df-2fc5-4813-9fe3-9a6c1fa967a9"]}],"mendeley":{"formattedCitation":"&lt;sup&gt;37&lt;/sup&gt;","plainTextFormattedCitation":"37","previouslyFormattedCitation":"&lt;sup&gt;37&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37</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noProof/>
          <w:color w:val="000000"/>
          <w:sz w:val="24"/>
          <w:szCs w:val="24"/>
          <w:lang w:val="id-ID" w:eastAsia="en-US"/>
        </w:rPr>
        <w:t xml:space="preserve">  </w:t>
      </w:r>
    </w:p>
    <w:p w14:paraId="6B6FAF35" w14:textId="77777777" w:rsidR="003E64EC" w:rsidRPr="00494A0C" w:rsidRDefault="003E64EC" w:rsidP="007357EA">
      <w:pPr>
        <w:numPr>
          <w:ilvl w:val="0"/>
          <w:numId w:val="74"/>
        </w:numPr>
        <w:spacing w:after="0" w:line="360" w:lineRule="auto"/>
        <w:ind w:left="1588" w:hanging="378"/>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Mobilisasi Dini dan Senam Nifas  </w:t>
      </w:r>
    </w:p>
    <w:p w14:paraId="36A175C5" w14:textId="77777777" w:rsidR="003E64EC" w:rsidRPr="00494A0C" w:rsidRDefault="003E64EC" w:rsidP="007357EA">
      <w:pPr>
        <w:spacing w:after="0" w:line="360" w:lineRule="auto"/>
        <w:ind w:left="1492" w:firstLine="404"/>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Mobilisasi Dini adalah selekas mungkin membimbing ibu keluar dari tempat tidurnya dan membimbing ibu selekas mungkin segera berjalan. Jika tidak ada kelainan, mobilisasi dapat dilakukan sedini mungkin, yaitu dua jam setelah persalinan normal.</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{"citationItems":[{"id":"ITEM-1","itemData":{"author":[{"dropping-particle":"","family":"Widyasih","given":"Hesty dkk","non-dropping-particle":"","parse-names":false,"suffix":""}],"id":"ITEM-1","issued":{"date-parts":[["2012"]]},"publisher":"Fitrimaya","publisher-place":"Yogyakarta","title":"Perawatan masa nifas","type":"book"},"uris":["http://www.mendeley.com/documents/?uuid=8fedf51e-943c-4aef-95a0-f4a6dcc6ae22"]}],"mendeley":{"formattedCitation":"&lt;sup&gt;31&lt;/sup&gt;","plainTextFormattedCitation":"31","previouslyFormattedCitation":"&lt;sup&gt;31&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31</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noProof/>
          <w:color w:val="000000"/>
          <w:sz w:val="24"/>
          <w:szCs w:val="24"/>
          <w:lang w:val="id-ID" w:eastAsia="en-US"/>
        </w:rPr>
        <w:t xml:space="preserve"> Mobilisasi dini sangat bermanfaat untuk mempertahankan fungsi </w:t>
      </w:r>
      <w:r w:rsidRPr="00494A0C">
        <w:rPr>
          <w:rFonts w:ascii="Times New Roman" w:eastAsia="Times New Roman" w:hAnsi="Times New Roman" w:cs="Times New Roman"/>
          <w:noProof/>
          <w:color w:val="000000"/>
          <w:sz w:val="24"/>
          <w:szCs w:val="24"/>
          <w:lang w:val="id-ID" w:eastAsia="en-US"/>
        </w:rPr>
        <w:lastRenderedPageBreak/>
        <w:t>tubuh, memperlancar peredaran darah sehingga mencegah terjadinya tromboemboli, membantu pernafasan menjadi lebih baik, mempertahankan tonus otot, memperlancar eliminasi, dan mengembalikan aktivitas sehingga dapat memenuhi kebutuhan gerak harian.</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{"citationItems":[{"id":"ITEM-1","itemData":{"author":[{"dropping-particle":"","family":"sofian","given":"","non-dropping-particle":"","parse-names":false,"suffix":""}],"id":"ITEM-1","issued":{"date-parts":[["2011"]]},"publisher":"EGC","publisher-place":"Jakarta","title":"Rustam mochtar sinopsis obstetri edisi 3","type":"book"},"uris":["http://www.mendeley.com/documents/?uuid=5df922f7-1e8c-4c8e-8e83-749ad96d99d6"]}],"mendeley":{"formattedCitation":"&lt;sup&gt;38&lt;/sup&gt;","plainTextFormattedCitation":"38","previouslyFormattedCitation":"&lt;sup&gt;38&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38</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noProof/>
          <w:color w:val="000000"/>
          <w:sz w:val="24"/>
          <w:szCs w:val="24"/>
          <w:lang w:val="id-ID" w:eastAsia="en-US"/>
        </w:rPr>
        <w:t xml:space="preserve"> Senam nifas dilakukan sejak hari pertama setelah melahirkan hingga hari kesepuluh, terdiri atas beberapa gerakan tubuh yang dilakukan untuk mempercepat pemulihan keadaan ibu. Senam nifas dilakukan pada saat kondisi ibu benar-benar pulih dan tidak ada hambatan atau komplikasi pada masa nifas.</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{"citationItems":[{"id":"ITEM-1","itemData":{"author":[{"dropping-particle":"","family":"Alligood MR","given":"","non-dropping-particle":"","parse-names":false,"suffix":""}],"id":"ITEM-1","issued":{"date-parts":[["2013"]]},"title":"Nursing theorists and their work: Elsevier Science Health Science","type":"article-journal"},"uris":["http://www.mendeley.com/documents/?uuid=f32d8c51-c6e7-4a09-9226-8811c29f84e8"]}],"mendeley":{"formattedCitation":"&lt;sup&gt;39&lt;/sup&gt;","plainTextFormattedCitation":"39","previouslyFormattedCitation":"&lt;sup&gt;39&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39</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noProof/>
          <w:color w:val="000000"/>
          <w:sz w:val="24"/>
          <w:szCs w:val="24"/>
          <w:lang w:val="id-ID" w:eastAsia="en-US"/>
        </w:rPr>
        <w:t xml:space="preserve">  </w:t>
      </w:r>
    </w:p>
    <w:p w14:paraId="1D0C4A66" w14:textId="77777777" w:rsidR="003E64EC" w:rsidRPr="00494A0C" w:rsidRDefault="003E64EC" w:rsidP="007357EA">
      <w:pPr>
        <w:numPr>
          <w:ilvl w:val="0"/>
          <w:numId w:val="74"/>
        </w:numPr>
        <w:spacing w:after="0" w:line="360" w:lineRule="auto"/>
        <w:ind w:left="1588" w:hanging="378"/>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Defekasi  </w:t>
      </w:r>
    </w:p>
    <w:p w14:paraId="7B8EF515" w14:textId="77777777" w:rsidR="003E64EC" w:rsidRPr="00494A0C" w:rsidRDefault="003E64EC" w:rsidP="007357EA">
      <w:pPr>
        <w:spacing w:after="0" w:line="360" w:lineRule="auto"/>
        <w:ind w:left="1492" w:firstLine="307"/>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Buang air besar harus dilakukan 3-4 hari setelah melahirkan. Namun buang air besar secara spontan biasanya tertunda selama 2-3 hari setelah ibu melahirkan. Keadaan ini disebabkan karena tonus otot usus menurun selama proses persalinan dan pada masa pascapartum, dehidrasi, kurang makan dan efek anastesi. Fungsi defekasi dapat diatasi dengan mengembalikan fungsi usus besar dengan diet teratur, pemberian cairan yang banyak, makanan cukup serat dan olahraga atau ambulasi dini. Jika pada hari ketiga ibu juga tidak buang air besar maka dapat diberikan laksatif per oral atau per rectal.</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{"citationItems":[{"id":"ITEM-1","itemData":{"author":[{"dropping-particle":"","family":"Perry SE, Hockenberry MJ, Lowdermilk DL, Wilson D, Sams C","given":"Keenan-Lindsay L","non-dropping-particle":"","parse-names":false,"suffix":""}],"container-title":"elsevier health sciences","id":"ITEM-1","issued":{"date-parts":[["2014"]]},"title":"Maternal child nursing care in canada","type":"article-journal"},"uris":["http://www.mendeley.com/documents/?uuid=9fb42f73-45cb-4cff-bd63-2c678fa01fc1"]}],"mendeley":{"formattedCitation":"&lt;sup&gt;27&lt;/sup&gt;","plainTextFormattedCitation":"27","previouslyFormattedCitation":"&lt;sup&gt;27&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27</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noProof/>
          <w:color w:val="000000"/>
          <w:sz w:val="24"/>
          <w:szCs w:val="24"/>
          <w:lang w:val="id-ID" w:eastAsia="en-US"/>
        </w:rPr>
        <w:t xml:space="preserve">  </w:t>
      </w:r>
    </w:p>
    <w:p w14:paraId="365D1227" w14:textId="77777777" w:rsidR="003E64EC" w:rsidRPr="00494A0C" w:rsidRDefault="003E64EC" w:rsidP="007357EA">
      <w:pPr>
        <w:numPr>
          <w:ilvl w:val="0"/>
          <w:numId w:val="74"/>
        </w:numPr>
        <w:spacing w:after="0" w:line="360" w:lineRule="auto"/>
        <w:ind w:left="1588" w:hanging="378"/>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Diet  </w:t>
      </w:r>
    </w:p>
    <w:p w14:paraId="2B8E2ED2" w14:textId="77777777" w:rsidR="003E64EC" w:rsidRPr="00494A0C" w:rsidRDefault="003E64EC" w:rsidP="007357EA">
      <w:pPr>
        <w:spacing w:after="0" w:line="360" w:lineRule="auto"/>
        <w:ind w:left="1492" w:firstLine="428"/>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Diet harus mendapat perhatian dalam nifas karena makanan yang baik mempercepat penyembuhan ibu, makanan ibu juga sangat mempengaruhi air susu ibu. Makanan harus bermutu dan bergizi, cukup kalori, serta banyak mengandung protein, banyak cairan, sayur-sayuran dan buah-buahan karena ibu nifas mengalami hemokonsentrasi.</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{"citationItems":[{"id":"ITEM-1","itemData":{"author":[{"dropping-particle":"","family":"Potter PA","given":"Perry AG","non-dropping-particle":"","parse-names":false,"suffix":""}],"id":"ITEM-1","issued":{"date-parts":[["2010"]]},"publisher":"EGC","publisher-place":"Jakarta","title":"Buku ajar fundamental keperawatan : konsep, proses, dan praktik. Terjemahan: Renata, Komalasari dkk. Edisi keempat","type":"book"},"uris":["http://www.mendeley.com/documents/?uuid=90a56b0f-6e7c-4b1a-8f64-1eed02003ccf"]}],"mendeley":{"formattedCitation":"&lt;sup&gt;34&lt;/sup&gt;","plainTextFormattedCitation":"34","previouslyFormattedCitation":"&lt;sup&gt;34&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34</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noProof/>
          <w:color w:val="000000"/>
          <w:sz w:val="24"/>
          <w:szCs w:val="24"/>
          <w:lang w:val="id-ID" w:eastAsia="en-US"/>
        </w:rPr>
        <w:t xml:space="preserve">  </w:t>
      </w:r>
    </w:p>
    <w:p w14:paraId="08A7012A" w14:textId="77777777" w:rsidR="003E64EC" w:rsidRPr="00494A0C" w:rsidRDefault="003E64EC" w:rsidP="007357EA">
      <w:pPr>
        <w:spacing w:after="0" w:line="360" w:lineRule="auto"/>
        <w:ind w:left="1492" w:firstLine="428"/>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Kebutuhan gizi pada masa nifas meningkat 25 % dari kebutuhan biasa karena berguna untuk proses kesembuhan sehabis melahirkan dan untuk memproduksi air susu yang cukup.</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{"citationItems":[{"id":"ITEM-1","itemData":{"author":[{"dropping-particle":"","family":"Direktorat Promosi Kesehatan Kementerian Kesehatan RI","given":"","non-dropping-particle":"","parse-names":false,"suffix":""}],"id":"ITEM-1","issued":{"date-parts":[["2019"]]},"title":"Yuk Rutin Periksa Kesehatan Ibu dan Bayi Semasa Nifas","type":"entry-encyclopedia"},"uris":["http://www.mendeley.com/documents/?uuid=df7e959c-8c4a-4419-a730-dc5e08bc832d"]}],"mendeley":{"formattedCitation":"&lt;sup&gt;26&lt;/sup&gt;","plainTextFormattedCitation":"26","previouslyFormattedCitation":"&lt;sup&gt;26&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26</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noProof/>
          <w:color w:val="000000"/>
          <w:sz w:val="24"/>
          <w:szCs w:val="24"/>
          <w:lang w:val="id-ID" w:eastAsia="en-US"/>
        </w:rPr>
        <w:t xml:space="preserve"> Ibu yang menyusui perlu mengkonsumsi protein, mineral dan cairan ekstra. </w:t>
      </w:r>
      <w:r w:rsidRPr="00494A0C">
        <w:rPr>
          <w:rFonts w:ascii="Times New Roman" w:eastAsia="Times New Roman" w:hAnsi="Times New Roman" w:cs="Times New Roman"/>
          <w:noProof/>
          <w:color w:val="000000"/>
          <w:sz w:val="24"/>
          <w:szCs w:val="24"/>
          <w:lang w:val="id-ID" w:eastAsia="en-US"/>
        </w:rPr>
        <w:lastRenderedPageBreak/>
        <w:t>Makanan ini juga bisa diperoleh dengan susu rendah lemak dalam dietnya setiap hari. Ibu juga dianjurkan untuk mengkonsumsi multivitamin dan suplemen zat besi.</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{"citationItems":[{"id":"ITEM-1","itemData":{"author":[{"dropping-particle":"","family":"Yanti AD","given":"Anggraeni L","non-dropping-particle":"","parse-names":false,"suffix":""}],"container-title":"Jurnal Keperawatan Bina Sehat","id":"ITEM-1","issue":"1","issued":{"date-parts":[["2015"]]},"title":"Hubungan perawatan payudara dengan kelancaran pengeluaran asi pada ibu post partum Di Desa Wonorejo Kecamatan Trowulan Kabupaten Mojokerto","type":"article-journal","volume":"11"},"uris":["http://www.mendeley.com/documents/?uuid=c98494df-2fc5-4813-9fe3-9a6c1fa967a9"]}],"mendeley":{"formattedCitation":"&lt;sup&gt;37&lt;/sup&gt;","plainTextFormattedCitation":"37","previouslyFormattedCitation":"&lt;sup&gt;37&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37</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noProof/>
          <w:color w:val="000000"/>
          <w:sz w:val="24"/>
          <w:szCs w:val="24"/>
          <w:lang w:val="id-ID" w:eastAsia="en-US"/>
        </w:rPr>
        <w:t xml:space="preserve"> </w:t>
      </w:r>
    </w:p>
    <w:p w14:paraId="09E457B1" w14:textId="77777777" w:rsidR="003E64EC" w:rsidRPr="00494A0C" w:rsidRDefault="003E64EC" w:rsidP="007357EA">
      <w:pPr>
        <w:numPr>
          <w:ilvl w:val="0"/>
          <w:numId w:val="75"/>
        </w:numPr>
        <w:spacing w:after="0" w:line="360" w:lineRule="auto"/>
        <w:ind w:left="1799"/>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Nutrisi dan Cairan </w:t>
      </w:r>
    </w:p>
    <w:p w14:paraId="1804D3F4" w14:textId="77777777" w:rsidR="003E64EC" w:rsidRPr="00494A0C" w:rsidRDefault="003E64EC" w:rsidP="007357EA">
      <w:pPr>
        <w:numPr>
          <w:ilvl w:val="0"/>
          <w:numId w:val="76"/>
        </w:numPr>
        <w:spacing w:after="0" w:line="360" w:lineRule="auto"/>
        <w:ind w:left="2159"/>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Mengonsumsi tambahan 500 kalori tiap hari.</w:t>
      </w:r>
    </w:p>
    <w:p w14:paraId="0C440964" w14:textId="77777777" w:rsidR="003E64EC" w:rsidRPr="00494A0C" w:rsidRDefault="003E64EC" w:rsidP="007357EA">
      <w:pPr>
        <w:numPr>
          <w:ilvl w:val="0"/>
          <w:numId w:val="76"/>
        </w:numPr>
        <w:spacing w:after="0" w:line="360" w:lineRule="auto"/>
        <w:ind w:left="2159"/>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Minum sedikitnya 1 liter air setiap hari.</w:t>
      </w:r>
    </w:p>
    <w:p w14:paraId="2928FB53" w14:textId="77777777" w:rsidR="003E64EC" w:rsidRPr="00494A0C" w:rsidRDefault="003E64EC" w:rsidP="007357EA">
      <w:pPr>
        <w:numPr>
          <w:ilvl w:val="0"/>
          <w:numId w:val="76"/>
        </w:numPr>
        <w:spacing w:after="0" w:line="360" w:lineRule="auto"/>
        <w:ind w:left="2159"/>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Pil zat besi harus diminum untuk menambah zat gizi, setidaknya selama 30 hari pasca persalinan. </w:t>
      </w:r>
    </w:p>
    <w:p w14:paraId="243E6942" w14:textId="77777777" w:rsidR="003E64EC" w:rsidRPr="00494A0C" w:rsidRDefault="003E64EC" w:rsidP="007357EA">
      <w:pPr>
        <w:numPr>
          <w:ilvl w:val="0"/>
          <w:numId w:val="75"/>
        </w:numPr>
        <w:spacing w:after="0" w:line="360" w:lineRule="auto"/>
        <w:ind w:left="1799"/>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Pemberian Kapsul Vitamin A 200.000 IU </w:t>
      </w:r>
    </w:p>
    <w:p w14:paraId="0958D51B" w14:textId="77777777" w:rsidR="003E64EC" w:rsidRPr="00494A0C" w:rsidRDefault="003E64EC" w:rsidP="007357EA">
      <w:pPr>
        <w:spacing w:after="0" w:line="360" w:lineRule="auto"/>
        <w:ind w:left="1799"/>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Kapsul vitamin A 200.000 IU pada masa diberikan sebanyak dua kali, pertama segera setelah melahirkan, kedua di berikan setelah 24jam pemberian kapsul vitamin A pertama. </w:t>
      </w:r>
    </w:p>
    <w:p w14:paraId="2FF43544" w14:textId="77777777" w:rsidR="003E64EC" w:rsidRPr="00494A0C" w:rsidRDefault="003E64EC" w:rsidP="007357EA">
      <w:pPr>
        <w:spacing w:after="0" w:line="360" w:lineRule="auto"/>
        <w:ind w:left="1799"/>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Manfaat kapsul vitamin A untuk ibu nifas sebagai berikut :</w:t>
      </w:r>
    </w:p>
    <w:p w14:paraId="46AC3DFB" w14:textId="77777777" w:rsidR="003E64EC" w:rsidRPr="00494A0C" w:rsidRDefault="003E64EC" w:rsidP="007357EA">
      <w:pPr>
        <w:numPr>
          <w:ilvl w:val="0"/>
          <w:numId w:val="77"/>
        </w:numPr>
        <w:spacing w:after="0" w:line="360" w:lineRule="auto"/>
        <w:ind w:left="2159"/>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Meningkatkan kandungan vitamin A dalam Air Susu Ibu (ASI).</w:t>
      </w:r>
    </w:p>
    <w:p w14:paraId="58D29C93" w14:textId="77777777" w:rsidR="003E64EC" w:rsidRPr="00494A0C" w:rsidRDefault="003E64EC" w:rsidP="007357EA">
      <w:pPr>
        <w:numPr>
          <w:ilvl w:val="0"/>
          <w:numId w:val="77"/>
        </w:numPr>
        <w:spacing w:after="0" w:line="360" w:lineRule="auto"/>
        <w:ind w:left="2159"/>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Bayi lebih kebal dan jarang kena penyakit infeksi.</w:t>
      </w:r>
    </w:p>
    <w:p w14:paraId="22CD9DCD" w14:textId="77777777" w:rsidR="003E64EC" w:rsidRPr="00494A0C" w:rsidRDefault="003E64EC" w:rsidP="007357EA">
      <w:pPr>
        <w:numPr>
          <w:ilvl w:val="0"/>
          <w:numId w:val="77"/>
        </w:numPr>
        <w:spacing w:after="0" w:line="360" w:lineRule="auto"/>
        <w:ind w:left="2159"/>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Kesehatan ibu lebih cepat pulih setelah melahirkan.</w:t>
      </w:r>
    </w:p>
    <w:p w14:paraId="452B989D" w14:textId="77777777" w:rsidR="003E64EC" w:rsidRPr="00494A0C" w:rsidRDefault="003E64EC" w:rsidP="007357EA">
      <w:pPr>
        <w:numPr>
          <w:ilvl w:val="0"/>
          <w:numId w:val="77"/>
        </w:numPr>
        <w:spacing w:after="0" w:line="360" w:lineRule="auto"/>
        <w:ind w:left="2159"/>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Ibu nifas harus minum 2 kapsul vitamin A karena : </w:t>
      </w:r>
    </w:p>
    <w:p w14:paraId="348AA264" w14:textId="77777777" w:rsidR="003E64EC" w:rsidRPr="00494A0C" w:rsidRDefault="003E64EC" w:rsidP="007357EA">
      <w:pPr>
        <w:numPr>
          <w:ilvl w:val="0"/>
          <w:numId w:val="78"/>
        </w:numPr>
        <w:spacing w:after="0" w:line="360" w:lineRule="auto"/>
        <w:ind w:left="2552" w:hanging="393"/>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Bayi lahir dengan cadangan vitamin A yang rendah, kebutuhan bayi akan vitamin A tinggi untuk pertumbuhan dan peningkatan daya tahan tubuh</w:t>
      </w:r>
    </w:p>
    <w:p w14:paraId="4584AA9F" w14:textId="77777777" w:rsidR="003E64EC" w:rsidRPr="00494A0C" w:rsidRDefault="003E64EC" w:rsidP="007357EA">
      <w:pPr>
        <w:numPr>
          <w:ilvl w:val="0"/>
          <w:numId w:val="78"/>
        </w:numPr>
        <w:spacing w:after="0" w:line="360" w:lineRule="auto"/>
        <w:ind w:left="2552" w:hanging="393"/>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Pemberian 1 kapsul vitamin A 200.000 IU warna merah pada ibu nifas hanya cukup untuk meningkatkan kandungan vitamin A dalam ASI selama 60 hari, sedangkan dengan pemberian 2 kapsul dapat menambah kandungan vitamin A sampai bayi 6 bulan.</w:t>
      </w:r>
    </w:p>
    <w:p w14:paraId="0D927CDE" w14:textId="77777777" w:rsidR="003E64EC" w:rsidRPr="00494A0C" w:rsidRDefault="003E64EC" w:rsidP="007357EA">
      <w:pPr>
        <w:numPr>
          <w:ilvl w:val="0"/>
          <w:numId w:val="74"/>
        </w:numPr>
        <w:spacing w:after="0" w:line="360" w:lineRule="auto"/>
        <w:ind w:left="1588" w:hanging="378"/>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Eliminasi Urin </w:t>
      </w:r>
    </w:p>
    <w:p w14:paraId="47CD01BA" w14:textId="77777777" w:rsidR="003E64EC" w:rsidRPr="00494A0C" w:rsidRDefault="003E64EC" w:rsidP="007357EA">
      <w:pPr>
        <w:spacing w:after="0" w:line="360" w:lineRule="auto"/>
        <w:ind w:left="1588" w:firstLine="372"/>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Miksi atau eliminasi urin sebaiknya dilakukan sendiri secepatnya. Kadang-kadang wanita mengalami sulit buang air kecil selama 24 jam pertama setelah melahirkan. Hal ini terjadi karena kandung kemih mengalami trauma atau lebam selama </w:t>
      </w:r>
      <w:r w:rsidRPr="00494A0C">
        <w:rPr>
          <w:rFonts w:ascii="Times New Roman" w:eastAsia="Times New Roman" w:hAnsi="Times New Roman" w:cs="Times New Roman"/>
          <w:noProof/>
          <w:color w:val="000000"/>
          <w:sz w:val="24"/>
          <w:szCs w:val="24"/>
          <w:lang w:val="id-ID" w:eastAsia="en-US"/>
        </w:rPr>
        <w:lastRenderedPageBreak/>
        <w:t>melahirkan akibat tertekan oleh janin sehingga ketika sudah penuh tidak mampu untuk mengirim pesan agar mengosongkan isinya, dan juga karena sfingter utertra yang tertekan oleh kepala janin. Bila kandung kemih penuh ibu sulit kencing sebaiknya lakukan kateterisasi, sebab hal ini dapat mengandung terjadinya infeksi. Bila infeksi terjadi maka pemberian antibiotik sudah pada tempatnya.</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{"citationItems":[{"id":"ITEM-1","itemData":{"author":[{"dropping-particle":"","family":"Widyasih","given":"Hesty dkk","non-dropping-particle":"","parse-names":false,"suffix":""}],"id":"ITEM-1","issued":{"date-parts":[["2012"]]},"publisher":"Fitrimaya","publisher-place":"Yogyakarta","title":"Perawatan masa nifas","type":"book"},"uris":["http://www.mendeley.com/documents/?uuid=8fedf51e-943c-4aef-95a0-f4a6dcc6ae22"]}],"mendeley":{"formattedCitation":"&lt;sup&gt;31&lt;/sup&gt;","plainTextFormattedCitation":"31","previouslyFormattedCitation":"&lt;sup&gt;31&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31</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noProof/>
          <w:color w:val="000000"/>
          <w:sz w:val="24"/>
          <w:szCs w:val="24"/>
          <w:vertAlign w:val="superscript"/>
          <w:lang w:val="id-ID" w:eastAsia="en-US"/>
        </w:rPr>
        <w:t xml:space="preserve"> </w:t>
      </w:r>
      <w:r w:rsidRPr="00494A0C">
        <w:rPr>
          <w:rFonts w:ascii="Times New Roman" w:eastAsia="Times New Roman" w:hAnsi="Times New Roman" w:cs="Times New Roman"/>
          <w:noProof/>
          <w:color w:val="000000"/>
          <w:sz w:val="24"/>
          <w:szCs w:val="24"/>
          <w:lang w:val="id-ID" w:eastAsia="en-US"/>
        </w:rPr>
        <w:t xml:space="preserve"> </w:t>
      </w:r>
    </w:p>
    <w:p w14:paraId="1EC81570" w14:textId="77777777" w:rsidR="003E64EC" w:rsidRPr="00494A0C" w:rsidRDefault="003E64EC" w:rsidP="007357EA">
      <w:pPr>
        <w:spacing w:after="0" w:line="360" w:lineRule="auto"/>
        <w:ind w:left="1588" w:firstLine="372"/>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Ibu diminta untuk buang air kecil 6 jam postpartum. jika dalam 8 jam belum dapat berkemih atau sekali berkemih atau belum melebihi 100 cc, maka dilakukan kateterisasi. Akan tetapi, kalau ternyata kandung kemih penuh, tidak perlu menunggu 8 jam untuk kateterisasi. </w:t>
      </w:r>
    </w:p>
    <w:p w14:paraId="7CEB2D7F" w14:textId="77777777" w:rsidR="003E64EC" w:rsidRPr="00494A0C" w:rsidRDefault="003E64EC" w:rsidP="007357EA">
      <w:pPr>
        <w:numPr>
          <w:ilvl w:val="0"/>
          <w:numId w:val="74"/>
        </w:numPr>
        <w:spacing w:after="0" w:line="360" w:lineRule="auto"/>
        <w:ind w:left="1588" w:hanging="378"/>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Istirahat</w:t>
      </w:r>
    </w:p>
    <w:p w14:paraId="653D49BC" w14:textId="77777777" w:rsidR="003E64EC" w:rsidRPr="00494A0C" w:rsidRDefault="003E64EC" w:rsidP="007357EA">
      <w:pPr>
        <w:spacing w:after="0" w:line="360" w:lineRule="auto"/>
        <w:ind w:left="1588" w:firstLine="211"/>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Setelah persalinan, ibu mengalami kelelahan dan butuh istirahat/tidur telentang selama 8 jam kemudian miring kiri dan kanan. Ibu harus bisa mengatur istirahatnya.</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{"citationItems":[{"id":"ITEM-1","itemData":{"author":[{"dropping-particle":"","family":"Widyasih","given":"Hesty dkk","non-dropping-particle":"","parse-names":false,"suffix":""}],"id":"ITEM-1","issued":{"date-parts":[["2012"]]},"publisher":"Fitrimaya","publisher-place":"Yogyakarta","title":"Perawatan masa nifas","type":"book"},"uris":["http://www.mendeley.com/documents/?uuid=8fedf51e-943c-4aef-95a0-f4a6dcc6ae22"]}],"mendeley":{"formattedCitation":"&lt;sup&gt;31&lt;/sup&gt;","plainTextFormattedCitation":"31","previouslyFormattedCitation":"&lt;sup&gt;31&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31</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noProof/>
          <w:color w:val="000000"/>
          <w:sz w:val="24"/>
          <w:szCs w:val="24"/>
          <w:lang w:val="id-ID" w:eastAsia="en-US"/>
        </w:rPr>
        <w:t xml:space="preserve"> </w:t>
      </w:r>
      <w:r w:rsidRPr="00494A0C">
        <w:rPr>
          <w:rFonts w:ascii="Times New Roman" w:eastAsia="Times New Roman" w:hAnsi="Times New Roman" w:cs="Times New Roman"/>
          <w:noProof/>
          <w:color w:val="000000"/>
          <w:sz w:val="24"/>
          <w:szCs w:val="24"/>
          <w:vertAlign w:val="superscript"/>
          <w:lang w:val="id-ID" w:eastAsia="en-US"/>
        </w:rPr>
        <w:t xml:space="preserve"> </w:t>
      </w:r>
    </w:p>
    <w:p w14:paraId="38C16908" w14:textId="77777777" w:rsidR="007357EA" w:rsidRPr="00494A0C" w:rsidRDefault="003E64EC" w:rsidP="007357EA">
      <w:pPr>
        <w:pStyle w:val="ListParagraph"/>
        <w:numPr>
          <w:ilvl w:val="0"/>
          <w:numId w:val="65"/>
        </w:numPr>
        <w:spacing w:after="0" w:line="360" w:lineRule="auto"/>
        <w:ind w:left="1080"/>
        <w:jc w:val="both"/>
        <w:rPr>
          <w:rFonts w:ascii="Times New Roman" w:eastAsia="Times New Roman" w:hAnsi="Times New Roman" w:cs="Times New Roman"/>
          <w:noProof/>
          <w:color w:val="000000"/>
          <w:sz w:val="24"/>
          <w:szCs w:val="24"/>
        </w:rPr>
      </w:pPr>
      <w:r w:rsidRPr="00494A0C">
        <w:rPr>
          <w:rFonts w:ascii="Times New Roman" w:eastAsia="Times New Roman" w:hAnsi="Times New Roman" w:cs="Times New Roman"/>
          <w:noProof/>
          <w:color w:val="000000"/>
          <w:sz w:val="24"/>
          <w:szCs w:val="24"/>
        </w:rPr>
        <w:t xml:space="preserve">Deteksi Dini Penyulit pada Masa Nifas dan Penanganannya </w:t>
      </w:r>
    </w:p>
    <w:p w14:paraId="4627E9A0" w14:textId="6EE721B5" w:rsidR="003E64EC" w:rsidRPr="00494A0C" w:rsidRDefault="003E64EC" w:rsidP="007357EA">
      <w:pPr>
        <w:pStyle w:val="ListParagraph"/>
        <w:spacing w:after="0" w:line="360" w:lineRule="auto"/>
        <w:ind w:left="1080"/>
        <w:jc w:val="both"/>
        <w:rPr>
          <w:rFonts w:ascii="Times New Roman" w:eastAsia="Times New Roman" w:hAnsi="Times New Roman" w:cs="Times New Roman"/>
          <w:noProof/>
          <w:color w:val="000000"/>
          <w:sz w:val="24"/>
          <w:szCs w:val="24"/>
        </w:rPr>
      </w:pPr>
      <w:r w:rsidRPr="00494A0C">
        <w:rPr>
          <w:rFonts w:ascii="Times New Roman" w:eastAsia="Times New Roman" w:hAnsi="Times New Roman" w:cs="Times New Roman"/>
          <w:noProof/>
          <w:color w:val="000000"/>
          <w:sz w:val="24"/>
          <w:szCs w:val="24"/>
        </w:rPr>
        <w:t>Perdarahan paska persalinan dibagi menjadi perdarahan pasca persalinan primer dan sekunder.</w:t>
      </w:r>
    </w:p>
    <w:p w14:paraId="043A6A95" w14:textId="77777777" w:rsidR="003E64EC" w:rsidRPr="00494A0C" w:rsidRDefault="003E64EC" w:rsidP="007357EA">
      <w:pPr>
        <w:numPr>
          <w:ilvl w:val="0"/>
          <w:numId w:val="79"/>
        </w:numPr>
        <w:spacing w:after="0" w:line="360" w:lineRule="auto"/>
        <w:ind w:left="1648"/>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Perdarahan Pasca Persalinan </w:t>
      </w:r>
    </w:p>
    <w:p w14:paraId="5017863B" w14:textId="77777777" w:rsidR="003E64EC" w:rsidRPr="00494A0C" w:rsidRDefault="003E64EC" w:rsidP="007357EA">
      <w:pPr>
        <w:numPr>
          <w:ilvl w:val="0"/>
          <w:numId w:val="80"/>
        </w:numPr>
        <w:spacing w:after="0" w:line="360" w:lineRule="auto"/>
        <w:ind w:left="2008"/>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Perdarahan pasca persalinan primer (early postpartum) Haemorrhage, atau perdaharan pasca persalinan segera. Perdarahan pasca persalinan primer terjadi dalam 23 jam pertama. Penyebab utama perdarahan pasca persalinan primer adalah atonia uteri, retensio plasenta, sisa plasenta, dan robekan jalan lahir. Terbanyak dalam 2 jam pertama.</w:t>
      </w:r>
    </w:p>
    <w:p w14:paraId="318576CD" w14:textId="77777777" w:rsidR="003E64EC" w:rsidRPr="00494A0C" w:rsidRDefault="003E64EC" w:rsidP="007357EA">
      <w:pPr>
        <w:numPr>
          <w:ilvl w:val="0"/>
          <w:numId w:val="80"/>
        </w:numPr>
        <w:spacing w:after="0" w:line="360" w:lineRule="auto"/>
        <w:ind w:left="2008"/>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Perdarahan paska persalinan sekunder (late postpartum haemorrhage), atau perdarahan masa nifas, perdarahan paska persalinan lambat. </w:t>
      </w:r>
    </w:p>
    <w:p w14:paraId="682B697E" w14:textId="77777777" w:rsidR="003E64EC" w:rsidRPr="00494A0C" w:rsidRDefault="003E64EC" w:rsidP="007357EA">
      <w:pPr>
        <w:spacing w:after="0" w:line="360" w:lineRule="auto"/>
        <w:ind w:left="2008"/>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Perdarahan pasca persalinan sekunder terjadi setelah 23 jam pertama. Penyebab utama perdarahan pasca persalinan </w:t>
      </w:r>
      <w:r w:rsidRPr="00494A0C">
        <w:rPr>
          <w:rFonts w:ascii="Times New Roman" w:eastAsia="Times New Roman" w:hAnsi="Times New Roman" w:cs="Times New Roman"/>
          <w:noProof/>
          <w:color w:val="000000"/>
          <w:sz w:val="24"/>
          <w:szCs w:val="24"/>
          <w:lang w:val="id-ID" w:eastAsia="en-US"/>
        </w:rPr>
        <w:lastRenderedPageBreak/>
        <w:t xml:space="preserve">sekunder adalah robekan jalan lahir dan sisa plasenta atau membran. </w:t>
      </w:r>
    </w:p>
    <w:p w14:paraId="647AEA80" w14:textId="77777777" w:rsidR="003E64EC" w:rsidRPr="00494A0C" w:rsidRDefault="003E64EC" w:rsidP="007357EA">
      <w:pPr>
        <w:numPr>
          <w:ilvl w:val="0"/>
          <w:numId w:val="79"/>
        </w:numPr>
        <w:spacing w:after="0" w:line="360" w:lineRule="auto"/>
        <w:ind w:left="1648"/>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Infeksi Masa Nifas</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{"citationItems":[{"id":"ITEM-1","itemData":{"author":[{"dropping-particle":"","family":"Widyasih","given":"Hesty dkk","non-dropping-particle":"","parse-names":false,"suffix":""}],"id":"ITEM-1","issued":{"date-parts":[["2012"]]},"publisher":"Fitrimaya","publisher-place":"Yogyakarta","title":"Perawatan masa nifas","type":"book"},"uris":["http://www.mendeley.com/documents/?uuid=8fedf51e-943c-4aef-95a0-f4a6dcc6ae22"]}],"mendeley":{"formattedCitation":"&lt;sup&gt;31&lt;/sup&gt;","plainTextFormattedCitation":"31","previouslyFormattedCitation":"&lt;sup&gt;31&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31</w:t>
      </w:r>
      <w:r w:rsidRPr="00494A0C">
        <w:rPr>
          <w:rFonts w:ascii="Times New Roman" w:eastAsia="Times New Roman" w:hAnsi="Times New Roman" w:cs="Times New Roman"/>
          <w:noProof/>
          <w:color w:val="000000"/>
          <w:sz w:val="24"/>
          <w:szCs w:val="24"/>
          <w:lang w:val="id-ID" w:eastAsia="en-US"/>
        </w:rPr>
        <w:fldChar w:fldCharType="end"/>
      </w:r>
    </w:p>
    <w:p w14:paraId="5A8327A2" w14:textId="77777777" w:rsidR="003E64EC" w:rsidRPr="00494A0C" w:rsidRDefault="003E64EC" w:rsidP="007357EA">
      <w:pPr>
        <w:spacing w:after="0" w:line="360" w:lineRule="auto"/>
        <w:ind w:left="1648"/>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Merupakan infeksi peradangan pada semua alat genitalia pada masa nifas oleh sebab apapun dengan ketentuan meningkatnya suhu badan melebihi 38</w:t>
      </w:r>
      <w:r w:rsidRPr="00494A0C">
        <w:rPr>
          <w:rFonts w:ascii="Times New Roman" w:eastAsia="Times New Roman" w:hAnsi="Times New Roman" w:cs="Times New Roman"/>
          <w:noProof/>
          <w:color w:val="000000"/>
          <w:sz w:val="24"/>
          <w:szCs w:val="24"/>
          <w:vertAlign w:val="superscript"/>
          <w:lang w:val="id-ID" w:eastAsia="en-US"/>
        </w:rPr>
        <w:t>o</w:t>
      </w:r>
      <w:r w:rsidRPr="00494A0C">
        <w:rPr>
          <w:rFonts w:ascii="Times New Roman" w:eastAsia="Times New Roman" w:hAnsi="Times New Roman" w:cs="Times New Roman"/>
          <w:noProof/>
          <w:color w:val="000000"/>
          <w:sz w:val="24"/>
          <w:szCs w:val="24"/>
          <w:lang w:val="id-ID" w:eastAsia="en-US"/>
        </w:rPr>
        <w:t xml:space="preserve">C. tanpa menghitung hari pertama dan berturut-turut selama 2 hari. </w:t>
      </w:r>
    </w:p>
    <w:p w14:paraId="74946AB5" w14:textId="77777777" w:rsidR="003E64EC" w:rsidRPr="00494A0C" w:rsidRDefault="003E64EC" w:rsidP="007357EA">
      <w:pPr>
        <w:spacing w:after="0" w:line="360" w:lineRule="auto"/>
        <w:ind w:left="1648"/>
        <w:contextualSpacing/>
        <w:jc w:val="both"/>
        <w:rPr>
          <w:rFonts w:ascii="Times New Roman" w:eastAsia="Times New Roman" w:hAnsi="Times New Roman" w:cs="Times New Roman"/>
          <w:noProof/>
          <w:color w:val="000000"/>
          <w:sz w:val="24"/>
          <w:szCs w:val="24"/>
          <w:vertAlign w:val="superscript"/>
          <w:lang w:val="id-ID" w:eastAsia="en-US"/>
        </w:rPr>
      </w:pPr>
      <w:r w:rsidRPr="00494A0C">
        <w:rPr>
          <w:rFonts w:ascii="Times New Roman" w:eastAsia="Times New Roman" w:hAnsi="Times New Roman" w:cs="Times New Roman"/>
          <w:noProof/>
          <w:color w:val="000000"/>
          <w:sz w:val="24"/>
          <w:szCs w:val="24"/>
          <w:lang w:val="id-ID" w:eastAsia="en-US"/>
        </w:rPr>
        <w:t>Gejala infeksi masa nifas sebagai berikut :</w:t>
      </w:r>
    </w:p>
    <w:p w14:paraId="7CCEA16E" w14:textId="77777777" w:rsidR="003E64EC" w:rsidRPr="00494A0C" w:rsidRDefault="003E64EC" w:rsidP="007357EA">
      <w:pPr>
        <w:numPr>
          <w:ilvl w:val="0"/>
          <w:numId w:val="81"/>
        </w:numPr>
        <w:spacing w:after="0" w:line="360" w:lineRule="auto"/>
        <w:ind w:left="2008"/>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Tampak sakit dan lemah.</w:t>
      </w:r>
    </w:p>
    <w:p w14:paraId="1E13E695" w14:textId="77777777" w:rsidR="003E64EC" w:rsidRPr="00494A0C" w:rsidRDefault="003E64EC" w:rsidP="007357EA">
      <w:pPr>
        <w:numPr>
          <w:ilvl w:val="0"/>
          <w:numId w:val="81"/>
        </w:numPr>
        <w:spacing w:after="0" w:line="360" w:lineRule="auto"/>
        <w:ind w:left="2008"/>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Suhu meningkat &gt; 38</w:t>
      </w:r>
      <w:r w:rsidRPr="00494A0C">
        <w:rPr>
          <w:rFonts w:ascii="Times New Roman" w:eastAsia="Times New Roman" w:hAnsi="Times New Roman" w:cs="Times New Roman"/>
          <w:noProof/>
          <w:color w:val="000000"/>
          <w:sz w:val="24"/>
          <w:szCs w:val="24"/>
          <w:vertAlign w:val="superscript"/>
          <w:lang w:val="id-ID" w:eastAsia="en-US"/>
        </w:rPr>
        <w:t>o</w:t>
      </w:r>
      <w:r w:rsidRPr="00494A0C">
        <w:rPr>
          <w:rFonts w:ascii="Times New Roman" w:eastAsia="Times New Roman" w:hAnsi="Times New Roman" w:cs="Times New Roman"/>
          <w:noProof/>
          <w:color w:val="000000"/>
          <w:sz w:val="24"/>
          <w:szCs w:val="24"/>
          <w:lang w:val="id-ID" w:eastAsia="en-US"/>
        </w:rPr>
        <w:t>C.</w:t>
      </w:r>
    </w:p>
    <w:p w14:paraId="7C81B213" w14:textId="77777777" w:rsidR="003E64EC" w:rsidRPr="00494A0C" w:rsidRDefault="003E64EC" w:rsidP="007357EA">
      <w:pPr>
        <w:numPr>
          <w:ilvl w:val="0"/>
          <w:numId w:val="81"/>
        </w:numPr>
        <w:spacing w:after="0" w:line="360" w:lineRule="auto"/>
        <w:ind w:left="2008"/>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TD meningkat/menurun.</w:t>
      </w:r>
    </w:p>
    <w:p w14:paraId="16997BD7" w14:textId="77777777" w:rsidR="003E64EC" w:rsidRPr="00494A0C" w:rsidRDefault="003E64EC" w:rsidP="007357EA">
      <w:pPr>
        <w:numPr>
          <w:ilvl w:val="0"/>
          <w:numId w:val="81"/>
        </w:numPr>
        <w:spacing w:after="0" w:line="360" w:lineRule="auto"/>
        <w:ind w:left="2008"/>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Pernapasan dapat meningkat/menurun.</w:t>
      </w:r>
    </w:p>
    <w:p w14:paraId="1930A12D" w14:textId="77777777" w:rsidR="003E64EC" w:rsidRPr="00494A0C" w:rsidRDefault="003E64EC" w:rsidP="007357EA">
      <w:pPr>
        <w:numPr>
          <w:ilvl w:val="0"/>
          <w:numId w:val="81"/>
        </w:numPr>
        <w:spacing w:after="0" w:line="360" w:lineRule="auto"/>
        <w:ind w:left="2008"/>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Kesadaran gelisah/koma. </w:t>
      </w:r>
    </w:p>
    <w:p w14:paraId="1FC202F6" w14:textId="77777777" w:rsidR="003E64EC" w:rsidRPr="00494A0C" w:rsidRDefault="003E64EC" w:rsidP="007357EA">
      <w:pPr>
        <w:numPr>
          <w:ilvl w:val="0"/>
          <w:numId w:val="81"/>
        </w:numPr>
        <w:spacing w:after="0" w:line="360" w:lineRule="auto"/>
        <w:ind w:left="2008"/>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Terjadi gangguan involusi uterus. </w:t>
      </w:r>
    </w:p>
    <w:p w14:paraId="70F86703" w14:textId="77777777" w:rsidR="003E64EC" w:rsidRPr="00494A0C" w:rsidRDefault="003E64EC" w:rsidP="007357EA">
      <w:pPr>
        <w:numPr>
          <w:ilvl w:val="0"/>
          <w:numId w:val="81"/>
        </w:numPr>
        <w:spacing w:after="0" w:line="360" w:lineRule="auto"/>
        <w:ind w:left="2008"/>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Lochea bernanah berbau.</w:t>
      </w:r>
    </w:p>
    <w:p w14:paraId="0494E185" w14:textId="42B91A3D" w:rsidR="003E64EC" w:rsidRPr="00494A0C" w:rsidRDefault="003E64EC" w:rsidP="007357EA">
      <w:pPr>
        <w:pStyle w:val="ListParagraph"/>
        <w:numPr>
          <w:ilvl w:val="0"/>
          <w:numId w:val="65"/>
        </w:numPr>
        <w:spacing w:after="0" w:line="360" w:lineRule="auto"/>
        <w:jc w:val="both"/>
        <w:rPr>
          <w:rFonts w:ascii="Times New Roman" w:eastAsia="Times New Roman" w:hAnsi="Times New Roman" w:cs="Times New Roman"/>
          <w:noProof/>
          <w:color w:val="000000"/>
          <w:sz w:val="24"/>
          <w:szCs w:val="24"/>
        </w:rPr>
      </w:pPr>
      <w:bookmarkStart w:id="526" w:name="_Toc20789"/>
      <w:r w:rsidRPr="00494A0C">
        <w:rPr>
          <w:rFonts w:ascii="Times New Roman" w:eastAsia="Times New Roman" w:hAnsi="Times New Roman" w:cs="Times New Roman"/>
          <w:noProof/>
          <w:color w:val="000000"/>
          <w:sz w:val="24"/>
          <w:szCs w:val="24"/>
        </w:rPr>
        <w:t xml:space="preserve">Perawatan Mandiri </w:t>
      </w:r>
      <w:r w:rsidRPr="00494A0C">
        <w:rPr>
          <w:rFonts w:ascii="Times New Roman" w:eastAsia="Times New Roman" w:hAnsi="Times New Roman" w:cs="Times New Roman"/>
          <w:noProof/>
          <w:color w:val="000000"/>
          <w:sz w:val="24"/>
          <w:szCs w:val="24"/>
          <w:vertAlign w:val="superscript"/>
        </w:rPr>
        <w:t xml:space="preserve"> </w:t>
      </w:r>
      <w:bookmarkEnd w:id="526"/>
    </w:p>
    <w:p w14:paraId="5E9C4F81" w14:textId="77777777" w:rsidR="003E64EC" w:rsidRPr="00494A0C" w:rsidRDefault="003E64EC" w:rsidP="007357EA">
      <w:pPr>
        <w:spacing w:after="0" w:line="360" w:lineRule="auto"/>
        <w:ind w:left="928" w:firstLine="293"/>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Berdasarkan teori keperawatan </w:t>
      </w:r>
      <w:r w:rsidRPr="00494A0C">
        <w:rPr>
          <w:rFonts w:ascii="Times New Roman" w:eastAsia="Times New Roman" w:hAnsi="Times New Roman" w:cs="Times New Roman"/>
          <w:i/>
          <w:noProof/>
          <w:color w:val="000000"/>
          <w:sz w:val="24"/>
          <w:szCs w:val="24"/>
          <w:lang w:val="id-ID" w:eastAsia="en-US"/>
        </w:rPr>
        <w:t xml:space="preserve">Self Care Deficit </w:t>
      </w:r>
      <w:r w:rsidRPr="00494A0C">
        <w:rPr>
          <w:rFonts w:ascii="Times New Roman" w:eastAsia="Times New Roman" w:hAnsi="Times New Roman" w:cs="Times New Roman"/>
          <w:noProof/>
          <w:color w:val="000000"/>
          <w:sz w:val="24"/>
          <w:szCs w:val="24"/>
          <w:lang w:val="id-ID" w:eastAsia="en-US"/>
        </w:rPr>
        <w:t>yang dikemukakan oleh Dorothea Orem, manusia pada dasarnya mempunyai kemampuan dalam merawat dirinya sendiri.</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{"citationItems":[{"id":"ITEM-1","itemData":{"author":[{"dropping-particle":"","family":"hamilton p","given":"","non-dropping-particle":"","parse-names":false,"suffix":""}],"id":"ITEM-1","issued":{"date-parts":[["2016"]]},"publisher":"EGC","publisher-place":"Jakarta","title":"Dasar-dasar keperawatan maternitas. Edisi Keenam","type":"book"},"uris":["http://www.mendeley.com/documents/?uuid=61f5068f-7d8e-4d23-b3e8-dc4c1f347f8b"]}],"mendeley":{"formattedCitation":"&lt;sup&gt;35&lt;/sup&gt;","plainTextFormattedCitation":"35","previouslyFormattedCitation":"&lt;sup&gt;35&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35</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noProof/>
          <w:color w:val="000000"/>
          <w:sz w:val="24"/>
          <w:szCs w:val="24"/>
          <w:lang w:val="id-ID" w:eastAsia="en-US"/>
        </w:rPr>
        <w:t xml:space="preserve"> Yang dimaksud dengan </w:t>
      </w:r>
      <w:r w:rsidRPr="00494A0C">
        <w:rPr>
          <w:rFonts w:ascii="Times New Roman" w:eastAsia="Times New Roman" w:hAnsi="Times New Roman" w:cs="Times New Roman"/>
          <w:i/>
          <w:noProof/>
          <w:color w:val="000000"/>
          <w:sz w:val="24"/>
          <w:szCs w:val="24"/>
          <w:lang w:val="id-ID" w:eastAsia="en-US"/>
        </w:rPr>
        <w:t xml:space="preserve">self care </w:t>
      </w:r>
      <w:r w:rsidRPr="00494A0C">
        <w:rPr>
          <w:rFonts w:ascii="Times New Roman" w:eastAsia="Times New Roman" w:hAnsi="Times New Roman" w:cs="Times New Roman"/>
          <w:noProof/>
          <w:color w:val="000000"/>
          <w:sz w:val="24"/>
          <w:szCs w:val="24"/>
          <w:lang w:val="id-ID" w:eastAsia="en-US"/>
        </w:rPr>
        <w:t>(perawatan mandiri) adalah aktivitas seseorang untuk menolong dirinya sendiri dalam mempertahankan hidup, kesehatan dan kesejahteraan.</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{"citationItems":[{"id":"ITEM-1","itemData":{"author":[{"dropping-particle":"","family":"Safitri","given":"Yuniar","non-dropping-particle":"","parse-names":false,"suffix":""}],"container-title":"universitas Diponegoro","id":"ITEM-1","issued":{"date-parts":[["2016"]]},"title":"Hubungan Tingkat Pengetahuan dan Motivasi Terhadap Kemandirian Ibu Nifas dalam Perawatan Diri Selama Early Postpartum","type":"article-journal"},"uris":["http://www.mendeley.com/documents/?uuid=63f2ab12-f1dc-44f3-b72f-b2d3cb3fc1b3"]}],"mendeley":{"formattedCitation":"&lt;sup&gt;40&lt;/sup&gt;","plainTextFormattedCitation":"40","previouslyFormattedCitation":"&lt;sup&gt;40&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40</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noProof/>
          <w:color w:val="000000"/>
          <w:sz w:val="24"/>
          <w:szCs w:val="24"/>
          <w:lang w:val="id-ID" w:eastAsia="en-US"/>
        </w:rPr>
        <w:t xml:space="preserve"> </w:t>
      </w:r>
      <w:r w:rsidRPr="00494A0C">
        <w:rPr>
          <w:rFonts w:ascii="Times New Roman" w:eastAsia="Times New Roman" w:hAnsi="Times New Roman" w:cs="Times New Roman"/>
          <w:b/>
          <w:noProof/>
          <w:color w:val="000000"/>
          <w:sz w:val="24"/>
          <w:szCs w:val="24"/>
          <w:vertAlign w:val="superscript"/>
          <w:lang w:val="id-ID" w:eastAsia="en-US"/>
        </w:rPr>
        <w:t xml:space="preserve"> </w:t>
      </w:r>
    </w:p>
    <w:p w14:paraId="2DA2FDCD" w14:textId="77777777" w:rsidR="003E64EC" w:rsidRPr="00494A0C" w:rsidRDefault="003E64EC" w:rsidP="007357EA">
      <w:pPr>
        <w:spacing w:after="0" w:line="360" w:lineRule="auto"/>
        <w:ind w:left="928" w:firstLine="293"/>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Perawatan mandiri adalah suatu aktivitas yang dimulai secara individu dan dilakukan atas kemampuan dan kepentingan mereka sendiri dalam memelihara hidupnya, mencapai fungsi yang menyeluruh dan meningkatkan kesehatan dan kesejahteraan. Dalam teori ini Orem mengemukakan bahwa untuk dapat memenuhi kebutuhan dirinya sendiri, perawat dapat memberikan bantuan berdasarkan tingkat kemandirian pasien. Orem membaginya dalam tiga bentuk yaitu: </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{"citationItems":[{"id":"ITEM-1","itemData":{"author":[{"dropping-particle":"","family":"hamilton p","given":"","non-dropping-particle":"","parse-names":false,"suffix":""}],"id":"ITEM-1","issued":{"date-parts":[["2016"]]},"publisher":"EGC","publisher-place":"Jakarta","title":"Dasar-dasar keperawatan maternitas. Edisi Keenam","type":"book"},"uris":["http://www.mendeley.com/documents/?uuid=61f5068f-7d8e-4d23-b3e8-dc4c1f347f8b"]}],"mendeley":{"formattedCitation":"&lt;sup&gt;35&lt;/sup&gt;","plainTextFormattedCitation":"35","previouslyFormattedCitation":"&lt;sup&gt;35&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35</w:t>
      </w:r>
      <w:r w:rsidRPr="00494A0C">
        <w:rPr>
          <w:rFonts w:ascii="Times New Roman" w:eastAsia="Times New Roman" w:hAnsi="Times New Roman" w:cs="Times New Roman"/>
          <w:noProof/>
          <w:color w:val="000000"/>
          <w:sz w:val="24"/>
          <w:szCs w:val="24"/>
          <w:lang w:val="id-ID" w:eastAsia="en-US"/>
        </w:rPr>
        <w:fldChar w:fldCharType="end"/>
      </w:r>
      <w:r w:rsidRPr="00494A0C">
        <w:rPr>
          <w:rFonts w:ascii="Times New Roman" w:eastAsia="Times New Roman" w:hAnsi="Times New Roman" w:cs="Times New Roman"/>
          <w:b/>
          <w:noProof/>
          <w:color w:val="000000"/>
          <w:sz w:val="24"/>
          <w:szCs w:val="24"/>
          <w:vertAlign w:val="superscript"/>
          <w:lang w:val="id-ID" w:eastAsia="en-US"/>
        </w:rPr>
        <w:t xml:space="preserve"> </w:t>
      </w:r>
    </w:p>
    <w:p w14:paraId="60EF7790" w14:textId="77777777" w:rsidR="003E64EC" w:rsidRPr="00494A0C" w:rsidRDefault="003E64EC" w:rsidP="007357EA">
      <w:pPr>
        <w:numPr>
          <w:ilvl w:val="0"/>
          <w:numId w:val="82"/>
        </w:numPr>
        <w:spacing w:after="0" w:line="360" w:lineRule="auto"/>
        <w:ind w:left="1300" w:hanging="372"/>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Perawatan total (</w:t>
      </w:r>
      <w:r w:rsidRPr="00494A0C">
        <w:rPr>
          <w:rFonts w:ascii="Times New Roman" w:eastAsia="Times New Roman" w:hAnsi="Times New Roman" w:cs="Times New Roman"/>
          <w:i/>
          <w:noProof/>
          <w:color w:val="000000"/>
          <w:sz w:val="24"/>
          <w:szCs w:val="24"/>
          <w:lang w:val="id-ID" w:eastAsia="en-US"/>
        </w:rPr>
        <w:t>wholly compensatory</w:t>
      </w:r>
      <w:r w:rsidRPr="00494A0C">
        <w:rPr>
          <w:rFonts w:ascii="Times New Roman" w:eastAsia="Times New Roman" w:hAnsi="Times New Roman" w:cs="Times New Roman"/>
          <w:noProof/>
          <w:color w:val="000000"/>
          <w:sz w:val="24"/>
          <w:szCs w:val="24"/>
          <w:lang w:val="id-ID" w:eastAsia="en-US"/>
        </w:rPr>
        <w:t xml:space="preserve">), individu belum mampu mengontrol dan memonitor lingkungan dan informasi dalam melakukan self carenya. </w:t>
      </w:r>
      <w:r w:rsidRPr="00494A0C">
        <w:rPr>
          <w:rFonts w:ascii="Times New Roman" w:eastAsia="Times New Roman" w:hAnsi="Times New Roman" w:cs="Times New Roman"/>
          <w:noProof/>
          <w:color w:val="000000"/>
          <w:sz w:val="24"/>
          <w:szCs w:val="24"/>
          <w:vertAlign w:val="superscript"/>
          <w:lang w:val="id-ID" w:eastAsia="en-US"/>
        </w:rPr>
        <w:t xml:space="preserve"> </w:t>
      </w:r>
    </w:p>
    <w:p w14:paraId="5DCAC433" w14:textId="77777777" w:rsidR="003E64EC" w:rsidRPr="00494A0C" w:rsidRDefault="003E64EC" w:rsidP="007357EA">
      <w:pPr>
        <w:numPr>
          <w:ilvl w:val="0"/>
          <w:numId w:val="82"/>
        </w:numPr>
        <w:spacing w:after="0" w:line="360" w:lineRule="auto"/>
        <w:ind w:left="1300" w:hanging="372"/>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lastRenderedPageBreak/>
        <w:t>Perawatan sebagian (</w:t>
      </w:r>
      <w:r w:rsidRPr="00494A0C">
        <w:rPr>
          <w:rFonts w:ascii="Times New Roman" w:eastAsia="Times New Roman" w:hAnsi="Times New Roman" w:cs="Times New Roman"/>
          <w:i/>
          <w:noProof/>
          <w:color w:val="000000"/>
          <w:sz w:val="24"/>
          <w:szCs w:val="24"/>
          <w:lang w:val="id-ID" w:eastAsia="en-US"/>
        </w:rPr>
        <w:t>partial compensatory</w:t>
      </w:r>
      <w:r w:rsidRPr="00494A0C">
        <w:rPr>
          <w:rFonts w:ascii="Times New Roman" w:eastAsia="Times New Roman" w:hAnsi="Times New Roman" w:cs="Times New Roman"/>
          <w:noProof/>
          <w:color w:val="000000"/>
          <w:sz w:val="24"/>
          <w:szCs w:val="24"/>
          <w:lang w:val="id-ID" w:eastAsia="en-US"/>
        </w:rPr>
        <w:t>), individu belum mampu melakukan beberapa atau sebagian dari aktivitas self carenya.</w:t>
      </w:r>
      <w:r w:rsidRPr="00494A0C">
        <w:rPr>
          <w:rFonts w:ascii="Times New Roman" w:eastAsia="Times New Roman" w:hAnsi="Times New Roman" w:cs="Times New Roman"/>
          <w:noProof/>
          <w:color w:val="000000"/>
          <w:sz w:val="24"/>
          <w:szCs w:val="24"/>
          <w:vertAlign w:val="superscript"/>
          <w:lang w:val="id-ID" w:eastAsia="en-US"/>
        </w:rPr>
        <w:t xml:space="preserve"> </w:t>
      </w:r>
    </w:p>
    <w:p w14:paraId="46D5C027" w14:textId="77777777" w:rsidR="003E64EC" w:rsidRPr="00494A0C" w:rsidRDefault="003E64EC" w:rsidP="007357EA">
      <w:pPr>
        <w:numPr>
          <w:ilvl w:val="0"/>
          <w:numId w:val="82"/>
        </w:numPr>
        <w:spacing w:after="0" w:line="360" w:lineRule="auto"/>
        <w:ind w:left="1300" w:hanging="372"/>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Pendidikan dan dukungan (</w:t>
      </w:r>
      <w:r w:rsidRPr="00494A0C">
        <w:rPr>
          <w:rFonts w:ascii="Times New Roman" w:eastAsia="Times New Roman" w:hAnsi="Times New Roman" w:cs="Times New Roman"/>
          <w:i/>
          <w:noProof/>
          <w:color w:val="000000"/>
          <w:sz w:val="24"/>
          <w:szCs w:val="24"/>
          <w:lang w:val="id-ID" w:eastAsia="en-US"/>
        </w:rPr>
        <w:t>educative ssupportif</w:t>
      </w:r>
      <w:r w:rsidRPr="00494A0C">
        <w:rPr>
          <w:rFonts w:ascii="Times New Roman" w:eastAsia="Times New Roman" w:hAnsi="Times New Roman" w:cs="Times New Roman"/>
          <w:noProof/>
          <w:color w:val="000000"/>
          <w:sz w:val="24"/>
          <w:szCs w:val="24"/>
          <w:lang w:val="id-ID" w:eastAsia="en-US"/>
        </w:rPr>
        <w:t xml:space="preserve">), individu hanya membutuhkan pendidikan dan dukungan lebih lanjut dalam melakukan </w:t>
      </w:r>
      <w:r w:rsidRPr="00494A0C">
        <w:rPr>
          <w:rFonts w:ascii="Times New Roman" w:eastAsia="Times New Roman" w:hAnsi="Times New Roman" w:cs="Times New Roman"/>
          <w:i/>
          <w:noProof/>
          <w:color w:val="000000"/>
          <w:sz w:val="24"/>
          <w:szCs w:val="24"/>
          <w:lang w:val="id-ID" w:eastAsia="en-US"/>
        </w:rPr>
        <w:t>self care</w:t>
      </w:r>
      <w:r w:rsidRPr="00494A0C">
        <w:rPr>
          <w:rFonts w:ascii="Times New Roman" w:eastAsia="Times New Roman" w:hAnsi="Times New Roman" w:cs="Times New Roman"/>
          <w:noProof/>
          <w:color w:val="000000"/>
          <w:sz w:val="24"/>
          <w:szCs w:val="24"/>
          <w:lang w:val="id-ID" w:eastAsia="en-US"/>
        </w:rPr>
        <w:t xml:space="preserve">, ini berarti individu mampu secara mandiri melakukan perawatan diri. </w:t>
      </w:r>
      <w:r w:rsidRPr="00494A0C">
        <w:rPr>
          <w:rFonts w:ascii="Times New Roman" w:eastAsia="Times New Roman" w:hAnsi="Times New Roman" w:cs="Times New Roman"/>
          <w:noProof/>
          <w:color w:val="000000"/>
          <w:sz w:val="24"/>
          <w:szCs w:val="24"/>
          <w:vertAlign w:val="superscript"/>
          <w:lang w:val="id-ID" w:eastAsia="en-US"/>
        </w:rPr>
        <w:t xml:space="preserve"> </w:t>
      </w:r>
    </w:p>
    <w:p w14:paraId="7606CCBE" w14:textId="020EA25E" w:rsidR="003E64EC" w:rsidRPr="00494A0C" w:rsidRDefault="003E64EC" w:rsidP="007357EA">
      <w:pPr>
        <w:spacing w:after="0" w:line="360" w:lineRule="auto"/>
        <w:ind w:left="854" w:firstLine="360"/>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Kemandirian dalam perawatan postpartum tidak hanya penting untuk mengurangi mortalitas dan morbiditas ibu, tetapi juga penting untuk memperkuat dan meningkatkan perilaku sehat ibu post partum dalam perawatan. Perilaku sehat dimulai ketika postpartum dan diperlukan untuk memastikan bahwa baik ibu mendapatkan perawatan kesehatan yang baik.</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{"citationItems":[{"id":"ITEM-1","itemData":{"author":[{"dropping-particle":"","family":"Safitri","given":"Yuniar","non-dropping-particle":"","parse-names":false,"suffix":""}],"container-title":"universitas Diponegoro","id":"ITEM-1","issued":{"date-parts":[["2016"]]},"title":"Hubungan Tingkat Pengetahuan dan Motivasi Terhadap Kemandirian Ibu Nifas dalam Perawatan Diri Selama Early Postpartum","type":"article-journal"},"uris":["http://www.mendeley.com/documents/?uuid=63f2ab12-f1dc-44f3-b72f-b2d3cb3fc1b3"]}],"mendeley":{"formattedCitation":"&lt;sup&gt;40&lt;/sup&gt;","plainTextFormattedCitation":"40","previouslyFormattedCitation":"&lt;sup&gt;40&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40</w:t>
      </w:r>
      <w:r w:rsidRPr="00494A0C">
        <w:rPr>
          <w:rFonts w:ascii="Times New Roman" w:eastAsia="Times New Roman" w:hAnsi="Times New Roman" w:cs="Times New Roman"/>
          <w:noProof/>
          <w:color w:val="000000"/>
          <w:sz w:val="24"/>
          <w:szCs w:val="24"/>
          <w:lang w:val="id-ID" w:eastAsia="en-US"/>
        </w:rPr>
        <w:fldChar w:fldCharType="end"/>
      </w:r>
    </w:p>
    <w:p w14:paraId="7DE98B55" w14:textId="31DF4E42" w:rsidR="003E64EC" w:rsidRPr="00494A0C" w:rsidRDefault="003E64EC" w:rsidP="00530D5A">
      <w:pPr>
        <w:pStyle w:val="ListParagraph"/>
        <w:numPr>
          <w:ilvl w:val="0"/>
          <w:numId w:val="15"/>
        </w:numPr>
        <w:spacing w:after="0" w:line="360" w:lineRule="auto"/>
        <w:ind w:left="360"/>
        <w:rPr>
          <w:rFonts w:ascii="Times New Roman" w:eastAsia="Calibri" w:hAnsi="Times New Roman" w:cs="Times New Roman"/>
          <w:b/>
          <w:bCs/>
          <w:noProof/>
          <w:sz w:val="24"/>
          <w:szCs w:val="24"/>
        </w:rPr>
      </w:pPr>
      <w:r w:rsidRPr="00494A0C">
        <w:rPr>
          <w:rFonts w:ascii="Times New Roman" w:eastAsia="Calibri" w:hAnsi="Times New Roman" w:cs="Times New Roman"/>
          <w:b/>
          <w:bCs/>
          <w:noProof/>
          <w:sz w:val="24"/>
          <w:szCs w:val="24"/>
        </w:rPr>
        <w:t>Kajian Teori Keluarga Berencana</w:t>
      </w:r>
    </w:p>
    <w:p w14:paraId="039334E4" w14:textId="77777777" w:rsidR="003E64EC" w:rsidRPr="00494A0C" w:rsidRDefault="003E64EC">
      <w:pPr>
        <w:numPr>
          <w:ilvl w:val="0"/>
          <w:numId w:val="83"/>
        </w:numPr>
        <w:autoSpaceDE w:val="0"/>
        <w:autoSpaceDN w:val="0"/>
        <w:adjustRightInd w:val="0"/>
        <w:spacing w:after="0" w:line="360" w:lineRule="auto"/>
        <w:ind w:left="540" w:hanging="284"/>
        <w:jc w:val="both"/>
        <w:rPr>
          <w:rFonts w:ascii="Times New Roman" w:eastAsia="Calibri" w:hAnsi="Times New Roman" w:cs="Times New Roman"/>
          <w:noProof/>
          <w:color w:val="000000"/>
          <w:sz w:val="24"/>
          <w:szCs w:val="24"/>
          <w:lang w:val="id-ID" w:eastAsia="en-US"/>
        </w:rPr>
      </w:pPr>
      <w:r w:rsidRPr="00494A0C">
        <w:rPr>
          <w:rFonts w:ascii="Times New Roman" w:eastAsia="Calibri" w:hAnsi="Times New Roman" w:cs="Times New Roman"/>
          <w:noProof/>
          <w:color w:val="000000"/>
          <w:sz w:val="24"/>
          <w:szCs w:val="24"/>
          <w:lang w:val="id-ID" w:eastAsia="en-US"/>
        </w:rPr>
        <w:t xml:space="preserve">Pengertian </w:t>
      </w:r>
    </w:p>
    <w:p w14:paraId="4160CFCB" w14:textId="77777777" w:rsidR="003E64EC" w:rsidRPr="00494A0C" w:rsidRDefault="003E64EC" w:rsidP="003E64EC">
      <w:pPr>
        <w:autoSpaceDE w:val="0"/>
        <w:autoSpaceDN w:val="0"/>
        <w:adjustRightInd w:val="0"/>
        <w:spacing w:after="0" w:line="360" w:lineRule="auto"/>
        <w:ind w:left="540" w:firstLine="283"/>
        <w:jc w:val="both"/>
        <w:rPr>
          <w:rFonts w:ascii="Times New Roman" w:eastAsia="Calibri" w:hAnsi="Times New Roman" w:cs="Times New Roman"/>
          <w:noProof/>
          <w:color w:val="000000"/>
          <w:sz w:val="24"/>
          <w:szCs w:val="24"/>
          <w:lang w:val="id-ID" w:eastAsia="en-US"/>
        </w:rPr>
      </w:pPr>
      <w:r w:rsidRPr="00494A0C">
        <w:rPr>
          <w:rFonts w:ascii="Times New Roman" w:eastAsia="Calibri" w:hAnsi="Times New Roman" w:cs="Times New Roman"/>
          <w:noProof/>
          <w:color w:val="000000"/>
          <w:sz w:val="24"/>
          <w:szCs w:val="24"/>
          <w:lang w:val="id-ID" w:eastAsia="en-US"/>
        </w:rPr>
        <w:t>Kontrasepsi adalah suatu usaha untuk mencegah bertemunya sperma dan ovum, sehingga tidak terjadi pembuahan yang mengakibatkan kehamilan.</w:t>
      </w:r>
      <w:r w:rsidRPr="00494A0C">
        <w:rPr>
          <w:rFonts w:ascii="Times New Roman" w:eastAsia="Calibri" w:hAnsi="Times New Roman" w:cs="Times New Roman"/>
          <w:noProof/>
          <w:color w:val="000000"/>
          <w:sz w:val="24"/>
          <w:szCs w:val="24"/>
          <w:lang w:val="id-ID" w:eastAsia="en-US"/>
        </w:rPr>
        <w:fldChar w:fldCharType="begin" w:fldLock="1"/>
      </w:r>
      <w:r w:rsidRPr="00494A0C">
        <w:rPr>
          <w:rFonts w:ascii="Times New Roman" w:eastAsia="Calibri" w:hAnsi="Times New Roman" w:cs="Times New Roman"/>
          <w:noProof/>
          <w:color w:val="000000"/>
          <w:sz w:val="24"/>
          <w:szCs w:val="24"/>
          <w:lang w:val="id-ID" w:eastAsia="en-US"/>
        </w:rPr>
        <w:instrText>ADDIN CSL_CITATION {"citationItems":[{"id":"ITEM-1","itemData":{"author":[{"dropping-particle":"","family":"Irianto","given":"K","non-dropping-particle":"","parse-names":false,"suffix":""}],"id":"ITEM-1","issued":{"date-parts":[["2012"]]},"publisher":"Yrama Widya","publisher-place":"Bandung","title":"Keluarga Berencana Untuk Paramedis dan Nonmedis","type":"book"},"uris":["http://www.mendeley.com/documents/?uuid=89f2ac72-60af-4885-b7f7-5b61bbf68093"]}],"mendeley":{"formattedCitation":"&lt;sup&gt;41&lt;/sup&gt;","plainTextFormattedCitation":"41","previouslyFormattedCitation":"&lt;sup&gt;41&lt;/sup&gt;"},"properties":{"noteIndex":0},"schema":"https://github.com/citation-style-language/schema/raw/master/csl-citation.json"}</w:instrText>
      </w:r>
      <w:r w:rsidRPr="00494A0C">
        <w:rPr>
          <w:rFonts w:ascii="Times New Roman" w:eastAsia="Calibri" w:hAnsi="Times New Roman" w:cs="Times New Roman"/>
          <w:noProof/>
          <w:color w:val="000000"/>
          <w:sz w:val="24"/>
          <w:szCs w:val="24"/>
          <w:lang w:val="id-ID" w:eastAsia="en-US"/>
        </w:rPr>
        <w:fldChar w:fldCharType="separate"/>
      </w:r>
      <w:r w:rsidRPr="00494A0C">
        <w:rPr>
          <w:rFonts w:ascii="Times New Roman" w:eastAsia="Calibri" w:hAnsi="Times New Roman" w:cs="Times New Roman"/>
          <w:noProof/>
          <w:color w:val="000000"/>
          <w:sz w:val="24"/>
          <w:szCs w:val="24"/>
          <w:vertAlign w:val="superscript"/>
          <w:lang w:val="id-ID" w:eastAsia="en-US"/>
        </w:rPr>
        <w:t>41</w:t>
      </w:r>
      <w:r w:rsidRPr="00494A0C">
        <w:rPr>
          <w:rFonts w:ascii="Times New Roman" w:eastAsia="Calibri" w:hAnsi="Times New Roman" w:cs="Times New Roman"/>
          <w:noProof/>
          <w:color w:val="000000"/>
          <w:sz w:val="24"/>
          <w:szCs w:val="24"/>
          <w:lang w:val="id-ID" w:eastAsia="en-US"/>
        </w:rPr>
        <w:fldChar w:fldCharType="end"/>
      </w:r>
      <w:r w:rsidRPr="00494A0C">
        <w:rPr>
          <w:rFonts w:ascii="Times New Roman" w:eastAsia="Calibri" w:hAnsi="Times New Roman" w:cs="Times New Roman"/>
          <w:noProof/>
          <w:color w:val="000000"/>
          <w:sz w:val="24"/>
          <w:szCs w:val="24"/>
          <w:lang w:val="id-ID" w:eastAsia="en-US"/>
        </w:rPr>
        <w:t xml:space="preserve"> </w:t>
      </w:r>
      <w:r w:rsidRPr="00494A0C">
        <w:rPr>
          <w:rFonts w:ascii="Times New Roman" w:hAnsi="Times New Roman" w:cs="Times New Roman"/>
          <w:bCs/>
          <w:noProof/>
          <w:sz w:val="24"/>
          <w:szCs w:val="24"/>
          <w:lang w:val="id-ID"/>
        </w:rPr>
        <w:t>Kontrasepsi berasal dari kata kontra berarti melawan atau mencegah, sedangkan konsepsi adalah pertemuan antara sel telur (sel wanita) yang matang dan sel sperma (sel pria) yang mengakibatkan kehamilan. Maksud dari kontrasepsi adalah menghindari/mencegah terjadinyakehamilan sebagai akibat pertemuan antara sel telur yang matang dengan sel sperma tersebut.</w:t>
      </w:r>
      <w:r w:rsidRPr="00494A0C">
        <w:rPr>
          <w:rFonts w:ascii="Times New Roman" w:hAnsi="Times New Roman" w:cs="Times New Roman"/>
          <w:bCs/>
          <w:noProof/>
          <w:sz w:val="24"/>
          <w:szCs w:val="24"/>
          <w:lang w:val="id-ID"/>
        </w:rPr>
        <w:fldChar w:fldCharType="begin" w:fldLock="1"/>
      </w:r>
      <w:r w:rsidRPr="00494A0C">
        <w:rPr>
          <w:rFonts w:ascii="Times New Roman" w:hAnsi="Times New Roman" w:cs="Times New Roman"/>
          <w:bCs/>
          <w:noProof/>
          <w:sz w:val="24"/>
          <w:szCs w:val="24"/>
          <w:lang w:val="id-ID"/>
        </w:rPr>
        <w:instrText>ADDIN CSL_CITATION {"citationItems":[{"id":"ITEM-1","itemData":{"author":[{"dropping-particle":"","family":"Purwoastuti","given":"Th Endang dkk","non-dropping-particle":"","parse-names":false,"suffix":""}],"id":"ITEM-1","issued":{"date-parts":[["2015"]]},"publisher":"Pustaka Baru Press","publisher-place":"Yogyakarta","title":"Panduan Kesehatan Reproduksi Dan Keluarga Berencana","type":"book"},"uris":["http://www.mendeley.com/documents/?uuid=f31963e2-44a6-409e-82b9-849b8874e21d"]}],"mendeley":{"formattedCitation":"&lt;sup&gt;42&lt;/sup&gt;","plainTextFormattedCitation":"42","previouslyFormattedCitation":"&lt;sup&gt;42&lt;/sup&gt;"},"properties":{"noteIndex":0},"schema":"https://github.com/citation-style-language/schema/raw/master/csl-citation.json"}</w:instrText>
      </w:r>
      <w:r w:rsidRPr="00494A0C">
        <w:rPr>
          <w:rFonts w:ascii="Times New Roman" w:hAnsi="Times New Roman" w:cs="Times New Roman"/>
          <w:bCs/>
          <w:noProof/>
          <w:sz w:val="24"/>
          <w:szCs w:val="24"/>
          <w:lang w:val="id-ID"/>
        </w:rPr>
        <w:fldChar w:fldCharType="separate"/>
      </w:r>
      <w:r w:rsidRPr="00494A0C">
        <w:rPr>
          <w:rFonts w:ascii="Times New Roman" w:hAnsi="Times New Roman" w:cs="Times New Roman"/>
          <w:bCs/>
          <w:noProof/>
          <w:sz w:val="24"/>
          <w:szCs w:val="24"/>
          <w:vertAlign w:val="superscript"/>
          <w:lang w:val="id-ID"/>
        </w:rPr>
        <w:t>42</w:t>
      </w:r>
      <w:r w:rsidRPr="00494A0C">
        <w:rPr>
          <w:rFonts w:ascii="Times New Roman" w:hAnsi="Times New Roman" w:cs="Times New Roman"/>
          <w:bCs/>
          <w:noProof/>
          <w:sz w:val="24"/>
          <w:szCs w:val="24"/>
          <w:lang w:val="id-ID"/>
        </w:rPr>
        <w:fldChar w:fldCharType="end"/>
      </w:r>
      <w:r w:rsidRPr="00494A0C">
        <w:rPr>
          <w:bCs/>
          <w:noProof/>
          <w:sz w:val="24"/>
          <w:szCs w:val="24"/>
          <w:lang w:val="id-ID"/>
        </w:rPr>
        <w:t xml:space="preserve"> </w:t>
      </w:r>
    </w:p>
    <w:p w14:paraId="3A1064BB" w14:textId="77777777" w:rsidR="003E64EC" w:rsidRPr="00494A0C" w:rsidRDefault="003E64EC">
      <w:pPr>
        <w:numPr>
          <w:ilvl w:val="0"/>
          <w:numId w:val="83"/>
        </w:numPr>
        <w:autoSpaceDE w:val="0"/>
        <w:autoSpaceDN w:val="0"/>
        <w:adjustRightInd w:val="0"/>
        <w:spacing w:after="0" w:line="360" w:lineRule="auto"/>
        <w:ind w:left="540" w:hanging="284"/>
        <w:jc w:val="both"/>
        <w:rPr>
          <w:rFonts w:ascii="Times New Roman" w:eastAsia="Calibri" w:hAnsi="Times New Roman" w:cs="Times New Roman"/>
          <w:noProof/>
          <w:color w:val="000000"/>
          <w:sz w:val="24"/>
          <w:szCs w:val="24"/>
          <w:lang w:val="id-ID" w:eastAsia="en-US"/>
        </w:rPr>
      </w:pPr>
      <w:r w:rsidRPr="00494A0C">
        <w:rPr>
          <w:rFonts w:ascii="Times New Roman" w:eastAsia="Calibri" w:hAnsi="Times New Roman" w:cs="Times New Roman"/>
          <w:bCs/>
          <w:noProof/>
          <w:color w:val="000000"/>
          <w:sz w:val="24"/>
          <w:szCs w:val="24"/>
          <w:lang w:val="id-ID" w:eastAsia="en-US"/>
        </w:rPr>
        <w:t xml:space="preserve">Manfaat Keluarga Berencana (KB) </w:t>
      </w:r>
    </w:p>
    <w:p w14:paraId="21F52670" w14:textId="77777777" w:rsidR="003E64EC" w:rsidRPr="00494A0C" w:rsidRDefault="003E64EC" w:rsidP="003E64EC">
      <w:pPr>
        <w:autoSpaceDE w:val="0"/>
        <w:autoSpaceDN w:val="0"/>
        <w:adjustRightInd w:val="0"/>
        <w:spacing w:after="0" w:line="360" w:lineRule="auto"/>
        <w:ind w:left="540"/>
        <w:jc w:val="both"/>
        <w:rPr>
          <w:rFonts w:ascii="Times New Roman" w:eastAsia="Calibri" w:hAnsi="Times New Roman" w:cs="Times New Roman"/>
          <w:noProof/>
          <w:color w:val="000000"/>
          <w:sz w:val="24"/>
          <w:szCs w:val="24"/>
          <w:lang w:val="id-ID" w:eastAsia="en-US"/>
        </w:rPr>
      </w:pPr>
      <w:r w:rsidRPr="00494A0C">
        <w:rPr>
          <w:rFonts w:ascii="Times New Roman" w:eastAsia="Calibri" w:hAnsi="Times New Roman" w:cs="Times New Roman"/>
          <w:noProof/>
          <w:color w:val="000000"/>
          <w:sz w:val="24"/>
          <w:szCs w:val="24"/>
          <w:lang w:val="id-ID" w:eastAsia="en-US"/>
        </w:rPr>
        <w:t>Manfaat Keluarga Berencana (KB) adalah:</w:t>
      </w:r>
      <w:r w:rsidRPr="00494A0C">
        <w:rPr>
          <w:rFonts w:ascii="Times New Roman" w:eastAsia="Calibri" w:hAnsi="Times New Roman" w:cs="Times New Roman"/>
          <w:noProof/>
          <w:color w:val="000000"/>
          <w:sz w:val="24"/>
          <w:szCs w:val="24"/>
          <w:lang w:val="id-ID" w:eastAsia="en-US"/>
        </w:rPr>
        <w:fldChar w:fldCharType="begin" w:fldLock="1"/>
      </w:r>
      <w:r w:rsidRPr="00494A0C">
        <w:rPr>
          <w:rFonts w:ascii="Times New Roman" w:eastAsia="Calibri" w:hAnsi="Times New Roman" w:cs="Times New Roman"/>
          <w:noProof/>
          <w:color w:val="000000"/>
          <w:sz w:val="24"/>
          <w:szCs w:val="24"/>
          <w:lang w:val="id-ID" w:eastAsia="en-US"/>
        </w:rPr>
        <w:instrText>ADDIN CSL_CITATION {"citationItems":[{"id":"ITEM-1","itemData":{"author":[{"dropping-particle":"","family":"Purwoastuti","given":"Th Endang dkk","non-dropping-particle":"","parse-names":false,"suffix":""}],"id":"ITEM-1","issued":{"date-parts":[["2015"]]},"publisher":"Pustaka Baru Press","publisher-place":"Yogyakarta","title":"Panduan Kesehatan Reproduksi Dan Keluarga Berencana","type":"book"},"uris":["http://www.mendeley.com/documents/?uuid=f31963e2-44a6-409e-82b9-849b8874e21d"]}],"mendeley":{"formattedCitation":"&lt;sup&gt;42&lt;/sup&gt;","plainTextFormattedCitation":"42","previouslyFormattedCitation":"&lt;sup&gt;42&lt;/sup&gt;"},"properties":{"noteIndex":0},"schema":"https://github.com/citation-style-language/schema/raw/master/csl-citation.json"}</w:instrText>
      </w:r>
      <w:r w:rsidRPr="00494A0C">
        <w:rPr>
          <w:rFonts w:ascii="Times New Roman" w:eastAsia="Calibri" w:hAnsi="Times New Roman" w:cs="Times New Roman"/>
          <w:noProof/>
          <w:color w:val="000000"/>
          <w:sz w:val="24"/>
          <w:szCs w:val="24"/>
          <w:lang w:val="id-ID" w:eastAsia="en-US"/>
        </w:rPr>
        <w:fldChar w:fldCharType="separate"/>
      </w:r>
      <w:r w:rsidRPr="00494A0C">
        <w:rPr>
          <w:rFonts w:ascii="Times New Roman" w:eastAsia="Calibri" w:hAnsi="Times New Roman" w:cs="Times New Roman"/>
          <w:noProof/>
          <w:color w:val="000000"/>
          <w:sz w:val="24"/>
          <w:szCs w:val="24"/>
          <w:vertAlign w:val="superscript"/>
          <w:lang w:val="id-ID" w:eastAsia="en-US"/>
        </w:rPr>
        <w:t>42</w:t>
      </w:r>
      <w:r w:rsidRPr="00494A0C">
        <w:rPr>
          <w:rFonts w:ascii="Times New Roman" w:eastAsia="Calibri" w:hAnsi="Times New Roman" w:cs="Times New Roman"/>
          <w:noProof/>
          <w:color w:val="000000"/>
          <w:sz w:val="24"/>
          <w:szCs w:val="24"/>
          <w:lang w:val="id-ID" w:eastAsia="en-US"/>
        </w:rPr>
        <w:fldChar w:fldCharType="end"/>
      </w:r>
    </w:p>
    <w:p w14:paraId="54D05B9F" w14:textId="77777777" w:rsidR="003E64EC" w:rsidRPr="00494A0C" w:rsidRDefault="003E64EC">
      <w:pPr>
        <w:numPr>
          <w:ilvl w:val="0"/>
          <w:numId w:val="84"/>
        </w:numPr>
        <w:autoSpaceDE w:val="0"/>
        <w:autoSpaceDN w:val="0"/>
        <w:adjustRightInd w:val="0"/>
        <w:spacing w:after="0" w:line="360" w:lineRule="auto"/>
        <w:ind w:left="900"/>
        <w:jc w:val="both"/>
        <w:rPr>
          <w:rFonts w:ascii="Times New Roman" w:eastAsia="Calibri" w:hAnsi="Times New Roman" w:cs="Times New Roman"/>
          <w:noProof/>
          <w:color w:val="000000"/>
          <w:sz w:val="24"/>
          <w:szCs w:val="24"/>
          <w:lang w:val="id-ID" w:eastAsia="en-US"/>
        </w:rPr>
      </w:pPr>
      <w:r w:rsidRPr="00494A0C">
        <w:rPr>
          <w:rFonts w:ascii="Times New Roman" w:eastAsia="Calibri" w:hAnsi="Times New Roman" w:cs="Times New Roman"/>
          <w:noProof/>
          <w:color w:val="000000"/>
          <w:sz w:val="24"/>
          <w:szCs w:val="24"/>
          <w:lang w:val="id-ID" w:eastAsia="en-US"/>
        </w:rPr>
        <w:t>Perbaikan kesehatan badan karena tercegahnya kehamilan yang berulang kali dalam jangka waktu yang terlalu pendek.</w:t>
      </w:r>
    </w:p>
    <w:p w14:paraId="5857C0CC" w14:textId="1A572D63" w:rsidR="003E64EC" w:rsidRDefault="003E64EC">
      <w:pPr>
        <w:numPr>
          <w:ilvl w:val="0"/>
          <w:numId w:val="84"/>
        </w:numPr>
        <w:autoSpaceDE w:val="0"/>
        <w:autoSpaceDN w:val="0"/>
        <w:adjustRightInd w:val="0"/>
        <w:spacing w:after="0" w:line="360" w:lineRule="auto"/>
        <w:ind w:left="900"/>
        <w:jc w:val="both"/>
        <w:rPr>
          <w:rFonts w:ascii="Times New Roman" w:eastAsia="Calibri" w:hAnsi="Times New Roman" w:cs="Times New Roman"/>
          <w:noProof/>
          <w:color w:val="000000"/>
          <w:sz w:val="24"/>
          <w:szCs w:val="24"/>
          <w:lang w:val="id-ID" w:eastAsia="en-US"/>
        </w:rPr>
      </w:pPr>
      <w:r w:rsidRPr="00494A0C">
        <w:rPr>
          <w:rFonts w:ascii="Times New Roman" w:eastAsia="Calibri" w:hAnsi="Times New Roman" w:cs="Times New Roman"/>
          <w:noProof/>
          <w:color w:val="000000"/>
          <w:sz w:val="24"/>
          <w:szCs w:val="24"/>
          <w:lang w:val="id-ID" w:eastAsia="en-US"/>
        </w:rPr>
        <w:t xml:space="preserve">Adanya waktu yang cukup untuk mengasuh anak-anak, untuk istirahat, dan menikmati waktu luang, serta melakukan kegiatan-kegiatan lain. </w:t>
      </w:r>
    </w:p>
    <w:p w14:paraId="1D74E358" w14:textId="2842592C" w:rsidR="001F4C2F" w:rsidRDefault="001F4C2F" w:rsidP="001F4C2F">
      <w:pPr>
        <w:autoSpaceDE w:val="0"/>
        <w:autoSpaceDN w:val="0"/>
        <w:adjustRightInd w:val="0"/>
        <w:spacing w:after="0" w:line="360" w:lineRule="auto"/>
        <w:jc w:val="both"/>
        <w:rPr>
          <w:rFonts w:ascii="Times New Roman" w:eastAsia="Calibri" w:hAnsi="Times New Roman" w:cs="Times New Roman"/>
          <w:noProof/>
          <w:color w:val="000000"/>
          <w:sz w:val="24"/>
          <w:szCs w:val="24"/>
          <w:lang w:val="id-ID" w:eastAsia="en-US"/>
        </w:rPr>
      </w:pPr>
    </w:p>
    <w:p w14:paraId="1463BB4A" w14:textId="5114B23D" w:rsidR="001F4C2F" w:rsidRDefault="001F4C2F" w:rsidP="001F4C2F">
      <w:pPr>
        <w:autoSpaceDE w:val="0"/>
        <w:autoSpaceDN w:val="0"/>
        <w:adjustRightInd w:val="0"/>
        <w:spacing w:after="0" w:line="360" w:lineRule="auto"/>
        <w:jc w:val="both"/>
        <w:rPr>
          <w:rFonts w:ascii="Times New Roman" w:eastAsia="Calibri" w:hAnsi="Times New Roman" w:cs="Times New Roman"/>
          <w:noProof/>
          <w:color w:val="000000"/>
          <w:sz w:val="24"/>
          <w:szCs w:val="24"/>
          <w:lang w:val="id-ID" w:eastAsia="en-US"/>
        </w:rPr>
      </w:pPr>
    </w:p>
    <w:p w14:paraId="2206BC62" w14:textId="7775B67E" w:rsidR="001F4C2F" w:rsidRDefault="001F4C2F" w:rsidP="001F4C2F">
      <w:pPr>
        <w:autoSpaceDE w:val="0"/>
        <w:autoSpaceDN w:val="0"/>
        <w:adjustRightInd w:val="0"/>
        <w:spacing w:after="0" w:line="360" w:lineRule="auto"/>
        <w:jc w:val="both"/>
        <w:rPr>
          <w:rFonts w:ascii="Times New Roman" w:eastAsia="Calibri" w:hAnsi="Times New Roman" w:cs="Times New Roman"/>
          <w:noProof/>
          <w:color w:val="000000"/>
          <w:sz w:val="24"/>
          <w:szCs w:val="24"/>
          <w:lang w:val="id-ID" w:eastAsia="en-US"/>
        </w:rPr>
      </w:pPr>
    </w:p>
    <w:p w14:paraId="79E6F722" w14:textId="77777777" w:rsidR="001F4C2F" w:rsidRPr="00494A0C" w:rsidRDefault="001F4C2F" w:rsidP="001F4C2F">
      <w:pPr>
        <w:autoSpaceDE w:val="0"/>
        <w:autoSpaceDN w:val="0"/>
        <w:adjustRightInd w:val="0"/>
        <w:spacing w:after="0" w:line="360" w:lineRule="auto"/>
        <w:jc w:val="both"/>
        <w:rPr>
          <w:rFonts w:ascii="Times New Roman" w:eastAsia="Calibri" w:hAnsi="Times New Roman" w:cs="Times New Roman"/>
          <w:noProof/>
          <w:color w:val="000000"/>
          <w:sz w:val="24"/>
          <w:szCs w:val="24"/>
          <w:lang w:val="id-ID" w:eastAsia="en-US"/>
        </w:rPr>
      </w:pPr>
    </w:p>
    <w:p w14:paraId="398C2A60" w14:textId="77777777" w:rsidR="003E64EC" w:rsidRPr="00494A0C" w:rsidRDefault="003E64EC">
      <w:pPr>
        <w:numPr>
          <w:ilvl w:val="0"/>
          <w:numId w:val="83"/>
        </w:numPr>
        <w:autoSpaceDE w:val="0"/>
        <w:autoSpaceDN w:val="0"/>
        <w:adjustRightInd w:val="0"/>
        <w:spacing w:after="0" w:line="360" w:lineRule="auto"/>
        <w:ind w:left="540"/>
        <w:jc w:val="both"/>
        <w:rPr>
          <w:rFonts w:ascii="Times New Roman" w:eastAsia="Calibri" w:hAnsi="Times New Roman" w:cs="Times New Roman"/>
          <w:noProof/>
          <w:color w:val="000000"/>
          <w:sz w:val="24"/>
          <w:szCs w:val="24"/>
          <w:lang w:val="id-ID" w:eastAsia="en-US"/>
        </w:rPr>
      </w:pPr>
      <w:r w:rsidRPr="00494A0C">
        <w:rPr>
          <w:rFonts w:ascii="Times New Roman" w:eastAsia="Calibri" w:hAnsi="Times New Roman" w:cs="Times New Roman"/>
          <w:noProof/>
          <w:color w:val="000000"/>
          <w:sz w:val="24"/>
          <w:szCs w:val="24"/>
          <w:lang w:val="id-ID" w:eastAsia="en-US"/>
        </w:rPr>
        <w:lastRenderedPageBreak/>
        <w:t>Macam-macam Metode Kontrasepsi</w:t>
      </w:r>
      <w:r w:rsidRPr="00494A0C">
        <w:rPr>
          <w:rFonts w:ascii="Times New Roman" w:eastAsia="Calibri" w:hAnsi="Times New Roman" w:cs="Times New Roman"/>
          <w:noProof/>
          <w:color w:val="000000"/>
          <w:sz w:val="24"/>
          <w:szCs w:val="24"/>
          <w:lang w:val="id-ID" w:eastAsia="en-US"/>
        </w:rPr>
        <w:fldChar w:fldCharType="begin" w:fldLock="1"/>
      </w:r>
      <w:r w:rsidRPr="00494A0C">
        <w:rPr>
          <w:rFonts w:ascii="Times New Roman" w:eastAsia="Calibri" w:hAnsi="Times New Roman" w:cs="Times New Roman"/>
          <w:noProof/>
          <w:color w:val="000000"/>
          <w:sz w:val="24"/>
          <w:szCs w:val="24"/>
          <w:lang w:val="id-ID" w:eastAsia="en-US"/>
        </w:rPr>
        <w:instrText>ADDIN CSL_CITATION {"citationItems":[{"id":"ITEM-1","itemData":{"author":[{"dropping-particle":"","family":"Purwoastuti","given":"Th Endang dkk","non-dropping-particle":"","parse-names":false,"suffix":""}],"id":"ITEM-1","issued":{"date-parts":[["2015"]]},"publisher":"Pustaka Baru Press","publisher-place":"Yogyakarta","title":"Panduan Kesehatan Reproduksi Dan Keluarga Berencana","type":"book"},"uris":["http://www.mendeley.com/documents/?uuid=f31963e2-44a6-409e-82b9-849b8874e21d"]}],"mendeley":{"formattedCitation":"&lt;sup&gt;42&lt;/sup&gt;","plainTextFormattedCitation":"42","previouslyFormattedCitation":"&lt;sup&gt;42&lt;/sup&gt;"},"properties":{"noteIndex":0},"schema":"https://github.com/citation-style-language/schema/raw/master/csl-citation.json"}</w:instrText>
      </w:r>
      <w:r w:rsidRPr="00494A0C">
        <w:rPr>
          <w:rFonts w:ascii="Times New Roman" w:eastAsia="Calibri" w:hAnsi="Times New Roman" w:cs="Times New Roman"/>
          <w:noProof/>
          <w:color w:val="000000"/>
          <w:sz w:val="24"/>
          <w:szCs w:val="24"/>
          <w:lang w:val="id-ID" w:eastAsia="en-US"/>
        </w:rPr>
        <w:fldChar w:fldCharType="separate"/>
      </w:r>
      <w:r w:rsidRPr="00494A0C">
        <w:rPr>
          <w:rFonts w:ascii="Times New Roman" w:eastAsia="Calibri" w:hAnsi="Times New Roman" w:cs="Times New Roman"/>
          <w:noProof/>
          <w:color w:val="000000"/>
          <w:sz w:val="24"/>
          <w:szCs w:val="24"/>
          <w:vertAlign w:val="superscript"/>
          <w:lang w:val="id-ID" w:eastAsia="en-US"/>
        </w:rPr>
        <w:t>42</w:t>
      </w:r>
      <w:r w:rsidRPr="00494A0C">
        <w:rPr>
          <w:rFonts w:ascii="Times New Roman" w:eastAsia="Calibri" w:hAnsi="Times New Roman" w:cs="Times New Roman"/>
          <w:noProof/>
          <w:color w:val="000000"/>
          <w:sz w:val="24"/>
          <w:szCs w:val="24"/>
          <w:lang w:val="id-ID" w:eastAsia="en-US"/>
        </w:rPr>
        <w:fldChar w:fldCharType="end"/>
      </w:r>
    </w:p>
    <w:p w14:paraId="51427DAA" w14:textId="77777777" w:rsidR="003E64EC" w:rsidRPr="00494A0C" w:rsidRDefault="003E64EC">
      <w:pPr>
        <w:numPr>
          <w:ilvl w:val="0"/>
          <w:numId w:val="85"/>
        </w:numPr>
        <w:autoSpaceDE w:val="0"/>
        <w:autoSpaceDN w:val="0"/>
        <w:adjustRightInd w:val="0"/>
        <w:spacing w:after="0" w:line="360" w:lineRule="auto"/>
        <w:ind w:left="900"/>
        <w:jc w:val="both"/>
        <w:rPr>
          <w:rFonts w:ascii="Times New Roman" w:eastAsia="Calibri" w:hAnsi="Times New Roman" w:cs="Times New Roman"/>
          <w:noProof/>
          <w:color w:val="000000"/>
          <w:sz w:val="24"/>
          <w:szCs w:val="24"/>
          <w:lang w:val="id-ID" w:eastAsia="en-US"/>
        </w:rPr>
      </w:pPr>
      <w:r w:rsidRPr="00494A0C">
        <w:rPr>
          <w:rFonts w:ascii="Times New Roman" w:eastAsia="Calibri" w:hAnsi="Times New Roman" w:cs="Times New Roman"/>
          <w:noProof/>
          <w:color w:val="000000"/>
          <w:sz w:val="24"/>
          <w:szCs w:val="24"/>
          <w:lang w:val="id-ID" w:eastAsia="en-US"/>
        </w:rPr>
        <w:t>Sederhana tanpa alat</w:t>
      </w:r>
    </w:p>
    <w:p w14:paraId="7EDBC5F6" w14:textId="77777777" w:rsidR="003E64EC" w:rsidRPr="00494A0C" w:rsidRDefault="003E64EC">
      <w:pPr>
        <w:numPr>
          <w:ilvl w:val="0"/>
          <w:numId w:val="86"/>
        </w:numPr>
        <w:autoSpaceDE w:val="0"/>
        <w:autoSpaceDN w:val="0"/>
        <w:adjustRightInd w:val="0"/>
        <w:spacing w:after="0" w:line="360" w:lineRule="auto"/>
        <w:ind w:left="1260"/>
        <w:jc w:val="both"/>
        <w:rPr>
          <w:rFonts w:ascii="Times New Roman" w:eastAsia="Calibri" w:hAnsi="Times New Roman" w:cs="Times New Roman"/>
          <w:b/>
          <w:noProof/>
          <w:color w:val="000000"/>
          <w:sz w:val="24"/>
          <w:szCs w:val="24"/>
          <w:lang w:val="id-ID" w:eastAsia="en-US"/>
        </w:rPr>
      </w:pPr>
      <w:r w:rsidRPr="00494A0C">
        <w:rPr>
          <w:rFonts w:ascii="Times New Roman" w:eastAsia="Calibri" w:hAnsi="Times New Roman" w:cs="Times New Roman"/>
          <w:noProof/>
          <w:color w:val="000000"/>
          <w:sz w:val="24"/>
          <w:szCs w:val="24"/>
          <w:lang w:val="id-ID" w:eastAsia="en-US"/>
        </w:rPr>
        <w:t xml:space="preserve">Metode Amenorhea Laktasi </w:t>
      </w:r>
    </w:p>
    <w:p w14:paraId="50465B16" w14:textId="77777777" w:rsidR="003E64EC" w:rsidRPr="00494A0C" w:rsidRDefault="003E64EC" w:rsidP="003E64EC">
      <w:pPr>
        <w:autoSpaceDE w:val="0"/>
        <w:autoSpaceDN w:val="0"/>
        <w:adjustRightInd w:val="0"/>
        <w:spacing w:after="0" w:line="360" w:lineRule="auto"/>
        <w:ind w:left="1260"/>
        <w:jc w:val="both"/>
        <w:rPr>
          <w:rFonts w:ascii="Times New Roman" w:eastAsia="Calibri" w:hAnsi="Times New Roman" w:cs="Times New Roman"/>
          <w:b/>
          <w:noProof/>
          <w:color w:val="000000"/>
          <w:sz w:val="24"/>
          <w:szCs w:val="24"/>
          <w:lang w:val="id-ID" w:eastAsia="en-US"/>
        </w:rPr>
      </w:pPr>
      <w:r w:rsidRPr="00494A0C">
        <w:rPr>
          <w:rFonts w:ascii="Times New Roman" w:eastAsia="Calibri" w:hAnsi="Times New Roman" w:cs="Times New Roman"/>
          <w:noProof/>
          <w:color w:val="000000"/>
          <w:sz w:val="24"/>
          <w:szCs w:val="24"/>
          <w:lang w:val="id-ID" w:eastAsia="en-US"/>
        </w:rPr>
        <w:t xml:space="preserve">Metode Amenorhea Laktasi adalah kontrasepsi yang mengandalkan pemberian Air Susu Ibu (ASI) secara eksklusif, artinya hanya diberikan ASI saja tanpa pemberian makanan tambahan atau minuman apapun. Efektifitas metode amenorhea laktasi tinggi (keberhasilan 98% pada 6 bulan pasca persalinan). Petunjuk penggunaan metode amenore-laktasi adalah sebagai berikut: </w:t>
      </w:r>
    </w:p>
    <w:p w14:paraId="36214A69" w14:textId="77777777" w:rsidR="003E64EC" w:rsidRPr="00494A0C" w:rsidRDefault="003E64EC">
      <w:pPr>
        <w:numPr>
          <w:ilvl w:val="0"/>
          <w:numId w:val="87"/>
        </w:numPr>
        <w:autoSpaceDE w:val="0"/>
        <w:autoSpaceDN w:val="0"/>
        <w:adjustRightInd w:val="0"/>
        <w:spacing w:after="0" w:line="360" w:lineRule="auto"/>
        <w:ind w:left="1710"/>
        <w:jc w:val="both"/>
        <w:rPr>
          <w:rFonts w:ascii="Times New Roman" w:eastAsia="Calibri" w:hAnsi="Times New Roman" w:cs="Times New Roman"/>
          <w:b/>
          <w:noProof/>
          <w:color w:val="000000"/>
          <w:sz w:val="24"/>
          <w:szCs w:val="24"/>
          <w:lang w:val="id-ID" w:eastAsia="en-US"/>
        </w:rPr>
      </w:pPr>
      <w:r w:rsidRPr="00494A0C">
        <w:rPr>
          <w:rFonts w:ascii="Times New Roman" w:eastAsia="Calibri" w:hAnsi="Times New Roman" w:cs="Times New Roman"/>
          <w:noProof/>
          <w:color w:val="000000"/>
          <w:sz w:val="24"/>
          <w:szCs w:val="24"/>
          <w:lang w:val="id-ID" w:eastAsia="en-US"/>
        </w:rPr>
        <w:t xml:space="preserve">Bayi harus berusia kurang dari 6 bulan </w:t>
      </w:r>
    </w:p>
    <w:p w14:paraId="36307BCE" w14:textId="77777777" w:rsidR="003E64EC" w:rsidRPr="00494A0C" w:rsidRDefault="003E64EC">
      <w:pPr>
        <w:numPr>
          <w:ilvl w:val="0"/>
          <w:numId w:val="87"/>
        </w:numPr>
        <w:autoSpaceDE w:val="0"/>
        <w:autoSpaceDN w:val="0"/>
        <w:adjustRightInd w:val="0"/>
        <w:spacing w:after="0" w:line="360" w:lineRule="auto"/>
        <w:ind w:left="1710"/>
        <w:jc w:val="both"/>
        <w:rPr>
          <w:rFonts w:ascii="Times New Roman" w:eastAsia="Calibri" w:hAnsi="Times New Roman" w:cs="Times New Roman"/>
          <w:b/>
          <w:noProof/>
          <w:color w:val="000000"/>
          <w:sz w:val="24"/>
          <w:szCs w:val="24"/>
          <w:lang w:val="id-ID" w:eastAsia="en-US"/>
        </w:rPr>
      </w:pPr>
      <w:r w:rsidRPr="00494A0C">
        <w:rPr>
          <w:rFonts w:ascii="Times New Roman" w:eastAsia="Calibri" w:hAnsi="Times New Roman" w:cs="Times New Roman"/>
          <w:noProof/>
          <w:color w:val="000000"/>
          <w:sz w:val="24"/>
          <w:szCs w:val="24"/>
          <w:lang w:val="id-ID" w:eastAsia="en-US"/>
        </w:rPr>
        <w:t xml:space="preserve">Wanita yang belum mengalami perdarahan pervaginam </w:t>
      </w:r>
    </w:p>
    <w:p w14:paraId="7D0A699F" w14:textId="77777777" w:rsidR="003E64EC" w:rsidRPr="00494A0C" w:rsidRDefault="003E64EC">
      <w:pPr>
        <w:numPr>
          <w:ilvl w:val="0"/>
          <w:numId w:val="87"/>
        </w:numPr>
        <w:autoSpaceDE w:val="0"/>
        <w:autoSpaceDN w:val="0"/>
        <w:adjustRightInd w:val="0"/>
        <w:spacing w:after="0" w:line="360" w:lineRule="auto"/>
        <w:ind w:left="1710"/>
        <w:jc w:val="both"/>
        <w:rPr>
          <w:rFonts w:ascii="Times New Roman" w:eastAsia="Calibri" w:hAnsi="Times New Roman" w:cs="Times New Roman"/>
          <w:b/>
          <w:noProof/>
          <w:color w:val="000000"/>
          <w:sz w:val="24"/>
          <w:szCs w:val="24"/>
          <w:lang w:val="id-ID" w:eastAsia="en-US"/>
        </w:rPr>
      </w:pPr>
      <w:r w:rsidRPr="00494A0C">
        <w:rPr>
          <w:rFonts w:ascii="Times New Roman" w:eastAsia="Calibri" w:hAnsi="Times New Roman" w:cs="Times New Roman"/>
          <w:noProof/>
          <w:color w:val="000000"/>
          <w:sz w:val="24"/>
          <w:szCs w:val="24"/>
          <w:lang w:val="id-ID" w:eastAsia="en-US"/>
        </w:rPr>
        <w:t xml:space="preserve">setelah 56 hari pascapartum. </w:t>
      </w:r>
    </w:p>
    <w:p w14:paraId="4DB78F40" w14:textId="7977701C" w:rsidR="003E64EC" w:rsidRPr="001F4C2F" w:rsidRDefault="003E64EC" w:rsidP="003E64EC">
      <w:pPr>
        <w:numPr>
          <w:ilvl w:val="0"/>
          <w:numId w:val="87"/>
        </w:numPr>
        <w:autoSpaceDE w:val="0"/>
        <w:autoSpaceDN w:val="0"/>
        <w:adjustRightInd w:val="0"/>
        <w:spacing w:after="0" w:line="360" w:lineRule="auto"/>
        <w:ind w:left="1710"/>
        <w:jc w:val="both"/>
        <w:rPr>
          <w:rFonts w:ascii="Times New Roman" w:eastAsia="Calibri" w:hAnsi="Times New Roman" w:cs="Times New Roman"/>
          <w:b/>
          <w:noProof/>
          <w:color w:val="000000"/>
          <w:sz w:val="24"/>
          <w:szCs w:val="24"/>
          <w:lang w:val="id-ID" w:eastAsia="en-US"/>
        </w:rPr>
      </w:pPr>
      <w:r w:rsidRPr="00494A0C">
        <w:rPr>
          <w:rFonts w:ascii="Times New Roman" w:eastAsia="Calibri" w:hAnsi="Times New Roman" w:cs="Times New Roman"/>
          <w:noProof/>
          <w:color w:val="000000"/>
          <w:sz w:val="24"/>
          <w:szCs w:val="24"/>
          <w:lang w:val="id-ID" w:eastAsia="en-US"/>
        </w:rPr>
        <w:t xml:space="preserve">Pemberian ASI harus merupakan sumber nutrisi yang eksklusif untuk bayi. </w:t>
      </w:r>
    </w:p>
    <w:p w14:paraId="7614E30C" w14:textId="77777777" w:rsidR="001F4C2F" w:rsidRPr="00494A0C" w:rsidRDefault="001F4C2F" w:rsidP="001F4C2F">
      <w:pPr>
        <w:autoSpaceDE w:val="0"/>
        <w:autoSpaceDN w:val="0"/>
        <w:adjustRightInd w:val="0"/>
        <w:spacing w:after="0" w:line="360" w:lineRule="auto"/>
        <w:ind w:left="1710"/>
        <w:jc w:val="both"/>
        <w:rPr>
          <w:rFonts w:ascii="Times New Roman" w:eastAsia="Calibri" w:hAnsi="Times New Roman" w:cs="Times New Roman"/>
          <w:b/>
          <w:noProof/>
          <w:color w:val="000000"/>
          <w:sz w:val="24"/>
          <w:szCs w:val="24"/>
          <w:lang w:val="id-ID" w:eastAsia="en-US"/>
        </w:rPr>
      </w:pPr>
    </w:p>
    <w:p w14:paraId="15FF6D88" w14:textId="77777777" w:rsidR="003E64EC" w:rsidRPr="00494A0C" w:rsidRDefault="003E64EC">
      <w:pPr>
        <w:numPr>
          <w:ilvl w:val="0"/>
          <w:numId w:val="85"/>
        </w:numPr>
        <w:autoSpaceDE w:val="0"/>
        <w:autoSpaceDN w:val="0"/>
        <w:adjustRightInd w:val="0"/>
        <w:spacing w:after="0" w:line="360" w:lineRule="auto"/>
        <w:ind w:left="900"/>
        <w:jc w:val="both"/>
        <w:rPr>
          <w:rFonts w:ascii="Times New Roman" w:eastAsia="Calibri" w:hAnsi="Times New Roman" w:cs="Times New Roman"/>
          <w:noProof/>
          <w:color w:val="000000"/>
          <w:sz w:val="24"/>
          <w:szCs w:val="24"/>
          <w:lang w:val="id-ID" w:eastAsia="en-US"/>
        </w:rPr>
      </w:pPr>
      <w:r w:rsidRPr="00494A0C">
        <w:rPr>
          <w:rFonts w:ascii="Times New Roman" w:eastAsia="Calibri" w:hAnsi="Times New Roman" w:cs="Times New Roman"/>
          <w:noProof/>
          <w:color w:val="000000"/>
          <w:sz w:val="24"/>
          <w:szCs w:val="24"/>
          <w:lang w:val="id-ID" w:eastAsia="en-US"/>
        </w:rPr>
        <w:t xml:space="preserve">Metode Kontrasepsi Sederhana Dengan Alat </w:t>
      </w:r>
    </w:p>
    <w:p w14:paraId="0319C7BC" w14:textId="77777777" w:rsidR="003E64EC" w:rsidRPr="00494A0C" w:rsidRDefault="003E64EC" w:rsidP="003E64EC">
      <w:pPr>
        <w:autoSpaceDE w:val="0"/>
        <w:autoSpaceDN w:val="0"/>
        <w:adjustRightInd w:val="0"/>
        <w:spacing w:after="0" w:line="360" w:lineRule="auto"/>
        <w:ind w:left="900"/>
        <w:jc w:val="both"/>
        <w:rPr>
          <w:rFonts w:ascii="Times New Roman" w:eastAsia="Calibri" w:hAnsi="Times New Roman" w:cs="Times New Roman"/>
          <w:noProof/>
          <w:color w:val="000000"/>
          <w:sz w:val="24"/>
          <w:szCs w:val="24"/>
          <w:lang w:val="id-ID" w:eastAsia="en-US"/>
        </w:rPr>
      </w:pPr>
      <w:r w:rsidRPr="00494A0C">
        <w:rPr>
          <w:rFonts w:ascii="Times New Roman" w:eastAsia="Calibri" w:hAnsi="Times New Roman" w:cs="Times New Roman"/>
          <w:noProof/>
          <w:color w:val="000000"/>
          <w:sz w:val="24"/>
          <w:szCs w:val="24"/>
          <w:lang w:val="id-ID" w:eastAsia="en-US"/>
        </w:rPr>
        <w:t>Menurut Irianto (2012), metode kontrasepsi sederhana dengan alat adalah sebagai berikut</w:t>
      </w:r>
      <w:r w:rsidRPr="00494A0C">
        <w:rPr>
          <w:rFonts w:ascii="Times New Roman" w:eastAsia="Calibri" w:hAnsi="Times New Roman" w:cs="Times New Roman"/>
          <w:noProof/>
          <w:color w:val="000000"/>
          <w:sz w:val="24"/>
          <w:szCs w:val="24"/>
          <w:vertAlign w:val="superscript"/>
          <w:lang w:val="id-ID" w:eastAsia="en-US"/>
        </w:rPr>
        <w:t xml:space="preserve"> </w:t>
      </w:r>
      <w:r w:rsidRPr="00494A0C">
        <w:rPr>
          <w:rFonts w:ascii="Times New Roman" w:eastAsia="Calibri" w:hAnsi="Times New Roman" w:cs="Times New Roman"/>
          <w:noProof/>
          <w:color w:val="000000"/>
          <w:sz w:val="24"/>
          <w:szCs w:val="24"/>
          <w:lang w:val="id-ID" w:eastAsia="en-US"/>
        </w:rPr>
        <w:t>:</w:t>
      </w:r>
      <w:r w:rsidRPr="00494A0C">
        <w:rPr>
          <w:rFonts w:ascii="Times New Roman" w:eastAsia="Calibri" w:hAnsi="Times New Roman" w:cs="Times New Roman"/>
          <w:noProof/>
          <w:color w:val="000000"/>
          <w:sz w:val="24"/>
          <w:szCs w:val="24"/>
          <w:lang w:val="id-ID" w:eastAsia="en-US"/>
        </w:rPr>
        <w:fldChar w:fldCharType="begin" w:fldLock="1"/>
      </w:r>
      <w:r w:rsidRPr="00494A0C">
        <w:rPr>
          <w:rFonts w:ascii="Times New Roman" w:eastAsia="Calibri" w:hAnsi="Times New Roman" w:cs="Times New Roman"/>
          <w:noProof/>
          <w:color w:val="000000"/>
          <w:sz w:val="24"/>
          <w:szCs w:val="24"/>
          <w:lang w:val="id-ID" w:eastAsia="en-US"/>
        </w:rPr>
        <w:instrText>ADDIN CSL_CITATION {"citationItems":[{"id":"ITEM-1","itemData":{"author":[{"dropping-particle":"","family":"Irianto","given":"K","non-dropping-particle":"","parse-names":false,"suffix":""}],"id":"ITEM-1","issued":{"date-parts":[["2012"]]},"publisher":"Yrama Widya","publisher-place":"Bandung","title":"Keluarga Berencana Untuk Paramedis dan Nonmedis","type":"book"},"uris":["http://www.mendeley.com/documents/?uuid=89f2ac72-60af-4885-b7f7-5b61bbf68093"]}],"mendeley":{"formattedCitation":"&lt;sup&gt;41&lt;/sup&gt;","plainTextFormattedCitation":"41","previouslyFormattedCitation":"&lt;sup&gt;41&lt;/sup&gt;"},"properties":{"noteIndex":0},"schema":"https://github.com/citation-style-language/schema/raw/master/csl-citation.json"}</w:instrText>
      </w:r>
      <w:r w:rsidRPr="00494A0C">
        <w:rPr>
          <w:rFonts w:ascii="Times New Roman" w:eastAsia="Calibri" w:hAnsi="Times New Roman" w:cs="Times New Roman"/>
          <w:noProof/>
          <w:color w:val="000000"/>
          <w:sz w:val="24"/>
          <w:szCs w:val="24"/>
          <w:lang w:val="id-ID" w:eastAsia="en-US"/>
        </w:rPr>
        <w:fldChar w:fldCharType="separate"/>
      </w:r>
      <w:r w:rsidRPr="00494A0C">
        <w:rPr>
          <w:rFonts w:ascii="Times New Roman" w:eastAsia="Calibri" w:hAnsi="Times New Roman" w:cs="Times New Roman"/>
          <w:noProof/>
          <w:color w:val="000000"/>
          <w:sz w:val="24"/>
          <w:szCs w:val="24"/>
          <w:vertAlign w:val="superscript"/>
          <w:lang w:val="id-ID" w:eastAsia="en-US"/>
        </w:rPr>
        <w:t>41</w:t>
      </w:r>
      <w:r w:rsidRPr="00494A0C">
        <w:rPr>
          <w:rFonts w:ascii="Times New Roman" w:eastAsia="Calibri" w:hAnsi="Times New Roman" w:cs="Times New Roman"/>
          <w:noProof/>
          <w:color w:val="000000"/>
          <w:sz w:val="24"/>
          <w:szCs w:val="24"/>
          <w:lang w:val="id-ID" w:eastAsia="en-US"/>
        </w:rPr>
        <w:fldChar w:fldCharType="end"/>
      </w:r>
      <w:r w:rsidRPr="00494A0C">
        <w:rPr>
          <w:rFonts w:ascii="Times New Roman" w:eastAsia="Calibri" w:hAnsi="Times New Roman" w:cs="Times New Roman"/>
          <w:noProof/>
          <w:color w:val="000000"/>
          <w:sz w:val="24"/>
          <w:szCs w:val="24"/>
          <w:lang w:val="id-ID" w:eastAsia="en-US"/>
        </w:rPr>
        <w:t xml:space="preserve"> </w:t>
      </w:r>
    </w:p>
    <w:p w14:paraId="0F103C29" w14:textId="77777777" w:rsidR="003E64EC" w:rsidRPr="00494A0C" w:rsidRDefault="003E64EC">
      <w:pPr>
        <w:numPr>
          <w:ilvl w:val="0"/>
          <w:numId w:val="88"/>
        </w:numPr>
        <w:autoSpaceDE w:val="0"/>
        <w:autoSpaceDN w:val="0"/>
        <w:adjustRightInd w:val="0"/>
        <w:spacing w:after="0" w:line="360" w:lineRule="auto"/>
        <w:ind w:left="1260"/>
        <w:jc w:val="both"/>
        <w:rPr>
          <w:rFonts w:ascii="Times New Roman" w:eastAsia="Calibri" w:hAnsi="Times New Roman" w:cs="Times New Roman"/>
          <w:noProof/>
          <w:color w:val="000000"/>
          <w:sz w:val="24"/>
          <w:szCs w:val="24"/>
          <w:lang w:val="id-ID" w:eastAsia="en-US"/>
        </w:rPr>
      </w:pPr>
      <w:r w:rsidRPr="00494A0C">
        <w:rPr>
          <w:rFonts w:ascii="Times New Roman" w:eastAsia="Calibri" w:hAnsi="Times New Roman" w:cs="Times New Roman"/>
          <w:noProof/>
          <w:color w:val="000000"/>
          <w:sz w:val="24"/>
          <w:szCs w:val="24"/>
          <w:lang w:val="id-ID" w:eastAsia="en-US"/>
        </w:rPr>
        <w:t xml:space="preserve">Kondom </w:t>
      </w:r>
    </w:p>
    <w:p w14:paraId="7CE0A199" w14:textId="2CA3BAD4" w:rsidR="003E64EC" w:rsidRDefault="003E64EC" w:rsidP="003E64EC">
      <w:pPr>
        <w:autoSpaceDE w:val="0"/>
        <w:autoSpaceDN w:val="0"/>
        <w:adjustRightInd w:val="0"/>
        <w:spacing w:after="0" w:line="360" w:lineRule="auto"/>
        <w:ind w:left="1260"/>
        <w:jc w:val="both"/>
        <w:rPr>
          <w:rFonts w:ascii="Times New Roman" w:eastAsia="Calibri" w:hAnsi="Times New Roman" w:cs="Times New Roman"/>
          <w:noProof/>
          <w:color w:val="000000"/>
          <w:sz w:val="24"/>
          <w:szCs w:val="24"/>
          <w:lang w:val="id-ID" w:eastAsia="en-US"/>
        </w:rPr>
      </w:pPr>
      <w:r w:rsidRPr="00494A0C">
        <w:rPr>
          <w:rFonts w:ascii="Times New Roman" w:eastAsia="Calibri" w:hAnsi="Times New Roman" w:cs="Times New Roman"/>
          <w:noProof/>
          <w:color w:val="000000"/>
          <w:sz w:val="24"/>
          <w:szCs w:val="24"/>
          <w:lang w:val="id-ID" w:eastAsia="en-US"/>
        </w:rPr>
        <w:t xml:space="preserve">Adalah suatu selubung atau sarung karet yang terbuat dari berbagai bahan diantaranya lateks (karet), </w:t>
      </w:r>
      <w:r w:rsidRPr="00494A0C">
        <w:rPr>
          <w:rFonts w:ascii="Times New Roman" w:eastAsia="Calibri" w:hAnsi="Times New Roman" w:cs="Times New Roman"/>
          <w:noProof/>
          <w:color w:val="000000"/>
          <w:sz w:val="24"/>
          <w:szCs w:val="24"/>
          <w:lang w:val="id-ID" w:eastAsia="en-US"/>
        </w:rPr>
        <w:pgNum/>
      </w:r>
      <w:r w:rsidRPr="00494A0C">
        <w:rPr>
          <w:rFonts w:ascii="Times New Roman" w:eastAsia="Calibri" w:hAnsi="Times New Roman" w:cs="Times New Roman"/>
          <w:noProof/>
          <w:color w:val="000000"/>
          <w:sz w:val="24"/>
          <w:szCs w:val="24"/>
          <w:lang w:val="id-ID" w:eastAsia="en-US"/>
        </w:rPr>
        <w:t xml:space="preserve">ascula (vinil), yang dipasang pada penis (kondom pria) atau vagina (kondom wanita) pada saat berhubungan seksual. Efektifitas kondom cukup efektif bila dipakai secara benar pada setiap kali berhubungan seksual. Pada beberapa pasangan, pemakaian kondom tidak efektif karena tidak dipakai secara konsisten. Secara ilmiah didapatkan hanya sedikit angka kegagalan kondom yaitu 2-12 kehamilan per 100 perempuan per tahun. Kondom tidak mengandung </w:t>
      </w:r>
      <w:r w:rsidRPr="00494A0C">
        <w:rPr>
          <w:rFonts w:ascii="Times New Roman" w:eastAsia="Calibri" w:hAnsi="Times New Roman" w:cs="Times New Roman"/>
          <w:noProof/>
          <w:color w:val="000000"/>
          <w:sz w:val="24"/>
          <w:szCs w:val="24"/>
          <w:lang w:val="id-ID" w:eastAsia="en-US"/>
        </w:rPr>
        <w:pgNum/>
      </w:r>
      <w:r w:rsidRPr="00494A0C">
        <w:rPr>
          <w:rFonts w:ascii="Times New Roman" w:eastAsia="Calibri" w:hAnsi="Times New Roman" w:cs="Times New Roman"/>
          <w:noProof/>
          <w:color w:val="000000"/>
          <w:sz w:val="24"/>
          <w:szCs w:val="24"/>
          <w:lang w:val="id-ID" w:eastAsia="en-US"/>
        </w:rPr>
        <w:t xml:space="preserve">ascula, sehingga tidak mempengaruhi aktivitas </w:t>
      </w:r>
      <w:r w:rsidRPr="00494A0C">
        <w:rPr>
          <w:rFonts w:ascii="Times New Roman" w:eastAsia="Calibri" w:hAnsi="Times New Roman" w:cs="Times New Roman"/>
          <w:noProof/>
          <w:color w:val="000000"/>
          <w:sz w:val="24"/>
          <w:szCs w:val="24"/>
          <w:lang w:val="id-ID" w:eastAsia="en-US"/>
        </w:rPr>
        <w:pgNum/>
      </w:r>
      <w:r w:rsidRPr="00494A0C">
        <w:rPr>
          <w:rFonts w:ascii="Times New Roman" w:eastAsia="Calibri" w:hAnsi="Times New Roman" w:cs="Times New Roman"/>
          <w:noProof/>
          <w:color w:val="000000"/>
          <w:sz w:val="24"/>
          <w:szCs w:val="24"/>
          <w:lang w:val="id-ID" w:eastAsia="en-US"/>
        </w:rPr>
        <w:t>ascula pada tubuh. Aman digunakan pada seseorang yang memiliki penyakit hormonal atau mengonsumi obat hormonal.</w:t>
      </w:r>
    </w:p>
    <w:p w14:paraId="20432B03" w14:textId="77777777" w:rsidR="001F4C2F" w:rsidRPr="00494A0C" w:rsidRDefault="001F4C2F" w:rsidP="003E64EC">
      <w:pPr>
        <w:autoSpaceDE w:val="0"/>
        <w:autoSpaceDN w:val="0"/>
        <w:adjustRightInd w:val="0"/>
        <w:spacing w:after="0" w:line="360" w:lineRule="auto"/>
        <w:ind w:left="1260"/>
        <w:jc w:val="both"/>
        <w:rPr>
          <w:rFonts w:ascii="Times New Roman" w:eastAsia="Calibri" w:hAnsi="Times New Roman" w:cs="Times New Roman"/>
          <w:noProof/>
          <w:color w:val="000000"/>
          <w:sz w:val="24"/>
          <w:szCs w:val="24"/>
          <w:lang w:val="id-ID" w:eastAsia="en-US"/>
        </w:rPr>
      </w:pPr>
    </w:p>
    <w:p w14:paraId="50A45DF9" w14:textId="77777777" w:rsidR="003E64EC" w:rsidRPr="00494A0C" w:rsidRDefault="003E64EC">
      <w:pPr>
        <w:numPr>
          <w:ilvl w:val="0"/>
          <w:numId w:val="85"/>
        </w:numPr>
        <w:autoSpaceDE w:val="0"/>
        <w:autoSpaceDN w:val="0"/>
        <w:adjustRightInd w:val="0"/>
        <w:spacing w:after="0" w:line="360" w:lineRule="auto"/>
        <w:ind w:left="900"/>
        <w:jc w:val="both"/>
        <w:rPr>
          <w:rFonts w:ascii="Times New Roman" w:eastAsia="Calibri" w:hAnsi="Times New Roman" w:cs="Times New Roman"/>
          <w:noProof/>
          <w:color w:val="000000"/>
          <w:sz w:val="24"/>
          <w:szCs w:val="24"/>
          <w:lang w:val="id-ID" w:eastAsia="en-US"/>
        </w:rPr>
      </w:pPr>
      <w:r w:rsidRPr="00494A0C">
        <w:rPr>
          <w:rFonts w:ascii="Times New Roman" w:eastAsia="Calibri" w:hAnsi="Times New Roman" w:cs="Times New Roman"/>
          <w:noProof/>
          <w:color w:val="000000"/>
          <w:sz w:val="24"/>
          <w:szCs w:val="24"/>
          <w:lang w:val="id-ID" w:eastAsia="en-US"/>
        </w:rPr>
        <w:lastRenderedPageBreak/>
        <w:t>Metode Kontrasepsi Modern.</w:t>
      </w:r>
      <w:r w:rsidRPr="00494A0C">
        <w:rPr>
          <w:rFonts w:ascii="Times New Roman" w:eastAsia="Calibri" w:hAnsi="Times New Roman" w:cs="Times New Roman"/>
          <w:noProof/>
          <w:color w:val="000000"/>
          <w:sz w:val="24"/>
          <w:szCs w:val="24"/>
          <w:lang w:val="id-ID" w:eastAsia="en-US"/>
        </w:rPr>
        <w:fldChar w:fldCharType="begin" w:fldLock="1"/>
      </w:r>
      <w:r w:rsidRPr="00494A0C">
        <w:rPr>
          <w:rFonts w:ascii="Times New Roman" w:eastAsia="Calibri" w:hAnsi="Times New Roman" w:cs="Times New Roman"/>
          <w:noProof/>
          <w:color w:val="000000"/>
          <w:sz w:val="24"/>
          <w:szCs w:val="24"/>
          <w:lang w:val="id-ID" w:eastAsia="en-US"/>
        </w:rPr>
        <w:instrText>ADDIN CSL_CITATION {"citationItems":[{"id":"ITEM-1","itemData":{"author":[{"dropping-particle":"","family":"Purwoastuti","given":"Th Endang dkk","non-dropping-particle":"","parse-names":false,"suffix":""}],"id":"ITEM-1","issued":{"date-parts":[["2015"]]},"publisher":"Pustaka Baru Press","publisher-place":"Yogyakarta","title":"Panduan Kesehatan Reproduksi Dan Keluarga Berencana","type":"book"},"uris":["http://www.mendeley.com/documents/?uuid=f31963e2-44a6-409e-82b9-849b8874e21d"]}],"mendeley":{"formattedCitation":"&lt;sup&gt;42&lt;/sup&gt;","plainTextFormattedCitation":"42","previouslyFormattedCitation":"&lt;sup&gt;42&lt;/sup&gt;"},"properties":{"noteIndex":0},"schema":"https://github.com/citation-style-language/schema/raw/master/csl-citation.json"}</w:instrText>
      </w:r>
      <w:r w:rsidRPr="00494A0C">
        <w:rPr>
          <w:rFonts w:ascii="Times New Roman" w:eastAsia="Calibri" w:hAnsi="Times New Roman" w:cs="Times New Roman"/>
          <w:noProof/>
          <w:color w:val="000000"/>
          <w:sz w:val="24"/>
          <w:szCs w:val="24"/>
          <w:lang w:val="id-ID" w:eastAsia="en-US"/>
        </w:rPr>
        <w:fldChar w:fldCharType="separate"/>
      </w:r>
      <w:r w:rsidRPr="00494A0C">
        <w:rPr>
          <w:rFonts w:ascii="Times New Roman" w:eastAsia="Calibri" w:hAnsi="Times New Roman" w:cs="Times New Roman"/>
          <w:noProof/>
          <w:color w:val="000000"/>
          <w:sz w:val="24"/>
          <w:szCs w:val="24"/>
          <w:vertAlign w:val="superscript"/>
          <w:lang w:val="id-ID" w:eastAsia="en-US"/>
        </w:rPr>
        <w:t>42</w:t>
      </w:r>
      <w:r w:rsidRPr="00494A0C">
        <w:rPr>
          <w:rFonts w:ascii="Times New Roman" w:eastAsia="Calibri" w:hAnsi="Times New Roman" w:cs="Times New Roman"/>
          <w:noProof/>
          <w:color w:val="000000"/>
          <w:sz w:val="24"/>
          <w:szCs w:val="24"/>
          <w:lang w:val="id-ID" w:eastAsia="en-US"/>
        </w:rPr>
        <w:fldChar w:fldCharType="end"/>
      </w:r>
    </w:p>
    <w:p w14:paraId="4CB5E8CE" w14:textId="77777777" w:rsidR="003E64EC" w:rsidRPr="00494A0C" w:rsidRDefault="003E64EC">
      <w:pPr>
        <w:numPr>
          <w:ilvl w:val="0"/>
          <w:numId w:val="89"/>
        </w:numPr>
        <w:autoSpaceDE w:val="0"/>
        <w:autoSpaceDN w:val="0"/>
        <w:adjustRightInd w:val="0"/>
        <w:spacing w:after="0" w:line="360" w:lineRule="auto"/>
        <w:ind w:left="1350"/>
        <w:jc w:val="both"/>
        <w:rPr>
          <w:rFonts w:ascii="Times New Roman" w:eastAsia="Calibri" w:hAnsi="Times New Roman" w:cs="Times New Roman"/>
          <w:noProof/>
          <w:color w:val="000000"/>
          <w:sz w:val="24"/>
          <w:szCs w:val="24"/>
          <w:lang w:val="id-ID" w:eastAsia="en-US"/>
        </w:rPr>
      </w:pPr>
      <w:r w:rsidRPr="00494A0C">
        <w:rPr>
          <w:rFonts w:ascii="Times New Roman" w:eastAsia="Calibri" w:hAnsi="Times New Roman" w:cs="Times New Roman"/>
          <w:noProof/>
          <w:color w:val="000000"/>
          <w:sz w:val="24"/>
          <w:szCs w:val="24"/>
          <w:lang w:val="id-ID" w:eastAsia="en-US"/>
        </w:rPr>
        <w:t>Pil</w:t>
      </w:r>
    </w:p>
    <w:p w14:paraId="79B10E62" w14:textId="4680E1DC" w:rsidR="003E64EC" w:rsidRPr="00494A0C" w:rsidRDefault="003E64EC" w:rsidP="003E64EC">
      <w:pPr>
        <w:autoSpaceDE w:val="0"/>
        <w:autoSpaceDN w:val="0"/>
        <w:adjustRightInd w:val="0"/>
        <w:spacing w:after="0" w:line="360" w:lineRule="auto"/>
        <w:ind w:left="1350"/>
        <w:jc w:val="both"/>
        <w:rPr>
          <w:rFonts w:ascii="Times New Roman" w:eastAsia="Calibri" w:hAnsi="Times New Roman" w:cs="Times New Roman"/>
          <w:noProof/>
          <w:color w:val="000000"/>
          <w:sz w:val="24"/>
          <w:szCs w:val="24"/>
          <w:lang w:val="id-ID" w:eastAsia="en-US"/>
        </w:rPr>
      </w:pPr>
      <w:r w:rsidRPr="00494A0C">
        <w:rPr>
          <w:rFonts w:ascii="Times New Roman" w:eastAsia="Calibri" w:hAnsi="Times New Roman" w:cs="Times New Roman"/>
          <w:noProof/>
          <w:color w:val="000000"/>
          <w:sz w:val="24"/>
          <w:szCs w:val="24"/>
          <w:lang w:val="id-ID" w:eastAsia="en-US"/>
        </w:rPr>
        <w:t xml:space="preserve">Kontrasepsi berupa pil yang mengandung </w:t>
      </w:r>
      <w:r w:rsidRPr="00494A0C">
        <w:rPr>
          <w:rFonts w:ascii="Times New Roman" w:eastAsia="Calibri" w:hAnsi="Times New Roman" w:cs="Times New Roman"/>
          <w:noProof/>
          <w:color w:val="000000"/>
          <w:sz w:val="24"/>
          <w:szCs w:val="24"/>
          <w:lang w:val="id-ID" w:eastAsia="en-US"/>
        </w:rPr>
        <w:pgNum/>
      </w:r>
      <w:r w:rsidRPr="00494A0C">
        <w:rPr>
          <w:rFonts w:ascii="Times New Roman" w:eastAsia="Calibri" w:hAnsi="Times New Roman" w:cs="Times New Roman"/>
          <w:noProof/>
          <w:color w:val="000000"/>
          <w:sz w:val="24"/>
          <w:szCs w:val="24"/>
          <w:lang w:val="id-ID" w:eastAsia="en-US"/>
        </w:rPr>
        <w:t>ascula. Ada 2 jenis yaitu pil progestin dan pil kombinasi</w:t>
      </w:r>
    </w:p>
    <w:p w14:paraId="59659042" w14:textId="77777777" w:rsidR="008C7C1C" w:rsidRPr="00494A0C" w:rsidRDefault="008C7C1C" w:rsidP="003E64EC">
      <w:pPr>
        <w:autoSpaceDE w:val="0"/>
        <w:autoSpaceDN w:val="0"/>
        <w:adjustRightInd w:val="0"/>
        <w:spacing w:after="0" w:line="360" w:lineRule="auto"/>
        <w:ind w:left="1350"/>
        <w:jc w:val="both"/>
        <w:rPr>
          <w:rFonts w:ascii="Times New Roman" w:eastAsia="Calibri" w:hAnsi="Times New Roman" w:cs="Times New Roman"/>
          <w:noProof/>
          <w:color w:val="000000"/>
          <w:sz w:val="24"/>
          <w:szCs w:val="24"/>
          <w:lang w:val="id-ID" w:eastAsia="en-US"/>
        </w:rPr>
      </w:pPr>
    </w:p>
    <w:p w14:paraId="1881C6DB" w14:textId="77777777" w:rsidR="003E64EC" w:rsidRPr="00494A0C" w:rsidRDefault="003E64EC">
      <w:pPr>
        <w:numPr>
          <w:ilvl w:val="0"/>
          <w:numId w:val="89"/>
        </w:numPr>
        <w:autoSpaceDE w:val="0"/>
        <w:autoSpaceDN w:val="0"/>
        <w:adjustRightInd w:val="0"/>
        <w:spacing w:after="0" w:line="360" w:lineRule="auto"/>
        <w:ind w:left="1350"/>
        <w:jc w:val="both"/>
        <w:rPr>
          <w:rFonts w:ascii="Times New Roman" w:eastAsia="Calibri" w:hAnsi="Times New Roman" w:cs="Times New Roman"/>
          <w:noProof/>
          <w:color w:val="000000"/>
          <w:sz w:val="24"/>
          <w:szCs w:val="24"/>
          <w:lang w:val="id-ID" w:eastAsia="en-US"/>
        </w:rPr>
      </w:pPr>
      <w:r w:rsidRPr="00494A0C">
        <w:rPr>
          <w:rFonts w:ascii="Times New Roman" w:eastAsia="Calibri" w:hAnsi="Times New Roman" w:cs="Times New Roman"/>
          <w:noProof/>
          <w:color w:val="000000"/>
          <w:sz w:val="24"/>
          <w:szCs w:val="24"/>
          <w:lang w:val="id-ID" w:eastAsia="en-US"/>
        </w:rPr>
        <w:t>Suntik</w:t>
      </w:r>
    </w:p>
    <w:p w14:paraId="45B67FC6" w14:textId="77777777" w:rsidR="003E64EC" w:rsidRPr="00494A0C" w:rsidRDefault="003E64EC" w:rsidP="003E64EC">
      <w:pPr>
        <w:autoSpaceDE w:val="0"/>
        <w:autoSpaceDN w:val="0"/>
        <w:adjustRightInd w:val="0"/>
        <w:spacing w:after="0" w:line="360" w:lineRule="auto"/>
        <w:ind w:left="1350"/>
        <w:jc w:val="both"/>
        <w:rPr>
          <w:rFonts w:ascii="Times New Roman" w:eastAsia="Calibri" w:hAnsi="Times New Roman" w:cs="Times New Roman"/>
          <w:noProof/>
          <w:color w:val="000000"/>
          <w:sz w:val="24"/>
          <w:szCs w:val="24"/>
          <w:lang w:val="id-ID" w:eastAsia="en-US"/>
        </w:rPr>
      </w:pPr>
      <w:r w:rsidRPr="00494A0C">
        <w:rPr>
          <w:rFonts w:ascii="Times New Roman" w:eastAsia="Calibri" w:hAnsi="Times New Roman" w:cs="Times New Roman"/>
          <w:noProof/>
          <w:color w:val="000000"/>
          <w:sz w:val="24"/>
          <w:szCs w:val="24"/>
          <w:lang w:val="id-ID" w:eastAsia="en-US"/>
        </w:rPr>
        <w:t xml:space="preserve">Merupakan kontrasepsi yang mengandung </w:t>
      </w:r>
      <w:r w:rsidRPr="00494A0C">
        <w:rPr>
          <w:rFonts w:ascii="Times New Roman" w:eastAsia="Calibri" w:hAnsi="Times New Roman" w:cs="Times New Roman"/>
          <w:noProof/>
          <w:color w:val="000000"/>
          <w:sz w:val="24"/>
          <w:szCs w:val="24"/>
          <w:lang w:val="id-ID" w:eastAsia="en-US"/>
        </w:rPr>
        <w:pgNum/>
      </w:r>
      <w:r w:rsidRPr="00494A0C">
        <w:rPr>
          <w:rFonts w:ascii="Times New Roman" w:eastAsia="Calibri" w:hAnsi="Times New Roman" w:cs="Times New Roman"/>
          <w:noProof/>
          <w:color w:val="000000"/>
          <w:sz w:val="24"/>
          <w:szCs w:val="24"/>
          <w:lang w:val="id-ID" w:eastAsia="en-US"/>
        </w:rPr>
        <w:t xml:space="preserve">ascula, sehingga berpengaruh terhadap kerja </w:t>
      </w:r>
      <w:r w:rsidRPr="00494A0C">
        <w:rPr>
          <w:rFonts w:ascii="Times New Roman" w:eastAsia="Calibri" w:hAnsi="Times New Roman" w:cs="Times New Roman"/>
          <w:noProof/>
          <w:color w:val="000000"/>
          <w:sz w:val="24"/>
          <w:szCs w:val="24"/>
          <w:lang w:val="id-ID" w:eastAsia="en-US"/>
        </w:rPr>
        <w:pgNum/>
      </w:r>
      <w:r w:rsidRPr="00494A0C">
        <w:rPr>
          <w:rFonts w:ascii="Times New Roman" w:eastAsia="Calibri" w:hAnsi="Times New Roman" w:cs="Times New Roman"/>
          <w:noProof/>
          <w:color w:val="000000"/>
          <w:sz w:val="24"/>
          <w:szCs w:val="24"/>
          <w:lang w:val="id-ID" w:eastAsia="en-US"/>
        </w:rPr>
        <w:t>ascula tubuh. Terdapat 2 jenis suntikan yaitu suntik progestin dan suntik kombinasi.</w:t>
      </w:r>
    </w:p>
    <w:p w14:paraId="05509BF6" w14:textId="77777777" w:rsidR="003E64EC" w:rsidRPr="00494A0C" w:rsidRDefault="003E64EC">
      <w:pPr>
        <w:numPr>
          <w:ilvl w:val="0"/>
          <w:numId w:val="89"/>
        </w:numPr>
        <w:autoSpaceDE w:val="0"/>
        <w:autoSpaceDN w:val="0"/>
        <w:adjustRightInd w:val="0"/>
        <w:spacing w:after="0" w:line="360" w:lineRule="auto"/>
        <w:ind w:left="1350"/>
        <w:jc w:val="both"/>
        <w:rPr>
          <w:rFonts w:ascii="Times New Roman" w:eastAsia="Calibri" w:hAnsi="Times New Roman" w:cs="Times New Roman"/>
          <w:noProof/>
          <w:color w:val="000000"/>
          <w:sz w:val="24"/>
          <w:szCs w:val="24"/>
          <w:lang w:val="id-ID" w:eastAsia="en-US"/>
        </w:rPr>
      </w:pPr>
      <w:r w:rsidRPr="00494A0C">
        <w:rPr>
          <w:rFonts w:ascii="Times New Roman" w:eastAsia="Calibri" w:hAnsi="Times New Roman" w:cs="Times New Roman"/>
          <w:noProof/>
          <w:color w:val="000000"/>
          <w:sz w:val="24"/>
          <w:szCs w:val="24"/>
          <w:lang w:val="id-ID" w:eastAsia="en-US"/>
        </w:rPr>
        <w:t>Implant</w:t>
      </w:r>
    </w:p>
    <w:p w14:paraId="007BD55B" w14:textId="77777777" w:rsidR="003E64EC" w:rsidRPr="00494A0C" w:rsidRDefault="003E64EC" w:rsidP="003E64EC">
      <w:pPr>
        <w:autoSpaceDE w:val="0"/>
        <w:autoSpaceDN w:val="0"/>
        <w:adjustRightInd w:val="0"/>
        <w:spacing w:after="0" w:line="360" w:lineRule="auto"/>
        <w:ind w:left="1350"/>
        <w:jc w:val="both"/>
        <w:rPr>
          <w:rFonts w:ascii="Times New Roman" w:eastAsia="Calibri" w:hAnsi="Times New Roman" w:cs="Times New Roman"/>
          <w:noProof/>
          <w:color w:val="000000"/>
          <w:sz w:val="24"/>
          <w:szCs w:val="24"/>
          <w:lang w:val="id-ID" w:eastAsia="en-US"/>
        </w:rPr>
      </w:pPr>
      <w:r w:rsidRPr="00494A0C">
        <w:rPr>
          <w:rFonts w:ascii="Times New Roman" w:eastAsia="Calibri" w:hAnsi="Times New Roman" w:cs="Times New Roman"/>
          <w:noProof/>
          <w:color w:val="000000"/>
          <w:sz w:val="24"/>
          <w:szCs w:val="24"/>
          <w:lang w:val="id-ID" w:eastAsia="en-US"/>
        </w:rPr>
        <w:t xml:space="preserve">Kontrasepsi yang dipasang di bawah kulit, berbentuk pipa kecil ukuran 3-5 cm dan mengangung </w:t>
      </w:r>
      <w:r w:rsidRPr="00494A0C">
        <w:rPr>
          <w:rFonts w:ascii="Times New Roman" w:eastAsia="Calibri" w:hAnsi="Times New Roman" w:cs="Times New Roman"/>
          <w:noProof/>
          <w:color w:val="000000"/>
          <w:sz w:val="24"/>
          <w:szCs w:val="24"/>
          <w:lang w:val="id-ID" w:eastAsia="en-US"/>
        </w:rPr>
        <w:pgNum/>
      </w:r>
      <w:r w:rsidRPr="00494A0C">
        <w:rPr>
          <w:rFonts w:ascii="Times New Roman" w:eastAsia="Calibri" w:hAnsi="Times New Roman" w:cs="Times New Roman"/>
          <w:noProof/>
          <w:color w:val="000000"/>
          <w:sz w:val="24"/>
          <w:szCs w:val="24"/>
          <w:lang w:val="id-ID" w:eastAsia="en-US"/>
        </w:rPr>
        <w:t>ascula.</w:t>
      </w:r>
    </w:p>
    <w:p w14:paraId="29B4C53F" w14:textId="77777777" w:rsidR="003E64EC" w:rsidRPr="00494A0C" w:rsidRDefault="003E64EC">
      <w:pPr>
        <w:numPr>
          <w:ilvl w:val="0"/>
          <w:numId w:val="89"/>
        </w:numPr>
        <w:autoSpaceDE w:val="0"/>
        <w:autoSpaceDN w:val="0"/>
        <w:adjustRightInd w:val="0"/>
        <w:spacing w:after="0" w:line="360" w:lineRule="auto"/>
        <w:ind w:left="1350"/>
        <w:jc w:val="both"/>
        <w:rPr>
          <w:rFonts w:ascii="Times New Roman" w:eastAsia="Calibri" w:hAnsi="Times New Roman" w:cs="Times New Roman"/>
          <w:noProof/>
          <w:color w:val="000000"/>
          <w:sz w:val="24"/>
          <w:szCs w:val="24"/>
          <w:lang w:val="id-ID" w:eastAsia="en-US"/>
        </w:rPr>
      </w:pPr>
      <w:r w:rsidRPr="00494A0C">
        <w:rPr>
          <w:rFonts w:ascii="Times New Roman" w:eastAsia="Calibri" w:hAnsi="Times New Roman" w:cs="Times New Roman"/>
          <w:noProof/>
          <w:color w:val="000000"/>
          <w:sz w:val="24"/>
          <w:szCs w:val="24"/>
          <w:lang w:val="id-ID" w:eastAsia="en-US"/>
        </w:rPr>
        <w:t xml:space="preserve">Tubektomi dan Vasektomi </w:t>
      </w:r>
    </w:p>
    <w:p w14:paraId="16FFDCC7" w14:textId="77777777" w:rsidR="003E64EC" w:rsidRPr="00494A0C" w:rsidRDefault="003E64EC" w:rsidP="003E64EC">
      <w:pPr>
        <w:autoSpaceDE w:val="0"/>
        <w:autoSpaceDN w:val="0"/>
        <w:adjustRightInd w:val="0"/>
        <w:spacing w:after="0" w:line="360" w:lineRule="auto"/>
        <w:ind w:left="1350"/>
        <w:jc w:val="both"/>
        <w:rPr>
          <w:rFonts w:ascii="Times New Roman" w:eastAsia="Calibri" w:hAnsi="Times New Roman" w:cs="Times New Roman"/>
          <w:noProof/>
          <w:color w:val="000000"/>
          <w:sz w:val="24"/>
          <w:szCs w:val="24"/>
          <w:vertAlign w:val="superscript"/>
          <w:lang w:val="id-ID" w:eastAsia="en-US"/>
        </w:rPr>
      </w:pPr>
      <w:r w:rsidRPr="00494A0C">
        <w:rPr>
          <w:rFonts w:ascii="Times New Roman" w:eastAsia="Calibri" w:hAnsi="Times New Roman" w:cs="Times New Roman"/>
          <w:noProof/>
          <w:color w:val="000000"/>
          <w:sz w:val="24"/>
          <w:szCs w:val="24"/>
          <w:lang w:val="id-ID" w:eastAsia="en-US"/>
        </w:rPr>
        <w:t>Metode kontrasepsi permanen dengan mengikat/memotong saluran telur pada wanita dan saluran sperma pada laki-laki.</w:t>
      </w:r>
    </w:p>
    <w:p w14:paraId="70C589EE" w14:textId="77777777" w:rsidR="003E64EC" w:rsidRPr="00494A0C" w:rsidRDefault="003E64EC">
      <w:pPr>
        <w:numPr>
          <w:ilvl w:val="0"/>
          <w:numId w:val="89"/>
        </w:numPr>
        <w:autoSpaceDE w:val="0"/>
        <w:autoSpaceDN w:val="0"/>
        <w:adjustRightInd w:val="0"/>
        <w:spacing w:after="0" w:line="360" w:lineRule="auto"/>
        <w:ind w:left="1350"/>
        <w:jc w:val="both"/>
        <w:rPr>
          <w:rFonts w:ascii="Times New Roman" w:eastAsia="Calibri" w:hAnsi="Times New Roman" w:cs="Times New Roman"/>
          <w:noProof/>
          <w:color w:val="000000"/>
          <w:sz w:val="24"/>
          <w:szCs w:val="24"/>
          <w:lang w:val="id-ID" w:eastAsia="en-US"/>
        </w:rPr>
      </w:pPr>
      <w:r w:rsidRPr="00494A0C">
        <w:rPr>
          <w:rFonts w:ascii="Times New Roman" w:eastAsia="Calibri" w:hAnsi="Times New Roman" w:cs="Times New Roman"/>
          <w:noProof/>
          <w:color w:val="000000"/>
          <w:sz w:val="24"/>
          <w:szCs w:val="24"/>
          <w:lang w:val="id-ID" w:eastAsia="en-US"/>
        </w:rPr>
        <w:t>Alat Kontrasepsi dalam Rahim</w:t>
      </w:r>
    </w:p>
    <w:p w14:paraId="65496A87" w14:textId="77777777" w:rsidR="003E64EC" w:rsidRPr="00494A0C" w:rsidRDefault="003E64EC" w:rsidP="003E64EC">
      <w:pPr>
        <w:spacing w:after="0" w:line="360" w:lineRule="auto"/>
        <w:ind w:left="1080" w:firstLine="360"/>
        <w:jc w:val="both"/>
        <w:rPr>
          <w:rFonts w:ascii="Times New Roman" w:eastAsia="Times New Roman" w:hAnsi="Times New Roman" w:cs="Times New Roman"/>
          <w:bCs/>
          <w:noProof/>
          <w:sz w:val="24"/>
          <w:szCs w:val="24"/>
          <w:lang w:val="id-ID" w:eastAsia="en-US"/>
        </w:rPr>
      </w:pPr>
      <w:r w:rsidRPr="00494A0C">
        <w:rPr>
          <w:rFonts w:ascii="Times New Roman" w:eastAsia="Times New Roman" w:hAnsi="Times New Roman" w:cs="Times New Roman"/>
          <w:bCs/>
          <w:i/>
          <w:iCs/>
          <w:noProof/>
          <w:sz w:val="24"/>
          <w:szCs w:val="24"/>
          <w:lang w:val="id-ID" w:eastAsia="en-US"/>
        </w:rPr>
        <w:t>Intrauterine Device</w:t>
      </w:r>
      <w:r w:rsidRPr="00494A0C">
        <w:rPr>
          <w:rFonts w:ascii="Times New Roman" w:eastAsia="Times New Roman" w:hAnsi="Times New Roman" w:cs="Times New Roman"/>
          <w:bCs/>
          <w:noProof/>
          <w:sz w:val="24"/>
          <w:szCs w:val="24"/>
          <w:lang w:val="id-ID" w:eastAsia="en-US"/>
        </w:rPr>
        <w:t xml:space="preserve"> (IUD) adalah alat kontrasepsi yang sangat efektif, bekerja sebagai pilihan kontrasepsi </w:t>
      </w:r>
      <w:r w:rsidRPr="00494A0C">
        <w:rPr>
          <w:rFonts w:ascii="Times New Roman" w:eastAsia="Times New Roman" w:hAnsi="Times New Roman" w:cs="Times New Roman"/>
          <w:bCs/>
          <w:noProof/>
          <w:sz w:val="24"/>
          <w:szCs w:val="24"/>
          <w:lang w:val="id-ID" w:eastAsia="en-US"/>
        </w:rPr>
        <w:pgNum/>
      </w:r>
      <w:r w:rsidRPr="00494A0C">
        <w:rPr>
          <w:rFonts w:ascii="Times New Roman" w:eastAsia="Times New Roman" w:hAnsi="Times New Roman" w:cs="Times New Roman"/>
          <w:bCs/>
          <w:noProof/>
          <w:sz w:val="24"/>
          <w:szCs w:val="24"/>
          <w:lang w:val="id-ID" w:eastAsia="en-US"/>
        </w:rPr>
        <w:t>ascular</w:t>
      </w:r>
      <w:r w:rsidRPr="00494A0C">
        <w:rPr>
          <w:rFonts w:ascii="Times New Roman" w:eastAsia="Times New Roman" w:hAnsi="Times New Roman" w:cs="Times New Roman"/>
          <w:bCs/>
          <w:noProof/>
          <w:sz w:val="24"/>
          <w:szCs w:val="24"/>
          <w:lang w:val="id-ID" w:eastAsia="en-US"/>
        </w:rPr>
        <w:pgNum/>
      </w:r>
      <w:r w:rsidRPr="00494A0C">
        <w:rPr>
          <w:rFonts w:ascii="Times New Roman" w:eastAsia="Times New Roman" w:hAnsi="Times New Roman" w:cs="Times New Roman"/>
          <w:bCs/>
          <w:noProof/>
          <w:sz w:val="24"/>
          <w:szCs w:val="24"/>
          <w:lang w:val="id-ID" w:eastAsia="en-US"/>
        </w:rPr>
        <w:t xml:space="preserve">i jangka panjang (LARC) untuk wanita. Uji klinis melaporkan bahwa IUD jauh lebih efektif dalam mencegah kehamilan daripada pil kontrasepsi, patch, atau cincin. IUD juga efektif untuk jangka waktu yang lama dan segera </w:t>
      </w:r>
      <w:r w:rsidRPr="00494A0C">
        <w:rPr>
          <w:rFonts w:ascii="Times New Roman" w:eastAsia="Times New Roman" w:hAnsi="Times New Roman" w:cs="Times New Roman"/>
          <w:bCs/>
          <w:noProof/>
          <w:sz w:val="24"/>
          <w:szCs w:val="24"/>
          <w:lang w:val="id-ID" w:eastAsia="en-US"/>
        </w:rPr>
        <w:pgNum/>
      </w:r>
      <w:r w:rsidRPr="00494A0C">
        <w:rPr>
          <w:rFonts w:ascii="Times New Roman" w:eastAsia="Times New Roman" w:hAnsi="Times New Roman" w:cs="Times New Roman"/>
          <w:bCs/>
          <w:noProof/>
          <w:sz w:val="24"/>
          <w:szCs w:val="24"/>
          <w:lang w:val="id-ID" w:eastAsia="en-US"/>
        </w:rPr>
        <w:t>ascular</w:t>
      </w:r>
      <w:r w:rsidRPr="00494A0C">
        <w:rPr>
          <w:rFonts w:ascii="Times New Roman" w:eastAsia="Times New Roman" w:hAnsi="Times New Roman" w:cs="Times New Roman"/>
          <w:bCs/>
          <w:noProof/>
          <w:sz w:val="24"/>
          <w:szCs w:val="24"/>
          <w:lang w:val="id-ID" w:eastAsia="en-US"/>
        </w:rPr>
        <w:pgNum/>
      </w:r>
      <w:r w:rsidRPr="00494A0C">
        <w:rPr>
          <w:rFonts w:ascii="Times New Roman" w:eastAsia="Times New Roman" w:hAnsi="Times New Roman" w:cs="Times New Roman"/>
          <w:bCs/>
          <w:noProof/>
          <w:sz w:val="24"/>
          <w:szCs w:val="24"/>
          <w:lang w:val="id-ID" w:eastAsia="en-US"/>
        </w:rPr>
        <w:t>i setelah dilepas. Levonorgestrel atau IUD hormonal (LNG-IUS) disetujui untuk penggunaan kontrasepsi hingga 5 tahun sedangkan IUD tembaga yang lebih tua dinilai efektif untuk 10-12 tahun.</w:t>
      </w:r>
      <w:r w:rsidRPr="00494A0C">
        <w:rPr>
          <w:rFonts w:ascii="Times New Roman" w:eastAsia="Times New Roman" w:hAnsi="Times New Roman" w:cs="Times New Roman"/>
          <w:bCs/>
          <w:noProof/>
          <w:sz w:val="24"/>
          <w:szCs w:val="24"/>
          <w:lang w:val="id-ID" w:eastAsia="en-US"/>
        </w:rPr>
        <w:fldChar w:fldCharType="begin" w:fldLock="1"/>
      </w:r>
      <w:r w:rsidRPr="00494A0C">
        <w:rPr>
          <w:rFonts w:ascii="Times New Roman" w:eastAsia="Times New Roman" w:hAnsi="Times New Roman" w:cs="Times New Roman"/>
          <w:bCs/>
          <w:noProof/>
          <w:sz w:val="24"/>
          <w:szCs w:val="24"/>
          <w:lang w:val="id-ID" w:eastAsia="en-US"/>
        </w:rPr>
        <w:instrText>ADDIN CSL_CITATION {"citationItems":[{"id":"ITEM-1","itemData":{"DOI":"10.1186/s12889-019-8080-7","ISSN":"14712458","PMID":"31856766","abstract":"Background: Globally 214 million women of reproductive age in developing regions have unmet needs in modern contraceptives. Intrauterine contraception (IUC) is highly effective, has few medical contraindications, low discontinuation, and is a low cost modern contraceptive method. However, there is relatively low use of IUDs in LMICs. One reason for this may be policies that restrict IUD availability and use. This study assess national policies pertaining to IUD from a diverse set of countries. Methods: Between December 2015 and February 2016, a 12-question survey pertaining to IUD policy was sent to WHO regional and country representatives. Results: Sixty-nine surveys were used from countries through WHO regional offices. Among those surveyed, 87% (n = 60) had policies pertaining to IUD use. Among them, 84% (n = 58) reported that hormonal IUDs were available, but only 42% (n = 29) had them in the public sector. Free IUDs in the public sector were available in 75% (n = 52) of countries. For IUD promotion, 75% (n = 52) of countries reported cooperation with NGOs, and 48% (n = 33) received free devices from donors. Policy restrictions beyond the WHO guidelines existed in 15 countries and included restrictions to use for women who were nulliparous, adolescent, unmarried, or had multiple partners. Conclusions: National policy is important in facilitating modern contraceptive uptake. While many countries who responded in the survey, have policies about IUD use in place, 16% still had none on IUD. Another gap identified was low availability of hormonal IUDs, especially in the public sector. Private sector remains untapped potential in expanding method choice by making IUDs available and accessible in developing countries. Most countries do have policy in place to facilitate IUD use, though there are still gaps in the accessibility of IUDs in many countries. Lastly there is a need to revisit restrictive policies that prevent IUD use for specific populations of women for whom IUDs can be beneficial in realizing their reproductive needs.","author":[{"dropping-particle":"","family":"Ali","given":"Moazzam","non-dropping-particle":"","parse-names":false,"suffix":""},{"dropping-particle":"","family":"Folz","given":"Rachel","non-dropping-particle":"","parse-names":false,"suffix":""},{"dropping-particle":"","family":"Farron","given":"Madeline","non-dropping-particle":"","parse-names":false,"suffix":""}],"container-title":"BMC Public Health","id":"ITEM-1","issue":"1","issued":{"date-parts":[["2019"]]},"page":"1-6","publisher":"BMC Public Health","title":"Expanding choice and access in contraception: An assessment of intrauterine contraception policies in low and middle-income countries","type":"article-journal","volume":"19"},"uris":["http://www.mendeley.com/documents/?uuid=bcc31a7b-7732-4bd9-8481-bcaca39cb46c"]}],"mendeley":{"formattedCitation":"&lt;sup&gt;43&lt;/sup&gt;","plainTextFormattedCitation":"43","previouslyFormattedCitation":"&lt;sup&gt;43&lt;/sup&gt;"},"properties":{"noteIndex":0},"schema":"https://github.com/citation-style-language/schema/raw/master/csl-citation.json"}</w:instrText>
      </w:r>
      <w:r w:rsidRPr="00494A0C">
        <w:rPr>
          <w:rFonts w:ascii="Times New Roman" w:eastAsia="Times New Roman" w:hAnsi="Times New Roman" w:cs="Times New Roman"/>
          <w:bCs/>
          <w:noProof/>
          <w:sz w:val="24"/>
          <w:szCs w:val="24"/>
          <w:lang w:val="id-ID" w:eastAsia="en-US"/>
        </w:rPr>
        <w:fldChar w:fldCharType="separate"/>
      </w:r>
      <w:r w:rsidRPr="00494A0C">
        <w:rPr>
          <w:rFonts w:ascii="Times New Roman" w:eastAsia="Times New Roman" w:hAnsi="Times New Roman" w:cs="Times New Roman"/>
          <w:bCs/>
          <w:noProof/>
          <w:sz w:val="24"/>
          <w:szCs w:val="24"/>
          <w:vertAlign w:val="superscript"/>
          <w:lang w:val="id-ID" w:eastAsia="en-US"/>
        </w:rPr>
        <w:t>43</w:t>
      </w:r>
      <w:r w:rsidRPr="00494A0C">
        <w:rPr>
          <w:rFonts w:ascii="Times New Roman" w:eastAsia="Times New Roman" w:hAnsi="Times New Roman" w:cs="Times New Roman"/>
          <w:bCs/>
          <w:noProof/>
          <w:sz w:val="24"/>
          <w:szCs w:val="24"/>
          <w:lang w:val="id-ID" w:eastAsia="en-US"/>
        </w:rPr>
        <w:fldChar w:fldCharType="end"/>
      </w:r>
    </w:p>
    <w:p w14:paraId="51DC27E7" w14:textId="4FC08EB2" w:rsidR="00BC06C3" w:rsidRPr="00494A0C" w:rsidRDefault="003E64EC" w:rsidP="003E64EC">
      <w:pPr>
        <w:spacing w:after="0" w:line="360" w:lineRule="auto"/>
        <w:ind w:left="1070" w:firstLine="720"/>
        <w:contextualSpacing/>
        <w:jc w:val="both"/>
        <w:rPr>
          <w:rFonts w:ascii="Times New Roman" w:eastAsia="Calibri" w:hAnsi="Times New Roman" w:cs="Times New Roman"/>
          <w:noProof/>
          <w:sz w:val="24"/>
          <w:szCs w:val="24"/>
          <w:lang w:val="id-ID" w:eastAsia="en-US"/>
        </w:rPr>
      </w:pPr>
      <w:r w:rsidRPr="00494A0C">
        <w:rPr>
          <w:rFonts w:ascii="Times New Roman" w:eastAsia="Malgun Gothic" w:hAnsi="Times New Roman" w:cs="Times New Roman"/>
          <w:bCs/>
          <w:noProof/>
          <w:sz w:val="24"/>
          <w:szCs w:val="24"/>
          <w:lang w:val="id-ID"/>
        </w:rPr>
        <w:t xml:space="preserve">Cu-IUD termasuk FlexiGard, NOVA-T380 IUD, Multiload-Cu 375, Tcu380A (ParaGard). Saat ini, IUD Tcu380A adalah satu-satunya alat kontrasepsi </w:t>
      </w:r>
      <w:r w:rsidRPr="00494A0C">
        <w:rPr>
          <w:rFonts w:ascii="Times New Roman" w:eastAsia="Malgun Gothic" w:hAnsi="Times New Roman" w:cs="Times New Roman"/>
          <w:bCs/>
          <w:noProof/>
          <w:sz w:val="24"/>
          <w:szCs w:val="24"/>
          <w:lang w:val="id-ID"/>
        </w:rPr>
        <w:pgNum/>
      </w:r>
      <w:r w:rsidRPr="00494A0C">
        <w:rPr>
          <w:rFonts w:ascii="Times New Roman" w:eastAsia="Malgun Gothic" w:hAnsi="Times New Roman" w:cs="Times New Roman"/>
          <w:bCs/>
          <w:noProof/>
          <w:sz w:val="24"/>
          <w:szCs w:val="24"/>
          <w:lang w:val="id-ID"/>
        </w:rPr>
        <w:t>ascular</w:t>
      </w:r>
      <w:r w:rsidRPr="00494A0C">
        <w:rPr>
          <w:rFonts w:ascii="Times New Roman" w:eastAsia="Malgun Gothic" w:hAnsi="Times New Roman" w:cs="Times New Roman"/>
          <w:bCs/>
          <w:noProof/>
          <w:sz w:val="24"/>
          <w:szCs w:val="24"/>
          <w:lang w:val="id-ID"/>
        </w:rPr>
        <w:pgNum/>
      </w:r>
      <w:r w:rsidRPr="00494A0C">
        <w:rPr>
          <w:rFonts w:ascii="Times New Roman" w:eastAsia="Malgun Gothic" w:hAnsi="Times New Roman" w:cs="Times New Roman"/>
          <w:bCs/>
          <w:noProof/>
          <w:sz w:val="24"/>
          <w:szCs w:val="24"/>
          <w:lang w:val="id-ID"/>
        </w:rPr>
        <w:t xml:space="preserve">i kerja panjang non-hormonal yang disetujui oleh Badan Pengawas Obat dan Makanan AS (FDA).  Korosi tembaga </w:t>
      </w:r>
      <w:r w:rsidRPr="00494A0C">
        <w:rPr>
          <w:rFonts w:ascii="Times New Roman" w:eastAsia="Malgun Gothic" w:hAnsi="Times New Roman" w:cs="Times New Roman"/>
          <w:bCs/>
          <w:noProof/>
          <w:sz w:val="24"/>
          <w:szCs w:val="24"/>
          <w:lang w:val="id-ID"/>
        </w:rPr>
        <w:pgNum/>
      </w:r>
      <w:r w:rsidRPr="00494A0C">
        <w:rPr>
          <w:rFonts w:ascii="Times New Roman" w:eastAsia="Malgun Gothic" w:hAnsi="Times New Roman" w:cs="Times New Roman"/>
          <w:bCs/>
          <w:noProof/>
          <w:sz w:val="24"/>
          <w:szCs w:val="24"/>
          <w:lang w:val="id-ID"/>
        </w:rPr>
        <w:t>ascular</w:t>
      </w:r>
      <w:r w:rsidRPr="00494A0C">
        <w:rPr>
          <w:rFonts w:ascii="Times New Roman" w:eastAsia="Malgun Gothic" w:hAnsi="Times New Roman" w:cs="Times New Roman"/>
          <w:bCs/>
          <w:noProof/>
          <w:sz w:val="24"/>
          <w:szCs w:val="24"/>
          <w:lang w:val="id-ID"/>
        </w:rPr>
        <w:pgNum/>
      </w:r>
      <w:r w:rsidRPr="00494A0C">
        <w:rPr>
          <w:rFonts w:ascii="Times New Roman" w:eastAsia="Malgun Gothic" w:hAnsi="Times New Roman" w:cs="Times New Roman"/>
          <w:bCs/>
          <w:noProof/>
          <w:sz w:val="24"/>
          <w:szCs w:val="24"/>
          <w:lang w:val="id-ID"/>
        </w:rPr>
        <w:t xml:space="preserve">ine adalah proses normal yang terjadi terutama di bagian serviks AKDR dan dapat menyebabkan hilangnya logam total. Baik inisiasi dan evolusinya tunduk pada variasi individu yang </w:t>
      </w:r>
      <w:r w:rsidRPr="00494A0C">
        <w:rPr>
          <w:rFonts w:ascii="Times New Roman" w:eastAsia="Malgun Gothic" w:hAnsi="Times New Roman" w:cs="Times New Roman"/>
          <w:bCs/>
          <w:noProof/>
          <w:sz w:val="24"/>
          <w:szCs w:val="24"/>
          <w:lang w:val="id-ID"/>
        </w:rPr>
        <w:lastRenderedPageBreak/>
        <w:t>kuat. Dengan penambahan tembaga ke perangkat </w:t>
      </w:r>
      <w:hyperlink r:id="rId23" w:tooltip="Pelajari lebih lanjut tentang polietilen dari Halaman Topik yang dihasilkan AI dari ScienceDirect" w:history="1">
        <w:r w:rsidRPr="00494A0C">
          <w:rPr>
            <w:rFonts w:ascii="Times New Roman" w:eastAsia="Malgun Gothic" w:hAnsi="Times New Roman" w:cs="Times New Roman"/>
            <w:bCs/>
            <w:noProof/>
            <w:color w:val="000000" w:themeColor="text1"/>
            <w:sz w:val="24"/>
            <w:szCs w:val="24"/>
            <w:u w:val="single"/>
            <w:lang w:val="id-ID"/>
          </w:rPr>
          <w:t>polietilen</w:t>
        </w:r>
      </w:hyperlink>
      <w:r w:rsidRPr="00494A0C">
        <w:rPr>
          <w:rFonts w:ascii="Times New Roman" w:eastAsia="Malgun Gothic" w:hAnsi="Times New Roman" w:cs="Times New Roman"/>
          <w:bCs/>
          <w:noProof/>
          <w:color w:val="000000" w:themeColor="text1"/>
          <w:sz w:val="24"/>
          <w:szCs w:val="24"/>
          <w:lang w:val="id-ID"/>
        </w:rPr>
        <w:t> inert , masalah pendarahan telah berkurang tetapi tidak berarti dihilangkan dan masih merupakan kelemahan utama dari perangkat ini. Kuantitas kelarutan Cu-IUD yang tinggi dapat menyebabkan peningkatan </w:t>
      </w:r>
      <w:hyperlink r:id="rId24" w:tooltip="Pelajari lebih lanjut tentang ion tembaga dari Halaman Topik yang dihasilkan AI dari ScienceDirect" w:history="1">
        <w:r w:rsidRPr="00494A0C">
          <w:rPr>
            <w:rFonts w:ascii="Times New Roman" w:eastAsia="Malgun Gothic" w:hAnsi="Times New Roman" w:cs="Times New Roman"/>
            <w:bCs/>
            <w:noProof/>
            <w:color w:val="000000" w:themeColor="text1"/>
            <w:sz w:val="24"/>
            <w:szCs w:val="24"/>
            <w:lang w:val="id-ID"/>
          </w:rPr>
          <w:t>ion tembaga</w:t>
        </w:r>
      </w:hyperlink>
      <w:r w:rsidR="00BF77B5" w:rsidRPr="00494A0C">
        <w:rPr>
          <w:rFonts w:ascii="Times New Roman" w:eastAsia="Malgun Gothic" w:hAnsi="Times New Roman" w:cs="Times New Roman"/>
          <w:bCs/>
          <w:noProof/>
          <w:color w:val="000000" w:themeColor="text1"/>
          <w:sz w:val="24"/>
          <w:szCs w:val="24"/>
          <w:lang w:val="id-ID"/>
        </w:rPr>
        <w:t xml:space="preserve"> </w:t>
      </w:r>
      <w:r w:rsidRPr="00494A0C">
        <w:rPr>
          <w:rFonts w:ascii="Times New Roman" w:eastAsia="Malgun Gothic" w:hAnsi="Times New Roman" w:cs="Times New Roman"/>
          <w:bCs/>
          <w:noProof/>
          <w:color w:val="000000" w:themeColor="text1"/>
          <w:sz w:val="24"/>
          <w:szCs w:val="24"/>
          <w:lang w:val="id-ID"/>
        </w:rPr>
        <w:t>kandungan dalam jaringan endometrium dan dapat menyebabkan sekresi faktor pertumbuhan endotel</w:t>
      </w:r>
      <w:r w:rsidR="00BF77B5" w:rsidRPr="00494A0C">
        <w:rPr>
          <w:rFonts w:ascii="Times New Roman" w:eastAsia="Malgun Gothic" w:hAnsi="Times New Roman" w:cs="Times New Roman"/>
          <w:bCs/>
          <w:noProof/>
          <w:color w:val="000000" w:themeColor="text1"/>
          <w:sz w:val="24"/>
          <w:szCs w:val="24"/>
          <w:lang w:val="id-ID"/>
        </w:rPr>
        <w:t xml:space="preserve"> </w:t>
      </w:r>
      <w:r w:rsidRPr="00494A0C">
        <w:rPr>
          <w:rFonts w:ascii="Times New Roman" w:eastAsia="Malgun Gothic" w:hAnsi="Times New Roman" w:cs="Times New Roman"/>
          <w:bCs/>
          <w:noProof/>
          <w:color w:val="000000" w:themeColor="text1"/>
          <w:sz w:val="24"/>
          <w:szCs w:val="24"/>
          <w:lang w:val="id-ID"/>
        </w:rPr>
        <w:t>ascular di </w:t>
      </w:r>
      <w:hyperlink r:id="rId25" w:tooltip="Pelajari lebih lanjut tentang endometrium dari Halaman Topik yang dihasilkan AI dari ScienceDirect" w:history="1">
        <w:r w:rsidRPr="00494A0C">
          <w:rPr>
            <w:rFonts w:ascii="Times New Roman" w:eastAsia="Malgun Gothic" w:hAnsi="Times New Roman" w:cs="Times New Roman"/>
            <w:bCs/>
            <w:noProof/>
            <w:color w:val="000000" w:themeColor="text1"/>
            <w:sz w:val="24"/>
            <w:szCs w:val="24"/>
            <w:lang w:val="id-ID"/>
          </w:rPr>
          <w:t>endometrium</w:t>
        </w:r>
      </w:hyperlink>
      <w:r w:rsidRPr="00494A0C">
        <w:rPr>
          <w:rFonts w:ascii="Times New Roman" w:eastAsia="Malgun Gothic" w:hAnsi="Times New Roman" w:cs="Times New Roman"/>
          <w:bCs/>
          <w:noProof/>
          <w:color w:val="000000" w:themeColor="text1"/>
          <w:sz w:val="24"/>
          <w:szCs w:val="24"/>
          <w:lang w:val="id-ID"/>
        </w:rPr>
        <w:t> </w:t>
      </w:r>
      <w:r w:rsidR="00BF77B5" w:rsidRPr="00494A0C">
        <w:rPr>
          <w:rFonts w:ascii="Times New Roman" w:eastAsia="Malgun Gothic" w:hAnsi="Times New Roman" w:cs="Times New Roman"/>
          <w:bCs/>
          <w:noProof/>
          <w:color w:val="000000" w:themeColor="text1"/>
          <w:sz w:val="24"/>
          <w:szCs w:val="24"/>
          <w:lang w:val="id-ID"/>
        </w:rPr>
        <w:t xml:space="preserve"> </w:t>
      </w:r>
      <w:r w:rsidRPr="00494A0C">
        <w:rPr>
          <w:rFonts w:ascii="Times New Roman" w:eastAsia="Malgun Gothic" w:hAnsi="Times New Roman" w:cs="Times New Roman"/>
          <w:bCs/>
          <w:noProof/>
          <w:color w:val="000000" w:themeColor="text1"/>
          <w:sz w:val="24"/>
          <w:szCs w:val="24"/>
          <w:lang w:val="id-ID"/>
        </w:rPr>
        <w:t>dan</w:t>
      </w:r>
      <w:r w:rsidR="00BF77B5" w:rsidRPr="00494A0C">
        <w:rPr>
          <w:rFonts w:ascii="Times New Roman" w:eastAsia="Malgun Gothic" w:hAnsi="Times New Roman" w:cs="Times New Roman"/>
          <w:bCs/>
          <w:noProof/>
          <w:color w:val="000000" w:themeColor="text1"/>
          <w:sz w:val="24"/>
          <w:szCs w:val="24"/>
          <w:lang w:val="id-ID"/>
        </w:rPr>
        <w:t xml:space="preserve"> </w:t>
      </w:r>
      <w:r w:rsidRPr="00494A0C">
        <w:rPr>
          <w:rFonts w:ascii="Times New Roman" w:eastAsia="Malgun Gothic" w:hAnsi="Times New Roman" w:cs="Times New Roman"/>
          <w:bCs/>
          <w:noProof/>
          <w:color w:val="000000" w:themeColor="text1"/>
          <w:sz w:val="24"/>
          <w:szCs w:val="24"/>
          <w:lang w:val="id-ID"/>
        </w:rPr>
        <w:t>kemudia</w:t>
      </w:r>
      <w:r w:rsidR="00BF77B5" w:rsidRPr="00494A0C">
        <w:rPr>
          <w:rFonts w:ascii="Times New Roman" w:eastAsia="Malgun Gothic" w:hAnsi="Times New Roman" w:cs="Times New Roman"/>
          <w:bCs/>
          <w:noProof/>
          <w:color w:val="000000" w:themeColor="text1"/>
          <w:sz w:val="24"/>
          <w:szCs w:val="24"/>
          <w:lang w:val="id-ID"/>
        </w:rPr>
        <w:t xml:space="preserve">n </w:t>
      </w:r>
      <w:r w:rsidRPr="00494A0C">
        <w:rPr>
          <w:rFonts w:ascii="Times New Roman" w:eastAsia="Malgun Gothic" w:hAnsi="Times New Roman" w:cs="Times New Roman"/>
          <w:bCs/>
          <w:noProof/>
          <w:color w:val="000000" w:themeColor="text1"/>
          <w:sz w:val="24"/>
          <w:szCs w:val="24"/>
          <w:lang w:val="id-ID"/>
        </w:rPr>
        <w:t>terjadinya</w:t>
      </w:r>
      <w:r w:rsidR="00BF77B5" w:rsidRPr="00494A0C">
        <w:rPr>
          <w:rFonts w:ascii="Times New Roman" w:eastAsia="Malgun Gothic" w:hAnsi="Times New Roman" w:cs="Times New Roman"/>
          <w:bCs/>
          <w:noProof/>
          <w:color w:val="000000" w:themeColor="text1"/>
          <w:sz w:val="24"/>
          <w:szCs w:val="24"/>
          <w:lang w:val="id-ID"/>
        </w:rPr>
        <w:t xml:space="preserve"> </w:t>
      </w:r>
      <w:hyperlink r:id="rId26" w:tooltip="Pelajari lebih lanjut tentang pendarahan rahim dari Halaman Topik yang dihasilkan AI dari ScienceDirect" w:history="1">
        <w:r w:rsidRPr="00494A0C">
          <w:rPr>
            <w:rFonts w:ascii="Times New Roman" w:eastAsia="Malgun Gothic" w:hAnsi="Times New Roman" w:cs="Times New Roman"/>
            <w:bCs/>
            <w:noProof/>
            <w:color w:val="000000" w:themeColor="text1"/>
            <w:sz w:val="24"/>
            <w:szCs w:val="24"/>
            <w:lang w:val="id-ID"/>
          </w:rPr>
          <w:t>perdarahan uterus </w:t>
        </w:r>
      </w:hyperlink>
      <w:r w:rsidRPr="00494A0C">
        <w:rPr>
          <w:rFonts w:ascii="Times New Roman" w:eastAsia="Malgun Gothic" w:hAnsi="Times New Roman" w:cs="Times New Roman"/>
          <w:bCs/>
          <w:noProof/>
          <w:color w:val="000000" w:themeColor="text1"/>
          <w:sz w:val="24"/>
          <w:szCs w:val="24"/>
          <w:lang w:val="id-ID"/>
        </w:rPr>
        <w:t>abnorm</w:t>
      </w:r>
      <w:r w:rsidRPr="00494A0C">
        <w:rPr>
          <w:rFonts w:ascii="Times New Roman" w:eastAsia="Malgun Gothic" w:hAnsi="Times New Roman" w:cs="Times New Roman"/>
          <w:bCs/>
          <w:noProof/>
          <w:sz w:val="24"/>
          <w:szCs w:val="24"/>
          <w:lang w:val="id-ID"/>
        </w:rPr>
        <w:t>al.</w:t>
      </w:r>
      <w:r w:rsidRPr="00494A0C">
        <w:rPr>
          <w:rFonts w:ascii="Times New Roman" w:eastAsia="Malgun Gothic" w:hAnsi="Times New Roman" w:cs="Times New Roman"/>
          <w:bCs/>
          <w:noProof/>
          <w:sz w:val="24"/>
          <w:szCs w:val="24"/>
          <w:lang w:val="id-ID"/>
        </w:rPr>
        <w:fldChar w:fldCharType="begin" w:fldLock="1"/>
      </w:r>
      <w:r w:rsidRPr="00494A0C">
        <w:rPr>
          <w:rFonts w:ascii="Times New Roman" w:eastAsia="Malgun Gothic" w:hAnsi="Times New Roman" w:cs="Times New Roman"/>
          <w:bCs/>
          <w:noProof/>
          <w:sz w:val="24"/>
          <w:szCs w:val="24"/>
          <w:lang w:val="id-ID"/>
        </w:rPr>
        <w:instrText>ADDIN CSL_CITATION {"citationItems":[{"id":"ITEM-1","itemData":{"DOI":"10.1016/j.glohj.2021.05.002","ISSN":"24146447","author":[{"dropping-particle":"","family":"Xu","given":"Xin","non-dropping-particle":"","parse-names":false,"suffix":""},{"dropping-particle":"","family":"Ruan","given":"Xiangyan","non-dropping-particle":"","parse-names":false,"suffix":""},{"dropping-particle":"","family":"Rabe","given":"Thomas","non-dropping-particle":"","parse-names":false,"suffix":""}],"container-title":"Global Health Journal","id":"ITEM-1","issue":"2","issued":{"date-parts":[["2021"]]},"page":"66-69","publisher":"Elsevier B.V.","title":"Intrauterine contraception and menstrual bleeding","type":"article-journal","volume":"5"},"uris":["http://www.mendeley.com/documents/?uuid=c23787e9-9822-46a0-ac0f-fb99b882928f"]}],"mendeley":{"formattedCitation":"&lt;sup&gt;44&lt;/sup&gt;","plainTextFormattedCitation":"44","previouslyFormattedCitation":"&lt;sup&gt;44&lt;/sup&gt;"},"properties":{"noteIndex":0},"schema":"https://github.com/citation-style-language/schema/raw/master/csl-citation.json"}</w:instrText>
      </w:r>
      <w:r w:rsidRPr="00494A0C">
        <w:rPr>
          <w:rFonts w:ascii="Times New Roman" w:eastAsia="Malgun Gothic" w:hAnsi="Times New Roman" w:cs="Times New Roman"/>
          <w:bCs/>
          <w:noProof/>
          <w:sz w:val="24"/>
          <w:szCs w:val="24"/>
          <w:lang w:val="id-ID"/>
        </w:rPr>
        <w:fldChar w:fldCharType="separate"/>
      </w:r>
      <w:r w:rsidRPr="00494A0C">
        <w:rPr>
          <w:rFonts w:ascii="Times New Roman" w:eastAsia="Malgun Gothic" w:hAnsi="Times New Roman" w:cs="Times New Roman"/>
          <w:bCs/>
          <w:noProof/>
          <w:sz w:val="24"/>
          <w:szCs w:val="24"/>
          <w:vertAlign w:val="superscript"/>
          <w:lang w:val="id-ID"/>
        </w:rPr>
        <w:t>44</w:t>
      </w:r>
      <w:r w:rsidRPr="00494A0C">
        <w:rPr>
          <w:rFonts w:ascii="Times New Roman" w:eastAsia="Malgun Gothic" w:hAnsi="Times New Roman" w:cs="Times New Roman"/>
          <w:bCs/>
          <w:noProof/>
          <w:sz w:val="24"/>
          <w:szCs w:val="24"/>
          <w:lang w:val="id-ID"/>
        </w:rPr>
        <w:fldChar w:fldCharType="end"/>
      </w:r>
    </w:p>
    <w:p w14:paraId="7E48DCA6" w14:textId="77777777" w:rsidR="00BC06C3" w:rsidRPr="00494A0C" w:rsidRDefault="00BC06C3" w:rsidP="00642505">
      <w:pPr>
        <w:spacing w:line="360" w:lineRule="auto"/>
        <w:ind w:left="1530" w:firstLine="270"/>
        <w:contextualSpacing/>
        <w:jc w:val="both"/>
        <w:rPr>
          <w:rFonts w:ascii="Times New Roman" w:eastAsia="Malgun Gothic" w:hAnsi="Times New Roman" w:cs="Times New Roman"/>
          <w:noProof/>
          <w:sz w:val="24"/>
          <w:szCs w:val="24"/>
          <w:lang w:val="id-ID"/>
        </w:rPr>
      </w:pPr>
    </w:p>
    <w:p w14:paraId="781F023B" w14:textId="462A5D5E" w:rsidR="00642505" w:rsidRPr="00494A0C" w:rsidRDefault="00642505" w:rsidP="00B643DA">
      <w:pPr>
        <w:pStyle w:val="ListParagraph"/>
        <w:spacing w:after="0" w:line="360" w:lineRule="auto"/>
        <w:ind w:left="1080" w:firstLine="360"/>
        <w:jc w:val="both"/>
        <w:outlineLvl w:val="1"/>
        <w:rPr>
          <w:rFonts w:ascii="Times New Roman" w:eastAsia="Times New Roman" w:hAnsi="Times New Roman" w:cs="Times New Roman"/>
          <w:bCs/>
          <w:noProof/>
          <w:sz w:val="24"/>
          <w:szCs w:val="24"/>
        </w:rPr>
      </w:pPr>
    </w:p>
    <w:p w14:paraId="624CC5A6" w14:textId="36475DBA" w:rsidR="008E4BFC" w:rsidRPr="00494A0C" w:rsidRDefault="008E4BFC" w:rsidP="00B643DA">
      <w:pPr>
        <w:pStyle w:val="ListParagraph"/>
        <w:spacing w:after="0" w:line="360" w:lineRule="auto"/>
        <w:ind w:left="1080" w:firstLine="360"/>
        <w:jc w:val="both"/>
        <w:outlineLvl w:val="1"/>
        <w:rPr>
          <w:rFonts w:ascii="Times New Roman" w:eastAsia="Times New Roman" w:hAnsi="Times New Roman" w:cs="Times New Roman"/>
          <w:bCs/>
          <w:noProof/>
          <w:sz w:val="24"/>
          <w:szCs w:val="24"/>
        </w:rPr>
      </w:pPr>
    </w:p>
    <w:p w14:paraId="344BFFA4" w14:textId="77777777" w:rsidR="00316678" w:rsidRPr="00494A0C" w:rsidRDefault="00316678">
      <w:pPr>
        <w:rPr>
          <w:rFonts w:ascii="Times New Roman" w:eastAsia="Times New Roman" w:hAnsi="Times New Roman" w:cs="Times New Roman"/>
          <w:b/>
          <w:noProof/>
          <w:sz w:val="24"/>
          <w:szCs w:val="32"/>
          <w:lang w:val="id-ID" w:eastAsia="en-US"/>
        </w:rPr>
      </w:pPr>
      <w:bookmarkStart w:id="527" w:name="_Toc83979018"/>
      <w:r w:rsidRPr="00494A0C">
        <w:rPr>
          <w:noProof/>
          <w:lang w:val="id-ID"/>
        </w:rPr>
        <w:br w:type="page"/>
      </w:r>
    </w:p>
    <w:p w14:paraId="35E071BC" w14:textId="067792EB" w:rsidR="003E64EC" w:rsidRPr="00494A0C" w:rsidRDefault="003E64EC" w:rsidP="000B2D9C">
      <w:pPr>
        <w:pStyle w:val="Heading1"/>
        <w:spacing w:line="360" w:lineRule="auto"/>
        <w:rPr>
          <w:noProof/>
        </w:rPr>
      </w:pPr>
      <w:r w:rsidRPr="00494A0C">
        <w:rPr>
          <w:noProof/>
        </w:rPr>
        <w:lastRenderedPageBreak/>
        <w:t>BAB III</w:t>
      </w:r>
      <w:bookmarkEnd w:id="527"/>
    </w:p>
    <w:p w14:paraId="7E7802DF" w14:textId="77777777" w:rsidR="003E64EC" w:rsidRPr="00494A0C" w:rsidRDefault="003E64EC" w:rsidP="000B2D9C">
      <w:pPr>
        <w:spacing w:after="0" w:line="360" w:lineRule="auto"/>
        <w:jc w:val="center"/>
        <w:rPr>
          <w:rFonts w:ascii="Times New Roman" w:hAnsi="Times New Roman" w:cs="Times New Roman"/>
          <w:b/>
          <w:bCs/>
          <w:noProof/>
          <w:sz w:val="24"/>
          <w:szCs w:val="24"/>
          <w:lang w:val="id-ID"/>
        </w:rPr>
      </w:pPr>
      <w:r w:rsidRPr="00494A0C">
        <w:rPr>
          <w:rFonts w:ascii="Times New Roman" w:hAnsi="Times New Roman" w:cs="Times New Roman"/>
          <w:b/>
          <w:bCs/>
          <w:noProof/>
          <w:sz w:val="24"/>
          <w:szCs w:val="24"/>
          <w:lang w:val="id-ID"/>
        </w:rPr>
        <w:t>PEMBAHASAN</w:t>
      </w:r>
    </w:p>
    <w:p w14:paraId="5D133373" w14:textId="50D0CD67" w:rsidR="003E64EC" w:rsidRPr="00494A0C" w:rsidRDefault="003E64EC" w:rsidP="000B2D9C">
      <w:pPr>
        <w:pStyle w:val="Heading2"/>
        <w:numPr>
          <w:ilvl w:val="5"/>
          <w:numId w:val="52"/>
        </w:numPr>
        <w:spacing w:line="360" w:lineRule="auto"/>
        <w:ind w:left="284" w:hanging="283"/>
        <w:rPr>
          <w:rFonts w:ascii="Times New Roman" w:hAnsi="Times New Roman" w:cs="Times New Roman"/>
          <w:b/>
          <w:bCs/>
          <w:noProof/>
          <w:color w:val="auto"/>
          <w:sz w:val="24"/>
          <w:szCs w:val="24"/>
          <w:lang w:val="id-ID"/>
        </w:rPr>
      </w:pPr>
      <w:bookmarkStart w:id="528" w:name="_Toc83979019"/>
      <w:r w:rsidRPr="00494A0C">
        <w:rPr>
          <w:rFonts w:ascii="Times New Roman" w:hAnsi="Times New Roman" w:cs="Times New Roman"/>
          <w:b/>
          <w:bCs/>
          <w:noProof/>
          <w:color w:val="auto"/>
          <w:sz w:val="24"/>
          <w:szCs w:val="24"/>
          <w:lang w:val="id-ID"/>
        </w:rPr>
        <w:t>Pengkajian</w:t>
      </w:r>
      <w:bookmarkEnd w:id="528"/>
    </w:p>
    <w:p w14:paraId="44A9A828" w14:textId="77777777" w:rsidR="003E64EC" w:rsidRPr="00494A0C" w:rsidRDefault="003E64EC" w:rsidP="000B2D9C">
      <w:pPr>
        <w:pStyle w:val="ListParagraph"/>
        <w:numPr>
          <w:ilvl w:val="3"/>
          <w:numId w:val="85"/>
        </w:numPr>
        <w:spacing w:after="0" w:line="360" w:lineRule="auto"/>
        <w:ind w:left="720" w:hanging="294"/>
        <w:jc w:val="both"/>
        <w:rPr>
          <w:rFonts w:ascii="Times New Roman" w:eastAsia="Times New Roman" w:hAnsi="Times New Roman" w:cs="Times New Roman"/>
          <w:b/>
          <w:bCs/>
          <w:noProof/>
          <w:sz w:val="24"/>
          <w:szCs w:val="24"/>
        </w:rPr>
      </w:pPr>
      <w:r w:rsidRPr="00494A0C">
        <w:rPr>
          <w:rFonts w:ascii="Times New Roman" w:eastAsia="Times New Roman" w:hAnsi="Times New Roman" w:cs="Times New Roman"/>
          <w:b/>
          <w:bCs/>
          <w:noProof/>
          <w:sz w:val="24"/>
          <w:szCs w:val="24"/>
        </w:rPr>
        <w:t>Asuhan Kebidanan Kehamilan</w:t>
      </w:r>
    </w:p>
    <w:p w14:paraId="3BA4D728" w14:textId="06A7B9E5" w:rsidR="003E64EC" w:rsidRPr="00494A0C" w:rsidRDefault="003E64EC" w:rsidP="000B2D9C">
      <w:pPr>
        <w:pStyle w:val="ListParagraph"/>
        <w:spacing w:after="0" w:line="360" w:lineRule="auto"/>
        <w:ind w:firstLine="720"/>
        <w:jc w:val="both"/>
        <w:rPr>
          <w:rFonts w:ascii="Times New Roman" w:eastAsia="Calibri" w:hAnsi="Times New Roman" w:cs="Times New Roman"/>
          <w:noProof/>
          <w:sz w:val="24"/>
          <w:szCs w:val="24"/>
        </w:rPr>
      </w:pPr>
      <w:r w:rsidRPr="00494A0C">
        <w:rPr>
          <w:rFonts w:ascii="Times New Roman" w:eastAsia="Calibri" w:hAnsi="Times New Roman" w:cs="Times New Roman"/>
          <w:noProof/>
          <w:sz w:val="24"/>
          <w:szCs w:val="24"/>
        </w:rPr>
        <w:t xml:space="preserve">Dalam kasus yang ditemukan di </w:t>
      </w:r>
      <w:r w:rsidR="0001034D" w:rsidRPr="00494A0C">
        <w:rPr>
          <w:rFonts w:ascii="Times New Roman" w:eastAsia="Calibri" w:hAnsi="Times New Roman" w:cs="Times New Roman"/>
          <w:noProof/>
          <w:sz w:val="24"/>
          <w:szCs w:val="24"/>
        </w:rPr>
        <w:t xml:space="preserve">PMB Erni Kumala Dewi </w:t>
      </w:r>
      <w:r w:rsidRPr="00494A0C">
        <w:rPr>
          <w:rFonts w:ascii="Times New Roman" w:eastAsia="Calibri" w:hAnsi="Times New Roman" w:cs="Times New Roman"/>
          <w:noProof/>
          <w:sz w:val="24"/>
          <w:szCs w:val="24"/>
        </w:rPr>
        <w:t xml:space="preserve">, pasien atas nama Ny. </w:t>
      </w:r>
      <w:r w:rsidR="00A707FC" w:rsidRPr="00494A0C">
        <w:rPr>
          <w:rFonts w:ascii="Times New Roman" w:eastAsia="Calibri" w:hAnsi="Times New Roman" w:cs="Times New Roman"/>
          <w:noProof/>
          <w:sz w:val="24"/>
          <w:szCs w:val="24"/>
        </w:rPr>
        <w:t>N.M</w:t>
      </w:r>
      <w:r w:rsidRPr="00494A0C">
        <w:rPr>
          <w:rFonts w:ascii="Times New Roman" w:eastAsia="Calibri" w:hAnsi="Times New Roman" w:cs="Times New Roman"/>
          <w:noProof/>
          <w:sz w:val="24"/>
          <w:szCs w:val="24"/>
        </w:rPr>
        <w:t xml:space="preserve">, </w:t>
      </w:r>
      <w:r w:rsidR="001F671E" w:rsidRPr="00494A0C">
        <w:rPr>
          <w:rFonts w:ascii="Times New Roman" w:eastAsia="Calibri" w:hAnsi="Times New Roman" w:cs="Times New Roman"/>
          <w:noProof/>
          <w:sz w:val="24"/>
          <w:szCs w:val="24"/>
        </w:rPr>
        <w:t>umur 34 tahun</w:t>
      </w:r>
      <w:r w:rsidRPr="00494A0C">
        <w:rPr>
          <w:rFonts w:ascii="Times New Roman" w:eastAsia="Calibri" w:hAnsi="Times New Roman" w:cs="Times New Roman"/>
          <w:noProof/>
          <w:sz w:val="24"/>
          <w:szCs w:val="24"/>
        </w:rPr>
        <w:t xml:space="preserve"> datang untuk periksa hamil. Setelah dilakukan pengkajian pada </w:t>
      </w:r>
      <w:r w:rsidR="0001034D" w:rsidRPr="00494A0C">
        <w:rPr>
          <w:rFonts w:ascii="Times New Roman" w:eastAsia="Calibri" w:hAnsi="Times New Roman" w:cs="Times New Roman"/>
          <w:noProof/>
          <w:sz w:val="24"/>
          <w:szCs w:val="24"/>
        </w:rPr>
        <w:t xml:space="preserve">Ny. N.M </w:t>
      </w:r>
      <w:r w:rsidR="008E4BFC" w:rsidRPr="00494A0C">
        <w:rPr>
          <w:rFonts w:ascii="Times New Roman" w:eastAsia="Calibri" w:hAnsi="Times New Roman" w:cs="Times New Roman"/>
          <w:noProof/>
          <w:sz w:val="24"/>
          <w:szCs w:val="24"/>
        </w:rPr>
        <w:t xml:space="preserve"> </w:t>
      </w:r>
      <w:r w:rsidRPr="00494A0C">
        <w:rPr>
          <w:rFonts w:ascii="Times New Roman" w:eastAsia="Calibri" w:hAnsi="Times New Roman" w:cs="Times New Roman"/>
          <w:noProof/>
          <w:sz w:val="24"/>
          <w:szCs w:val="24"/>
        </w:rPr>
        <w:t xml:space="preserve">tanggal </w:t>
      </w:r>
      <w:r w:rsidR="0001034D" w:rsidRPr="00494A0C">
        <w:rPr>
          <w:rFonts w:ascii="Times New Roman" w:eastAsia="Calibri" w:hAnsi="Times New Roman" w:cs="Times New Roman"/>
          <w:noProof/>
          <w:sz w:val="24"/>
          <w:szCs w:val="24"/>
        </w:rPr>
        <w:t>27 januari 2024</w:t>
      </w:r>
      <w:r w:rsidRPr="00494A0C">
        <w:rPr>
          <w:rFonts w:ascii="Times New Roman" w:eastAsia="Calibri" w:hAnsi="Times New Roman" w:cs="Times New Roman"/>
          <w:noProof/>
          <w:sz w:val="24"/>
          <w:szCs w:val="24"/>
        </w:rPr>
        <w:t>, usia kehamilan</w:t>
      </w:r>
      <w:r w:rsidR="008E4BFC" w:rsidRPr="00494A0C">
        <w:rPr>
          <w:rFonts w:ascii="Times New Roman" w:eastAsia="Calibri" w:hAnsi="Times New Roman" w:cs="Times New Roman"/>
          <w:noProof/>
          <w:sz w:val="24"/>
          <w:szCs w:val="24"/>
        </w:rPr>
        <w:t xml:space="preserve"> </w:t>
      </w:r>
      <w:r w:rsidRPr="00494A0C">
        <w:rPr>
          <w:rFonts w:ascii="Times New Roman" w:eastAsia="Calibri" w:hAnsi="Times New Roman" w:cs="Times New Roman"/>
          <w:noProof/>
          <w:sz w:val="24"/>
          <w:szCs w:val="24"/>
        </w:rPr>
        <w:t>3</w:t>
      </w:r>
      <w:r w:rsidR="008B32B7" w:rsidRPr="00494A0C">
        <w:rPr>
          <w:rFonts w:ascii="Times New Roman" w:eastAsia="Calibri" w:hAnsi="Times New Roman" w:cs="Times New Roman"/>
          <w:noProof/>
          <w:sz w:val="24"/>
          <w:szCs w:val="24"/>
        </w:rPr>
        <w:t>9</w:t>
      </w:r>
      <w:r w:rsidRPr="00494A0C">
        <w:rPr>
          <w:rFonts w:ascii="Times New Roman" w:eastAsia="Calibri" w:hAnsi="Times New Roman" w:cs="Times New Roman"/>
          <w:noProof/>
          <w:sz w:val="24"/>
          <w:szCs w:val="24"/>
        </w:rPr>
        <w:t xml:space="preserve"> minggu </w:t>
      </w:r>
      <w:r w:rsidR="008B32B7" w:rsidRPr="00494A0C">
        <w:rPr>
          <w:rFonts w:ascii="Times New Roman" w:eastAsia="Calibri" w:hAnsi="Times New Roman" w:cs="Times New Roman"/>
          <w:noProof/>
          <w:sz w:val="24"/>
          <w:szCs w:val="24"/>
        </w:rPr>
        <w:t>1</w:t>
      </w:r>
      <w:r w:rsidRPr="00494A0C">
        <w:rPr>
          <w:rFonts w:ascii="Times New Roman" w:eastAsia="Calibri" w:hAnsi="Times New Roman" w:cs="Times New Roman"/>
          <w:noProof/>
          <w:sz w:val="24"/>
          <w:szCs w:val="24"/>
        </w:rPr>
        <w:t xml:space="preserve"> hari mengatakan bahwa dirinya </w:t>
      </w:r>
      <w:r w:rsidR="00843173" w:rsidRPr="00494A0C">
        <w:rPr>
          <w:rFonts w:ascii="Times New Roman" w:eastAsia="Calibri" w:hAnsi="Times New Roman" w:cs="Times New Roman"/>
          <w:noProof/>
          <w:sz w:val="24"/>
          <w:szCs w:val="24"/>
        </w:rPr>
        <w:t>merasa</w:t>
      </w:r>
      <w:r w:rsidRPr="00494A0C">
        <w:rPr>
          <w:rFonts w:ascii="Times New Roman" w:eastAsia="Calibri" w:hAnsi="Times New Roman" w:cs="Times New Roman"/>
          <w:noProof/>
          <w:sz w:val="24"/>
          <w:szCs w:val="24"/>
        </w:rPr>
        <w:t xml:space="preserve"> kenceng-kenceng</w:t>
      </w:r>
      <w:r w:rsidR="00843173" w:rsidRPr="00494A0C">
        <w:rPr>
          <w:rFonts w:ascii="Times New Roman" w:eastAsia="Calibri" w:hAnsi="Times New Roman" w:cs="Times New Roman"/>
          <w:noProof/>
          <w:sz w:val="24"/>
          <w:szCs w:val="24"/>
        </w:rPr>
        <w:t xml:space="preserve"> setelah </w:t>
      </w:r>
      <w:r w:rsidR="008B32B7" w:rsidRPr="00494A0C">
        <w:rPr>
          <w:rFonts w:ascii="Times New Roman" w:eastAsia="Calibri" w:hAnsi="Times New Roman" w:cs="Times New Roman"/>
          <w:noProof/>
          <w:sz w:val="24"/>
          <w:szCs w:val="24"/>
        </w:rPr>
        <w:t xml:space="preserve">mengalami muntah </w:t>
      </w:r>
      <w:r w:rsidR="00843173" w:rsidRPr="00494A0C">
        <w:rPr>
          <w:rFonts w:ascii="Times New Roman" w:eastAsia="Calibri" w:hAnsi="Times New Roman" w:cs="Times New Roman"/>
          <w:noProof/>
          <w:sz w:val="24"/>
          <w:szCs w:val="24"/>
        </w:rPr>
        <w:t>karena</w:t>
      </w:r>
      <w:r w:rsidR="008B32B7" w:rsidRPr="00494A0C">
        <w:rPr>
          <w:rFonts w:ascii="Times New Roman" w:eastAsia="Calibri" w:hAnsi="Times New Roman" w:cs="Times New Roman"/>
          <w:noProof/>
          <w:sz w:val="24"/>
          <w:szCs w:val="24"/>
        </w:rPr>
        <w:t xml:space="preserve"> kekenyangan.</w:t>
      </w:r>
      <w:r w:rsidRPr="00494A0C">
        <w:rPr>
          <w:rFonts w:ascii="Times New Roman" w:eastAsia="Calibri" w:hAnsi="Times New Roman" w:cs="Times New Roman"/>
          <w:noProof/>
          <w:sz w:val="24"/>
          <w:szCs w:val="24"/>
        </w:rPr>
        <w:t xml:space="preserve"> </w:t>
      </w:r>
      <w:r w:rsidR="008B32B7" w:rsidRPr="00494A0C">
        <w:rPr>
          <w:rFonts w:ascii="Times New Roman" w:eastAsia="Calibri" w:hAnsi="Times New Roman" w:cs="Times New Roman"/>
          <w:noProof/>
          <w:sz w:val="24"/>
          <w:szCs w:val="24"/>
        </w:rPr>
        <w:t>N</w:t>
      </w:r>
      <w:r w:rsidRPr="00494A0C">
        <w:rPr>
          <w:rFonts w:ascii="Times New Roman" w:eastAsia="Calibri" w:hAnsi="Times New Roman" w:cs="Times New Roman"/>
          <w:noProof/>
          <w:sz w:val="24"/>
          <w:szCs w:val="24"/>
        </w:rPr>
        <w:t>amun</w:t>
      </w:r>
      <w:r w:rsidR="008B32B7" w:rsidRPr="00494A0C">
        <w:rPr>
          <w:rFonts w:ascii="Times New Roman" w:eastAsia="Calibri" w:hAnsi="Times New Roman" w:cs="Times New Roman"/>
          <w:noProof/>
          <w:sz w:val="24"/>
          <w:szCs w:val="24"/>
        </w:rPr>
        <w:t xml:space="preserve"> kenceng – kenc</w:t>
      </w:r>
      <w:r w:rsidR="00843173" w:rsidRPr="00494A0C">
        <w:rPr>
          <w:rFonts w:ascii="Times New Roman" w:eastAsia="Calibri" w:hAnsi="Times New Roman" w:cs="Times New Roman"/>
          <w:noProof/>
          <w:sz w:val="24"/>
          <w:szCs w:val="24"/>
        </w:rPr>
        <w:t>e</w:t>
      </w:r>
      <w:r w:rsidR="008B32B7" w:rsidRPr="00494A0C">
        <w:rPr>
          <w:rFonts w:ascii="Times New Roman" w:eastAsia="Calibri" w:hAnsi="Times New Roman" w:cs="Times New Roman"/>
          <w:noProof/>
          <w:sz w:val="24"/>
          <w:szCs w:val="24"/>
        </w:rPr>
        <w:t>ng yang dialami</w:t>
      </w:r>
      <w:r w:rsidRPr="00494A0C">
        <w:rPr>
          <w:rFonts w:ascii="Times New Roman" w:eastAsia="Calibri" w:hAnsi="Times New Roman" w:cs="Times New Roman"/>
          <w:noProof/>
          <w:sz w:val="24"/>
          <w:szCs w:val="24"/>
        </w:rPr>
        <w:t xml:space="preserve"> belum teratur dan belum ada pengeluaran lend</w:t>
      </w:r>
      <w:r w:rsidR="008B32B7" w:rsidRPr="00494A0C">
        <w:rPr>
          <w:rFonts w:ascii="Times New Roman" w:eastAsia="Calibri" w:hAnsi="Times New Roman" w:cs="Times New Roman"/>
          <w:noProof/>
          <w:sz w:val="24"/>
          <w:szCs w:val="24"/>
        </w:rPr>
        <w:t>i</w:t>
      </w:r>
      <w:r w:rsidRPr="00494A0C">
        <w:rPr>
          <w:rFonts w:ascii="Times New Roman" w:eastAsia="Calibri" w:hAnsi="Times New Roman" w:cs="Times New Roman"/>
          <w:noProof/>
          <w:sz w:val="24"/>
          <w:szCs w:val="24"/>
        </w:rPr>
        <w:t xml:space="preserve">r darah.  Keluhan ini merupakan hal yang normal pada kehamilan trimester III yang dinamakan his palsu atau </w:t>
      </w:r>
      <w:r w:rsidRPr="00494A0C">
        <w:rPr>
          <w:rFonts w:ascii="Times New Roman" w:eastAsia="Calibri" w:hAnsi="Times New Roman" w:cs="Times New Roman"/>
          <w:i/>
          <w:iCs/>
          <w:noProof/>
          <w:sz w:val="24"/>
          <w:szCs w:val="24"/>
        </w:rPr>
        <w:t>Braxton hicks</w:t>
      </w:r>
      <w:r w:rsidRPr="00494A0C">
        <w:rPr>
          <w:rFonts w:ascii="Times New Roman" w:eastAsia="Calibri" w:hAnsi="Times New Roman" w:cs="Times New Roman"/>
          <w:noProof/>
          <w:sz w:val="24"/>
          <w:szCs w:val="24"/>
        </w:rPr>
        <w:t>, karena adanya kontraksi pada rahim menjelang persalinan. Keluhan ini berkaitan dengan teori penurunan progesteron, dimana set</w:t>
      </w:r>
      <w:r w:rsidR="008B32B7" w:rsidRPr="00494A0C">
        <w:rPr>
          <w:rFonts w:ascii="Times New Roman" w:eastAsia="Calibri" w:hAnsi="Times New Roman" w:cs="Times New Roman"/>
          <w:noProof/>
          <w:sz w:val="24"/>
          <w:szCs w:val="24"/>
        </w:rPr>
        <w:t>e</w:t>
      </w:r>
      <w:r w:rsidRPr="00494A0C">
        <w:rPr>
          <w:rFonts w:ascii="Times New Roman" w:eastAsia="Calibri" w:hAnsi="Times New Roman" w:cs="Times New Roman"/>
          <w:noProof/>
          <w:sz w:val="24"/>
          <w:szCs w:val="24"/>
        </w:rPr>
        <w:t xml:space="preserve">lah usia kehamilan 38 minggu, kadar hormon progesteron dalam tubuh akan mulai berkurang, sehingga hormon oksitosin akan mulai meningkat dan menyebabkan kontraksi sebagai his palsu atau </w:t>
      </w:r>
      <w:r w:rsidRPr="00494A0C">
        <w:rPr>
          <w:rFonts w:ascii="Times New Roman" w:eastAsia="Calibri" w:hAnsi="Times New Roman" w:cs="Times New Roman"/>
          <w:i/>
          <w:iCs/>
          <w:noProof/>
          <w:sz w:val="24"/>
          <w:szCs w:val="24"/>
        </w:rPr>
        <w:t>Braxton Hicks</w:t>
      </w:r>
      <w:r w:rsidRPr="00494A0C">
        <w:rPr>
          <w:rFonts w:ascii="Times New Roman" w:eastAsia="Calibri" w:hAnsi="Times New Roman" w:cs="Times New Roman"/>
          <w:noProof/>
          <w:sz w:val="24"/>
          <w:szCs w:val="24"/>
        </w:rPr>
        <w:t>.</w:t>
      </w:r>
      <w:r w:rsidRPr="00494A0C">
        <w:rPr>
          <w:rFonts w:ascii="Times New Roman" w:eastAsia="Calibri" w:hAnsi="Times New Roman" w:cs="Times New Roman"/>
          <w:noProof/>
          <w:sz w:val="24"/>
          <w:szCs w:val="24"/>
        </w:rPr>
        <w:fldChar w:fldCharType="begin" w:fldLock="1"/>
      </w:r>
      <w:r w:rsidRPr="00494A0C">
        <w:rPr>
          <w:rFonts w:ascii="Times New Roman" w:eastAsia="Calibri" w:hAnsi="Times New Roman" w:cs="Times New Roman"/>
          <w:noProof/>
          <w:sz w:val="24"/>
          <w:szCs w:val="24"/>
        </w:rPr>
        <w:instrText>ADDIN CSL_CITATION {"citationItems":[{"id":"ITEM-1","itemData":{"PMID":"29262073","author":[{"dropping-particle":"","family":"Raines DA","given":"Cooper DB","non-dropping-particle":"","parse-names":false,"suffix":""}],"container-title":"Europe PMC","id":"ITEM-1","issued":{"date-parts":[["2017"]]},"title":"Braxton Hicks Contractions","type":"article-journal"},"uris":["http://www.mendeley.com/documents/?uuid=5315ce09-340d-4844-8b44-5f61d1eb48a5"]}],"mendeley":{"formattedCitation":"&lt;sup&gt;45&lt;/sup&gt;","plainTextFormattedCitation":"45","previouslyFormattedCitation":"&lt;sup&gt;45&lt;/sup&gt;"},"properties":{"noteIndex":0},"schema":"https://github.com/citation-style-language/schema/raw/master/csl-citation.json"}</w:instrText>
      </w:r>
      <w:r w:rsidRPr="00494A0C">
        <w:rPr>
          <w:rFonts w:ascii="Times New Roman" w:eastAsia="Calibri" w:hAnsi="Times New Roman" w:cs="Times New Roman"/>
          <w:noProof/>
          <w:sz w:val="24"/>
          <w:szCs w:val="24"/>
        </w:rPr>
        <w:fldChar w:fldCharType="separate"/>
      </w:r>
      <w:r w:rsidRPr="00494A0C">
        <w:rPr>
          <w:rFonts w:ascii="Times New Roman" w:eastAsia="Calibri" w:hAnsi="Times New Roman" w:cs="Times New Roman"/>
          <w:noProof/>
          <w:sz w:val="24"/>
          <w:szCs w:val="24"/>
          <w:vertAlign w:val="superscript"/>
        </w:rPr>
        <w:t>45</w:t>
      </w:r>
      <w:r w:rsidRPr="00494A0C">
        <w:rPr>
          <w:rFonts w:ascii="Times New Roman" w:eastAsia="Calibri" w:hAnsi="Times New Roman" w:cs="Times New Roman"/>
          <w:noProof/>
          <w:sz w:val="24"/>
          <w:szCs w:val="24"/>
        </w:rPr>
        <w:fldChar w:fldCharType="end"/>
      </w:r>
    </w:p>
    <w:p w14:paraId="3DDEDE17" w14:textId="57F93DD2" w:rsidR="003E64EC" w:rsidRPr="00494A0C" w:rsidRDefault="000F09AC" w:rsidP="003E64EC">
      <w:pPr>
        <w:spacing w:after="0" w:line="360" w:lineRule="auto"/>
        <w:ind w:left="810" w:firstLine="720"/>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Ny. N.M</w:t>
      </w:r>
      <w:r w:rsidR="00A707FC" w:rsidRPr="00494A0C">
        <w:rPr>
          <w:rFonts w:ascii="Times New Roman" w:eastAsia="Calibri" w:hAnsi="Times New Roman" w:cs="Times New Roman"/>
          <w:noProof/>
          <w:sz w:val="24"/>
          <w:szCs w:val="24"/>
          <w:lang w:val="id-ID" w:eastAsia="en-US"/>
        </w:rPr>
        <w:t xml:space="preserve"> </w:t>
      </w:r>
      <w:r w:rsidR="003E64EC" w:rsidRPr="00494A0C">
        <w:rPr>
          <w:rFonts w:ascii="Times New Roman" w:eastAsia="Calibri" w:hAnsi="Times New Roman" w:cs="Times New Roman"/>
          <w:noProof/>
          <w:sz w:val="24"/>
          <w:szCs w:val="24"/>
          <w:lang w:val="id-ID" w:eastAsia="en-US"/>
        </w:rPr>
        <w:t>mengatakan bahwa hamil ini adalah hamil yang direncanakan dan diinginkan oleh dirinya dan suami serta keluarganya. Menurut Boente et.al (2014) bahwa menjadi orang tua yang siap merupakan tanggung jawab moral yang paling fundamental bagi setiap pasangan. Kesadaran akan tanggung jawab moral ini akan membuat para pasangan akan lebih bertanggung jawab pada kehamilan sehingga kondisi pasangan tersebut lebih siap secara fisik, mental sosial dan ekonomi.</w:t>
      </w:r>
      <w:r w:rsidR="003E64EC" w:rsidRPr="00494A0C">
        <w:rPr>
          <w:rFonts w:ascii="Times New Roman" w:eastAsia="Calibri" w:hAnsi="Times New Roman" w:cs="Times New Roman"/>
          <w:noProof/>
          <w:sz w:val="24"/>
          <w:szCs w:val="24"/>
          <w:lang w:val="id-ID" w:eastAsia="en-US"/>
        </w:rPr>
        <w:fldChar w:fldCharType="begin" w:fldLock="1"/>
      </w:r>
      <w:r w:rsidR="003E64EC" w:rsidRPr="00494A0C">
        <w:rPr>
          <w:rFonts w:ascii="Times New Roman" w:eastAsia="Calibri" w:hAnsi="Times New Roman" w:cs="Times New Roman"/>
          <w:noProof/>
          <w:sz w:val="24"/>
          <w:szCs w:val="24"/>
          <w:lang w:val="id-ID" w:eastAsia="en-US"/>
        </w:rPr>
        <w:instrText>ADDIN CSL_CITATION {"citationItems":[{"id":"ITEM-1","itemData":{"abstract":"Background: a Healthy Pregnancy requires physical and mental preparation of every mother. Planning a healthy pregnancy should be done before pregnancy. Pregnancy well planned, it will be a positive impact on the conditions of the fetus and the physical and psychological adaptation of mother for the better. The purpose of this study to determine the factors that affect couples of childbearing age for pregnancy. Research methodology: this type of research is the analytic with cross sectional approach.The population in this study of pregnant women coming in two ANC Clinics Cipayung Subdistrict Ciracas, East Jakarta and August – October 2015. Research results: there is a significant relationship between the factors education, income Mate husband Age, knowledge of the mother and the exposure with Maternal readiness informas facing pregnancy (P value &lt; 0.05). The results of the regression analysis found that factor income couples age and exposure information is themost dominant factor in affecting the readiness of the Mother in the face of pregnancy (P Value &lt; 0.05).","author":[{"dropping-particle":"","family":"Herizasyam","given":"Juli Oktalia","non-dropping-particle":"","parse-names":false,"suffix":""}],"container-title":"Jurnal Ilmu dan Teknologi Kesehatan","id":"ITEM-1","issue":"2","issued":{"date-parts":[["2016"]]},"page":"147-159","title":"Kesiapan Ibu Menghadapi Kehamilan Dan Faktor- Faktor Yang Mempengaruhinya","type":"article-journal","volume":"3"},"uris":["http://www.mendeley.com/documents/?uuid=d6ee767a-14cd-4287-933f-328508ad7513"]}],"mendeley":{"formattedCitation":"&lt;sup&gt;46&lt;/sup&gt;","plainTextFormattedCitation":"46","previouslyFormattedCitation":"&lt;sup&gt;46&lt;/sup&gt;"},"properties":{"noteIndex":0},"schema":"https://github.com/citation-style-language/schema/raw/master/csl-citation.json"}</w:instrText>
      </w:r>
      <w:r w:rsidR="003E64EC" w:rsidRPr="00494A0C">
        <w:rPr>
          <w:rFonts w:ascii="Times New Roman" w:eastAsia="Calibri" w:hAnsi="Times New Roman" w:cs="Times New Roman"/>
          <w:noProof/>
          <w:sz w:val="24"/>
          <w:szCs w:val="24"/>
          <w:lang w:val="id-ID" w:eastAsia="en-US"/>
        </w:rPr>
        <w:fldChar w:fldCharType="separate"/>
      </w:r>
      <w:r w:rsidR="003E64EC" w:rsidRPr="00494A0C">
        <w:rPr>
          <w:rFonts w:ascii="Times New Roman" w:eastAsia="Calibri" w:hAnsi="Times New Roman" w:cs="Times New Roman"/>
          <w:noProof/>
          <w:sz w:val="24"/>
          <w:szCs w:val="24"/>
          <w:vertAlign w:val="superscript"/>
          <w:lang w:val="id-ID" w:eastAsia="en-US"/>
        </w:rPr>
        <w:t>46</w:t>
      </w:r>
      <w:r w:rsidR="003E64EC" w:rsidRPr="00494A0C">
        <w:rPr>
          <w:rFonts w:ascii="Times New Roman" w:eastAsia="Calibri" w:hAnsi="Times New Roman" w:cs="Times New Roman"/>
          <w:noProof/>
          <w:sz w:val="24"/>
          <w:szCs w:val="24"/>
          <w:lang w:val="id-ID" w:eastAsia="en-US"/>
        </w:rPr>
        <w:fldChar w:fldCharType="end"/>
      </w:r>
      <w:r w:rsidR="003E64EC" w:rsidRPr="00494A0C">
        <w:rPr>
          <w:rFonts w:ascii="Times New Roman" w:eastAsia="Calibri" w:hAnsi="Times New Roman" w:cs="Times New Roman"/>
          <w:noProof/>
          <w:sz w:val="24"/>
          <w:szCs w:val="24"/>
          <w:lang w:val="id-ID" w:eastAsia="en-US"/>
        </w:rPr>
        <w:t xml:space="preserve">  Ibu mengatakan rutin melakukan ANC setiap bulannya di Puskesmas </w:t>
      </w:r>
      <w:r w:rsidR="00A707FC" w:rsidRPr="00494A0C">
        <w:rPr>
          <w:rFonts w:ascii="Times New Roman" w:eastAsia="Calibri" w:hAnsi="Times New Roman" w:cs="Times New Roman"/>
          <w:noProof/>
          <w:sz w:val="24"/>
          <w:szCs w:val="24"/>
          <w:lang w:val="id-ID" w:eastAsia="en-US"/>
        </w:rPr>
        <w:t xml:space="preserve">Mantrijeron </w:t>
      </w:r>
      <w:r w:rsidR="003E64EC" w:rsidRPr="00494A0C">
        <w:rPr>
          <w:rFonts w:ascii="Times New Roman" w:eastAsia="Calibri" w:hAnsi="Times New Roman" w:cs="Times New Roman"/>
          <w:noProof/>
          <w:sz w:val="24"/>
          <w:szCs w:val="24"/>
          <w:lang w:val="id-ID" w:eastAsia="en-US"/>
        </w:rPr>
        <w:t>. Tentunya hal ini menjadi salah satu faktor yang mempengaruhi berjalannya proses kehamilan dan persalinan yang normal. Sejalan dengan teori yang dikemukakan oleh Prawirohardjo (2014) bahwa salah satu faktor yang mempengaruhi proses persali</w:t>
      </w:r>
      <w:r w:rsidR="00843173" w:rsidRPr="00494A0C">
        <w:rPr>
          <w:rFonts w:ascii="Times New Roman" w:eastAsia="Calibri" w:hAnsi="Times New Roman" w:cs="Times New Roman"/>
          <w:noProof/>
          <w:sz w:val="24"/>
          <w:szCs w:val="24"/>
          <w:lang w:val="id-ID" w:eastAsia="en-US"/>
        </w:rPr>
        <w:t>n</w:t>
      </w:r>
      <w:r w:rsidR="003E64EC" w:rsidRPr="00494A0C">
        <w:rPr>
          <w:rFonts w:ascii="Times New Roman" w:eastAsia="Calibri" w:hAnsi="Times New Roman" w:cs="Times New Roman"/>
          <w:noProof/>
          <w:sz w:val="24"/>
          <w:szCs w:val="24"/>
          <w:lang w:val="id-ID" w:eastAsia="en-US"/>
        </w:rPr>
        <w:t>an adalah faktor psikologis ibu, kesiapan ibu dalam menghadapi persalinan</w:t>
      </w:r>
      <w:r w:rsidR="00843173" w:rsidRPr="00494A0C">
        <w:rPr>
          <w:rFonts w:ascii="Times New Roman" w:eastAsia="Calibri" w:hAnsi="Times New Roman" w:cs="Times New Roman"/>
          <w:noProof/>
          <w:sz w:val="24"/>
          <w:szCs w:val="24"/>
          <w:lang w:val="id-ID" w:eastAsia="en-US"/>
        </w:rPr>
        <w:t>n</w:t>
      </w:r>
      <w:r w:rsidR="003E64EC" w:rsidRPr="00494A0C">
        <w:rPr>
          <w:rFonts w:ascii="Times New Roman" w:eastAsia="Calibri" w:hAnsi="Times New Roman" w:cs="Times New Roman"/>
          <w:noProof/>
          <w:sz w:val="24"/>
          <w:szCs w:val="24"/>
          <w:lang w:val="id-ID" w:eastAsia="en-US"/>
        </w:rPr>
        <w:t>ya.</w:t>
      </w:r>
      <w:r w:rsidR="003E64EC" w:rsidRPr="00494A0C">
        <w:rPr>
          <w:rFonts w:ascii="Times New Roman" w:eastAsia="Calibri" w:hAnsi="Times New Roman" w:cs="Times New Roman"/>
          <w:noProof/>
          <w:sz w:val="24"/>
          <w:szCs w:val="24"/>
          <w:lang w:val="id-ID" w:eastAsia="en-US"/>
        </w:rPr>
        <w:fldChar w:fldCharType="begin" w:fldLock="1"/>
      </w:r>
      <w:r w:rsidR="003E64EC" w:rsidRPr="00494A0C">
        <w:rPr>
          <w:rFonts w:ascii="Times New Roman" w:eastAsia="Calibri" w:hAnsi="Times New Roman" w:cs="Times New Roman"/>
          <w:noProof/>
          <w:sz w:val="24"/>
          <w:szCs w:val="24"/>
          <w:lang w:val="id-ID" w:eastAsia="en-US"/>
        </w:rPr>
        <w:instrText>ADDIN CSL_CITATION {"citationID":"WmSt2SHD","citationItems":[{"id":"ITEM-1","itemData":{"author":[{"dropping-particle":"","family":"Prawirohardjo","given":"Sarwono","non-dropping-particle":"","parse-names":false,"suffix":""}],"edition":"ketiga. Vo","id":"ITEM-1","issued":{"date-parts":[["2014"]]},"publisher":"Bina Pustaka Sarwono Prawirohardjo","publisher-place":"Jakarta","title":"Ilmu Kandungan","type":"book"},"uris":["http://www.mendeley.com/documents/?uuid=7f8dc3e7-6baa-4895-9d0d-f339d194e9a3"]}],"mendeley":{"formattedCitation":"&lt;sup&gt;25&lt;/sup&gt;","plainTextFormattedCitation":"25","previouslyFormattedCitation":"&lt;sup&gt;25&lt;/sup&gt;"},"properties":{"formattedCitation":"\\super 5\\nosupersub{}","noteIndex":0,"plainCitation":"5"},"schema":"https://github.com/citation-style-language/schema/raw/master/csl-citation.json"}</w:instrText>
      </w:r>
      <w:r w:rsidR="003E64EC" w:rsidRPr="00494A0C">
        <w:rPr>
          <w:rFonts w:ascii="Times New Roman" w:eastAsia="Calibri" w:hAnsi="Times New Roman" w:cs="Times New Roman"/>
          <w:noProof/>
          <w:sz w:val="24"/>
          <w:szCs w:val="24"/>
          <w:lang w:val="id-ID" w:eastAsia="en-US"/>
        </w:rPr>
        <w:fldChar w:fldCharType="separate"/>
      </w:r>
      <w:r w:rsidR="003E64EC" w:rsidRPr="00494A0C">
        <w:rPr>
          <w:rFonts w:ascii="Times New Roman" w:eastAsia="Calibri" w:hAnsi="Times New Roman" w:cs="Times New Roman"/>
          <w:noProof/>
          <w:sz w:val="24"/>
          <w:szCs w:val="24"/>
          <w:vertAlign w:val="superscript"/>
          <w:lang w:val="id-ID" w:eastAsia="en-US"/>
        </w:rPr>
        <w:t>25</w:t>
      </w:r>
      <w:r w:rsidR="003E64EC" w:rsidRPr="00494A0C">
        <w:rPr>
          <w:rFonts w:ascii="Times New Roman" w:eastAsia="Calibri" w:hAnsi="Times New Roman" w:cs="Times New Roman"/>
          <w:noProof/>
          <w:sz w:val="24"/>
          <w:szCs w:val="24"/>
          <w:lang w:val="id-ID" w:eastAsia="en-US"/>
        </w:rPr>
        <w:fldChar w:fldCharType="end"/>
      </w:r>
    </w:p>
    <w:p w14:paraId="29FAF9EA" w14:textId="1BD20ABD" w:rsidR="003E64EC" w:rsidRPr="00494A0C" w:rsidRDefault="003E64EC" w:rsidP="003E64EC">
      <w:pPr>
        <w:pStyle w:val="ListParagraph"/>
        <w:spacing w:after="0" w:line="360" w:lineRule="auto"/>
        <w:ind w:firstLine="720"/>
        <w:jc w:val="both"/>
        <w:rPr>
          <w:rFonts w:ascii="Times New Roman" w:eastAsia="Times New Roman" w:hAnsi="Times New Roman" w:cs="Times New Roman"/>
          <w:noProof/>
          <w:sz w:val="24"/>
          <w:szCs w:val="24"/>
        </w:rPr>
      </w:pPr>
      <w:r w:rsidRPr="00494A0C">
        <w:rPr>
          <w:rFonts w:ascii="Times New Roman" w:eastAsia="Times New Roman" w:hAnsi="Times New Roman" w:cs="Times New Roman"/>
          <w:noProof/>
          <w:sz w:val="24"/>
          <w:szCs w:val="24"/>
        </w:rPr>
        <w:lastRenderedPageBreak/>
        <w:t xml:space="preserve">Riwayat imunisasi TT </w:t>
      </w:r>
      <w:r w:rsidR="000F09AC" w:rsidRPr="00494A0C">
        <w:rPr>
          <w:rFonts w:ascii="Times New Roman" w:eastAsia="Times New Roman" w:hAnsi="Times New Roman" w:cs="Times New Roman"/>
          <w:noProof/>
          <w:sz w:val="24"/>
          <w:szCs w:val="24"/>
        </w:rPr>
        <w:t>Ny. N.M</w:t>
      </w:r>
      <w:r w:rsidR="00A707FC" w:rsidRPr="00494A0C">
        <w:rPr>
          <w:rFonts w:ascii="Times New Roman" w:eastAsia="Times New Roman" w:hAnsi="Times New Roman" w:cs="Times New Roman"/>
          <w:noProof/>
          <w:sz w:val="24"/>
          <w:szCs w:val="24"/>
        </w:rPr>
        <w:t xml:space="preserve"> </w:t>
      </w:r>
      <w:r w:rsidRPr="00494A0C">
        <w:rPr>
          <w:rFonts w:ascii="Times New Roman" w:eastAsia="Times New Roman" w:hAnsi="Times New Roman" w:cs="Times New Roman"/>
          <w:noProof/>
          <w:sz w:val="24"/>
          <w:szCs w:val="24"/>
        </w:rPr>
        <w:t xml:space="preserve">adalah TT5, terakhir TT saat caten </w:t>
      </w:r>
      <w:r w:rsidR="00A707FC" w:rsidRPr="00494A0C">
        <w:rPr>
          <w:rFonts w:ascii="Times New Roman" w:eastAsia="Times New Roman" w:hAnsi="Times New Roman" w:cs="Times New Roman"/>
          <w:noProof/>
          <w:sz w:val="24"/>
          <w:szCs w:val="24"/>
        </w:rPr>
        <w:t xml:space="preserve">2010 </w:t>
      </w:r>
      <w:r w:rsidRPr="00494A0C">
        <w:rPr>
          <w:rFonts w:ascii="Times New Roman" w:eastAsia="Times New Roman" w:hAnsi="Times New Roman" w:cs="Times New Roman"/>
          <w:noProof/>
          <w:sz w:val="24"/>
          <w:szCs w:val="24"/>
        </w:rPr>
        <w:t>. Selama kehamilan ibu sudah melakukan kunjungan kehamilan</w:t>
      </w:r>
      <w:r w:rsidR="00A52037" w:rsidRPr="00494A0C">
        <w:rPr>
          <w:rFonts w:ascii="Times New Roman" w:eastAsia="Times New Roman" w:hAnsi="Times New Roman" w:cs="Times New Roman"/>
          <w:noProof/>
          <w:sz w:val="24"/>
          <w:szCs w:val="24"/>
        </w:rPr>
        <w:t>. P</w:t>
      </w:r>
      <w:r w:rsidRPr="00494A0C">
        <w:rPr>
          <w:rFonts w:ascii="Times New Roman" w:eastAsia="Times New Roman" w:hAnsi="Times New Roman" w:cs="Times New Roman"/>
          <w:noProof/>
          <w:sz w:val="24"/>
          <w:szCs w:val="24"/>
        </w:rPr>
        <w:t xml:space="preserve">ada trimester 1 ibu </w:t>
      </w:r>
      <w:r w:rsidR="00A52037" w:rsidRPr="00494A0C">
        <w:rPr>
          <w:rFonts w:ascii="Times New Roman" w:eastAsia="Times New Roman" w:hAnsi="Times New Roman" w:cs="Times New Roman"/>
          <w:noProof/>
          <w:sz w:val="24"/>
          <w:szCs w:val="24"/>
        </w:rPr>
        <w:t xml:space="preserve">melakukan </w:t>
      </w:r>
      <w:r w:rsidRPr="00494A0C">
        <w:rPr>
          <w:rFonts w:ascii="Times New Roman" w:eastAsia="Times New Roman" w:hAnsi="Times New Roman" w:cs="Times New Roman"/>
          <w:noProof/>
          <w:sz w:val="24"/>
          <w:szCs w:val="24"/>
        </w:rPr>
        <w:t xml:space="preserve">kunjungan ANC </w:t>
      </w:r>
      <w:r w:rsidR="00A707FC" w:rsidRPr="00494A0C">
        <w:rPr>
          <w:rFonts w:ascii="Times New Roman" w:eastAsia="Times New Roman" w:hAnsi="Times New Roman" w:cs="Times New Roman"/>
          <w:noProof/>
          <w:sz w:val="24"/>
          <w:szCs w:val="24"/>
        </w:rPr>
        <w:t>5</w:t>
      </w:r>
      <w:r w:rsidRPr="00494A0C">
        <w:rPr>
          <w:rFonts w:ascii="Times New Roman" w:eastAsia="Times New Roman" w:hAnsi="Times New Roman" w:cs="Times New Roman"/>
          <w:noProof/>
          <w:sz w:val="24"/>
          <w:szCs w:val="24"/>
        </w:rPr>
        <w:t>x</w:t>
      </w:r>
      <w:r w:rsidR="00A52037" w:rsidRPr="00494A0C">
        <w:rPr>
          <w:rFonts w:ascii="Times New Roman" w:eastAsia="Times New Roman" w:hAnsi="Times New Roman" w:cs="Times New Roman"/>
          <w:noProof/>
          <w:sz w:val="24"/>
          <w:szCs w:val="24"/>
        </w:rPr>
        <w:t xml:space="preserve"> yaitu </w:t>
      </w:r>
      <w:r w:rsidRPr="00494A0C">
        <w:rPr>
          <w:rFonts w:ascii="Times New Roman" w:eastAsia="Times New Roman" w:hAnsi="Times New Roman" w:cs="Times New Roman"/>
          <w:noProof/>
          <w:sz w:val="24"/>
          <w:szCs w:val="24"/>
        </w:rPr>
        <w:t xml:space="preserve">di puskesmas </w:t>
      </w:r>
      <w:r w:rsidR="00A707FC" w:rsidRPr="00494A0C">
        <w:rPr>
          <w:rFonts w:ascii="Times New Roman" w:eastAsia="Times New Roman" w:hAnsi="Times New Roman" w:cs="Times New Roman"/>
          <w:noProof/>
          <w:sz w:val="24"/>
          <w:szCs w:val="24"/>
        </w:rPr>
        <w:t xml:space="preserve">Mantrijeron </w:t>
      </w:r>
      <w:r w:rsidR="00A52037" w:rsidRPr="00494A0C">
        <w:rPr>
          <w:rFonts w:ascii="Times New Roman" w:eastAsia="Times New Roman" w:hAnsi="Times New Roman" w:cs="Times New Roman"/>
          <w:noProof/>
          <w:sz w:val="24"/>
          <w:szCs w:val="24"/>
        </w:rPr>
        <w:t xml:space="preserve"> dan </w:t>
      </w:r>
      <w:r w:rsidRPr="00494A0C">
        <w:rPr>
          <w:rFonts w:ascii="Times New Roman" w:eastAsia="Times New Roman" w:hAnsi="Times New Roman" w:cs="Times New Roman"/>
          <w:noProof/>
          <w:sz w:val="24"/>
          <w:szCs w:val="24"/>
        </w:rPr>
        <w:t>klinik dokter SpO</w:t>
      </w:r>
      <w:r w:rsidR="00843173" w:rsidRPr="00494A0C">
        <w:rPr>
          <w:rFonts w:ascii="Times New Roman" w:eastAsia="Times New Roman" w:hAnsi="Times New Roman" w:cs="Times New Roman"/>
          <w:noProof/>
          <w:sz w:val="24"/>
          <w:szCs w:val="24"/>
        </w:rPr>
        <w:t>G</w:t>
      </w:r>
      <w:r w:rsidR="00A52037" w:rsidRPr="00494A0C">
        <w:rPr>
          <w:rFonts w:ascii="Times New Roman" w:eastAsia="Times New Roman" w:hAnsi="Times New Roman" w:cs="Times New Roman"/>
          <w:noProof/>
          <w:sz w:val="24"/>
          <w:szCs w:val="24"/>
        </w:rPr>
        <w:t>. P</w:t>
      </w:r>
      <w:r w:rsidRPr="00494A0C">
        <w:rPr>
          <w:rFonts w:ascii="Times New Roman" w:eastAsia="Times New Roman" w:hAnsi="Times New Roman" w:cs="Times New Roman"/>
          <w:noProof/>
          <w:sz w:val="24"/>
          <w:szCs w:val="24"/>
        </w:rPr>
        <w:t xml:space="preserve">ada trimester 2 ibu melakukan ANC </w:t>
      </w:r>
      <w:r w:rsidR="00471C4B" w:rsidRPr="00494A0C">
        <w:rPr>
          <w:rFonts w:ascii="Times New Roman" w:eastAsia="Times New Roman" w:hAnsi="Times New Roman" w:cs="Times New Roman"/>
          <w:noProof/>
          <w:sz w:val="24"/>
          <w:szCs w:val="24"/>
        </w:rPr>
        <w:t>2</w:t>
      </w:r>
      <w:r w:rsidRPr="00494A0C">
        <w:rPr>
          <w:rFonts w:ascii="Times New Roman" w:eastAsia="Times New Roman" w:hAnsi="Times New Roman" w:cs="Times New Roman"/>
          <w:noProof/>
          <w:sz w:val="24"/>
          <w:szCs w:val="24"/>
        </w:rPr>
        <w:t>x di klinik dokter SpO</w:t>
      </w:r>
      <w:r w:rsidR="00471C4B" w:rsidRPr="00494A0C">
        <w:rPr>
          <w:rFonts w:ascii="Times New Roman" w:eastAsia="Times New Roman" w:hAnsi="Times New Roman" w:cs="Times New Roman"/>
          <w:noProof/>
          <w:sz w:val="24"/>
          <w:szCs w:val="24"/>
        </w:rPr>
        <w:t>G</w:t>
      </w:r>
      <w:r w:rsidRPr="00494A0C">
        <w:rPr>
          <w:rFonts w:ascii="Times New Roman" w:eastAsia="Times New Roman" w:hAnsi="Times New Roman" w:cs="Times New Roman"/>
          <w:noProof/>
          <w:sz w:val="24"/>
          <w:szCs w:val="24"/>
        </w:rPr>
        <w:t xml:space="preserve"> selanjutnya pada trimester 3 ibu kunjungan ANC </w:t>
      </w:r>
      <w:r w:rsidR="00A707FC" w:rsidRPr="00494A0C">
        <w:rPr>
          <w:rFonts w:ascii="Times New Roman" w:eastAsia="Times New Roman" w:hAnsi="Times New Roman" w:cs="Times New Roman"/>
          <w:noProof/>
          <w:sz w:val="24"/>
          <w:szCs w:val="24"/>
        </w:rPr>
        <w:t>2</w:t>
      </w:r>
      <w:r w:rsidRPr="00494A0C">
        <w:rPr>
          <w:rFonts w:ascii="Times New Roman" w:eastAsia="Times New Roman" w:hAnsi="Times New Roman" w:cs="Times New Roman"/>
          <w:noProof/>
          <w:sz w:val="24"/>
          <w:szCs w:val="24"/>
        </w:rPr>
        <w:t xml:space="preserve">x di </w:t>
      </w:r>
      <w:r w:rsidR="0001034D" w:rsidRPr="00494A0C">
        <w:rPr>
          <w:rFonts w:ascii="Times New Roman" w:eastAsia="Times New Roman" w:hAnsi="Times New Roman" w:cs="Times New Roman"/>
          <w:noProof/>
          <w:sz w:val="24"/>
          <w:szCs w:val="24"/>
        </w:rPr>
        <w:t xml:space="preserve">PMB Erni Kumala Dewi </w:t>
      </w:r>
      <w:r w:rsidR="00471C4B" w:rsidRPr="00494A0C">
        <w:rPr>
          <w:rFonts w:ascii="Times New Roman" w:eastAsia="Times New Roman" w:hAnsi="Times New Roman" w:cs="Times New Roman"/>
          <w:noProof/>
          <w:sz w:val="24"/>
          <w:szCs w:val="24"/>
        </w:rPr>
        <w:t xml:space="preserve">. </w:t>
      </w:r>
      <w:r w:rsidRPr="00494A0C">
        <w:rPr>
          <w:rFonts w:ascii="Times New Roman" w:eastAsia="Times New Roman" w:hAnsi="Times New Roman" w:cs="Times New Roman"/>
          <w:noProof/>
          <w:sz w:val="24"/>
          <w:szCs w:val="24"/>
        </w:rPr>
        <w:t>Menurut Kemenkes (2020) pada kehamilan normal minimal 6x dengan rincian 2x di Trimester 1, 1x di Trimester 2, dan 3x di Trimester 3. Minimal 2x diperiksa oleh dokter Sp.OG saat kunjungan 1 di Trimester 1 dan saat kunjungan ke 5 di Trimester 3.</w:t>
      </w:r>
      <w:r w:rsidRPr="00494A0C">
        <w:rPr>
          <w:rFonts w:ascii="Times New Roman" w:eastAsia="Times New Roman" w:hAnsi="Times New Roman" w:cs="Times New Roman"/>
          <w:noProof/>
          <w:sz w:val="24"/>
          <w:szCs w:val="24"/>
        </w:rPr>
        <w:fldChar w:fldCharType="begin" w:fldLock="1"/>
      </w:r>
      <w:r w:rsidRPr="00494A0C">
        <w:rPr>
          <w:rFonts w:ascii="Times New Roman" w:eastAsia="Times New Roman" w:hAnsi="Times New Roman" w:cs="Times New Roman"/>
          <w:noProof/>
          <w:sz w:val="24"/>
          <w:szCs w:val="24"/>
        </w:rPr>
        <w:instrText>ADDIN CSL_CITATION {"citationItems":[{"id":"ITEM-1","itemData":{"ISBN":"9786024169916","abstract":"Di era adaptasi kebiasaan baru ini diharapkan ibu dan bayi tetap mendapatkan pelayanan esensial, faktor risiko viii dapat dikenali secara dini serta mendapatkan akses pertolongan kegawatdaruratan dan tenaga kesehatan mendapatkan perlindungan dari penularan COVID-19.","author":[{"dropping-particle":"","family":"Kemenkes RI","given":"","non-dropping-particle":"","parse-names":false,"suffix":""}],"id":"ITEM-1","issued":{"date-parts":[["2020"]]},"number-of-pages":"98","title":"Pedoman pelayanan antenatal, persalinan, nifas, dan bayi baru lahir di Era Adaptasi Baru","type":"book"},"uris":["http://www.mendeley.com/documents/?uuid=28780097-890a-479d-b56b-3827fe84e595"]}],"mendeley":{"formattedCitation":"&lt;sup&gt;47&lt;/sup&gt;","plainTextFormattedCitation":"47","previouslyFormattedCitation":"&lt;sup&gt;47&lt;/sup&gt;"},"properties":{"noteIndex":0},"schema":"https://github.com/citation-style-language/schema/raw/master/csl-citation.json"}</w:instrText>
      </w:r>
      <w:r w:rsidRPr="00494A0C">
        <w:rPr>
          <w:rFonts w:ascii="Times New Roman" w:eastAsia="Times New Roman" w:hAnsi="Times New Roman" w:cs="Times New Roman"/>
          <w:noProof/>
          <w:sz w:val="24"/>
          <w:szCs w:val="24"/>
        </w:rPr>
        <w:fldChar w:fldCharType="separate"/>
      </w:r>
      <w:r w:rsidRPr="00494A0C">
        <w:rPr>
          <w:rFonts w:ascii="Times New Roman" w:eastAsia="Times New Roman" w:hAnsi="Times New Roman" w:cs="Times New Roman"/>
          <w:noProof/>
          <w:sz w:val="24"/>
          <w:szCs w:val="24"/>
          <w:vertAlign w:val="superscript"/>
        </w:rPr>
        <w:t>47</w:t>
      </w:r>
      <w:r w:rsidRPr="00494A0C">
        <w:rPr>
          <w:rFonts w:ascii="Times New Roman" w:eastAsia="Times New Roman" w:hAnsi="Times New Roman" w:cs="Times New Roman"/>
          <w:noProof/>
          <w:sz w:val="24"/>
          <w:szCs w:val="24"/>
        </w:rPr>
        <w:fldChar w:fldCharType="end"/>
      </w:r>
    </w:p>
    <w:p w14:paraId="1C524C85" w14:textId="4990FB52" w:rsidR="003E64EC" w:rsidRPr="00494A0C" w:rsidRDefault="003E64EC" w:rsidP="003E64EC">
      <w:pPr>
        <w:pStyle w:val="ListParagraph"/>
        <w:spacing w:after="0" w:line="360" w:lineRule="auto"/>
        <w:ind w:firstLine="720"/>
        <w:jc w:val="both"/>
        <w:rPr>
          <w:rFonts w:ascii="Times New Roman" w:eastAsia="Times New Roman" w:hAnsi="Times New Roman" w:cs="Times New Roman"/>
          <w:noProof/>
          <w:sz w:val="24"/>
          <w:szCs w:val="24"/>
        </w:rPr>
      </w:pPr>
      <w:r w:rsidRPr="00494A0C">
        <w:rPr>
          <w:rFonts w:ascii="Times New Roman" w:eastAsia="Times New Roman" w:hAnsi="Times New Roman" w:cs="Times New Roman"/>
          <w:noProof/>
          <w:sz w:val="24"/>
          <w:szCs w:val="24"/>
        </w:rPr>
        <w:t xml:space="preserve">Pada pengkajian didapatkan bahwa ini adalah kehamilan </w:t>
      </w:r>
      <w:r w:rsidR="00471C4B" w:rsidRPr="00494A0C">
        <w:rPr>
          <w:rFonts w:ascii="Times New Roman" w:eastAsia="Times New Roman" w:hAnsi="Times New Roman" w:cs="Times New Roman"/>
          <w:noProof/>
          <w:sz w:val="24"/>
          <w:szCs w:val="24"/>
        </w:rPr>
        <w:t>yang ke</w:t>
      </w:r>
      <w:r w:rsidR="009A3ADC" w:rsidRPr="00494A0C">
        <w:rPr>
          <w:rFonts w:ascii="Times New Roman" w:eastAsia="Times New Roman" w:hAnsi="Times New Roman" w:cs="Times New Roman"/>
          <w:noProof/>
          <w:sz w:val="24"/>
          <w:szCs w:val="24"/>
        </w:rPr>
        <w:t>dua</w:t>
      </w:r>
      <w:r w:rsidRPr="00494A0C">
        <w:rPr>
          <w:rFonts w:ascii="Times New Roman" w:eastAsia="Times New Roman" w:hAnsi="Times New Roman" w:cs="Times New Roman"/>
          <w:noProof/>
          <w:sz w:val="24"/>
          <w:szCs w:val="24"/>
        </w:rPr>
        <w:t>,</w:t>
      </w:r>
      <w:r w:rsidR="00471C4B" w:rsidRPr="00494A0C">
        <w:rPr>
          <w:rFonts w:ascii="Times New Roman" w:eastAsia="Times New Roman" w:hAnsi="Times New Roman" w:cs="Times New Roman"/>
          <w:noProof/>
          <w:sz w:val="24"/>
          <w:szCs w:val="24"/>
        </w:rPr>
        <w:t xml:space="preserve"> terkadang ibu merasa cemas bila ada keluhan yang dialami</w:t>
      </w:r>
      <w:r w:rsidRPr="00494A0C">
        <w:rPr>
          <w:rFonts w:ascii="Times New Roman" w:eastAsia="Times New Roman" w:hAnsi="Times New Roman" w:cs="Times New Roman"/>
          <w:noProof/>
          <w:sz w:val="24"/>
          <w:szCs w:val="24"/>
        </w:rPr>
        <w:t xml:space="preserve"> dan mencari tahu penyebab dari keluhan yang sedang dialaminya dari internet</w:t>
      </w:r>
      <w:r w:rsidR="00471C4B" w:rsidRPr="00494A0C">
        <w:rPr>
          <w:rFonts w:ascii="Times New Roman" w:eastAsia="Times New Roman" w:hAnsi="Times New Roman" w:cs="Times New Roman"/>
          <w:noProof/>
          <w:sz w:val="24"/>
          <w:szCs w:val="24"/>
        </w:rPr>
        <w:t xml:space="preserve"> atau bacaan lainnya yang mendukung. </w:t>
      </w:r>
      <w:r w:rsidRPr="00494A0C">
        <w:rPr>
          <w:rFonts w:ascii="Times New Roman" w:eastAsia="Times New Roman" w:hAnsi="Times New Roman" w:cs="Times New Roman"/>
          <w:noProof/>
          <w:sz w:val="24"/>
          <w:szCs w:val="24"/>
        </w:rPr>
        <w:t>Menurut Penelitian Yanuarini (2017) Pada trimester III rasa cemas dan takut akan proses persalinan dan kelahiran meningkat. Ibu dihantui kecemasan menghadapi persalinan. Semakin bertambah dekatnya waktu persalinan akan membuat tingkat stres dan kecemasan ibu semakin meningkat. Pengalaman melahirkan sebelumnya turut ambil andil dalam mempengaruhi tingkat kecemasan seorang ibu dalam menghadapi proses persalinan. Bagi ibu yang belum pernah mempunyai pengalaman melahirkan sebelumnya (nullipara) banyak yang mengalami kecemasan berat, dikarenakan ibu takut akan pikiran dan bayangan sendiri tentang proses persalinan, ada pula yang banyak mendengar cerita-cerita yang menakutkan tentang proses persalinan dari orang lain.</w:t>
      </w:r>
      <w:r w:rsidRPr="00494A0C">
        <w:rPr>
          <w:rFonts w:ascii="Times New Roman" w:eastAsia="Times New Roman" w:hAnsi="Times New Roman" w:cs="Times New Roman"/>
          <w:noProof/>
          <w:sz w:val="24"/>
          <w:szCs w:val="24"/>
        </w:rPr>
        <w:fldChar w:fldCharType="begin" w:fldLock="1"/>
      </w:r>
      <w:r w:rsidRPr="00494A0C">
        <w:rPr>
          <w:rFonts w:ascii="Times New Roman" w:eastAsia="Times New Roman" w:hAnsi="Times New Roman" w:cs="Times New Roman"/>
          <w:noProof/>
          <w:sz w:val="24"/>
          <w:szCs w:val="24"/>
        </w:rPr>
        <w:instrText>ADDIN CSL_CITATION {"citationItems":[{"id":"ITEM-1","itemData":{"author":[{"dropping-particle":"","family":"Yanuarini","given":"Triatmi Andri","non-dropping-particle":"","parse-names":false,"suffix":""},{"dropping-particle":"","family":"Rahayu","given":"Dwi Estuning","non-dropping-particle":"","parse-names":false,"suffix":""},{"dropping-particle":"","family":"Hardiati","given":"Hanna Salehtra","non-dropping-particle":"","parse-names":false,"suffix":""}],"container-title":"Jurnal Ilmu Kesehatan","id":"ITEM-1","issue":"1","issued":{"date-parts":[["2017"]]},"page":"41-46","title":"Relationship Between Parity With The Level Of Anxiety In The Third Trimester Pregnant Women Facing Childbirth","type":"article-journal","volume":"2"},"uris":["http://www.mendeley.com/documents/?uuid=c75caa89-485c-4b11-b31e-694dd38a7f3b"]}],"mendeley":{"formattedCitation":"&lt;sup&gt;48&lt;/sup&gt;","plainTextFormattedCitation":"48","previouslyFormattedCitation":"&lt;sup&gt;48&lt;/sup&gt;"},"properties":{"noteIndex":0},"schema":"https://github.com/citation-style-language/schema/raw/master/csl-citation.json"}</w:instrText>
      </w:r>
      <w:r w:rsidRPr="00494A0C">
        <w:rPr>
          <w:rFonts w:ascii="Times New Roman" w:eastAsia="Times New Roman" w:hAnsi="Times New Roman" w:cs="Times New Roman"/>
          <w:noProof/>
          <w:sz w:val="24"/>
          <w:szCs w:val="24"/>
        </w:rPr>
        <w:fldChar w:fldCharType="separate"/>
      </w:r>
      <w:r w:rsidRPr="00494A0C">
        <w:rPr>
          <w:rFonts w:ascii="Times New Roman" w:eastAsia="Times New Roman" w:hAnsi="Times New Roman" w:cs="Times New Roman"/>
          <w:noProof/>
          <w:sz w:val="24"/>
          <w:szCs w:val="24"/>
          <w:vertAlign w:val="superscript"/>
        </w:rPr>
        <w:t>48</w:t>
      </w:r>
      <w:r w:rsidRPr="00494A0C">
        <w:rPr>
          <w:rFonts w:ascii="Times New Roman" w:eastAsia="Times New Roman" w:hAnsi="Times New Roman" w:cs="Times New Roman"/>
          <w:noProof/>
          <w:sz w:val="24"/>
          <w:szCs w:val="24"/>
        </w:rPr>
        <w:fldChar w:fldCharType="end"/>
      </w:r>
    </w:p>
    <w:p w14:paraId="1C4E3ADF" w14:textId="183DEB39" w:rsidR="003E64EC" w:rsidRPr="00494A0C" w:rsidRDefault="003E64EC" w:rsidP="003E64EC">
      <w:pPr>
        <w:pStyle w:val="ListParagraph"/>
        <w:spacing w:after="0" w:line="360" w:lineRule="auto"/>
        <w:ind w:firstLine="720"/>
        <w:jc w:val="both"/>
        <w:rPr>
          <w:rFonts w:ascii="Times New Roman" w:eastAsia="Times New Roman" w:hAnsi="Times New Roman" w:cs="Times New Roman"/>
          <w:noProof/>
          <w:color w:val="000000"/>
          <w:sz w:val="24"/>
          <w:szCs w:val="24"/>
          <w:lang w:eastAsia="id-ID"/>
        </w:rPr>
      </w:pPr>
      <w:r w:rsidRPr="00494A0C">
        <w:rPr>
          <w:rFonts w:ascii="Times New Roman" w:eastAsia="Calibri" w:hAnsi="Times New Roman" w:cs="Times New Roman"/>
          <w:noProof/>
          <w:sz w:val="24"/>
          <w:szCs w:val="24"/>
        </w:rPr>
        <w:t xml:space="preserve">Berdasarkan </w:t>
      </w:r>
      <w:r w:rsidRPr="00494A0C">
        <w:rPr>
          <w:rFonts w:ascii="Times New Roman" w:eastAsia="Times New Roman" w:hAnsi="Times New Roman" w:cs="Times New Roman"/>
          <w:noProof/>
          <w:sz w:val="24"/>
          <w:szCs w:val="24"/>
          <w:lang w:eastAsia="id-ID"/>
        </w:rPr>
        <w:t xml:space="preserve">hasil data objektif didapatkan hasil pengukuran suhu </w:t>
      </w:r>
      <w:r w:rsidRPr="00494A0C">
        <w:rPr>
          <w:rFonts w:ascii="Times New Roman" w:eastAsia="Times New Roman" w:hAnsi="Times New Roman" w:cs="Times New Roman"/>
          <w:noProof/>
          <w:color w:val="000000"/>
          <w:sz w:val="24"/>
          <w:szCs w:val="24"/>
          <w:lang w:eastAsia="id-ID"/>
        </w:rPr>
        <w:t>36,6</w:t>
      </w:r>
      <w:r w:rsidRPr="00494A0C">
        <w:rPr>
          <w:rFonts w:ascii="Times New Roman" w:eastAsia="Times New Roman" w:hAnsi="Times New Roman" w:cs="Times New Roman"/>
          <w:noProof/>
          <w:color w:val="000000"/>
          <w:sz w:val="24"/>
          <w:szCs w:val="24"/>
          <w:vertAlign w:val="superscript"/>
          <w:lang w:eastAsia="id-ID"/>
        </w:rPr>
        <w:t>0</w:t>
      </w:r>
      <w:r w:rsidRPr="00494A0C">
        <w:rPr>
          <w:rFonts w:ascii="Times New Roman" w:eastAsia="Times New Roman" w:hAnsi="Times New Roman" w:cs="Times New Roman"/>
          <w:noProof/>
          <w:color w:val="000000"/>
          <w:sz w:val="24"/>
          <w:szCs w:val="24"/>
          <w:lang w:eastAsia="id-ID"/>
        </w:rPr>
        <w:t>C, nadi 80 x/menit, pernapasan 20 x/menit,</w:t>
      </w:r>
      <w:r w:rsidR="00F56480" w:rsidRPr="00494A0C">
        <w:rPr>
          <w:rFonts w:ascii="Times New Roman" w:eastAsia="Times New Roman" w:hAnsi="Times New Roman" w:cs="Times New Roman"/>
          <w:noProof/>
          <w:color w:val="000000"/>
          <w:sz w:val="24"/>
          <w:szCs w:val="24"/>
          <w:lang w:eastAsia="id-ID"/>
        </w:rPr>
        <w:t xml:space="preserve"> TD 105/74 mmHg</w:t>
      </w:r>
      <w:r w:rsidRPr="00494A0C">
        <w:rPr>
          <w:rFonts w:ascii="Times New Roman" w:eastAsia="Times New Roman" w:hAnsi="Times New Roman" w:cs="Times New Roman"/>
          <w:noProof/>
          <w:color w:val="000000"/>
          <w:sz w:val="24"/>
          <w:szCs w:val="24"/>
          <w:lang w:eastAsia="id-ID"/>
        </w:rPr>
        <w:t xml:space="preserve">  BB sebelum hamil </w:t>
      </w:r>
      <w:r w:rsidR="00973986" w:rsidRPr="00494A0C">
        <w:rPr>
          <w:rFonts w:ascii="Times New Roman" w:eastAsia="Times New Roman" w:hAnsi="Times New Roman" w:cs="Times New Roman"/>
          <w:noProof/>
          <w:color w:val="000000"/>
          <w:sz w:val="24"/>
          <w:szCs w:val="24"/>
          <w:lang w:eastAsia="id-ID"/>
        </w:rPr>
        <w:t>41</w:t>
      </w:r>
      <w:r w:rsidRPr="00494A0C">
        <w:rPr>
          <w:rFonts w:ascii="Times New Roman" w:eastAsia="Times New Roman" w:hAnsi="Times New Roman" w:cs="Times New Roman"/>
          <w:noProof/>
          <w:color w:val="000000"/>
          <w:sz w:val="24"/>
          <w:szCs w:val="24"/>
          <w:lang w:eastAsia="id-ID"/>
        </w:rPr>
        <w:t xml:space="preserve"> kg, TB </w:t>
      </w:r>
      <w:r w:rsidR="00973986" w:rsidRPr="00494A0C">
        <w:rPr>
          <w:rFonts w:ascii="Times New Roman" w:eastAsia="Times New Roman" w:hAnsi="Times New Roman" w:cs="Times New Roman"/>
          <w:noProof/>
          <w:color w:val="000000"/>
          <w:sz w:val="24"/>
          <w:szCs w:val="24"/>
          <w:lang w:eastAsia="id-ID"/>
        </w:rPr>
        <w:t>158</w:t>
      </w:r>
      <w:r w:rsidRPr="00494A0C">
        <w:rPr>
          <w:rFonts w:ascii="Times New Roman" w:eastAsia="Times New Roman" w:hAnsi="Times New Roman" w:cs="Times New Roman"/>
          <w:noProof/>
          <w:color w:val="000000"/>
          <w:sz w:val="24"/>
          <w:szCs w:val="24"/>
          <w:lang w:eastAsia="id-ID"/>
        </w:rPr>
        <w:t xml:space="preserve"> cm, IMT 2</w:t>
      </w:r>
      <w:r w:rsidR="00973986" w:rsidRPr="00494A0C">
        <w:rPr>
          <w:rFonts w:ascii="Times New Roman" w:eastAsia="Times New Roman" w:hAnsi="Times New Roman" w:cs="Times New Roman"/>
          <w:noProof/>
          <w:color w:val="000000"/>
          <w:sz w:val="24"/>
          <w:szCs w:val="24"/>
          <w:lang w:eastAsia="id-ID"/>
        </w:rPr>
        <w:t>0</w:t>
      </w:r>
      <w:r w:rsidRPr="00494A0C">
        <w:rPr>
          <w:rFonts w:ascii="Times New Roman" w:eastAsia="Times New Roman" w:hAnsi="Times New Roman" w:cs="Times New Roman"/>
          <w:noProof/>
          <w:color w:val="000000"/>
          <w:sz w:val="24"/>
          <w:szCs w:val="24"/>
          <w:lang w:eastAsia="id-ID"/>
        </w:rPr>
        <w:t>,</w:t>
      </w:r>
      <w:r w:rsidR="008E4BFC" w:rsidRPr="00494A0C">
        <w:rPr>
          <w:rFonts w:ascii="Times New Roman" w:eastAsia="Times New Roman" w:hAnsi="Times New Roman" w:cs="Times New Roman"/>
          <w:noProof/>
          <w:color w:val="000000"/>
          <w:sz w:val="24"/>
          <w:szCs w:val="24"/>
          <w:lang w:eastAsia="id-ID"/>
        </w:rPr>
        <w:t>4</w:t>
      </w:r>
      <w:r w:rsidRPr="00494A0C">
        <w:rPr>
          <w:rFonts w:ascii="Times New Roman" w:eastAsia="Times New Roman" w:hAnsi="Times New Roman" w:cs="Times New Roman"/>
          <w:noProof/>
          <w:color w:val="000000"/>
          <w:sz w:val="24"/>
          <w:szCs w:val="24"/>
          <w:lang w:eastAsia="id-ID"/>
        </w:rPr>
        <w:t xml:space="preserve"> kg/m</w:t>
      </w:r>
      <w:r w:rsidRPr="00494A0C">
        <w:rPr>
          <w:rFonts w:ascii="Times New Roman" w:eastAsia="Times New Roman" w:hAnsi="Times New Roman" w:cs="Times New Roman"/>
          <w:noProof/>
          <w:color w:val="000000"/>
          <w:sz w:val="24"/>
          <w:szCs w:val="24"/>
          <w:vertAlign w:val="superscript"/>
          <w:lang w:eastAsia="id-ID"/>
        </w:rPr>
        <w:t>2</w:t>
      </w:r>
      <w:r w:rsidRPr="00494A0C">
        <w:rPr>
          <w:rFonts w:ascii="Times New Roman" w:eastAsia="Times New Roman" w:hAnsi="Times New Roman" w:cs="Times New Roman"/>
          <w:noProof/>
          <w:color w:val="000000"/>
          <w:sz w:val="24"/>
          <w:szCs w:val="24"/>
          <w:lang w:eastAsia="id-ID"/>
        </w:rPr>
        <w:t xml:space="preserve"> Lila </w:t>
      </w:r>
      <w:r w:rsidR="00973986" w:rsidRPr="00494A0C">
        <w:rPr>
          <w:rFonts w:ascii="Times New Roman" w:eastAsia="Times New Roman" w:hAnsi="Times New Roman" w:cs="Times New Roman"/>
          <w:noProof/>
          <w:color w:val="000000"/>
          <w:sz w:val="24"/>
          <w:szCs w:val="24"/>
          <w:lang w:eastAsia="id-ID"/>
        </w:rPr>
        <w:t>22</w:t>
      </w:r>
      <w:r w:rsidR="008D02F2" w:rsidRPr="00494A0C">
        <w:rPr>
          <w:rFonts w:ascii="Times New Roman" w:eastAsia="Times New Roman" w:hAnsi="Times New Roman" w:cs="Times New Roman"/>
          <w:noProof/>
          <w:color w:val="000000"/>
          <w:sz w:val="24"/>
          <w:szCs w:val="24"/>
          <w:lang w:eastAsia="id-ID"/>
        </w:rPr>
        <w:t>,5</w:t>
      </w:r>
      <w:r w:rsidRPr="00494A0C">
        <w:rPr>
          <w:rFonts w:ascii="Times New Roman" w:eastAsia="Times New Roman" w:hAnsi="Times New Roman" w:cs="Times New Roman"/>
          <w:noProof/>
          <w:color w:val="000000"/>
          <w:sz w:val="24"/>
          <w:szCs w:val="24"/>
          <w:lang w:eastAsia="id-ID"/>
        </w:rPr>
        <w:t xml:space="preserve">cm, BB sekarang </w:t>
      </w:r>
      <w:r w:rsidR="00973986" w:rsidRPr="00494A0C">
        <w:rPr>
          <w:rFonts w:ascii="Times New Roman" w:eastAsia="Times New Roman" w:hAnsi="Times New Roman" w:cs="Times New Roman"/>
          <w:noProof/>
          <w:color w:val="000000"/>
          <w:sz w:val="24"/>
          <w:szCs w:val="24"/>
          <w:lang w:eastAsia="id-ID"/>
        </w:rPr>
        <w:t>51</w:t>
      </w:r>
      <w:r w:rsidRPr="00494A0C">
        <w:rPr>
          <w:rFonts w:ascii="Times New Roman" w:eastAsia="Times New Roman" w:hAnsi="Times New Roman" w:cs="Times New Roman"/>
          <w:noProof/>
          <w:color w:val="000000"/>
          <w:sz w:val="24"/>
          <w:szCs w:val="24"/>
          <w:lang w:eastAsia="id-ID"/>
        </w:rPr>
        <w:t xml:space="preserve"> Kg,</w:t>
      </w:r>
      <w:r w:rsidR="00F56480" w:rsidRPr="00494A0C">
        <w:rPr>
          <w:rFonts w:ascii="Times New Roman" w:eastAsia="Times New Roman" w:hAnsi="Times New Roman" w:cs="Times New Roman"/>
          <w:noProof/>
          <w:color w:val="000000"/>
          <w:sz w:val="24"/>
          <w:szCs w:val="24"/>
          <w:lang w:eastAsia="id-ID"/>
        </w:rPr>
        <w:t xml:space="preserve"> </w:t>
      </w:r>
      <w:r w:rsidR="00163090" w:rsidRPr="00494A0C">
        <w:rPr>
          <w:rFonts w:ascii="Times New Roman" w:eastAsia="Times New Roman" w:hAnsi="Times New Roman" w:cs="Times New Roman"/>
          <w:noProof/>
          <w:color w:val="000000"/>
          <w:sz w:val="24"/>
          <w:szCs w:val="24"/>
          <w:lang w:eastAsia="id-ID"/>
        </w:rPr>
        <w:t>b</w:t>
      </w:r>
      <w:r w:rsidR="00F56480" w:rsidRPr="00494A0C">
        <w:rPr>
          <w:rFonts w:ascii="Times New Roman" w:eastAsia="Times New Roman" w:hAnsi="Times New Roman" w:cs="Times New Roman"/>
          <w:noProof/>
          <w:color w:val="000000"/>
          <w:sz w:val="24"/>
          <w:szCs w:val="24"/>
          <w:lang w:eastAsia="id-ID"/>
        </w:rPr>
        <w:t xml:space="preserve">erarti klien mengalami kenaikan berat badan </w:t>
      </w:r>
      <w:r w:rsidR="00973986" w:rsidRPr="00494A0C">
        <w:rPr>
          <w:rFonts w:ascii="Times New Roman" w:eastAsia="Times New Roman" w:hAnsi="Times New Roman" w:cs="Times New Roman"/>
          <w:noProof/>
          <w:color w:val="000000"/>
          <w:sz w:val="24"/>
          <w:szCs w:val="24"/>
          <w:lang w:eastAsia="id-ID"/>
        </w:rPr>
        <w:t xml:space="preserve">10 </w:t>
      </w:r>
      <w:r w:rsidR="00F56480" w:rsidRPr="00494A0C">
        <w:rPr>
          <w:rFonts w:ascii="Times New Roman" w:eastAsia="Times New Roman" w:hAnsi="Times New Roman" w:cs="Times New Roman"/>
          <w:noProof/>
          <w:color w:val="000000"/>
          <w:sz w:val="24"/>
          <w:szCs w:val="24"/>
          <w:lang w:eastAsia="id-ID"/>
        </w:rPr>
        <w:t>kg</w:t>
      </w:r>
      <w:r w:rsidR="00163090" w:rsidRPr="00494A0C">
        <w:rPr>
          <w:rFonts w:ascii="Times New Roman" w:eastAsia="Times New Roman" w:hAnsi="Times New Roman" w:cs="Times New Roman"/>
          <w:noProof/>
          <w:color w:val="000000"/>
          <w:sz w:val="24"/>
          <w:szCs w:val="24"/>
          <w:lang w:eastAsia="id-ID"/>
        </w:rPr>
        <w:t>. Menurut Varney, k</w:t>
      </w:r>
      <w:r w:rsidR="00F56480" w:rsidRPr="00494A0C">
        <w:rPr>
          <w:rFonts w:ascii="Times New Roman" w:eastAsia="Times New Roman" w:hAnsi="Times New Roman" w:cs="Times New Roman"/>
          <w:noProof/>
          <w:color w:val="000000"/>
          <w:sz w:val="24"/>
          <w:szCs w:val="24"/>
          <w:lang w:eastAsia="id-ID"/>
        </w:rPr>
        <w:t xml:space="preserve">enaikan </w:t>
      </w:r>
      <w:r w:rsidR="00163090" w:rsidRPr="00494A0C">
        <w:rPr>
          <w:rFonts w:ascii="Times New Roman" w:eastAsia="Times New Roman" w:hAnsi="Times New Roman" w:cs="Times New Roman"/>
          <w:noProof/>
          <w:color w:val="000000"/>
          <w:sz w:val="24"/>
          <w:szCs w:val="24"/>
          <w:lang w:eastAsia="id-ID"/>
        </w:rPr>
        <w:t>BB Wanita hamil berdasarkan IMT sebelum hamil adalah 11,5-16</w:t>
      </w:r>
      <w:r w:rsidR="003D55B5" w:rsidRPr="00494A0C">
        <w:rPr>
          <w:rFonts w:ascii="Times New Roman" w:eastAsia="Times New Roman" w:hAnsi="Times New Roman" w:cs="Times New Roman"/>
          <w:noProof/>
          <w:color w:val="000000"/>
          <w:sz w:val="24"/>
          <w:szCs w:val="24"/>
          <w:lang w:eastAsia="id-ID"/>
        </w:rPr>
        <w:t xml:space="preserve"> </w:t>
      </w:r>
      <w:r w:rsidR="00163090" w:rsidRPr="00494A0C">
        <w:rPr>
          <w:rFonts w:ascii="Times New Roman" w:eastAsia="Times New Roman" w:hAnsi="Times New Roman" w:cs="Times New Roman"/>
          <w:noProof/>
          <w:color w:val="000000"/>
          <w:sz w:val="24"/>
          <w:szCs w:val="24"/>
          <w:lang w:eastAsia="id-ID"/>
        </w:rPr>
        <w:t xml:space="preserve">kg, dimana kenaikan berat badan ibu masih dalam batas normal. </w:t>
      </w:r>
      <w:r w:rsidRPr="00494A0C">
        <w:rPr>
          <w:rFonts w:ascii="Times New Roman" w:eastAsia="Times New Roman" w:hAnsi="Times New Roman" w:cs="Times New Roman"/>
          <w:noProof/>
          <w:color w:val="000000"/>
          <w:sz w:val="24"/>
          <w:szCs w:val="24"/>
          <w:lang w:eastAsia="id-ID"/>
        </w:rPr>
        <w:t xml:space="preserve">Status gizi </w:t>
      </w:r>
      <w:r w:rsidR="000F09AC" w:rsidRPr="00494A0C">
        <w:rPr>
          <w:rFonts w:ascii="Times New Roman" w:eastAsia="Times New Roman" w:hAnsi="Times New Roman" w:cs="Times New Roman"/>
          <w:noProof/>
          <w:color w:val="000000"/>
          <w:sz w:val="24"/>
          <w:szCs w:val="24"/>
          <w:lang w:eastAsia="id-ID"/>
        </w:rPr>
        <w:t>Ny. N.M</w:t>
      </w:r>
      <w:r w:rsidR="003D55B5" w:rsidRPr="00494A0C">
        <w:rPr>
          <w:rFonts w:ascii="Times New Roman" w:eastAsia="Times New Roman" w:hAnsi="Times New Roman" w:cs="Times New Roman"/>
          <w:noProof/>
          <w:color w:val="000000"/>
          <w:sz w:val="24"/>
          <w:szCs w:val="24"/>
          <w:lang w:eastAsia="id-ID"/>
        </w:rPr>
        <w:t xml:space="preserve"> </w:t>
      </w:r>
      <w:r w:rsidRPr="00494A0C">
        <w:rPr>
          <w:rFonts w:ascii="Times New Roman" w:eastAsia="Times New Roman" w:hAnsi="Times New Roman" w:cs="Times New Roman"/>
          <w:noProof/>
          <w:color w:val="000000"/>
          <w:sz w:val="24"/>
          <w:szCs w:val="24"/>
          <w:lang w:eastAsia="id-ID"/>
        </w:rPr>
        <w:t xml:space="preserve">kategori </w:t>
      </w:r>
      <w:r w:rsidR="000E51B3" w:rsidRPr="00494A0C">
        <w:rPr>
          <w:rFonts w:ascii="Times New Roman" w:eastAsia="Times New Roman" w:hAnsi="Times New Roman" w:cs="Times New Roman"/>
          <w:noProof/>
          <w:color w:val="000000"/>
          <w:sz w:val="24"/>
          <w:szCs w:val="24"/>
          <w:lang w:eastAsia="id-ID"/>
        </w:rPr>
        <w:t>bobot normal</w:t>
      </w:r>
      <w:r w:rsidRPr="00494A0C">
        <w:rPr>
          <w:rFonts w:ascii="Times New Roman" w:eastAsia="Times New Roman" w:hAnsi="Times New Roman" w:cs="Times New Roman"/>
          <w:noProof/>
          <w:color w:val="000000"/>
          <w:sz w:val="24"/>
          <w:szCs w:val="24"/>
          <w:lang w:eastAsia="id-ID"/>
        </w:rPr>
        <w:t xml:space="preserve">, karena IMT </w:t>
      </w:r>
      <w:r w:rsidR="0046043D" w:rsidRPr="00494A0C">
        <w:rPr>
          <w:rFonts w:ascii="Times New Roman" w:eastAsia="Times New Roman" w:hAnsi="Times New Roman" w:cs="Times New Roman"/>
          <w:noProof/>
          <w:color w:val="000000"/>
          <w:sz w:val="24"/>
          <w:szCs w:val="24"/>
          <w:lang w:eastAsia="id-ID"/>
        </w:rPr>
        <w:t>2</w:t>
      </w:r>
      <w:r w:rsidR="000E51B3" w:rsidRPr="00494A0C">
        <w:rPr>
          <w:rFonts w:ascii="Times New Roman" w:eastAsia="Times New Roman" w:hAnsi="Times New Roman" w:cs="Times New Roman"/>
          <w:noProof/>
          <w:color w:val="000000"/>
          <w:sz w:val="24"/>
          <w:szCs w:val="24"/>
          <w:lang w:eastAsia="id-ID"/>
        </w:rPr>
        <w:t>0</w:t>
      </w:r>
      <w:r w:rsidR="0046043D" w:rsidRPr="00494A0C">
        <w:rPr>
          <w:rFonts w:ascii="Times New Roman" w:eastAsia="Times New Roman" w:hAnsi="Times New Roman" w:cs="Times New Roman"/>
          <w:noProof/>
          <w:color w:val="000000"/>
          <w:sz w:val="24"/>
          <w:szCs w:val="24"/>
          <w:lang w:eastAsia="id-ID"/>
        </w:rPr>
        <w:t>,</w:t>
      </w:r>
      <w:r w:rsidR="00333453" w:rsidRPr="00494A0C">
        <w:rPr>
          <w:rFonts w:ascii="Times New Roman" w:eastAsia="Times New Roman" w:hAnsi="Times New Roman" w:cs="Times New Roman"/>
          <w:noProof/>
          <w:color w:val="000000"/>
          <w:sz w:val="24"/>
          <w:szCs w:val="24"/>
          <w:lang w:eastAsia="id-ID"/>
        </w:rPr>
        <w:t>4</w:t>
      </w:r>
      <w:r w:rsidR="0046043D" w:rsidRPr="00494A0C">
        <w:rPr>
          <w:rFonts w:ascii="Times New Roman" w:eastAsia="Times New Roman" w:hAnsi="Times New Roman" w:cs="Times New Roman"/>
          <w:noProof/>
          <w:color w:val="000000"/>
          <w:sz w:val="24"/>
          <w:szCs w:val="24"/>
          <w:lang w:eastAsia="id-ID"/>
        </w:rPr>
        <w:t xml:space="preserve"> </w:t>
      </w:r>
      <w:r w:rsidRPr="00494A0C">
        <w:rPr>
          <w:rFonts w:ascii="Times New Roman" w:eastAsia="Times New Roman" w:hAnsi="Times New Roman" w:cs="Times New Roman"/>
          <w:noProof/>
          <w:color w:val="000000"/>
          <w:sz w:val="24"/>
          <w:szCs w:val="24"/>
          <w:lang w:eastAsia="id-ID"/>
        </w:rPr>
        <w:lastRenderedPageBreak/>
        <w:t>Kg/m</w:t>
      </w:r>
      <w:r w:rsidRPr="00494A0C">
        <w:rPr>
          <w:rFonts w:ascii="Times New Roman" w:eastAsia="Times New Roman" w:hAnsi="Times New Roman" w:cs="Times New Roman"/>
          <w:noProof/>
          <w:color w:val="000000"/>
          <w:sz w:val="24"/>
          <w:szCs w:val="24"/>
          <w:vertAlign w:val="superscript"/>
          <w:lang w:eastAsia="id-ID"/>
        </w:rPr>
        <w:t>2</w:t>
      </w:r>
      <w:r w:rsidRPr="00494A0C">
        <w:rPr>
          <w:rFonts w:ascii="Times New Roman" w:eastAsia="Times New Roman" w:hAnsi="Times New Roman" w:cs="Times New Roman"/>
          <w:bCs/>
          <w:noProof/>
          <w:color w:val="000000"/>
          <w:sz w:val="24"/>
          <w:szCs w:val="24"/>
          <w:lang w:eastAsia="id-ID"/>
        </w:rPr>
        <w:t xml:space="preserve">. Berdasarkan data dari direktorat P2PTM klasifikasi IMT normal menurut WHO yaitu 18,5-22,9 dan menurut Kemenkes yaitu 18,5-25. </w:t>
      </w:r>
      <w:r w:rsidRPr="00494A0C">
        <w:rPr>
          <w:rFonts w:ascii="Times New Roman" w:eastAsia="Times New Roman" w:hAnsi="Times New Roman" w:cs="Times New Roman"/>
          <w:noProof/>
          <w:color w:val="000000"/>
          <w:sz w:val="24"/>
          <w:szCs w:val="24"/>
          <w:lang w:eastAsia="id-ID"/>
        </w:rPr>
        <w:t>Pada abdomen dilakukan palpasi Leopold dengan hasil Leopold I TFU 3 jari dibawah px, TFU Mc Donald 2</w:t>
      </w:r>
      <w:r w:rsidR="0046043D" w:rsidRPr="00494A0C">
        <w:rPr>
          <w:rFonts w:ascii="Times New Roman" w:eastAsia="Times New Roman" w:hAnsi="Times New Roman" w:cs="Times New Roman"/>
          <w:noProof/>
          <w:color w:val="000000"/>
          <w:sz w:val="24"/>
          <w:szCs w:val="24"/>
          <w:lang w:eastAsia="id-ID"/>
        </w:rPr>
        <w:t>8</w:t>
      </w:r>
      <w:r w:rsidRPr="00494A0C">
        <w:rPr>
          <w:rFonts w:ascii="Times New Roman" w:eastAsia="Times New Roman" w:hAnsi="Times New Roman" w:cs="Times New Roman"/>
          <w:noProof/>
          <w:color w:val="000000"/>
          <w:sz w:val="24"/>
          <w:szCs w:val="24"/>
          <w:lang w:eastAsia="id-ID"/>
        </w:rPr>
        <w:t xml:space="preserve"> cm, fundus uteri teraba agak bulat, lunak dan tidak melenting yaitu bokong, Leopold II menunjukkan perut ibu bagian kiri teraba bagian yang keras seperti papan, pada bagian perut bagian kanan teraba bagian-bagian terkecil janin, di perkirakan adalah ekstrimitas janin, Leopold III perut bagian bawah ter</w:t>
      </w:r>
      <w:r w:rsidR="0046043D" w:rsidRPr="00494A0C">
        <w:rPr>
          <w:rFonts w:ascii="Times New Roman" w:eastAsia="Times New Roman" w:hAnsi="Times New Roman" w:cs="Times New Roman"/>
          <w:noProof/>
          <w:color w:val="000000"/>
          <w:sz w:val="24"/>
          <w:szCs w:val="24"/>
          <w:lang w:eastAsia="id-ID"/>
        </w:rPr>
        <w:t>a</w:t>
      </w:r>
      <w:r w:rsidRPr="00494A0C">
        <w:rPr>
          <w:rFonts w:ascii="Times New Roman" w:eastAsia="Times New Roman" w:hAnsi="Times New Roman" w:cs="Times New Roman"/>
          <w:noProof/>
          <w:color w:val="000000"/>
          <w:sz w:val="24"/>
          <w:szCs w:val="24"/>
          <w:lang w:eastAsia="id-ID"/>
        </w:rPr>
        <w:t xml:space="preserve">ba bagian bulat, </w:t>
      </w:r>
      <w:r w:rsidR="0046043D" w:rsidRPr="00494A0C">
        <w:rPr>
          <w:rFonts w:ascii="Times New Roman" w:eastAsia="Times New Roman" w:hAnsi="Times New Roman" w:cs="Times New Roman"/>
          <w:noProof/>
          <w:color w:val="000000"/>
          <w:sz w:val="24"/>
          <w:szCs w:val="24"/>
          <w:lang w:eastAsia="id-ID"/>
        </w:rPr>
        <w:t>k</w:t>
      </w:r>
      <w:r w:rsidRPr="00494A0C">
        <w:rPr>
          <w:rFonts w:ascii="Times New Roman" w:eastAsia="Times New Roman" w:hAnsi="Times New Roman" w:cs="Times New Roman"/>
          <w:noProof/>
          <w:color w:val="000000"/>
          <w:sz w:val="24"/>
          <w:szCs w:val="24"/>
          <w:lang w:eastAsia="id-ID"/>
        </w:rPr>
        <w:t>eras</w:t>
      </w:r>
      <w:r w:rsidR="0046043D" w:rsidRPr="00494A0C">
        <w:rPr>
          <w:rFonts w:ascii="Times New Roman" w:eastAsia="Times New Roman" w:hAnsi="Times New Roman" w:cs="Times New Roman"/>
          <w:noProof/>
          <w:color w:val="000000"/>
          <w:sz w:val="24"/>
          <w:szCs w:val="24"/>
          <w:lang w:eastAsia="id-ID"/>
        </w:rPr>
        <w:t xml:space="preserve">, </w:t>
      </w:r>
      <w:r w:rsidRPr="00494A0C">
        <w:rPr>
          <w:rFonts w:ascii="Times New Roman" w:eastAsia="Times New Roman" w:hAnsi="Times New Roman" w:cs="Times New Roman"/>
          <w:noProof/>
          <w:color w:val="000000"/>
          <w:sz w:val="24"/>
          <w:szCs w:val="24"/>
          <w:lang w:eastAsia="id-ID"/>
        </w:rPr>
        <w:t>tidak melenting, dan tidak bisa di goyangkan, Leopold IV tangan pemeriksa tidak bisa bertemu diperkirakan kepala dan sudah masuk Pintu atas panggul Denyut jantung janin menunjukkan frekuensi 144 x/menit. Hasil pemeriksaan laboratorium pada tanggal</w:t>
      </w:r>
      <w:r w:rsidR="009266D9" w:rsidRPr="00494A0C">
        <w:rPr>
          <w:rFonts w:ascii="Times New Roman" w:eastAsia="Times New Roman" w:hAnsi="Times New Roman" w:cs="Times New Roman"/>
          <w:noProof/>
          <w:color w:val="000000"/>
          <w:sz w:val="24"/>
          <w:szCs w:val="24"/>
          <w:lang w:eastAsia="id-ID"/>
        </w:rPr>
        <w:t xml:space="preserve"> 02</w:t>
      </w:r>
      <w:r w:rsidRPr="00494A0C">
        <w:rPr>
          <w:rFonts w:ascii="Times New Roman" w:eastAsia="Times New Roman" w:hAnsi="Times New Roman" w:cs="Times New Roman"/>
          <w:noProof/>
          <w:color w:val="000000"/>
          <w:sz w:val="24"/>
          <w:szCs w:val="24"/>
          <w:lang w:eastAsia="id-ID"/>
        </w:rPr>
        <w:t xml:space="preserve"> J</w:t>
      </w:r>
      <w:r w:rsidR="009266D9" w:rsidRPr="00494A0C">
        <w:rPr>
          <w:rFonts w:ascii="Times New Roman" w:eastAsia="Times New Roman" w:hAnsi="Times New Roman" w:cs="Times New Roman"/>
          <w:noProof/>
          <w:color w:val="000000"/>
          <w:sz w:val="24"/>
          <w:szCs w:val="24"/>
          <w:lang w:eastAsia="id-ID"/>
        </w:rPr>
        <w:t>anuari</w:t>
      </w:r>
      <w:r w:rsidRPr="00494A0C">
        <w:rPr>
          <w:rFonts w:ascii="Times New Roman" w:eastAsia="Times New Roman" w:hAnsi="Times New Roman" w:cs="Times New Roman"/>
          <w:noProof/>
          <w:color w:val="000000"/>
          <w:sz w:val="24"/>
          <w:szCs w:val="24"/>
          <w:lang w:eastAsia="id-ID"/>
        </w:rPr>
        <w:t xml:space="preserve"> 202</w:t>
      </w:r>
      <w:r w:rsidR="00A75904" w:rsidRPr="00494A0C">
        <w:rPr>
          <w:rFonts w:ascii="Times New Roman" w:eastAsia="Times New Roman" w:hAnsi="Times New Roman" w:cs="Times New Roman"/>
          <w:noProof/>
          <w:color w:val="000000"/>
          <w:sz w:val="24"/>
          <w:szCs w:val="24"/>
          <w:lang w:eastAsia="id-ID"/>
        </w:rPr>
        <w:t>4</w:t>
      </w:r>
      <w:r w:rsidRPr="00494A0C">
        <w:rPr>
          <w:rFonts w:ascii="Times New Roman" w:eastAsia="Times New Roman" w:hAnsi="Times New Roman" w:cs="Times New Roman"/>
          <w:noProof/>
          <w:color w:val="000000"/>
          <w:sz w:val="24"/>
          <w:szCs w:val="24"/>
          <w:lang w:eastAsia="id-ID"/>
        </w:rPr>
        <w:t xml:space="preserve"> di Puskesmas </w:t>
      </w:r>
      <w:r w:rsidR="00A707FC" w:rsidRPr="00494A0C">
        <w:rPr>
          <w:rFonts w:ascii="Times New Roman" w:eastAsia="Times New Roman" w:hAnsi="Times New Roman" w:cs="Times New Roman"/>
          <w:noProof/>
          <w:color w:val="000000"/>
          <w:sz w:val="24"/>
          <w:szCs w:val="24"/>
          <w:lang w:eastAsia="id-ID"/>
        </w:rPr>
        <w:t xml:space="preserve">Mantrijeron </w:t>
      </w:r>
      <w:r w:rsidRPr="00494A0C">
        <w:rPr>
          <w:rFonts w:ascii="Times New Roman" w:eastAsia="Times New Roman" w:hAnsi="Times New Roman" w:cs="Times New Roman"/>
          <w:noProof/>
          <w:color w:val="000000"/>
          <w:sz w:val="24"/>
          <w:szCs w:val="24"/>
          <w:lang w:eastAsia="id-ID"/>
        </w:rPr>
        <w:t xml:space="preserve"> yaitu kadar Hb 1</w:t>
      </w:r>
      <w:r w:rsidR="00735BE9" w:rsidRPr="00494A0C">
        <w:rPr>
          <w:rFonts w:ascii="Times New Roman" w:eastAsia="Times New Roman" w:hAnsi="Times New Roman" w:cs="Times New Roman"/>
          <w:noProof/>
          <w:color w:val="000000"/>
          <w:sz w:val="24"/>
          <w:szCs w:val="24"/>
          <w:lang w:eastAsia="id-ID"/>
        </w:rPr>
        <w:t>2,6</w:t>
      </w:r>
      <w:r w:rsidRPr="00494A0C">
        <w:rPr>
          <w:rFonts w:ascii="Times New Roman" w:eastAsia="Times New Roman" w:hAnsi="Times New Roman" w:cs="Times New Roman"/>
          <w:noProof/>
          <w:color w:val="000000"/>
          <w:sz w:val="24"/>
          <w:szCs w:val="24"/>
          <w:lang w:eastAsia="id-ID"/>
        </w:rPr>
        <w:t xml:space="preserve"> gr%, Protein urin negatif. </w:t>
      </w:r>
    </w:p>
    <w:p w14:paraId="00354B77" w14:textId="7947C331" w:rsidR="003E64EC" w:rsidRPr="00494A0C" w:rsidRDefault="003E64EC" w:rsidP="003E64EC">
      <w:pPr>
        <w:pStyle w:val="ListParagraph"/>
        <w:spacing w:line="360" w:lineRule="auto"/>
        <w:ind w:firstLine="720"/>
        <w:jc w:val="both"/>
        <w:rPr>
          <w:rFonts w:ascii="Times New Roman" w:hAnsi="Times New Roman" w:cs="Times New Roman"/>
          <w:noProof/>
          <w:sz w:val="24"/>
          <w:szCs w:val="24"/>
        </w:rPr>
      </w:pPr>
      <w:r w:rsidRPr="00494A0C">
        <w:rPr>
          <w:rFonts w:ascii="Times New Roman" w:hAnsi="Times New Roman" w:cs="Times New Roman"/>
          <w:noProof/>
          <w:sz w:val="24"/>
          <w:szCs w:val="24"/>
        </w:rPr>
        <w:t xml:space="preserve">Pada tanggal  </w:t>
      </w:r>
      <w:r w:rsidR="00A75904" w:rsidRPr="00494A0C">
        <w:rPr>
          <w:rFonts w:ascii="Times New Roman" w:hAnsi="Times New Roman" w:cs="Times New Roman"/>
          <w:noProof/>
          <w:sz w:val="24"/>
          <w:szCs w:val="24"/>
        </w:rPr>
        <w:t>2</w:t>
      </w:r>
      <w:r w:rsidR="000C116E" w:rsidRPr="00494A0C">
        <w:rPr>
          <w:rFonts w:ascii="Times New Roman" w:hAnsi="Times New Roman" w:cs="Times New Roman"/>
          <w:noProof/>
          <w:sz w:val="24"/>
          <w:szCs w:val="24"/>
        </w:rPr>
        <w:t>9</w:t>
      </w:r>
      <w:r w:rsidR="009266D9" w:rsidRPr="00494A0C">
        <w:rPr>
          <w:rFonts w:ascii="Times New Roman" w:hAnsi="Times New Roman" w:cs="Times New Roman"/>
          <w:noProof/>
          <w:sz w:val="24"/>
          <w:szCs w:val="24"/>
        </w:rPr>
        <w:t xml:space="preserve"> Januari</w:t>
      </w:r>
      <w:r w:rsidRPr="00494A0C">
        <w:rPr>
          <w:rFonts w:ascii="Times New Roman" w:hAnsi="Times New Roman" w:cs="Times New Roman"/>
          <w:noProof/>
          <w:sz w:val="24"/>
          <w:szCs w:val="24"/>
        </w:rPr>
        <w:t xml:space="preserve"> 202</w:t>
      </w:r>
      <w:r w:rsidR="000C116E" w:rsidRPr="00494A0C">
        <w:rPr>
          <w:rFonts w:ascii="Times New Roman" w:hAnsi="Times New Roman" w:cs="Times New Roman"/>
          <w:noProof/>
          <w:sz w:val="24"/>
          <w:szCs w:val="24"/>
        </w:rPr>
        <w:t>4</w:t>
      </w:r>
      <w:r w:rsidR="00EA113F" w:rsidRPr="00494A0C">
        <w:rPr>
          <w:rFonts w:ascii="Times New Roman" w:hAnsi="Times New Roman" w:cs="Times New Roman"/>
          <w:noProof/>
          <w:sz w:val="24"/>
          <w:szCs w:val="24"/>
        </w:rPr>
        <w:t xml:space="preserve"> </w:t>
      </w:r>
      <w:r w:rsidR="006E19CD" w:rsidRPr="00494A0C">
        <w:rPr>
          <w:rFonts w:ascii="Times New Roman" w:hAnsi="Times New Roman" w:cs="Times New Roman"/>
          <w:noProof/>
          <w:sz w:val="24"/>
          <w:szCs w:val="24"/>
        </w:rPr>
        <w:t xml:space="preserve">jam 09.00 WIB, </w:t>
      </w:r>
      <w:r w:rsidRPr="00494A0C">
        <w:rPr>
          <w:rFonts w:ascii="Times New Roman" w:hAnsi="Times New Roman" w:cs="Times New Roman"/>
          <w:noProof/>
          <w:sz w:val="24"/>
          <w:szCs w:val="24"/>
        </w:rPr>
        <w:t>ibu datang ke P</w:t>
      </w:r>
      <w:r w:rsidR="00EA113F" w:rsidRPr="00494A0C">
        <w:rPr>
          <w:rFonts w:ascii="Times New Roman" w:hAnsi="Times New Roman" w:cs="Times New Roman"/>
          <w:noProof/>
          <w:sz w:val="24"/>
          <w:szCs w:val="24"/>
        </w:rPr>
        <w:t>MB</w:t>
      </w:r>
      <w:r w:rsidRPr="00494A0C">
        <w:rPr>
          <w:rFonts w:ascii="Times New Roman" w:hAnsi="Times New Roman" w:cs="Times New Roman"/>
          <w:noProof/>
          <w:sz w:val="24"/>
          <w:szCs w:val="24"/>
        </w:rPr>
        <w:t xml:space="preserve"> untuk kontrol ulang pada usia kehamilan 39 minggu </w:t>
      </w:r>
      <w:r w:rsidR="000C116E" w:rsidRPr="00494A0C">
        <w:rPr>
          <w:rFonts w:ascii="Times New Roman" w:hAnsi="Times New Roman" w:cs="Times New Roman"/>
          <w:noProof/>
          <w:sz w:val="24"/>
          <w:szCs w:val="24"/>
        </w:rPr>
        <w:t>4</w:t>
      </w:r>
      <w:r w:rsidRPr="00494A0C">
        <w:rPr>
          <w:rFonts w:ascii="Times New Roman" w:hAnsi="Times New Roman" w:cs="Times New Roman"/>
          <w:noProof/>
          <w:sz w:val="24"/>
          <w:szCs w:val="24"/>
        </w:rPr>
        <w:t xml:space="preserve"> hari, keluhan ibu sama seperti sebelumnya yaitu kenceng-kenceng hilang timbul dan tidak disertai adanya lender darah. Hasil pemeriksaan abdomen, tinggi fundus </w:t>
      </w:r>
      <w:r w:rsidR="009266D9" w:rsidRPr="00494A0C">
        <w:rPr>
          <w:rFonts w:ascii="Times New Roman" w:hAnsi="Times New Roman" w:cs="Times New Roman"/>
          <w:noProof/>
          <w:sz w:val="24"/>
          <w:szCs w:val="24"/>
        </w:rPr>
        <w:t>30</w:t>
      </w:r>
      <w:r w:rsidRPr="00494A0C">
        <w:rPr>
          <w:rFonts w:ascii="Times New Roman" w:hAnsi="Times New Roman" w:cs="Times New Roman"/>
          <w:noProof/>
          <w:sz w:val="24"/>
          <w:szCs w:val="24"/>
        </w:rPr>
        <w:t xml:space="preserve"> cm, pada perut ibu bagian atas teraba bagian bulat lunak tidak melenting, pada pada perut ibu bagian kiri teraba bagian yang keras seperti papan, pada bagian perut bagian kanan teraba bagian-bagian terkecil janin, di perkirakan adalah ekstrimitas janin, pada bagian perut bagian bawah terba bagian bulat, teras dan tidak melenting, dan tidak bisa di goyangkan, diperkirakan kepala dan sudah masuk Pintu atas panggul.</w:t>
      </w:r>
    </w:p>
    <w:p w14:paraId="179CCE87" w14:textId="763179B4" w:rsidR="003E64EC" w:rsidRPr="00494A0C" w:rsidRDefault="000F09AC" w:rsidP="003E64EC">
      <w:pPr>
        <w:pStyle w:val="ListParagraph"/>
        <w:spacing w:after="0" w:line="360" w:lineRule="auto"/>
        <w:ind w:firstLine="720"/>
        <w:jc w:val="both"/>
        <w:rPr>
          <w:rFonts w:ascii="Times New Roman" w:hAnsi="Times New Roman" w:cs="Times New Roman"/>
          <w:noProof/>
          <w:sz w:val="24"/>
          <w:szCs w:val="24"/>
        </w:rPr>
      </w:pPr>
      <w:r w:rsidRPr="00494A0C">
        <w:rPr>
          <w:rFonts w:ascii="Times New Roman" w:hAnsi="Times New Roman" w:cs="Times New Roman"/>
          <w:noProof/>
          <w:sz w:val="24"/>
          <w:szCs w:val="24"/>
        </w:rPr>
        <w:t>Ny. N.M</w:t>
      </w:r>
      <w:r w:rsidR="000C116E" w:rsidRPr="00494A0C">
        <w:rPr>
          <w:rFonts w:ascii="Times New Roman" w:hAnsi="Times New Roman" w:cs="Times New Roman"/>
          <w:noProof/>
          <w:sz w:val="24"/>
          <w:szCs w:val="24"/>
        </w:rPr>
        <w:t xml:space="preserve"> </w:t>
      </w:r>
      <w:r w:rsidR="003E64EC" w:rsidRPr="00494A0C">
        <w:rPr>
          <w:rFonts w:ascii="Times New Roman" w:hAnsi="Times New Roman" w:cs="Times New Roman"/>
          <w:noProof/>
          <w:sz w:val="24"/>
          <w:szCs w:val="24"/>
        </w:rPr>
        <w:t>diberikan fe, vitamin c, masing masing 10 butir di minum sekali sehari, FE dan Vitamin C diminum malam hari, sedangkan Calcium 10 butir di minum pagi hari. ibu juga di berikan KIE perbedaan kontraksi palsu dan kontraksi persalinan, Persiapan Persalinan, tanda tanda Persalinan, dan Ibu di minta untuk, Kontrol ulang 1 minggu lagi atau jika ada keluhan</w:t>
      </w:r>
      <w:r w:rsidR="009266D9" w:rsidRPr="00494A0C">
        <w:rPr>
          <w:rFonts w:ascii="Times New Roman" w:hAnsi="Times New Roman" w:cs="Times New Roman"/>
          <w:noProof/>
          <w:sz w:val="24"/>
          <w:szCs w:val="24"/>
        </w:rPr>
        <w:t xml:space="preserve"> kenceng-kenceng yang semakin sering</w:t>
      </w:r>
      <w:r w:rsidR="001C4233" w:rsidRPr="00494A0C">
        <w:rPr>
          <w:rFonts w:ascii="Times New Roman" w:hAnsi="Times New Roman" w:cs="Times New Roman"/>
          <w:noProof/>
          <w:sz w:val="24"/>
          <w:szCs w:val="24"/>
        </w:rPr>
        <w:t xml:space="preserve"> dan </w:t>
      </w:r>
      <w:r w:rsidR="004D15B7" w:rsidRPr="00494A0C">
        <w:rPr>
          <w:rFonts w:ascii="Times New Roman" w:hAnsi="Times New Roman" w:cs="Times New Roman"/>
          <w:noProof/>
          <w:sz w:val="24"/>
          <w:szCs w:val="24"/>
        </w:rPr>
        <w:t xml:space="preserve">sudah </w:t>
      </w:r>
      <w:r w:rsidR="001C4233" w:rsidRPr="00494A0C">
        <w:rPr>
          <w:rFonts w:ascii="Times New Roman" w:hAnsi="Times New Roman" w:cs="Times New Roman"/>
          <w:noProof/>
          <w:sz w:val="24"/>
          <w:szCs w:val="24"/>
        </w:rPr>
        <w:t>ada pengeluaran lendir darah</w:t>
      </w:r>
      <w:r w:rsidR="009266D9" w:rsidRPr="00494A0C">
        <w:rPr>
          <w:rFonts w:ascii="Times New Roman" w:hAnsi="Times New Roman" w:cs="Times New Roman"/>
          <w:noProof/>
          <w:sz w:val="24"/>
          <w:szCs w:val="24"/>
        </w:rPr>
        <w:t xml:space="preserve"> segera Kembali ke PMB.</w:t>
      </w:r>
    </w:p>
    <w:p w14:paraId="12C59139" w14:textId="59156006" w:rsidR="009266D9" w:rsidRPr="00494A0C" w:rsidRDefault="009266D9" w:rsidP="009266D9">
      <w:pPr>
        <w:spacing w:after="0" w:line="360" w:lineRule="auto"/>
        <w:jc w:val="both"/>
        <w:rPr>
          <w:rFonts w:ascii="Times New Roman" w:eastAsia="Times New Roman" w:hAnsi="Times New Roman" w:cs="Times New Roman"/>
          <w:noProof/>
          <w:color w:val="000000"/>
          <w:sz w:val="24"/>
          <w:szCs w:val="24"/>
          <w:lang w:val="id-ID" w:eastAsia="id-ID"/>
        </w:rPr>
      </w:pPr>
    </w:p>
    <w:p w14:paraId="75ABD0A8" w14:textId="77777777" w:rsidR="003E64EC" w:rsidRPr="00494A0C" w:rsidRDefault="003E64EC">
      <w:pPr>
        <w:pStyle w:val="ListParagraph"/>
        <w:numPr>
          <w:ilvl w:val="3"/>
          <w:numId w:val="85"/>
        </w:numPr>
        <w:spacing w:after="0" w:line="360" w:lineRule="auto"/>
        <w:ind w:left="720"/>
        <w:jc w:val="both"/>
        <w:rPr>
          <w:rFonts w:ascii="Times New Roman" w:eastAsia="Times New Roman" w:hAnsi="Times New Roman" w:cs="Times New Roman"/>
          <w:b/>
          <w:bCs/>
          <w:noProof/>
          <w:sz w:val="24"/>
          <w:szCs w:val="24"/>
        </w:rPr>
      </w:pPr>
      <w:r w:rsidRPr="00494A0C">
        <w:rPr>
          <w:rFonts w:ascii="Times New Roman" w:eastAsia="Times New Roman" w:hAnsi="Times New Roman" w:cs="Times New Roman"/>
          <w:b/>
          <w:bCs/>
          <w:noProof/>
          <w:sz w:val="24"/>
          <w:szCs w:val="24"/>
        </w:rPr>
        <w:lastRenderedPageBreak/>
        <w:t>Asuhan Kebidanan Persalinan</w:t>
      </w:r>
    </w:p>
    <w:p w14:paraId="54AEEDBC" w14:textId="751BA0F4" w:rsidR="000F17E8" w:rsidRPr="00494A0C" w:rsidRDefault="0001034D" w:rsidP="000F17E8">
      <w:pPr>
        <w:pStyle w:val="ListParagraph"/>
        <w:spacing w:after="0" w:line="360" w:lineRule="auto"/>
        <w:ind w:firstLine="720"/>
        <w:jc w:val="both"/>
        <w:rPr>
          <w:rFonts w:ascii="Times New Roman" w:hAnsi="Times New Roman" w:cs="Times New Roman"/>
          <w:noProof/>
          <w:sz w:val="24"/>
          <w:szCs w:val="24"/>
        </w:rPr>
      </w:pPr>
      <w:r w:rsidRPr="00494A0C">
        <w:rPr>
          <w:rFonts w:ascii="Times New Roman" w:hAnsi="Times New Roman" w:cs="Times New Roman"/>
          <w:noProof/>
          <w:sz w:val="24"/>
          <w:szCs w:val="24"/>
        </w:rPr>
        <w:t>Pada tanggal 29 Januari 2024</w:t>
      </w:r>
      <w:r w:rsidR="003E64EC" w:rsidRPr="00494A0C">
        <w:rPr>
          <w:rFonts w:ascii="Times New Roman" w:hAnsi="Times New Roman" w:cs="Times New Roman"/>
          <w:noProof/>
          <w:sz w:val="24"/>
          <w:szCs w:val="24"/>
        </w:rPr>
        <w:t xml:space="preserve"> pukul </w:t>
      </w:r>
      <w:r w:rsidR="00EF63E5" w:rsidRPr="00494A0C">
        <w:rPr>
          <w:rFonts w:ascii="Times New Roman" w:hAnsi="Times New Roman" w:cs="Times New Roman"/>
          <w:noProof/>
          <w:sz w:val="24"/>
          <w:szCs w:val="24"/>
        </w:rPr>
        <w:t>23</w:t>
      </w:r>
      <w:r w:rsidR="005A1188" w:rsidRPr="00494A0C">
        <w:rPr>
          <w:rFonts w:ascii="Times New Roman" w:hAnsi="Times New Roman" w:cs="Times New Roman"/>
          <w:noProof/>
          <w:sz w:val="24"/>
          <w:szCs w:val="24"/>
        </w:rPr>
        <w:t>.30</w:t>
      </w:r>
      <w:r w:rsidR="003E64EC" w:rsidRPr="00494A0C">
        <w:rPr>
          <w:rFonts w:ascii="Times New Roman" w:hAnsi="Times New Roman" w:cs="Times New Roman"/>
          <w:noProof/>
          <w:sz w:val="24"/>
          <w:szCs w:val="24"/>
        </w:rPr>
        <w:t xml:space="preserve"> WIB </w:t>
      </w:r>
      <w:r w:rsidRPr="00494A0C">
        <w:rPr>
          <w:rFonts w:ascii="Times New Roman" w:hAnsi="Times New Roman" w:cs="Times New Roman"/>
          <w:noProof/>
          <w:sz w:val="24"/>
          <w:szCs w:val="24"/>
        </w:rPr>
        <w:t xml:space="preserve">Ny. N.M </w:t>
      </w:r>
      <w:r w:rsidR="003E64EC" w:rsidRPr="00494A0C">
        <w:rPr>
          <w:rFonts w:ascii="Times New Roman" w:hAnsi="Times New Roman" w:cs="Times New Roman"/>
          <w:noProof/>
          <w:sz w:val="24"/>
          <w:szCs w:val="24"/>
        </w:rPr>
        <w:t xml:space="preserve"> datang ke </w:t>
      </w:r>
      <w:r w:rsidRPr="00494A0C">
        <w:rPr>
          <w:rFonts w:ascii="Times New Roman" w:hAnsi="Times New Roman" w:cs="Times New Roman"/>
          <w:noProof/>
          <w:sz w:val="24"/>
          <w:szCs w:val="24"/>
        </w:rPr>
        <w:t xml:space="preserve">PMB Erni Kumala Dewi </w:t>
      </w:r>
      <w:r w:rsidR="003E64EC" w:rsidRPr="00494A0C">
        <w:rPr>
          <w:rFonts w:ascii="Times New Roman" w:hAnsi="Times New Roman" w:cs="Times New Roman"/>
          <w:noProof/>
          <w:sz w:val="24"/>
          <w:szCs w:val="24"/>
        </w:rPr>
        <w:t xml:space="preserve"> bersama suami, </w:t>
      </w:r>
      <w:r w:rsidRPr="00494A0C">
        <w:rPr>
          <w:rFonts w:ascii="Times New Roman" w:hAnsi="Times New Roman" w:cs="Times New Roman"/>
          <w:noProof/>
          <w:sz w:val="24"/>
          <w:szCs w:val="24"/>
        </w:rPr>
        <w:t xml:space="preserve">Ny. N.M </w:t>
      </w:r>
      <w:r w:rsidR="003E64EC" w:rsidRPr="00494A0C">
        <w:rPr>
          <w:rFonts w:ascii="Times New Roman" w:hAnsi="Times New Roman" w:cs="Times New Roman"/>
          <w:noProof/>
          <w:sz w:val="24"/>
          <w:szCs w:val="24"/>
        </w:rPr>
        <w:t xml:space="preserve"> mengatakan sudah merasa kenceng-kenceng teratur sejak  pukul </w:t>
      </w:r>
      <w:r w:rsidR="009D4A9E" w:rsidRPr="00494A0C">
        <w:rPr>
          <w:rFonts w:ascii="Times New Roman" w:hAnsi="Times New Roman" w:cs="Times New Roman"/>
          <w:noProof/>
          <w:sz w:val="24"/>
          <w:szCs w:val="24"/>
        </w:rPr>
        <w:t>17</w:t>
      </w:r>
      <w:r w:rsidR="003E64EC" w:rsidRPr="00494A0C">
        <w:rPr>
          <w:rFonts w:ascii="Times New Roman" w:hAnsi="Times New Roman" w:cs="Times New Roman"/>
          <w:noProof/>
          <w:sz w:val="24"/>
          <w:szCs w:val="24"/>
        </w:rPr>
        <w:t>.00 WIB, dan keluar lend</w:t>
      </w:r>
      <w:r w:rsidR="0038581C" w:rsidRPr="00494A0C">
        <w:rPr>
          <w:rFonts w:ascii="Times New Roman" w:hAnsi="Times New Roman" w:cs="Times New Roman"/>
          <w:noProof/>
          <w:sz w:val="24"/>
          <w:szCs w:val="24"/>
        </w:rPr>
        <w:t>i</w:t>
      </w:r>
      <w:r w:rsidR="003E64EC" w:rsidRPr="00494A0C">
        <w:rPr>
          <w:rFonts w:ascii="Times New Roman" w:hAnsi="Times New Roman" w:cs="Times New Roman"/>
          <w:noProof/>
          <w:sz w:val="24"/>
          <w:szCs w:val="24"/>
        </w:rPr>
        <w:t xml:space="preserve">r darah sejak pukul </w:t>
      </w:r>
      <w:r w:rsidR="005A1188" w:rsidRPr="00494A0C">
        <w:rPr>
          <w:rFonts w:ascii="Times New Roman" w:hAnsi="Times New Roman" w:cs="Times New Roman"/>
          <w:noProof/>
          <w:sz w:val="24"/>
          <w:szCs w:val="24"/>
        </w:rPr>
        <w:t>2</w:t>
      </w:r>
      <w:r w:rsidR="009D4A9E" w:rsidRPr="00494A0C">
        <w:rPr>
          <w:rFonts w:ascii="Times New Roman" w:hAnsi="Times New Roman" w:cs="Times New Roman"/>
          <w:noProof/>
          <w:sz w:val="24"/>
          <w:szCs w:val="24"/>
        </w:rPr>
        <w:t>0</w:t>
      </w:r>
      <w:r w:rsidR="003E64EC" w:rsidRPr="00494A0C">
        <w:rPr>
          <w:rFonts w:ascii="Times New Roman" w:hAnsi="Times New Roman" w:cs="Times New Roman"/>
          <w:noProof/>
          <w:sz w:val="24"/>
          <w:szCs w:val="24"/>
        </w:rPr>
        <w:t xml:space="preserve">.00 WIB. Hasil perhitungan HPHT </w:t>
      </w:r>
      <w:r w:rsidR="009D4A9E" w:rsidRPr="00494A0C">
        <w:rPr>
          <w:rFonts w:ascii="Times New Roman" w:hAnsi="Times New Roman" w:cs="Times New Roman"/>
          <w:noProof/>
          <w:sz w:val="24"/>
          <w:szCs w:val="24"/>
        </w:rPr>
        <w:t>27-4-</w:t>
      </w:r>
      <w:r w:rsidR="00B067FC" w:rsidRPr="00494A0C">
        <w:rPr>
          <w:rFonts w:ascii="Times New Roman" w:hAnsi="Times New Roman" w:cs="Times New Roman"/>
          <w:noProof/>
          <w:sz w:val="24"/>
          <w:szCs w:val="24"/>
        </w:rPr>
        <w:t>2024</w:t>
      </w:r>
      <w:r w:rsidR="003E64EC" w:rsidRPr="00494A0C">
        <w:rPr>
          <w:rFonts w:ascii="Times New Roman" w:hAnsi="Times New Roman" w:cs="Times New Roman"/>
          <w:noProof/>
          <w:sz w:val="24"/>
          <w:szCs w:val="24"/>
        </w:rPr>
        <w:t xml:space="preserve"> ditemukan HPL </w:t>
      </w:r>
      <w:r w:rsidR="009D4A9E" w:rsidRPr="00494A0C">
        <w:rPr>
          <w:rFonts w:ascii="Times New Roman" w:hAnsi="Times New Roman" w:cs="Times New Roman"/>
          <w:noProof/>
          <w:sz w:val="24"/>
          <w:szCs w:val="24"/>
        </w:rPr>
        <w:t>03-02-2024</w:t>
      </w:r>
      <w:r w:rsidR="003E64EC" w:rsidRPr="00494A0C">
        <w:rPr>
          <w:rFonts w:ascii="Times New Roman" w:hAnsi="Times New Roman" w:cs="Times New Roman"/>
          <w:noProof/>
          <w:sz w:val="24"/>
          <w:szCs w:val="24"/>
        </w:rPr>
        <w:t>, sehingga didapatkan usia kehamilan 39</w:t>
      </w:r>
      <w:r w:rsidR="000F17E8" w:rsidRPr="00494A0C">
        <w:rPr>
          <w:rFonts w:ascii="Times New Roman" w:hAnsi="Times New Roman" w:cs="Times New Roman"/>
          <w:noProof/>
          <w:sz w:val="24"/>
          <w:szCs w:val="24"/>
        </w:rPr>
        <w:t xml:space="preserve"> minggu </w:t>
      </w:r>
      <w:r w:rsidR="00333453" w:rsidRPr="00494A0C">
        <w:rPr>
          <w:rFonts w:ascii="Times New Roman" w:hAnsi="Times New Roman" w:cs="Times New Roman"/>
          <w:noProof/>
          <w:sz w:val="24"/>
          <w:szCs w:val="24"/>
        </w:rPr>
        <w:t>4</w:t>
      </w:r>
      <w:r w:rsidR="000F17E8" w:rsidRPr="00494A0C">
        <w:rPr>
          <w:rFonts w:ascii="Times New Roman" w:hAnsi="Times New Roman" w:cs="Times New Roman"/>
          <w:noProof/>
          <w:sz w:val="24"/>
          <w:szCs w:val="24"/>
        </w:rPr>
        <w:t xml:space="preserve"> hari yang berarti kehamilan ibu cukup bulan. Hal ini sesuai dengan Widiastini, (2018) yang menyatakan bahwa tanda-tanda persalinan (</w:t>
      </w:r>
      <w:r w:rsidR="000F17E8" w:rsidRPr="00494A0C">
        <w:rPr>
          <w:rFonts w:ascii="Times New Roman" w:hAnsi="Times New Roman" w:cs="Times New Roman"/>
          <w:i/>
          <w:iCs/>
          <w:noProof/>
          <w:sz w:val="24"/>
          <w:szCs w:val="24"/>
        </w:rPr>
        <w:t>inpartu</w:t>
      </w:r>
      <w:r w:rsidR="000F17E8" w:rsidRPr="00494A0C">
        <w:rPr>
          <w:rFonts w:ascii="Times New Roman" w:hAnsi="Times New Roman" w:cs="Times New Roman"/>
          <w:noProof/>
          <w:sz w:val="24"/>
          <w:szCs w:val="24"/>
        </w:rPr>
        <w:t>) diantaranya adalah terjadinya kontraksi, keluar lendir bercampur dengan darah (</w:t>
      </w:r>
      <w:r w:rsidR="000F17E8" w:rsidRPr="00494A0C">
        <w:rPr>
          <w:rFonts w:ascii="Times New Roman" w:hAnsi="Times New Roman" w:cs="Times New Roman"/>
          <w:i/>
          <w:iCs/>
          <w:noProof/>
          <w:sz w:val="24"/>
          <w:szCs w:val="24"/>
        </w:rPr>
        <w:t>bloody show</w:t>
      </w:r>
      <w:r w:rsidR="000F17E8" w:rsidRPr="00494A0C">
        <w:rPr>
          <w:rFonts w:ascii="Times New Roman" w:hAnsi="Times New Roman" w:cs="Times New Roman"/>
          <w:noProof/>
          <w:sz w:val="24"/>
          <w:szCs w:val="24"/>
        </w:rPr>
        <w:t>) karena serviks mulai membuka (</w:t>
      </w:r>
      <w:r w:rsidR="000F17E8" w:rsidRPr="00494A0C">
        <w:rPr>
          <w:rFonts w:ascii="Times New Roman" w:hAnsi="Times New Roman" w:cs="Times New Roman"/>
          <w:i/>
          <w:iCs/>
          <w:noProof/>
          <w:sz w:val="24"/>
          <w:szCs w:val="24"/>
        </w:rPr>
        <w:t>dilatasi</w:t>
      </w:r>
      <w:r w:rsidR="000F17E8" w:rsidRPr="00494A0C">
        <w:rPr>
          <w:rFonts w:ascii="Times New Roman" w:hAnsi="Times New Roman" w:cs="Times New Roman"/>
          <w:noProof/>
          <w:sz w:val="24"/>
          <w:szCs w:val="24"/>
        </w:rPr>
        <w:t>) dan menipis (</w:t>
      </w:r>
      <w:r w:rsidR="000F17E8" w:rsidRPr="00494A0C">
        <w:rPr>
          <w:rFonts w:ascii="Times New Roman" w:hAnsi="Times New Roman" w:cs="Times New Roman"/>
          <w:i/>
          <w:iCs/>
          <w:noProof/>
          <w:sz w:val="24"/>
          <w:szCs w:val="24"/>
        </w:rPr>
        <w:t>effacement</w:t>
      </w:r>
      <w:r w:rsidR="000F17E8" w:rsidRPr="00494A0C">
        <w:rPr>
          <w:rFonts w:ascii="Times New Roman" w:hAnsi="Times New Roman" w:cs="Times New Roman"/>
          <w:noProof/>
          <w:sz w:val="24"/>
          <w:szCs w:val="24"/>
        </w:rPr>
        <w:t>).</w:t>
      </w:r>
      <w:r w:rsidR="000F17E8" w:rsidRPr="00494A0C">
        <w:rPr>
          <w:rFonts w:ascii="Times New Roman" w:hAnsi="Times New Roman" w:cs="Times New Roman"/>
          <w:noProof/>
          <w:sz w:val="24"/>
          <w:szCs w:val="24"/>
        </w:rPr>
        <w:fldChar w:fldCharType="begin" w:fldLock="1"/>
      </w:r>
      <w:r w:rsidR="000F17E8" w:rsidRPr="00494A0C">
        <w:rPr>
          <w:rFonts w:ascii="Times New Roman" w:hAnsi="Times New Roman" w:cs="Times New Roman"/>
          <w:noProof/>
          <w:sz w:val="24"/>
          <w:szCs w:val="24"/>
        </w:rPr>
        <w:instrText>ADDIN CSL_CITATION {"citationItems":[{"id":"ITEM-1","itemData":{"author":[{"dropping-particle":"","family":"Widiastini","given":"L.P","non-dropping-particle":"","parse-names":false,"suffix":""}],"id":"ITEM-1","issued":{"date-parts":[["2018"]]},"publisher":"In Media","publisher-place":"Jakarta","title":"Buku AjarAsuhan Kebidanan Pada IbuBersalin Dan Bayi Baru Lahir","type":"book"},"uris":["http://www.mendeley.com/documents/?uuid=b41d1ccc-eeff-4440-8e5b-07cdb3ba2111"]}],"mendeley":{"formattedCitation":"&lt;sup&gt;49&lt;/sup&gt;","plainTextFormattedCitation":"49","previouslyFormattedCitation":"&lt;sup&gt;49&lt;/sup&gt;"},"properties":{"noteIndex":0},"schema":"https://github.com/citation-style-language/schema/raw/master/csl-citation.json"}</w:instrText>
      </w:r>
      <w:r w:rsidR="000F17E8" w:rsidRPr="00494A0C">
        <w:rPr>
          <w:rFonts w:ascii="Times New Roman" w:hAnsi="Times New Roman" w:cs="Times New Roman"/>
          <w:noProof/>
          <w:sz w:val="24"/>
          <w:szCs w:val="24"/>
        </w:rPr>
        <w:fldChar w:fldCharType="separate"/>
      </w:r>
      <w:r w:rsidR="000F17E8" w:rsidRPr="00494A0C">
        <w:rPr>
          <w:rFonts w:ascii="Times New Roman" w:hAnsi="Times New Roman" w:cs="Times New Roman"/>
          <w:noProof/>
          <w:sz w:val="24"/>
          <w:szCs w:val="24"/>
          <w:vertAlign w:val="superscript"/>
        </w:rPr>
        <w:t>49</w:t>
      </w:r>
      <w:r w:rsidR="000F17E8" w:rsidRPr="00494A0C">
        <w:rPr>
          <w:rFonts w:ascii="Times New Roman" w:hAnsi="Times New Roman" w:cs="Times New Roman"/>
          <w:noProof/>
          <w:sz w:val="24"/>
          <w:szCs w:val="24"/>
        </w:rPr>
        <w:fldChar w:fldCharType="end"/>
      </w:r>
    </w:p>
    <w:p w14:paraId="6A68490B" w14:textId="77777777" w:rsidR="00EF46B1" w:rsidRPr="00494A0C" w:rsidRDefault="00EF46B1" w:rsidP="00EF46B1">
      <w:pPr>
        <w:pStyle w:val="ListParagraph"/>
        <w:spacing w:after="0" w:line="360" w:lineRule="auto"/>
        <w:ind w:firstLine="720"/>
        <w:jc w:val="both"/>
        <w:rPr>
          <w:rFonts w:ascii="Times New Roman" w:eastAsia="Malgun Gothic" w:hAnsi="Times New Roman" w:cs="Times New Roman"/>
          <w:noProof/>
          <w:sz w:val="24"/>
          <w:szCs w:val="24"/>
        </w:rPr>
      </w:pPr>
      <w:r w:rsidRPr="00494A0C">
        <w:rPr>
          <w:rFonts w:ascii="Times New Roman" w:eastAsia="Malgun Gothic" w:hAnsi="Times New Roman" w:cs="Times New Roman"/>
          <w:noProof/>
          <w:sz w:val="24"/>
          <w:szCs w:val="24"/>
        </w:rPr>
        <w:t>Hasil kajian pengetahuan pasien mengenai proses persalinan sudah cukup baik dengan mengetahui tanda-tanda persalinan seperti kenceng-kenceng teratur dan keluar lendir darah, Pengetahuan klien tentang proses persalinan, kebutuhan nutrisi selama proses persalinan karena ibu sudah ada pengalaman melahirkan sebelumnya. Namun pengetahuan ibu kurang tentang komplikasi yang mungkin terjadi selama proses persalinan.</w:t>
      </w:r>
    </w:p>
    <w:p w14:paraId="3EFF7CEC" w14:textId="7FF6C366" w:rsidR="00EF46B1" w:rsidRPr="00494A0C" w:rsidRDefault="00EF46B1" w:rsidP="00FF01A7">
      <w:pPr>
        <w:spacing w:after="0" w:line="360" w:lineRule="auto"/>
        <w:ind w:left="810" w:firstLine="720"/>
        <w:contextualSpacing/>
        <w:jc w:val="both"/>
        <w:rPr>
          <w:rFonts w:ascii="Times New Roman" w:eastAsia="Calibri"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id-ID"/>
        </w:rPr>
        <w:t xml:space="preserve">Hasil pengkajian data obyektif dilakukan melalui pemeriksaan inspeksi, palpasi, auskultasi, dan perkusi diperoleh hasil kondisi fisik klien secara umum baik, kesadaran </w:t>
      </w:r>
      <w:r w:rsidRPr="00494A0C">
        <w:rPr>
          <w:rFonts w:ascii="Times New Roman" w:eastAsia="Times New Roman" w:hAnsi="Times New Roman" w:cs="Times New Roman"/>
          <w:i/>
          <w:noProof/>
          <w:sz w:val="24"/>
          <w:szCs w:val="24"/>
          <w:lang w:val="id-ID" w:eastAsia="id-ID"/>
        </w:rPr>
        <w:t>compos mentis</w:t>
      </w:r>
      <w:r w:rsidRPr="00494A0C">
        <w:rPr>
          <w:rFonts w:ascii="Times New Roman" w:eastAsia="Times New Roman" w:hAnsi="Times New Roman" w:cs="Times New Roman"/>
          <w:noProof/>
          <w:sz w:val="24"/>
          <w:szCs w:val="24"/>
          <w:lang w:val="id-ID" w:eastAsia="id-ID"/>
        </w:rPr>
        <w:t xml:space="preserve">. Hasil pengkajian data sekunder TD 110/80 mmHg, nadi 82x/menit, suhu 36.6 ⁰C dengan kondisi fisik mata tidak anemis, muka tidak oedema, leher tidak ada pembesaran kelenjar tiroid dan vena jugularis, payudara putting menonjol kanan dan kiri, perut tidak ada luka bekas operasi, ekstremitas tidak ada oedema dan reflek patella positif. Hasil pemeriksaan tanggal pada palpasi Leopold I teraba bokong, leopold II teraba punggung kiri, leopold III bagian terendah janin presentasi kepala, leopold IV hasil divergen. Hasil pemeriksaan Mc Donald TFU </w:t>
      </w:r>
      <w:r w:rsidR="003612F6" w:rsidRPr="00494A0C">
        <w:rPr>
          <w:rFonts w:ascii="Times New Roman" w:eastAsia="Times New Roman" w:hAnsi="Times New Roman" w:cs="Times New Roman"/>
          <w:noProof/>
          <w:sz w:val="24"/>
          <w:szCs w:val="24"/>
          <w:lang w:val="id-ID" w:eastAsia="id-ID"/>
        </w:rPr>
        <w:t>3</w:t>
      </w:r>
      <w:r w:rsidR="009E7ED7" w:rsidRPr="00494A0C">
        <w:rPr>
          <w:rFonts w:ascii="Times New Roman" w:eastAsia="Times New Roman" w:hAnsi="Times New Roman" w:cs="Times New Roman"/>
          <w:noProof/>
          <w:sz w:val="24"/>
          <w:szCs w:val="24"/>
          <w:lang w:val="id-ID" w:eastAsia="id-ID"/>
        </w:rPr>
        <w:t>1</w:t>
      </w:r>
      <w:r w:rsidRPr="00494A0C">
        <w:rPr>
          <w:rFonts w:ascii="Times New Roman" w:eastAsia="Times New Roman" w:hAnsi="Times New Roman" w:cs="Times New Roman"/>
          <w:noProof/>
          <w:sz w:val="24"/>
          <w:szCs w:val="24"/>
          <w:lang w:val="id-ID" w:eastAsia="id-ID"/>
        </w:rPr>
        <w:t xml:space="preserve"> cm sehingga TBJ</w:t>
      </w:r>
      <w:r w:rsidR="003612F6" w:rsidRPr="00494A0C">
        <w:rPr>
          <w:rFonts w:ascii="Times New Roman" w:eastAsia="Times New Roman" w:hAnsi="Times New Roman" w:cs="Times New Roman"/>
          <w:noProof/>
          <w:sz w:val="24"/>
          <w:szCs w:val="24"/>
          <w:lang w:val="id-ID" w:eastAsia="id-ID"/>
        </w:rPr>
        <w:t xml:space="preserve"> </w:t>
      </w:r>
      <w:r w:rsidR="009E7ED7" w:rsidRPr="00494A0C">
        <w:rPr>
          <w:rFonts w:ascii="Times New Roman" w:eastAsia="Times New Roman" w:hAnsi="Times New Roman" w:cs="Times New Roman"/>
          <w:noProof/>
          <w:sz w:val="24"/>
          <w:szCs w:val="24"/>
          <w:lang w:val="id-ID" w:eastAsia="id-ID"/>
        </w:rPr>
        <w:t>3100</w:t>
      </w:r>
      <w:r w:rsidRPr="00494A0C">
        <w:rPr>
          <w:rFonts w:ascii="Times New Roman" w:eastAsia="Times New Roman" w:hAnsi="Times New Roman" w:cs="Times New Roman"/>
          <w:noProof/>
          <w:sz w:val="24"/>
          <w:szCs w:val="24"/>
          <w:lang w:val="id-ID" w:eastAsia="id-ID"/>
        </w:rPr>
        <w:t xml:space="preserve"> gram. His </w:t>
      </w:r>
      <w:r w:rsidR="009E7ED7" w:rsidRPr="00494A0C">
        <w:rPr>
          <w:rFonts w:ascii="Times New Roman" w:eastAsia="Times New Roman" w:hAnsi="Times New Roman" w:cs="Times New Roman"/>
          <w:noProof/>
          <w:sz w:val="24"/>
          <w:szCs w:val="24"/>
          <w:lang w:val="id-ID" w:eastAsia="id-ID"/>
        </w:rPr>
        <w:t>4</w:t>
      </w:r>
      <w:r w:rsidRPr="00494A0C">
        <w:rPr>
          <w:rFonts w:ascii="Times New Roman" w:eastAsia="Times New Roman" w:hAnsi="Times New Roman" w:cs="Times New Roman"/>
          <w:noProof/>
          <w:sz w:val="24"/>
          <w:szCs w:val="24"/>
          <w:lang w:val="id-ID" w:eastAsia="id-ID"/>
        </w:rPr>
        <w:t>x/10’/25’’, DJJ 1</w:t>
      </w:r>
      <w:r w:rsidR="009E7ED7" w:rsidRPr="00494A0C">
        <w:rPr>
          <w:rFonts w:ascii="Times New Roman" w:eastAsia="Times New Roman" w:hAnsi="Times New Roman" w:cs="Times New Roman"/>
          <w:noProof/>
          <w:sz w:val="24"/>
          <w:szCs w:val="24"/>
          <w:lang w:val="id-ID" w:eastAsia="id-ID"/>
        </w:rPr>
        <w:t>48</w:t>
      </w:r>
      <w:r w:rsidRPr="00494A0C">
        <w:rPr>
          <w:rFonts w:ascii="Times New Roman" w:eastAsia="Times New Roman" w:hAnsi="Times New Roman" w:cs="Times New Roman"/>
          <w:noProof/>
          <w:sz w:val="24"/>
          <w:szCs w:val="24"/>
          <w:lang w:val="id-ID" w:eastAsia="id-ID"/>
        </w:rPr>
        <w:t xml:space="preserve">x/menit. Hasil pemeriksaan dalam </w:t>
      </w:r>
      <w:r w:rsidRPr="00494A0C">
        <w:rPr>
          <w:rFonts w:ascii="Times New Roman" w:eastAsia="Calibri" w:hAnsi="Times New Roman" w:cs="Times New Roman"/>
          <w:noProof/>
          <w:sz w:val="24"/>
          <w:szCs w:val="24"/>
          <w:lang w:val="id-ID" w:eastAsia="en-US"/>
        </w:rPr>
        <w:t>vulva uretra tenang, dinding vagina licin, serviks t</w:t>
      </w:r>
      <w:r w:rsidR="009E7ED7" w:rsidRPr="00494A0C">
        <w:rPr>
          <w:rFonts w:ascii="Times New Roman" w:eastAsia="Calibri" w:hAnsi="Times New Roman" w:cs="Times New Roman"/>
          <w:noProof/>
          <w:sz w:val="24"/>
          <w:szCs w:val="24"/>
          <w:lang w:val="id-ID" w:eastAsia="en-US"/>
        </w:rPr>
        <w:t>ipis</w:t>
      </w:r>
      <w:r w:rsidRPr="00494A0C">
        <w:rPr>
          <w:rFonts w:ascii="Times New Roman" w:eastAsia="Calibri" w:hAnsi="Times New Roman" w:cs="Times New Roman"/>
          <w:noProof/>
          <w:sz w:val="24"/>
          <w:szCs w:val="24"/>
          <w:lang w:val="id-ID" w:eastAsia="en-US"/>
        </w:rPr>
        <w:t xml:space="preserve"> lunak, pembukaan </w:t>
      </w:r>
      <w:r w:rsidR="009E7ED7" w:rsidRPr="00494A0C">
        <w:rPr>
          <w:rFonts w:ascii="Times New Roman" w:eastAsia="Calibri" w:hAnsi="Times New Roman" w:cs="Times New Roman"/>
          <w:noProof/>
          <w:sz w:val="24"/>
          <w:szCs w:val="24"/>
          <w:lang w:val="id-ID" w:eastAsia="en-US"/>
        </w:rPr>
        <w:t>9</w:t>
      </w:r>
      <w:r w:rsidRPr="00494A0C">
        <w:rPr>
          <w:rFonts w:ascii="Times New Roman" w:eastAsia="Calibri" w:hAnsi="Times New Roman" w:cs="Times New Roman"/>
          <w:noProof/>
          <w:sz w:val="24"/>
          <w:szCs w:val="24"/>
          <w:lang w:val="id-ID" w:eastAsia="en-US"/>
        </w:rPr>
        <w:t xml:space="preserve"> cm, selaput ketuban utuh presentasi </w:t>
      </w:r>
      <w:r w:rsidRPr="00494A0C">
        <w:rPr>
          <w:rFonts w:ascii="Times New Roman" w:eastAsia="Calibri" w:hAnsi="Times New Roman" w:cs="Times New Roman"/>
          <w:noProof/>
          <w:sz w:val="24"/>
          <w:szCs w:val="24"/>
          <w:lang w:val="id-ID" w:eastAsia="en-US"/>
        </w:rPr>
        <w:lastRenderedPageBreak/>
        <w:t xml:space="preserve">kepala, molage tidak ada, penurunan kepala station </w:t>
      </w:r>
      <w:r w:rsidR="009E7ED7" w:rsidRPr="00494A0C">
        <w:rPr>
          <w:rFonts w:ascii="Times New Roman" w:eastAsia="Calibri" w:hAnsi="Times New Roman" w:cs="Times New Roman"/>
          <w:noProof/>
          <w:sz w:val="24"/>
          <w:szCs w:val="24"/>
          <w:lang w:val="id-ID" w:eastAsia="en-US"/>
        </w:rPr>
        <w:t>0</w:t>
      </w:r>
      <w:r w:rsidRPr="00494A0C">
        <w:rPr>
          <w:rFonts w:ascii="Times New Roman" w:eastAsia="Calibri" w:hAnsi="Times New Roman" w:cs="Times New Roman"/>
          <w:noProof/>
          <w:sz w:val="24"/>
          <w:szCs w:val="24"/>
          <w:lang w:val="id-ID" w:eastAsia="en-US"/>
        </w:rPr>
        <w:t xml:space="preserve"> (hodge</w:t>
      </w:r>
      <w:r w:rsidRPr="00494A0C">
        <w:rPr>
          <w:rFonts w:ascii="Times New Roman" w:eastAsia="Calibri" w:hAnsi="Times New Roman" w:cs="Times New Roman"/>
          <w:noProof/>
          <w:spacing w:val="-5"/>
          <w:sz w:val="24"/>
          <w:szCs w:val="24"/>
          <w:lang w:val="id-ID" w:eastAsia="en-US"/>
        </w:rPr>
        <w:t xml:space="preserve"> </w:t>
      </w:r>
      <w:r w:rsidR="009E7ED7" w:rsidRPr="00494A0C">
        <w:rPr>
          <w:rFonts w:ascii="Times New Roman" w:eastAsia="Calibri" w:hAnsi="Times New Roman" w:cs="Times New Roman"/>
          <w:noProof/>
          <w:sz w:val="24"/>
          <w:szCs w:val="24"/>
          <w:lang w:val="id-ID" w:eastAsia="en-US"/>
        </w:rPr>
        <w:t>III+</w:t>
      </w:r>
      <w:r w:rsidRPr="00494A0C">
        <w:rPr>
          <w:rFonts w:ascii="Times New Roman" w:eastAsia="Calibri" w:hAnsi="Times New Roman" w:cs="Times New Roman"/>
          <w:noProof/>
          <w:sz w:val="24"/>
          <w:szCs w:val="24"/>
          <w:lang w:val="id-ID" w:eastAsia="en-US"/>
        </w:rPr>
        <w:t>), air ketuban (</w:t>
      </w:r>
      <w:r w:rsidR="0020180A" w:rsidRPr="00494A0C">
        <w:rPr>
          <w:rFonts w:ascii="Times New Roman" w:eastAsia="Calibri" w:hAnsi="Times New Roman" w:cs="Times New Roman"/>
          <w:noProof/>
          <w:sz w:val="24"/>
          <w:szCs w:val="24"/>
          <w:lang w:val="id-ID" w:eastAsia="en-US"/>
        </w:rPr>
        <w:t>-</w:t>
      </w:r>
      <w:r w:rsidRPr="00494A0C">
        <w:rPr>
          <w:rFonts w:ascii="Times New Roman" w:eastAsia="Calibri" w:hAnsi="Times New Roman" w:cs="Times New Roman"/>
          <w:noProof/>
          <w:sz w:val="24"/>
          <w:szCs w:val="24"/>
          <w:lang w:val="id-ID" w:eastAsia="en-US"/>
        </w:rPr>
        <w:t xml:space="preserve">), STLD (+). </w:t>
      </w:r>
    </w:p>
    <w:p w14:paraId="3D7D5528" w14:textId="5A79C47D" w:rsidR="000F17E8" w:rsidRPr="00494A0C" w:rsidRDefault="000F17E8" w:rsidP="00772D43">
      <w:pPr>
        <w:pStyle w:val="ListParagraph"/>
        <w:numPr>
          <w:ilvl w:val="3"/>
          <w:numId w:val="85"/>
        </w:numPr>
        <w:spacing w:after="0" w:line="360" w:lineRule="auto"/>
        <w:ind w:left="709" w:hanging="425"/>
        <w:jc w:val="both"/>
        <w:rPr>
          <w:rFonts w:ascii="Times New Roman" w:eastAsia="Times New Roman" w:hAnsi="Times New Roman" w:cs="Times New Roman"/>
          <w:b/>
          <w:bCs/>
          <w:noProof/>
          <w:sz w:val="24"/>
          <w:szCs w:val="24"/>
        </w:rPr>
      </w:pPr>
      <w:r w:rsidRPr="00494A0C">
        <w:rPr>
          <w:rFonts w:ascii="Times New Roman" w:eastAsia="Times New Roman" w:hAnsi="Times New Roman" w:cs="Times New Roman"/>
          <w:b/>
          <w:bCs/>
          <w:noProof/>
          <w:sz w:val="24"/>
          <w:szCs w:val="24"/>
        </w:rPr>
        <w:t>Asuhan Kebidanan Bayi</w:t>
      </w:r>
    </w:p>
    <w:p w14:paraId="0C38BB79" w14:textId="39F73B3E" w:rsidR="000F17E8" w:rsidRPr="00494A0C" w:rsidRDefault="000F17E8" w:rsidP="000F17E8">
      <w:pPr>
        <w:pStyle w:val="ListParagraph"/>
        <w:spacing w:line="360" w:lineRule="auto"/>
        <w:ind w:left="810" w:firstLine="630"/>
        <w:jc w:val="both"/>
        <w:rPr>
          <w:rFonts w:ascii="Times New Roman" w:hAnsi="Times New Roman" w:cs="Times New Roman"/>
          <w:noProof/>
          <w:sz w:val="24"/>
          <w:szCs w:val="24"/>
        </w:rPr>
      </w:pPr>
      <w:r w:rsidRPr="00494A0C">
        <w:rPr>
          <w:rFonts w:ascii="Times New Roman" w:eastAsia="Times New Roman" w:hAnsi="Times New Roman" w:cs="Times New Roman"/>
          <w:noProof/>
          <w:sz w:val="24"/>
          <w:szCs w:val="24"/>
        </w:rPr>
        <w:t xml:space="preserve"> </w:t>
      </w:r>
      <w:bookmarkStart w:id="529" w:name="_Hlk83872958"/>
      <w:r w:rsidRPr="00494A0C">
        <w:rPr>
          <w:rFonts w:ascii="Times New Roman" w:eastAsia="Malgun Gothic" w:hAnsi="Times New Roman" w:cs="Times New Roman"/>
          <w:noProof/>
          <w:sz w:val="24"/>
          <w:szCs w:val="24"/>
        </w:rPr>
        <w:t xml:space="preserve">By. </w:t>
      </w:r>
      <w:r w:rsidR="000F09AC" w:rsidRPr="00494A0C">
        <w:rPr>
          <w:rFonts w:ascii="Times New Roman" w:eastAsia="Malgun Gothic" w:hAnsi="Times New Roman" w:cs="Times New Roman"/>
          <w:noProof/>
          <w:sz w:val="24"/>
          <w:szCs w:val="24"/>
        </w:rPr>
        <w:t>Ny. N.M</w:t>
      </w:r>
      <w:r w:rsidR="00E74D37" w:rsidRPr="00494A0C">
        <w:rPr>
          <w:rFonts w:ascii="Times New Roman" w:eastAsia="Malgun Gothic" w:hAnsi="Times New Roman" w:cs="Times New Roman"/>
          <w:noProof/>
          <w:sz w:val="24"/>
          <w:szCs w:val="24"/>
        </w:rPr>
        <w:t xml:space="preserve"> </w:t>
      </w:r>
      <w:r w:rsidRPr="00494A0C">
        <w:rPr>
          <w:rFonts w:ascii="Times New Roman" w:eastAsia="Malgun Gothic" w:hAnsi="Times New Roman" w:cs="Times New Roman"/>
          <w:noProof/>
          <w:sz w:val="24"/>
          <w:szCs w:val="24"/>
        </w:rPr>
        <w:t xml:space="preserve">lahir pada tanggal </w:t>
      </w:r>
      <w:r w:rsidR="00E74D37" w:rsidRPr="00494A0C">
        <w:rPr>
          <w:rFonts w:ascii="Times New Roman" w:eastAsia="Malgun Gothic" w:hAnsi="Times New Roman" w:cs="Times New Roman"/>
          <w:noProof/>
          <w:sz w:val="24"/>
          <w:szCs w:val="24"/>
        </w:rPr>
        <w:t>30</w:t>
      </w:r>
      <w:r w:rsidRPr="00494A0C">
        <w:rPr>
          <w:rFonts w:ascii="Times New Roman" w:eastAsia="Malgun Gothic" w:hAnsi="Times New Roman" w:cs="Times New Roman"/>
          <w:noProof/>
          <w:sz w:val="24"/>
          <w:szCs w:val="24"/>
        </w:rPr>
        <w:t>-0</w:t>
      </w:r>
      <w:r w:rsidR="00772D43" w:rsidRPr="00494A0C">
        <w:rPr>
          <w:rFonts w:ascii="Times New Roman" w:eastAsia="Malgun Gothic" w:hAnsi="Times New Roman" w:cs="Times New Roman"/>
          <w:noProof/>
          <w:sz w:val="24"/>
          <w:szCs w:val="24"/>
        </w:rPr>
        <w:t>1</w:t>
      </w:r>
      <w:r w:rsidRPr="00494A0C">
        <w:rPr>
          <w:rFonts w:ascii="Times New Roman" w:eastAsia="Malgun Gothic" w:hAnsi="Times New Roman" w:cs="Times New Roman"/>
          <w:noProof/>
          <w:sz w:val="24"/>
          <w:szCs w:val="24"/>
        </w:rPr>
        <w:t>-202</w:t>
      </w:r>
      <w:r w:rsidR="00E74D37" w:rsidRPr="00494A0C">
        <w:rPr>
          <w:rFonts w:ascii="Times New Roman" w:eastAsia="Malgun Gothic" w:hAnsi="Times New Roman" w:cs="Times New Roman"/>
          <w:noProof/>
          <w:sz w:val="24"/>
          <w:szCs w:val="24"/>
        </w:rPr>
        <w:t>4</w:t>
      </w:r>
      <w:r w:rsidRPr="00494A0C">
        <w:rPr>
          <w:rFonts w:ascii="Times New Roman" w:eastAsia="Malgun Gothic" w:hAnsi="Times New Roman" w:cs="Times New Roman"/>
          <w:noProof/>
          <w:sz w:val="24"/>
          <w:szCs w:val="24"/>
        </w:rPr>
        <w:t xml:space="preserve"> pukul </w:t>
      </w:r>
      <w:r w:rsidR="00E74D37" w:rsidRPr="00494A0C">
        <w:rPr>
          <w:rFonts w:ascii="Times New Roman" w:eastAsia="Malgun Gothic" w:hAnsi="Times New Roman" w:cs="Times New Roman"/>
          <w:noProof/>
          <w:sz w:val="24"/>
          <w:szCs w:val="24"/>
        </w:rPr>
        <w:t>00</w:t>
      </w:r>
      <w:r w:rsidR="00FF01A7" w:rsidRPr="00494A0C">
        <w:rPr>
          <w:rFonts w:ascii="Times New Roman" w:eastAsia="Malgun Gothic" w:hAnsi="Times New Roman" w:cs="Times New Roman"/>
          <w:noProof/>
          <w:sz w:val="24"/>
          <w:szCs w:val="24"/>
        </w:rPr>
        <w:t>.</w:t>
      </w:r>
      <w:r w:rsidR="00E74D37" w:rsidRPr="00494A0C">
        <w:rPr>
          <w:rFonts w:ascii="Times New Roman" w:eastAsia="Malgun Gothic" w:hAnsi="Times New Roman" w:cs="Times New Roman"/>
          <w:noProof/>
          <w:sz w:val="24"/>
          <w:szCs w:val="24"/>
        </w:rPr>
        <w:t>15</w:t>
      </w:r>
      <w:r w:rsidRPr="00494A0C">
        <w:rPr>
          <w:rFonts w:ascii="Times New Roman" w:eastAsia="Malgun Gothic" w:hAnsi="Times New Roman" w:cs="Times New Roman"/>
          <w:noProof/>
          <w:sz w:val="24"/>
          <w:szCs w:val="24"/>
        </w:rPr>
        <w:t xml:space="preserve"> WIB, jenis kelamin: </w:t>
      </w:r>
      <w:r w:rsidR="00E74D37" w:rsidRPr="00494A0C">
        <w:rPr>
          <w:rFonts w:ascii="Times New Roman" w:eastAsia="Malgun Gothic" w:hAnsi="Times New Roman" w:cs="Times New Roman"/>
          <w:noProof/>
          <w:sz w:val="24"/>
          <w:szCs w:val="24"/>
        </w:rPr>
        <w:t>Perempuan</w:t>
      </w:r>
      <w:r w:rsidRPr="00494A0C">
        <w:rPr>
          <w:rFonts w:ascii="Times New Roman" w:eastAsia="Malgun Gothic" w:hAnsi="Times New Roman" w:cs="Times New Roman"/>
          <w:noProof/>
          <w:sz w:val="24"/>
          <w:szCs w:val="24"/>
        </w:rPr>
        <w:t>, menangis kuat, spontan, tonus otot aktif, warna kulit kemerahan, gerakan: aktif, dan penilaian awal : bayi menangis kuat, tonus otot baik, gerak aktif, warna kulit kemerahan</w:t>
      </w:r>
      <w:r w:rsidR="00A94C79" w:rsidRPr="00494A0C">
        <w:rPr>
          <w:rFonts w:ascii="Times New Roman" w:eastAsia="Malgun Gothic" w:hAnsi="Times New Roman" w:cs="Times New Roman"/>
          <w:noProof/>
          <w:sz w:val="24"/>
          <w:szCs w:val="24"/>
        </w:rPr>
        <w:t>, bayi dilakukan IMD</w:t>
      </w:r>
    </w:p>
    <w:p w14:paraId="777CBF8F" w14:textId="5BC22CB0" w:rsidR="000F17E8" w:rsidRPr="00494A0C" w:rsidRDefault="000F17E8" w:rsidP="000F17E8">
      <w:pPr>
        <w:pStyle w:val="ListParagraph"/>
        <w:spacing w:line="360" w:lineRule="auto"/>
        <w:ind w:left="810" w:firstLine="630"/>
        <w:jc w:val="both"/>
        <w:rPr>
          <w:rFonts w:ascii="Times New Roman" w:hAnsi="Times New Roman" w:cs="Times New Roman"/>
          <w:noProof/>
          <w:sz w:val="24"/>
          <w:szCs w:val="24"/>
        </w:rPr>
      </w:pPr>
      <w:r w:rsidRPr="00494A0C">
        <w:rPr>
          <w:rFonts w:ascii="Times New Roman" w:hAnsi="Times New Roman" w:cs="Times New Roman"/>
          <w:noProof/>
          <w:sz w:val="24"/>
          <w:szCs w:val="24"/>
        </w:rPr>
        <w:t>Asuhan bayi baru lahir 1 jam, bayi diberikan suntikan vit. K 1 mg secara IM di paha kiri dan pencegahan infeksi mata menggunakan</w:t>
      </w:r>
      <w:r w:rsidR="00D84DFB" w:rsidRPr="00494A0C">
        <w:rPr>
          <w:rFonts w:ascii="Times New Roman" w:hAnsi="Times New Roman" w:cs="Times New Roman"/>
          <w:noProof/>
          <w:sz w:val="24"/>
          <w:szCs w:val="24"/>
        </w:rPr>
        <w:t xml:space="preserve"> chlorampenichol</w:t>
      </w:r>
      <w:r w:rsidRPr="00494A0C">
        <w:rPr>
          <w:rFonts w:ascii="Times New Roman" w:hAnsi="Times New Roman" w:cs="Times New Roman"/>
          <w:noProof/>
          <w:sz w:val="24"/>
          <w:szCs w:val="24"/>
        </w:rPr>
        <w:t xml:space="preserve"> 1%, selanjutnya melakukan pemeriksaan fisik pada bayi dan pengukuran antropometri, pemeriksaan fisik normal, anus (+), </w:t>
      </w:r>
      <w:r w:rsidRPr="00494A0C">
        <w:rPr>
          <w:rFonts w:ascii="Times New Roman" w:eastAsia="Malgun Gothic" w:hAnsi="Times New Roman" w:cs="Times New Roman"/>
          <w:noProof/>
          <w:sz w:val="24"/>
          <w:szCs w:val="24"/>
        </w:rPr>
        <w:t xml:space="preserve">Hasil pemeriksaan antropometri, BB </w:t>
      </w:r>
      <w:r w:rsidR="00412AED" w:rsidRPr="00494A0C">
        <w:rPr>
          <w:rFonts w:ascii="Times New Roman" w:eastAsia="Malgun Gothic" w:hAnsi="Times New Roman" w:cs="Times New Roman"/>
          <w:noProof/>
          <w:sz w:val="24"/>
          <w:szCs w:val="24"/>
        </w:rPr>
        <w:t>3</w:t>
      </w:r>
      <w:r w:rsidR="00D84DFB" w:rsidRPr="00494A0C">
        <w:rPr>
          <w:rFonts w:ascii="Times New Roman" w:eastAsia="Malgun Gothic" w:hAnsi="Times New Roman" w:cs="Times New Roman"/>
          <w:noProof/>
          <w:sz w:val="24"/>
          <w:szCs w:val="24"/>
        </w:rPr>
        <w:t>3</w:t>
      </w:r>
      <w:r w:rsidR="00412AED" w:rsidRPr="00494A0C">
        <w:rPr>
          <w:rFonts w:ascii="Times New Roman" w:eastAsia="Malgun Gothic" w:hAnsi="Times New Roman" w:cs="Times New Roman"/>
          <w:noProof/>
          <w:sz w:val="24"/>
          <w:szCs w:val="24"/>
        </w:rPr>
        <w:t>00</w:t>
      </w:r>
      <w:r w:rsidRPr="00494A0C">
        <w:rPr>
          <w:rFonts w:ascii="Times New Roman" w:eastAsia="Malgun Gothic" w:hAnsi="Times New Roman" w:cs="Times New Roman"/>
          <w:noProof/>
          <w:sz w:val="24"/>
          <w:szCs w:val="24"/>
        </w:rPr>
        <w:t xml:space="preserve"> gr, PB </w:t>
      </w:r>
      <w:r w:rsidR="00B04E62" w:rsidRPr="00494A0C">
        <w:rPr>
          <w:rFonts w:ascii="Times New Roman" w:eastAsia="Malgun Gothic" w:hAnsi="Times New Roman" w:cs="Times New Roman"/>
          <w:noProof/>
          <w:sz w:val="24"/>
          <w:szCs w:val="24"/>
        </w:rPr>
        <w:t>49</w:t>
      </w:r>
      <w:r w:rsidRPr="00494A0C">
        <w:rPr>
          <w:rFonts w:ascii="Times New Roman" w:eastAsia="Malgun Gothic" w:hAnsi="Times New Roman" w:cs="Times New Roman"/>
          <w:noProof/>
          <w:sz w:val="24"/>
          <w:szCs w:val="24"/>
        </w:rPr>
        <w:t xml:space="preserve"> cm, LK: 33 cm, LD 3</w:t>
      </w:r>
      <w:r w:rsidR="00A323EE" w:rsidRPr="00494A0C">
        <w:rPr>
          <w:rFonts w:ascii="Times New Roman" w:eastAsia="Malgun Gothic" w:hAnsi="Times New Roman" w:cs="Times New Roman"/>
          <w:noProof/>
          <w:sz w:val="24"/>
          <w:szCs w:val="24"/>
        </w:rPr>
        <w:t>3</w:t>
      </w:r>
      <w:r w:rsidRPr="00494A0C">
        <w:rPr>
          <w:rFonts w:ascii="Times New Roman" w:eastAsia="Malgun Gothic" w:hAnsi="Times New Roman" w:cs="Times New Roman"/>
          <w:noProof/>
          <w:sz w:val="24"/>
          <w:szCs w:val="24"/>
        </w:rPr>
        <w:t xml:space="preserve"> cm, Lila: 11 cm, HR: 130 x/menit, R 45 x/menit, S: 36,8</w:t>
      </w:r>
      <w:r w:rsidRPr="00494A0C">
        <w:rPr>
          <w:rFonts w:ascii="Times New Roman" w:eastAsia="Malgun Gothic" w:hAnsi="Times New Roman" w:cs="Times New Roman"/>
          <w:noProof/>
          <w:sz w:val="24"/>
          <w:szCs w:val="24"/>
          <w:vertAlign w:val="superscript"/>
        </w:rPr>
        <w:t>0</w:t>
      </w:r>
      <w:r w:rsidRPr="00494A0C">
        <w:rPr>
          <w:rFonts w:ascii="Times New Roman" w:eastAsia="Malgun Gothic" w:hAnsi="Times New Roman" w:cs="Times New Roman"/>
          <w:noProof/>
          <w:sz w:val="24"/>
          <w:szCs w:val="24"/>
        </w:rPr>
        <w:t xml:space="preserve">C. </w:t>
      </w:r>
      <w:r w:rsidRPr="00494A0C">
        <w:rPr>
          <w:rFonts w:ascii="Times New Roman" w:hAnsi="Times New Roman" w:cs="Times New Roman"/>
          <w:noProof/>
          <w:sz w:val="24"/>
          <w:szCs w:val="24"/>
        </w:rPr>
        <w:t xml:space="preserve">Pemeriksaan reflex morro (+), graps (+), roating (+), sucking (+), tonicneck (+).  </w:t>
      </w:r>
    </w:p>
    <w:p w14:paraId="07CDD068" w14:textId="47B0DFAC" w:rsidR="000F17E8" w:rsidRPr="00494A0C" w:rsidRDefault="000F17E8" w:rsidP="000F17E8">
      <w:pPr>
        <w:pStyle w:val="ListParagraph"/>
        <w:spacing w:line="360" w:lineRule="auto"/>
        <w:ind w:left="810" w:firstLine="630"/>
        <w:jc w:val="both"/>
        <w:rPr>
          <w:rFonts w:ascii="Times New Roman" w:hAnsi="Times New Roman" w:cs="Times New Roman"/>
          <w:noProof/>
          <w:sz w:val="24"/>
          <w:szCs w:val="24"/>
          <w:vertAlign w:val="superscript"/>
        </w:rPr>
      </w:pPr>
      <w:r w:rsidRPr="00494A0C">
        <w:rPr>
          <w:rFonts w:ascii="Times New Roman" w:hAnsi="Times New Roman" w:cs="Times New Roman"/>
          <w:noProof/>
          <w:sz w:val="24"/>
          <w:szCs w:val="24"/>
        </w:rPr>
        <w:t xml:space="preserve">Berat badan lahir (BBL) adalah berat badan pertama bayi yang diukur setelah bayi lahir. Berat badan lahir dikatakan normal bisa berada di kisaran 2500–4000 gram, pada bayi yang lahir cukup umur (usia kehamilan 37-40 minggu). Dalam kasus ini berat badan badan lahir bayi </w:t>
      </w:r>
      <w:r w:rsidR="000F09AC" w:rsidRPr="00494A0C">
        <w:rPr>
          <w:rFonts w:ascii="Times New Roman" w:hAnsi="Times New Roman" w:cs="Times New Roman"/>
          <w:noProof/>
          <w:sz w:val="24"/>
          <w:szCs w:val="24"/>
        </w:rPr>
        <w:t>Ny. N.M</w:t>
      </w:r>
      <w:r w:rsidR="0044102F" w:rsidRPr="00494A0C">
        <w:rPr>
          <w:rFonts w:ascii="Times New Roman" w:hAnsi="Times New Roman" w:cs="Times New Roman"/>
          <w:noProof/>
          <w:sz w:val="24"/>
          <w:szCs w:val="24"/>
        </w:rPr>
        <w:t xml:space="preserve"> </w:t>
      </w:r>
      <w:r w:rsidRPr="00494A0C">
        <w:rPr>
          <w:rFonts w:ascii="Times New Roman" w:hAnsi="Times New Roman" w:cs="Times New Roman"/>
          <w:noProof/>
          <w:sz w:val="24"/>
          <w:szCs w:val="24"/>
        </w:rPr>
        <w:t>termasuk normal diman</w:t>
      </w:r>
      <w:r w:rsidR="00A94C79" w:rsidRPr="00494A0C">
        <w:rPr>
          <w:rFonts w:ascii="Times New Roman" w:hAnsi="Times New Roman" w:cs="Times New Roman"/>
          <w:noProof/>
          <w:sz w:val="24"/>
          <w:szCs w:val="24"/>
        </w:rPr>
        <w:t>a</w:t>
      </w:r>
      <w:r w:rsidRPr="00494A0C">
        <w:rPr>
          <w:rFonts w:ascii="Times New Roman" w:hAnsi="Times New Roman" w:cs="Times New Roman"/>
          <w:noProof/>
          <w:sz w:val="24"/>
          <w:szCs w:val="24"/>
        </w:rPr>
        <w:t xml:space="preserve"> berat lahir bayi </w:t>
      </w:r>
      <w:r w:rsidR="00B04E62" w:rsidRPr="00494A0C">
        <w:rPr>
          <w:rFonts w:ascii="Times New Roman" w:hAnsi="Times New Roman" w:cs="Times New Roman"/>
          <w:noProof/>
          <w:sz w:val="24"/>
          <w:szCs w:val="24"/>
        </w:rPr>
        <w:t>3</w:t>
      </w:r>
      <w:r w:rsidR="0044102F" w:rsidRPr="00494A0C">
        <w:rPr>
          <w:rFonts w:ascii="Times New Roman" w:hAnsi="Times New Roman" w:cs="Times New Roman"/>
          <w:noProof/>
          <w:sz w:val="24"/>
          <w:szCs w:val="24"/>
        </w:rPr>
        <w:t>3</w:t>
      </w:r>
      <w:r w:rsidR="00B04E62" w:rsidRPr="00494A0C">
        <w:rPr>
          <w:rFonts w:ascii="Times New Roman" w:hAnsi="Times New Roman" w:cs="Times New Roman"/>
          <w:noProof/>
          <w:sz w:val="24"/>
          <w:szCs w:val="24"/>
        </w:rPr>
        <w:t>00</w:t>
      </w:r>
      <w:r w:rsidRPr="00494A0C">
        <w:rPr>
          <w:rFonts w:ascii="Times New Roman" w:hAnsi="Times New Roman" w:cs="Times New Roman"/>
          <w:noProof/>
          <w:sz w:val="24"/>
          <w:szCs w:val="24"/>
        </w:rPr>
        <w:t xml:space="preserve"> gram.</w:t>
      </w:r>
      <w:r w:rsidRPr="00494A0C">
        <w:rPr>
          <w:rFonts w:ascii="Times New Roman" w:hAnsi="Times New Roman" w:cs="Times New Roman"/>
          <w:noProof/>
          <w:sz w:val="24"/>
          <w:szCs w:val="24"/>
        </w:rPr>
        <w:fldChar w:fldCharType="begin" w:fldLock="1"/>
      </w:r>
      <w:r w:rsidRPr="00494A0C">
        <w:rPr>
          <w:rFonts w:ascii="Times New Roman" w:hAnsi="Times New Roman" w:cs="Times New Roman"/>
          <w:noProof/>
          <w:sz w:val="24"/>
          <w:szCs w:val="24"/>
        </w:rPr>
        <w:instrText>ADDIN CSL_CITATION {"citationItems":[{"id":"ITEM-1","itemData":{"author":[{"dropping-particle":"","family":"Kemenkes RI","given":"","non-dropping-particle":"","parse-names":false,"suffix":""}],"id":"ITEM-1","issued":{"date-parts":[["2015"]]},"publisher":"Kementerian Kesehatan RI","publisher-place":"Jakarta","title":"Buku Ajar Kesehatan Ibu dan Anak","type":"book"},"uris":["http://www.mendeley.com/documents/?uuid=fa960039-ba58-439a-afcd-ec3a4e6cc2e8"]}],"mendeley":{"formattedCitation":"&lt;sup&gt;2&lt;/sup&gt;","plainTextFormattedCitation":"2","previouslyFormattedCitation":"&lt;sup&gt;2&lt;/sup&gt;"},"properties":{"noteIndex":0},"schema":"https://github.com/citation-style-language/schema/raw/master/csl-citation.json"}</w:instrText>
      </w:r>
      <w:r w:rsidRPr="00494A0C">
        <w:rPr>
          <w:rFonts w:ascii="Times New Roman" w:hAnsi="Times New Roman" w:cs="Times New Roman"/>
          <w:noProof/>
          <w:sz w:val="24"/>
          <w:szCs w:val="24"/>
        </w:rPr>
        <w:fldChar w:fldCharType="separate"/>
      </w:r>
      <w:r w:rsidRPr="00494A0C">
        <w:rPr>
          <w:rFonts w:ascii="Times New Roman" w:hAnsi="Times New Roman" w:cs="Times New Roman"/>
          <w:noProof/>
          <w:sz w:val="24"/>
          <w:szCs w:val="24"/>
          <w:vertAlign w:val="superscript"/>
        </w:rPr>
        <w:t>2</w:t>
      </w:r>
      <w:r w:rsidRPr="00494A0C">
        <w:rPr>
          <w:rFonts w:ascii="Times New Roman" w:hAnsi="Times New Roman" w:cs="Times New Roman"/>
          <w:noProof/>
          <w:sz w:val="24"/>
          <w:szCs w:val="24"/>
        </w:rPr>
        <w:fldChar w:fldCharType="end"/>
      </w:r>
      <w:r w:rsidRPr="00494A0C">
        <w:rPr>
          <w:rFonts w:ascii="Times New Roman" w:hAnsi="Times New Roman" w:cs="Times New Roman"/>
          <w:noProof/>
          <w:sz w:val="24"/>
          <w:szCs w:val="24"/>
          <w:vertAlign w:val="superscript"/>
        </w:rPr>
        <w:t xml:space="preserve"> </w:t>
      </w:r>
      <w:r w:rsidR="0044102F" w:rsidRPr="00494A0C">
        <w:rPr>
          <w:rFonts w:ascii="Times New Roman" w:hAnsi="Times New Roman" w:cs="Times New Roman"/>
          <w:noProof/>
          <w:sz w:val="24"/>
          <w:szCs w:val="24"/>
          <w:vertAlign w:val="superscript"/>
        </w:rPr>
        <w:t xml:space="preserve"> </w:t>
      </w:r>
      <w:r w:rsidRPr="00494A0C">
        <w:rPr>
          <w:rFonts w:ascii="Times New Roman" w:hAnsi="Times New Roman" w:cs="Times New Roman"/>
          <w:noProof/>
          <w:sz w:val="24"/>
          <w:szCs w:val="24"/>
        </w:rPr>
        <w:t xml:space="preserve">Dalam data didapatkan bahwa panjang lahir bayi </w:t>
      </w:r>
      <w:r w:rsidR="00B04E62" w:rsidRPr="00494A0C">
        <w:rPr>
          <w:rFonts w:ascii="Times New Roman" w:hAnsi="Times New Roman" w:cs="Times New Roman"/>
          <w:noProof/>
          <w:sz w:val="24"/>
          <w:szCs w:val="24"/>
        </w:rPr>
        <w:t>49</w:t>
      </w:r>
      <w:r w:rsidRPr="00494A0C">
        <w:rPr>
          <w:rFonts w:ascii="Times New Roman" w:hAnsi="Times New Roman" w:cs="Times New Roman"/>
          <w:noProof/>
          <w:sz w:val="24"/>
          <w:szCs w:val="24"/>
        </w:rPr>
        <w:t xml:space="preserve"> cm sejalan dengan penelitian yang dilakukan oleh Kurnia (2014) </w:t>
      </w:r>
      <w:r w:rsidRPr="00494A0C">
        <w:rPr>
          <w:rFonts w:ascii="Times New Roman" w:hAnsi="Times New Roman" w:cs="Times New Roman"/>
          <w:i/>
          <w:noProof/>
          <w:sz w:val="24"/>
          <w:szCs w:val="24"/>
        </w:rPr>
        <w:t>stunting</w:t>
      </w:r>
      <w:r w:rsidRPr="00494A0C">
        <w:rPr>
          <w:rFonts w:ascii="Times New Roman" w:hAnsi="Times New Roman" w:cs="Times New Roman"/>
          <w:noProof/>
          <w:sz w:val="24"/>
          <w:szCs w:val="24"/>
        </w:rPr>
        <w:t xml:space="preserve"> merupakan keadaan tubuh pendek sebagai akibat dari malnutrisi k</w:t>
      </w:r>
      <w:r w:rsidR="00AD44B2" w:rsidRPr="00494A0C">
        <w:rPr>
          <w:rFonts w:ascii="Times New Roman" w:hAnsi="Times New Roman" w:cs="Times New Roman"/>
          <w:noProof/>
          <w:sz w:val="24"/>
          <w:szCs w:val="24"/>
        </w:rPr>
        <w:t>r</w:t>
      </w:r>
      <w:r w:rsidRPr="00494A0C">
        <w:rPr>
          <w:rFonts w:ascii="Times New Roman" w:hAnsi="Times New Roman" w:cs="Times New Roman"/>
          <w:noProof/>
          <w:sz w:val="24"/>
          <w:szCs w:val="24"/>
        </w:rPr>
        <w:t xml:space="preserve">onik. </w:t>
      </w:r>
      <w:r w:rsidRPr="00494A0C">
        <w:rPr>
          <w:rFonts w:ascii="Times New Roman" w:hAnsi="Times New Roman" w:cs="Times New Roman"/>
          <w:i/>
          <w:noProof/>
          <w:sz w:val="24"/>
          <w:szCs w:val="24"/>
        </w:rPr>
        <w:t>Stunting</w:t>
      </w:r>
      <w:r w:rsidRPr="00494A0C">
        <w:rPr>
          <w:rFonts w:ascii="Times New Roman" w:hAnsi="Times New Roman" w:cs="Times New Roman"/>
          <w:noProof/>
          <w:sz w:val="24"/>
          <w:szCs w:val="24"/>
        </w:rPr>
        <w:t xml:space="preserve"> dapat dinilai menggunakan indikator panjang badan menurut umur (PB/U). Seorang bayi baru lahir dikatakan </w:t>
      </w:r>
      <w:r w:rsidRPr="00494A0C">
        <w:rPr>
          <w:rFonts w:ascii="Times New Roman" w:hAnsi="Times New Roman" w:cs="Times New Roman"/>
          <w:i/>
          <w:noProof/>
          <w:sz w:val="24"/>
          <w:szCs w:val="24"/>
        </w:rPr>
        <w:t xml:space="preserve">stunting </w:t>
      </w:r>
      <w:r w:rsidRPr="00494A0C">
        <w:rPr>
          <w:rFonts w:ascii="Times New Roman" w:hAnsi="Times New Roman" w:cs="Times New Roman"/>
          <w:noProof/>
          <w:sz w:val="24"/>
          <w:szCs w:val="24"/>
        </w:rPr>
        <w:t xml:space="preserve">apabila panjang badan lahir &lt; 46,1 cm untuk laki – laki dan &lt; 45,4 cm untuk perempuan. </w:t>
      </w:r>
      <w:r w:rsidRPr="00494A0C">
        <w:rPr>
          <w:rFonts w:ascii="Times New Roman" w:hAnsi="Times New Roman" w:cs="Times New Roman"/>
          <w:i/>
          <w:noProof/>
          <w:sz w:val="24"/>
          <w:szCs w:val="24"/>
        </w:rPr>
        <w:t xml:space="preserve">Stunting </w:t>
      </w:r>
      <w:r w:rsidRPr="00494A0C">
        <w:rPr>
          <w:rFonts w:ascii="Times New Roman" w:hAnsi="Times New Roman" w:cs="Times New Roman"/>
          <w:noProof/>
          <w:sz w:val="24"/>
          <w:szCs w:val="24"/>
        </w:rPr>
        <w:t xml:space="preserve">berdampak jangka panjang bagi pertumbuhan manusia. Dampak jangka panjang ini dapat dihindari dengan memberikan intervensi pada bayi </w:t>
      </w:r>
      <w:r w:rsidRPr="00494A0C">
        <w:rPr>
          <w:rFonts w:ascii="Times New Roman" w:hAnsi="Times New Roman" w:cs="Times New Roman"/>
          <w:i/>
          <w:noProof/>
          <w:sz w:val="24"/>
          <w:szCs w:val="24"/>
        </w:rPr>
        <w:t xml:space="preserve">stunting </w:t>
      </w:r>
      <w:r w:rsidRPr="00494A0C">
        <w:rPr>
          <w:rFonts w:ascii="Times New Roman" w:hAnsi="Times New Roman" w:cs="Times New Roman"/>
          <w:noProof/>
          <w:sz w:val="24"/>
          <w:szCs w:val="24"/>
        </w:rPr>
        <w:t>hingga usia 2 tahun agar dapat mengejar tumbuh kembang pada periode selanjutnya.</w:t>
      </w:r>
      <w:r w:rsidRPr="00494A0C">
        <w:rPr>
          <w:rFonts w:ascii="Times New Roman" w:hAnsi="Times New Roman" w:cs="Times New Roman"/>
          <w:noProof/>
          <w:sz w:val="24"/>
          <w:szCs w:val="24"/>
        </w:rPr>
        <w:fldChar w:fldCharType="begin" w:fldLock="1"/>
      </w:r>
      <w:r w:rsidRPr="00494A0C">
        <w:rPr>
          <w:rFonts w:ascii="Times New Roman" w:hAnsi="Times New Roman" w:cs="Times New Roman"/>
          <w:noProof/>
          <w:sz w:val="24"/>
          <w:szCs w:val="24"/>
        </w:rPr>
        <w:instrText>ADDIN CSL_CITATION {"citationItems":[{"id":"ITEM-1","itemData":{"author":[{"dropping-particle":"","family":"Kurnia","given":"","non-dropping-particle":"","parse-names":false,"suffix":""}],"container-title":"Journal of Nutrition College","id":"ITEM-1","issue":"1","issued":{"date-parts":[["2014"]]},"title":"Perbedaan Panjang Badan Bayi Baru Lahir Antara Ibu Hamil KEK Dan Tidak KEK","type":"article-journal","volume":"3"},"uris":["http://www.mendeley.com/documents/?uuid=7a88c6e3-f054-4b1b-9815-d189a31d053d"]}],"mendeley":{"formattedCitation":"&lt;sup&gt;50&lt;/sup&gt;","plainTextFormattedCitation":"50","previouslyFormattedCitation":"&lt;sup&gt;50&lt;/sup&gt;"},"properties":{"noteIndex":0},"schema":"https://github.com/citation-style-language/schema/raw/master/csl-citation.json"}</w:instrText>
      </w:r>
      <w:r w:rsidRPr="00494A0C">
        <w:rPr>
          <w:rFonts w:ascii="Times New Roman" w:hAnsi="Times New Roman" w:cs="Times New Roman"/>
          <w:noProof/>
          <w:sz w:val="24"/>
          <w:szCs w:val="24"/>
        </w:rPr>
        <w:fldChar w:fldCharType="separate"/>
      </w:r>
      <w:r w:rsidRPr="00494A0C">
        <w:rPr>
          <w:rFonts w:ascii="Times New Roman" w:hAnsi="Times New Roman" w:cs="Times New Roman"/>
          <w:noProof/>
          <w:sz w:val="24"/>
          <w:szCs w:val="24"/>
          <w:vertAlign w:val="superscript"/>
        </w:rPr>
        <w:t>50</w:t>
      </w:r>
      <w:r w:rsidRPr="00494A0C">
        <w:rPr>
          <w:rFonts w:ascii="Times New Roman" w:hAnsi="Times New Roman" w:cs="Times New Roman"/>
          <w:noProof/>
          <w:sz w:val="24"/>
          <w:szCs w:val="24"/>
        </w:rPr>
        <w:fldChar w:fldCharType="end"/>
      </w:r>
    </w:p>
    <w:p w14:paraId="7DC0D834" w14:textId="77777777" w:rsidR="000F17E8" w:rsidRPr="00494A0C" w:rsidRDefault="000F17E8" w:rsidP="000F17E8">
      <w:pPr>
        <w:pStyle w:val="ListParagraph"/>
        <w:spacing w:line="360" w:lineRule="auto"/>
        <w:ind w:left="810" w:firstLine="630"/>
        <w:jc w:val="both"/>
        <w:rPr>
          <w:rFonts w:ascii="Times New Roman" w:hAnsi="Times New Roman" w:cs="Times New Roman"/>
          <w:noProof/>
          <w:sz w:val="24"/>
          <w:szCs w:val="24"/>
          <w:vertAlign w:val="superscript"/>
        </w:rPr>
      </w:pPr>
      <w:r w:rsidRPr="00494A0C">
        <w:rPr>
          <w:rFonts w:ascii="Times New Roman" w:hAnsi="Times New Roman" w:cs="Times New Roman"/>
          <w:noProof/>
          <w:sz w:val="24"/>
          <w:szCs w:val="24"/>
        </w:rPr>
        <w:t xml:space="preserve">Menurut penelitian yang dilakukan oleh Dewi (2018) menyatakan bahwa bayi yang dilahirkan memiliki panjang badan lahir pendek bila &lt; 48cm (Sumarmi, 2016), menunjukkan bahwa balita dengan riwayat </w:t>
      </w:r>
      <w:r w:rsidRPr="00494A0C">
        <w:rPr>
          <w:rFonts w:ascii="Times New Roman" w:hAnsi="Times New Roman" w:cs="Times New Roman"/>
          <w:noProof/>
          <w:sz w:val="24"/>
          <w:szCs w:val="24"/>
        </w:rPr>
        <w:lastRenderedPageBreak/>
        <w:t xml:space="preserve">panjang badan lahir pendek lebih banyak pada kelompok </w:t>
      </w:r>
      <w:r w:rsidRPr="00494A0C">
        <w:rPr>
          <w:rFonts w:ascii="Times New Roman" w:hAnsi="Times New Roman" w:cs="Times New Roman"/>
          <w:i/>
          <w:noProof/>
          <w:sz w:val="24"/>
          <w:szCs w:val="24"/>
        </w:rPr>
        <w:t>stunting</w:t>
      </w:r>
      <w:r w:rsidRPr="00494A0C">
        <w:rPr>
          <w:rFonts w:ascii="Times New Roman" w:hAnsi="Times New Roman" w:cs="Times New Roman"/>
          <w:noProof/>
          <w:sz w:val="24"/>
          <w:szCs w:val="24"/>
        </w:rPr>
        <w:t xml:space="preserve"> yaitu sebesar 29,40% dibandingkan dengan kelompok non </w:t>
      </w:r>
      <w:r w:rsidRPr="00494A0C">
        <w:rPr>
          <w:rFonts w:ascii="Times New Roman" w:hAnsi="Times New Roman" w:cs="Times New Roman"/>
          <w:i/>
          <w:noProof/>
          <w:sz w:val="24"/>
          <w:szCs w:val="24"/>
        </w:rPr>
        <w:t>stuntin</w:t>
      </w:r>
      <w:r w:rsidRPr="00494A0C">
        <w:rPr>
          <w:rFonts w:ascii="Times New Roman" w:hAnsi="Times New Roman" w:cs="Times New Roman"/>
          <w:noProof/>
          <w:sz w:val="24"/>
          <w:szCs w:val="24"/>
        </w:rPr>
        <w:t xml:space="preserve">g sebesar 5,90%. Proporsi balita dengan riwayat panjang badan lahir normal lebih banyak pada kelompok non </w:t>
      </w:r>
      <w:r w:rsidRPr="00494A0C">
        <w:rPr>
          <w:rFonts w:ascii="Times New Roman" w:hAnsi="Times New Roman" w:cs="Times New Roman"/>
          <w:i/>
          <w:noProof/>
          <w:sz w:val="24"/>
          <w:szCs w:val="24"/>
        </w:rPr>
        <w:t>stunting</w:t>
      </w:r>
      <w:r w:rsidRPr="00494A0C">
        <w:rPr>
          <w:rFonts w:ascii="Times New Roman" w:hAnsi="Times New Roman" w:cs="Times New Roman"/>
          <w:noProof/>
          <w:sz w:val="24"/>
          <w:szCs w:val="24"/>
        </w:rPr>
        <w:t xml:space="preserve"> yaitu sebesar 94,10% dibandingkan dengan kelompok</w:t>
      </w:r>
      <w:r w:rsidRPr="00494A0C">
        <w:rPr>
          <w:rFonts w:ascii="Times New Roman" w:hAnsi="Times New Roman" w:cs="Times New Roman"/>
          <w:i/>
          <w:noProof/>
          <w:sz w:val="24"/>
          <w:szCs w:val="24"/>
        </w:rPr>
        <w:t xml:space="preserve"> stunting</w:t>
      </w:r>
      <w:r w:rsidRPr="00494A0C">
        <w:rPr>
          <w:rFonts w:ascii="Times New Roman" w:hAnsi="Times New Roman" w:cs="Times New Roman"/>
          <w:noProof/>
          <w:sz w:val="24"/>
          <w:szCs w:val="24"/>
        </w:rPr>
        <w:t xml:space="preserve"> sebesar 70,60%. Balita dengan riwayat panjang badan lahir pendek berisiko mengalami </w:t>
      </w:r>
      <w:r w:rsidRPr="00494A0C">
        <w:rPr>
          <w:rFonts w:ascii="Times New Roman" w:hAnsi="Times New Roman" w:cs="Times New Roman"/>
          <w:i/>
          <w:noProof/>
          <w:sz w:val="24"/>
          <w:szCs w:val="24"/>
        </w:rPr>
        <w:t xml:space="preserve">stunting </w:t>
      </w:r>
      <w:r w:rsidRPr="00494A0C">
        <w:rPr>
          <w:rFonts w:ascii="Times New Roman" w:hAnsi="Times New Roman" w:cs="Times New Roman"/>
          <w:noProof/>
          <w:sz w:val="24"/>
          <w:szCs w:val="24"/>
        </w:rPr>
        <w:t xml:space="preserve">0,15 kali lebih besar daripada balita dengan riwayat panjang badan lahir normal, atau sekurang-kurangnya 0,03 kali dan paling besar 0,75 kali lebih berisiko dapat mengalami </w:t>
      </w:r>
      <w:r w:rsidRPr="00494A0C">
        <w:rPr>
          <w:rFonts w:ascii="Times New Roman" w:hAnsi="Times New Roman" w:cs="Times New Roman"/>
          <w:i/>
          <w:noProof/>
          <w:sz w:val="24"/>
          <w:szCs w:val="24"/>
        </w:rPr>
        <w:t>stunting</w:t>
      </w:r>
      <w:r w:rsidRPr="00494A0C">
        <w:rPr>
          <w:rFonts w:ascii="Times New Roman" w:hAnsi="Times New Roman" w:cs="Times New Roman"/>
          <w:noProof/>
          <w:sz w:val="24"/>
          <w:szCs w:val="24"/>
        </w:rPr>
        <w:t>.</w:t>
      </w:r>
      <w:r w:rsidRPr="00494A0C">
        <w:rPr>
          <w:rFonts w:ascii="Times New Roman" w:hAnsi="Times New Roman" w:cs="Times New Roman"/>
          <w:noProof/>
          <w:sz w:val="24"/>
          <w:szCs w:val="24"/>
        </w:rPr>
        <w:fldChar w:fldCharType="begin" w:fldLock="1"/>
      </w:r>
      <w:r w:rsidRPr="00494A0C">
        <w:rPr>
          <w:rFonts w:ascii="Times New Roman" w:hAnsi="Times New Roman" w:cs="Times New Roman"/>
          <w:noProof/>
          <w:sz w:val="24"/>
          <w:szCs w:val="24"/>
        </w:rPr>
        <w:instrText>ADDIN CSL_CITATION {"citationItems":[{"id":"ITEM-1","itemData":{"author":[{"dropping-particle":"","family":"Dewi dkk","given":"","non-dropping-particle":"","parse-names":false,"suffix":""}],"container-title":"Jurnal Berkala Epidemiologi","id":"ITEM-1","issue":"2","issued":{"date-parts":[["2018"]]},"title":"Perbedaan Panjang Badan Lahir, Riwayat Penyakit Infeksi, Dan Perkembangan Balita Stunting Dan Non Stunting","type":"article-journal","volume":"6"},"uris":["http://www.mendeley.com/documents/?uuid=e3a68cbe-862d-4bb1-b9b8-ccca02f2dc02"]}],"mendeley":{"formattedCitation":"&lt;sup&gt;51&lt;/sup&gt;","plainTextFormattedCitation":"51","previouslyFormattedCitation":"&lt;sup&gt;51&lt;/sup&gt;"},"properties":{"noteIndex":0},"schema":"https://github.com/citation-style-language/schema/raw/master/csl-citation.json"}</w:instrText>
      </w:r>
      <w:r w:rsidRPr="00494A0C">
        <w:rPr>
          <w:rFonts w:ascii="Times New Roman" w:hAnsi="Times New Roman" w:cs="Times New Roman"/>
          <w:noProof/>
          <w:sz w:val="24"/>
          <w:szCs w:val="24"/>
        </w:rPr>
        <w:fldChar w:fldCharType="separate"/>
      </w:r>
      <w:r w:rsidRPr="00494A0C">
        <w:rPr>
          <w:rFonts w:ascii="Times New Roman" w:hAnsi="Times New Roman" w:cs="Times New Roman"/>
          <w:noProof/>
          <w:sz w:val="24"/>
          <w:szCs w:val="24"/>
          <w:vertAlign w:val="superscript"/>
        </w:rPr>
        <w:t>51</w:t>
      </w:r>
      <w:r w:rsidRPr="00494A0C">
        <w:rPr>
          <w:rFonts w:ascii="Times New Roman" w:hAnsi="Times New Roman" w:cs="Times New Roman"/>
          <w:noProof/>
          <w:sz w:val="24"/>
          <w:szCs w:val="24"/>
        </w:rPr>
        <w:fldChar w:fldCharType="end"/>
      </w:r>
    </w:p>
    <w:p w14:paraId="6A334C75" w14:textId="6D83F525" w:rsidR="000F17E8" w:rsidRPr="00494A0C" w:rsidRDefault="000F17E8" w:rsidP="000F17E8">
      <w:pPr>
        <w:pStyle w:val="ListParagraph"/>
        <w:spacing w:line="360" w:lineRule="auto"/>
        <w:ind w:left="810" w:firstLine="630"/>
        <w:jc w:val="both"/>
        <w:rPr>
          <w:rFonts w:ascii="Times New Roman" w:hAnsi="Times New Roman" w:cs="Times New Roman"/>
          <w:noProof/>
          <w:sz w:val="24"/>
          <w:szCs w:val="24"/>
        </w:rPr>
      </w:pPr>
      <w:r w:rsidRPr="00494A0C">
        <w:rPr>
          <w:rFonts w:ascii="Times New Roman" w:hAnsi="Times New Roman" w:cs="Times New Roman"/>
          <w:noProof/>
          <w:sz w:val="24"/>
          <w:szCs w:val="24"/>
        </w:rPr>
        <w:t xml:space="preserve">Pada tanggal </w:t>
      </w:r>
      <w:r w:rsidR="008D752D" w:rsidRPr="00494A0C">
        <w:rPr>
          <w:rFonts w:ascii="Times New Roman" w:hAnsi="Times New Roman" w:cs="Times New Roman"/>
          <w:noProof/>
          <w:sz w:val="24"/>
          <w:szCs w:val="24"/>
        </w:rPr>
        <w:t>30</w:t>
      </w:r>
      <w:r w:rsidRPr="00494A0C">
        <w:rPr>
          <w:rFonts w:ascii="Times New Roman" w:hAnsi="Times New Roman" w:cs="Times New Roman"/>
          <w:noProof/>
          <w:sz w:val="24"/>
          <w:szCs w:val="24"/>
        </w:rPr>
        <w:t xml:space="preserve"> J</w:t>
      </w:r>
      <w:r w:rsidR="001B16D2" w:rsidRPr="00494A0C">
        <w:rPr>
          <w:rFonts w:ascii="Times New Roman" w:hAnsi="Times New Roman" w:cs="Times New Roman"/>
          <w:noProof/>
          <w:sz w:val="24"/>
          <w:szCs w:val="24"/>
        </w:rPr>
        <w:t>anuari</w:t>
      </w:r>
      <w:r w:rsidRPr="00494A0C">
        <w:rPr>
          <w:rFonts w:ascii="Times New Roman" w:hAnsi="Times New Roman" w:cs="Times New Roman"/>
          <w:noProof/>
          <w:sz w:val="24"/>
          <w:szCs w:val="24"/>
        </w:rPr>
        <w:t xml:space="preserve"> 202</w:t>
      </w:r>
      <w:r w:rsidR="008D752D" w:rsidRPr="00494A0C">
        <w:rPr>
          <w:rFonts w:ascii="Times New Roman" w:hAnsi="Times New Roman" w:cs="Times New Roman"/>
          <w:noProof/>
          <w:sz w:val="24"/>
          <w:szCs w:val="24"/>
        </w:rPr>
        <w:t>4</w:t>
      </w:r>
      <w:r w:rsidRPr="00494A0C">
        <w:rPr>
          <w:rFonts w:ascii="Times New Roman" w:hAnsi="Times New Roman" w:cs="Times New Roman"/>
          <w:noProof/>
          <w:sz w:val="24"/>
          <w:szCs w:val="24"/>
        </w:rPr>
        <w:t xml:space="preserve"> pukul </w:t>
      </w:r>
      <w:r w:rsidR="008D752D" w:rsidRPr="00494A0C">
        <w:rPr>
          <w:rFonts w:ascii="Times New Roman" w:hAnsi="Times New Roman" w:cs="Times New Roman"/>
          <w:noProof/>
          <w:sz w:val="24"/>
          <w:szCs w:val="24"/>
        </w:rPr>
        <w:t>06.00</w:t>
      </w:r>
      <w:r w:rsidRPr="00494A0C">
        <w:rPr>
          <w:rFonts w:ascii="Times New Roman" w:hAnsi="Times New Roman" w:cs="Times New Roman"/>
          <w:noProof/>
          <w:sz w:val="24"/>
          <w:szCs w:val="24"/>
        </w:rPr>
        <w:t xml:space="preserve"> WIB kondisi bayi sedang menyusui, HR : 120x/menit, T: 36,7</w:t>
      </w:r>
      <w:r w:rsidRPr="00494A0C">
        <w:rPr>
          <w:rFonts w:ascii="Times New Roman" w:hAnsi="Times New Roman" w:cs="Times New Roman"/>
          <w:noProof/>
          <w:sz w:val="24"/>
          <w:szCs w:val="24"/>
          <w:vertAlign w:val="superscript"/>
        </w:rPr>
        <w:t>0</w:t>
      </w:r>
      <w:r w:rsidRPr="00494A0C">
        <w:rPr>
          <w:rFonts w:ascii="Times New Roman" w:hAnsi="Times New Roman" w:cs="Times New Roman"/>
          <w:noProof/>
          <w:sz w:val="24"/>
          <w:szCs w:val="24"/>
        </w:rPr>
        <w:t xml:space="preserve">C. Ibu mengatakan bayinya sudah BAK pukul </w:t>
      </w:r>
      <w:r w:rsidR="008D752D" w:rsidRPr="00494A0C">
        <w:rPr>
          <w:rFonts w:ascii="Times New Roman" w:hAnsi="Times New Roman" w:cs="Times New Roman"/>
          <w:noProof/>
          <w:sz w:val="24"/>
          <w:szCs w:val="24"/>
        </w:rPr>
        <w:t>05</w:t>
      </w:r>
      <w:r w:rsidRPr="00494A0C">
        <w:rPr>
          <w:rFonts w:ascii="Times New Roman" w:hAnsi="Times New Roman" w:cs="Times New Roman"/>
          <w:noProof/>
          <w:sz w:val="24"/>
          <w:szCs w:val="24"/>
        </w:rPr>
        <w:t xml:space="preserve">.00 WIB dan BAB pukul </w:t>
      </w:r>
      <w:r w:rsidR="008D752D" w:rsidRPr="00494A0C">
        <w:rPr>
          <w:rFonts w:ascii="Times New Roman" w:hAnsi="Times New Roman" w:cs="Times New Roman"/>
          <w:noProof/>
          <w:sz w:val="24"/>
          <w:szCs w:val="24"/>
        </w:rPr>
        <w:t>05</w:t>
      </w:r>
      <w:r w:rsidRPr="00494A0C">
        <w:rPr>
          <w:rFonts w:ascii="Times New Roman" w:hAnsi="Times New Roman" w:cs="Times New Roman"/>
          <w:noProof/>
          <w:sz w:val="24"/>
          <w:szCs w:val="24"/>
        </w:rPr>
        <w:t>.</w:t>
      </w:r>
      <w:r w:rsidR="008D752D" w:rsidRPr="00494A0C">
        <w:rPr>
          <w:rFonts w:ascii="Times New Roman" w:hAnsi="Times New Roman" w:cs="Times New Roman"/>
          <w:noProof/>
          <w:sz w:val="24"/>
          <w:szCs w:val="24"/>
        </w:rPr>
        <w:t>3</w:t>
      </w:r>
      <w:r w:rsidRPr="00494A0C">
        <w:rPr>
          <w:rFonts w:ascii="Times New Roman" w:hAnsi="Times New Roman" w:cs="Times New Roman"/>
          <w:noProof/>
          <w:sz w:val="24"/>
          <w:szCs w:val="24"/>
        </w:rPr>
        <w:t>0 WIB.  Ibu juga mengatakan bahwa bayinya disusui setiap 2 jam sekali. ASI yang keluar banyak.</w:t>
      </w:r>
    </w:p>
    <w:p w14:paraId="4D091139" w14:textId="2AE38930" w:rsidR="000F17E8" w:rsidRPr="00494A0C" w:rsidRDefault="000F17E8" w:rsidP="000F17E8">
      <w:pPr>
        <w:pStyle w:val="ListParagraph"/>
        <w:spacing w:line="360" w:lineRule="auto"/>
        <w:ind w:left="810" w:firstLine="630"/>
        <w:jc w:val="both"/>
        <w:rPr>
          <w:rFonts w:ascii="Times New Roman" w:hAnsi="Times New Roman" w:cs="Times New Roman"/>
          <w:noProof/>
          <w:sz w:val="24"/>
          <w:szCs w:val="24"/>
        </w:rPr>
      </w:pPr>
      <w:r w:rsidRPr="00494A0C">
        <w:rPr>
          <w:rFonts w:ascii="Times New Roman" w:hAnsi="Times New Roman" w:cs="Times New Roman"/>
          <w:noProof/>
          <w:sz w:val="24"/>
          <w:szCs w:val="24"/>
        </w:rPr>
        <w:t xml:space="preserve">Pada tanggal </w:t>
      </w:r>
      <w:r w:rsidR="000A7EBD" w:rsidRPr="00494A0C">
        <w:rPr>
          <w:rFonts w:ascii="Times New Roman" w:hAnsi="Times New Roman" w:cs="Times New Roman"/>
          <w:noProof/>
          <w:sz w:val="24"/>
          <w:szCs w:val="24"/>
        </w:rPr>
        <w:t>07 Februari 2024</w:t>
      </w:r>
      <w:r w:rsidRPr="00494A0C">
        <w:rPr>
          <w:rFonts w:ascii="Times New Roman" w:hAnsi="Times New Roman" w:cs="Times New Roman"/>
          <w:noProof/>
          <w:sz w:val="24"/>
          <w:szCs w:val="24"/>
        </w:rPr>
        <w:t xml:space="preserve">, </w:t>
      </w:r>
      <w:r w:rsidR="00AD44B2" w:rsidRPr="00494A0C">
        <w:rPr>
          <w:rFonts w:ascii="Times New Roman" w:hAnsi="Times New Roman" w:cs="Times New Roman"/>
          <w:noProof/>
          <w:sz w:val="24"/>
          <w:szCs w:val="24"/>
        </w:rPr>
        <w:t xml:space="preserve">dilakukan kunjungan ke rumah </w:t>
      </w:r>
      <w:r w:rsidR="0001034D" w:rsidRPr="00494A0C">
        <w:rPr>
          <w:rFonts w:ascii="Times New Roman" w:hAnsi="Times New Roman" w:cs="Times New Roman"/>
          <w:noProof/>
          <w:sz w:val="24"/>
          <w:szCs w:val="24"/>
        </w:rPr>
        <w:t xml:space="preserve">Ny. N.M </w:t>
      </w:r>
      <w:r w:rsidRPr="00494A0C">
        <w:rPr>
          <w:rFonts w:ascii="Times New Roman" w:hAnsi="Times New Roman" w:cs="Times New Roman"/>
          <w:noProof/>
          <w:sz w:val="24"/>
          <w:szCs w:val="24"/>
        </w:rPr>
        <w:t xml:space="preserve"> untuk melakukan pemeriksaan</w:t>
      </w:r>
      <w:r w:rsidR="00AD44B2" w:rsidRPr="00494A0C">
        <w:rPr>
          <w:rFonts w:ascii="Times New Roman" w:hAnsi="Times New Roman" w:cs="Times New Roman"/>
          <w:noProof/>
          <w:sz w:val="24"/>
          <w:szCs w:val="24"/>
        </w:rPr>
        <w:t xml:space="preserve"> ulang pada </w:t>
      </w:r>
      <w:r w:rsidRPr="00494A0C">
        <w:rPr>
          <w:rFonts w:ascii="Times New Roman" w:hAnsi="Times New Roman" w:cs="Times New Roman"/>
          <w:noProof/>
          <w:sz w:val="24"/>
          <w:szCs w:val="24"/>
        </w:rPr>
        <w:t xml:space="preserve"> bayi</w:t>
      </w:r>
      <w:r w:rsidR="00AD44B2" w:rsidRPr="00494A0C">
        <w:rPr>
          <w:rFonts w:ascii="Times New Roman" w:hAnsi="Times New Roman" w:cs="Times New Roman"/>
          <w:noProof/>
          <w:sz w:val="24"/>
          <w:szCs w:val="24"/>
        </w:rPr>
        <w:t xml:space="preserve"> baru lahir</w:t>
      </w:r>
      <w:r w:rsidRPr="00494A0C">
        <w:rPr>
          <w:rFonts w:ascii="Times New Roman" w:hAnsi="Times New Roman" w:cs="Times New Roman"/>
          <w:noProof/>
          <w:sz w:val="24"/>
          <w:szCs w:val="24"/>
        </w:rPr>
        <w:t xml:space="preserve">. hasil pemeriksaan fisik didapatkan bahwa pemeriksaan fisik normal, bayi tidak mengalami kuning. BB: </w:t>
      </w:r>
      <w:r w:rsidR="00B04E62" w:rsidRPr="00494A0C">
        <w:rPr>
          <w:rFonts w:ascii="Times New Roman" w:hAnsi="Times New Roman" w:cs="Times New Roman"/>
          <w:noProof/>
          <w:sz w:val="24"/>
          <w:szCs w:val="24"/>
        </w:rPr>
        <w:t>3400</w:t>
      </w:r>
      <w:r w:rsidRPr="00494A0C">
        <w:rPr>
          <w:rFonts w:ascii="Times New Roman" w:hAnsi="Times New Roman" w:cs="Times New Roman"/>
          <w:noProof/>
          <w:sz w:val="24"/>
          <w:szCs w:val="24"/>
        </w:rPr>
        <w:t xml:space="preserve"> gram, PB: 50,5 cm, LK: 33 cm, Lila: 11 cm, LD : 32cm,  HR: 122 x/m, S: 36,80C, R:48x/m. </w:t>
      </w:r>
    </w:p>
    <w:p w14:paraId="6FE6A70C" w14:textId="36F88832" w:rsidR="000F17E8" w:rsidRPr="00494A0C" w:rsidRDefault="000F17E8" w:rsidP="000F17E8">
      <w:pPr>
        <w:pStyle w:val="ListParagraph"/>
        <w:spacing w:after="0" w:line="360" w:lineRule="auto"/>
        <w:ind w:firstLine="720"/>
        <w:jc w:val="both"/>
        <w:rPr>
          <w:rFonts w:ascii="Times New Roman" w:hAnsi="Times New Roman" w:cs="Times New Roman"/>
          <w:noProof/>
          <w:sz w:val="24"/>
          <w:szCs w:val="24"/>
        </w:rPr>
      </w:pPr>
      <w:r w:rsidRPr="00494A0C">
        <w:rPr>
          <w:rFonts w:ascii="Times New Roman" w:hAnsi="Times New Roman" w:cs="Times New Roman"/>
          <w:noProof/>
          <w:sz w:val="24"/>
          <w:szCs w:val="24"/>
        </w:rPr>
        <w:t xml:space="preserve">Pada tanggal </w:t>
      </w:r>
      <w:r w:rsidR="000A7EBD" w:rsidRPr="00494A0C">
        <w:rPr>
          <w:rFonts w:ascii="Times New Roman" w:hAnsi="Times New Roman" w:cs="Times New Roman"/>
          <w:noProof/>
          <w:sz w:val="24"/>
          <w:szCs w:val="24"/>
        </w:rPr>
        <w:t>25</w:t>
      </w:r>
      <w:r w:rsidR="0065349A" w:rsidRPr="00494A0C">
        <w:rPr>
          <w:rFonts w:ascii="Times New Roman" w:hAnsi="Times New Roman" w:cs="Times New Roman"/>
          <w:noProof/>
          <w:sz w:val="24"/>
          <w:szCs w:val="24"/>
        </w:rPr>
        <w:t xml:space="preserve"> February</w:t>
      </w:r>
      <w:r w:rsidRPr="00494A0C">
        <w:rPr>
          <w:rFonts w:ascii="Times New Roman" w:hAnsi="Times New Roman" w:cs="Times New Roman"/>
          <w:noProof/>
          <w:sz w:val="24"/>
          <w:szCs w:val="24"/>
        </w:rPr>
        <w:t xml:space="preserve"> 202</w:t>
      </w:r>
      <w:r w:rsidR="000A7EBD" w:rsidRPr="00494A0C">
        <w:rPr>
          <w:rFonts w:ascii="Times New Roman" w:hAnsi="Times New Roman" w:cs="Times New Roman"/>
          <w:noProof/>
          <w:sz w:val="24"/>
          <w:szCs w:val="24"/>
        </w:rPr>
        <w:t>4</w:t>
      </w:r>
      <w:r w:rsidRPr="00494A0C">
        <w:rPr>
          <w:rFonts w:ascii="Times New Roman" w:hAnsi="Times New Roman" w:cs="Times New Roman"/>
          <w:noProof/>
          <w:sz w:val="24"/>
          <w:szCs w:val="24"/>
        </w:rPr>
        <w:t xml:space="preserve">, </w:t>
      </w:r>
      <w:r w:rsidR="0065349A" w:rsidRPr="00494A0C">
        <w:rPr>
          <w:rFonts w:ascii="Times New Roman" w:hAnsi="Times New Roman" w:cs="Times New Roman"/>
          <w:noProof/>
          <w:sz w:val="24"/>
          <w:szCs w:val="24"/>
        </w:rPr>
        <w:t xml:space="preserve">ibu datang bersama bayinya di PMB guna mendapatkan imunisasi BCG </w:t>
      </w:r>
      <w:r w:rsidRPr="00494A0C">
        <w:rPr>
          <w:rFonts w:ascii="Times New Roman" w:hAnsi="Times New Roman" w:cs="Times New Roman"/>
          <w:noProof/>
          <w:sz w:val="24"/>
          <w:szCs w:val="24"/>
        </w:rPr>
        <w:t xml:space="preserve"> </w:t>
      </w:r>
      <w:r w:rsidR="0065349A" w:rsidRPr="00494A0C">
        <w:rPr>
          <w:rFonts w:ascii="Times New Roman" w:hAnsi="Times New Roman" w:cs="Times New Roman"/>
          <w:noProof/>
          <w:sz w:val="24"/>
          <w:szCs w:val="24"/>
        </w:rPr>
        <w:t>hasil pemeriksaan pada bayi didapatkan BB</w:t>
      </w:r>
      <w:r w:rsidRPr="00494A0C">
        <w:rPr>
          <w:rFonts w:ascii="Times New Roman" w:hAnsi="Times New Roman" w:cs="Times New Roman"/>
          <w:noProof/>
          <w:sz w:val="24"/>
          <w:szCs w:val="24"/>
        </w:rPr>
        <w:t xml:space="preserve"> 4</w:t>
      </w:r>
      <w:r w:rsidR="00B04E62" w:rsidRPr="00494A0C">
        <w:rPr>
          <w:rFonts w:ascii="Times New Roman" w:hAnsi="Times New Roman" w:cs="Times New Roman"/>
          <w:noProof/>
          <w:sz w:val="24"/>
          <w:szCs w:val="24"/>
        </w:rPr>
        <w:t>000</w:t>
      </w:r>
      <w:r w:rsidRPr="00494A0C">
        <w:rPr>
          <w:rFonts w:ascii="Times New Roman" w:hAnsi="Times New Roman" w:cs="Times New Roman"/>
          <w:noProof/>
          <w:sz w:val="24"/>
          <w:szCs w:val="24"/>
        </w:rPr>
        <w:t xml:space="preserve"> gram, PB: 5</w:t>
      </w:r>
      <w:r w:rsidR="00B04E62" w:rsidRPr="00494A0C">
        <w:rPr>
          <w:rFonts w:ascii="Times New Roman" w:hAnsi="Times New Roman" w:cs="Times New Roman"/>
          <w:noProof/>
          <w:sz w:val="24"/>
          <w:szCs w:val="24"/>
        </w:rPr>
        <w:t>4</w:t>
      </w:r>
      <w:r w:rsidRPr="00494A0C">
        <w:rPr>
          <w:rFonts w:ascii="Times New Roman" w:hAnsi="Times New Roman" w:cs="Times New Roman"/>
          <w:noProof/>
          <w:sz w:val="24"/>
          <w:szCs w:val="24"/>
        </w:rPr>
        <w:t xml:space="preserve"> cm, LK: 36 cm</w:t>
      </w:r>
      <w:r w:rsidR="0065349A" w:rsidRPr="00494A0C">
        <w:rPr>
          <w:rFonts w:ascii="Times New Roman" w:hAnsi="Times New Roman" w:cs="Times New Roman"/>
          <w:noProof/>
          <w:sz w:val="24"/>
          <w:szCs w:val="24"/>
        </w:rPr>
        <w:t>, bayi tidak mengalami kuning.</w:t>
      </w:r>
      <w:r w:rsidRPr="00494A0C">
        <w:rPr>
          <w:rFonts w:ascii="Times New Roman" w:hAnsi="Times New Roman" w:cs="Times New Roman"/>
          <w:noProof/>
          <w:sz w:val="24"/>
          <w:szCs w:val="24"/>
        </w:rPr>
        <w:t xml:space="preserve"> Ibu mengatakan bayinya sehat dan bayi selalu diberikan ASI setiap 2 jam sekali dan ibu berencana mau ASI Eksklusif 6 bulan. </w:t>
      </w:r>
    </w:p>
    <w:p w14:paraId="48904DB5" w14:textId="77777777" w:rsidR="00CD0A3F" w:rsidRPr="00494A0C" w:rsidRDefault="00CD0A3F" w:rsidP="00CD0A3F">
      <w:pPr>
        <w:pStyle w:val="ListParagraph"/>
        <w:numPr>
          <w:ilvl w:val="3"/>
          <w:numId w:val="85"/>
        </w:numPr>
        <w:spacing w:after="0" w:line="360" w:lineRule="auto"/>
        <w:ind w:left="720"/>
        <w:jc w:val="both"/>
        <w:rPr>
          <w:rFonts w:ascii="Times New Roman" w:eastAsia="Times New Roman" w:hAnsi="Times New Roman" w:cs="Times New Roman"/>
          <w:b/>
          <w:bCs/>
          <w:noProof/>
          <w:sz w:val="24"/>
          <w:szCs w:val="24"/>
        </w:rPr>
      </w:pPr>
      <w:r w:rsidRPr="00494A0C">
        <w:rPr>
          <w:rFonts w:ascii="Times New Roman" w:eastAsia="Times New Roman" w:hAnsi="Times New Roman" w:cs="Times New Roman"/>
          <w:b/>
          <w:bCs/>
          <w:noProof/>
          <w:sz w:val="24"/>
          <w:szCs w:val="24"/>
        </w:rPr>
        <w:t>Asuhan Kebidanan Nifas dan KB</w:t>
      </w:r>
    </w:p>
    <w:p w14:paraId="6301EE8C" w14:textId="69C59E54" w:rsidR="00CD0A3F" w:rsidRPr="00494A0C" w:rsidRDefault="00CD0A3F" w:rsidP="00CD0A3F">
      <w:pPr>
        <w:spacing w:line="360" w:lineRule="auto"/>
        <w:ind w:left="720" w:firstLine="436"/>
        <w:contextualSpacing/>
        <w:jc w:val="both"/>
        <w:rPr>
          <w:rFonts w:ascii="Times New Roman" w:eastAsia="Times New Roman" w:hAnsi="Times New Roman" w:cs="Times New Roman"/>
          <w:b/>
          <w:noProof/>
          <w:color w:val="000000"/>
          <w:sz w:val="24"/>
          <w:szCs w:val="24"/>
          <w:lang w:val="id-ID" w:eastAsia="en-US"/>
        </w:rPr>
      </w:pPr>
      <w:r w:rsidRPr="00494A0C">
        <w:rPr>
          <w:rFonts w:ascii="Times New Roman" w:eastAsia="Times New Roman" w:hAnsi="Times New Roman" w:cs="Times New Roman"/>
          <w:noProof/>
          <w:sz w:val="24"/>
          <w:szCs w:val="24"/>
          <w:lang w:val="id-ID" w:eastAsia="en-US"/>
        </w:rPr>
        <w:t xml:space="preserve"> </w:t>
      </w:r>
      <w:r w:rsidRPr="00494A0C">
        <w:rPr>
          <w:rFonts w:ascii="Times New Roman" w:eastAsia="Times New Roman" w:hAnsi="Times New Roman" w:cs="Times New Roman"/>
          <w:noProof/>
          <w:color w:val="000000"/>
          <w:sz w:val="24"/>
          <w:szCs w:val="24"/>
          <w:lang w:val="id-ID" w:eastAsia="en-US"/>
        </w:rPr>
        <w:t xml:space="preserve">Pada tanggal </w:t>
      </w:r>
      <w:r w:rsidR="00875FAB" w:rsidRPr="00494A0C">
        <w:rPr>
          <w:rFonts w:ascii="Times New Roman" w:eastAsia="Times New Roman" w:hAnsi="Times New Roman" w:cs="Times New Roman"/>
          <w:noProof/>
          <w:color w:val="000000"/>
          <w:sz w:val="24"/>
          <w:szCs w:val="24"/>
          <w:lang w:val="id-ID" w:eastAsia="en-US"/>
        </w:rPr>
        <w:t>30</w:t>
      </w:r>
      <w:r w:rsidRPr="00494A0C">
        <w:rPr>
          <w:rFonts w:ascii="Times New Roman" w:eastAsia="Times New Roman" w:hAnsi="Times New Roman" w:cs="Times New Roman"/>
          <w:noProof/>
          <w:color w:val="000000"/>
          <w:sz w:val="24"/>
          <w:szCs w:val="24"/>
          <w:lang w:val="id-ID" w:eastAsia="en-US"/>
        </w:rPr>
        <w:t xml:space="preserve"> Januari 202</w:t>
      </w:r>
      <w:r w:rsidR="00875FAB" w:rsidRPr="00494A0C">
        <w:rPr>
          <w:rFonts w:ascii="Times New Roman" w:eastAsia="Times New Roman" w:hAnsi="Times New Roman" w:cs="Times New Roman"/>
          <w:noProof/>
          <w:color w:val="000000"/>
          <w:sz w:val="24"/>
          <w:szCs w:val="24"/>
          <w:lang w:val="id-ID" w:eastAsia="en-US"/>
        </w:rPr>
        <w:t>4</w:t>
      </w:r>
      <w:r w:rsidRPr="00494A0C">
        <w:rPr>
          <w:rFonts w:ascii="Times New Roman" w:eastAsia="Times New Roman" w:hAnsi="Times New Roman" w:cs="Times New Roman"/>
          <w:noProof/>
          <w:color w:val="000000"/>
          <w:sz w:val="24"/>
          <w:szCs w:val="24"/>
          <w:lang w:val="id-ID" w:eastAsia="en-US"/>
        </w:rPr>
        <w:t xml:space="preserve"> Pukul </w:t>
      </w:r>
      <w:r w:rsidR="00875FAB" w:rsidRPr="00494A0C">
        <w:rPr>
          <w:rFonts w:ascii="Times New Roman" w:eastAsia="Times New Roman" w:hAnsi="Times New Roman" w:cs="Times New Roman"/>
          <w:noProof/>
          <w:color w:val="000000"/>
          <w:sz w:val="24"/>
          <w:szCs w:val="24"/>
          <w:lang w:val="id-ID" w:eastAsia="en-US"/>
        </w:rPr>
        <w:t>00.15</w:t>
      </w:r>
      <w:r w:rsidRPr="00494A0C">
        <w:rPr>
          <w:rFonts w:ascii="Times New Roman" w:eastAsia="Times New Roman" w:hAnsi="Times New Roman" w:cs="Times New Roman"/>
          <w:noProof/>
          <w:color w:val="000000"/>
          <w:sz w:val="24"/>
          <w:szCs w:val="24"/>
          <w:lang w:val="id-ID" w:eastAsia="en-US"/>
        </w:rPr>
        <w:t xml:space="preserve"> WIB </w:t>
      </w:r>
      <w:r w:rsidR="0001034D" w:rsidRPr="00494A0C">
        <w:rPr>
          <w:rFonts w:ascii="Times New Roman" w:eastAsia="Times New Roman" w:hAnsi="Times New Roman" w:cs="Times New Roman"/>
          <w:noProof/>
          <w:color w:val="000000"/>
          <w:sz w:val="24"/>
          <w:szCs w:val="24"/>
          <w:lang w:val="id-ID" w:eastAsia="en-US"/>
        </w:rPr>
        <w:t xml:space="preserve">Ny. N.M </w:t>
      </w:r>
      <w:r w:rsidRPr="00494A0C">
        <w:rPr>
          <w:rFonts w:ascii="Times New Roman" w:eastAsia="Times New Roman" w:hAnsi="Times New Roman" w:cs="Times New Roman"/>
          <w:noProof/>
          <w:color w:val="000000"/>
          <w:sz w:val="24"/>
          <w:szCs w:val="24"/>
          <w:lang w:val="id-ID" w:eastAsia="en-US"/>
        </w:rPr>
        <w:t xml:space="preserve"> melahirkan anak ke</w:t>
      </w:r>
      <w:r w:rsidR="00875FAB" w:rsidRPr="00494A0C">
        <w:rPr>
          <w:rFonts w:ascii="Times New Roman" w:eastAsia="Times New Roman" w:hAnsi="Times New Roman" w:cs="Times New Roman"/>
          <w:noProof/>
          <w:color w:val="000000"/>
          <w:sz w:val="24"/>
          <w:szCs w:val="24"/>
          <w:lang w:val="id-ID" w:eastAsia="en-US"/>
        </w:rPr>
        <w:t>tiga</w:t>
      </w:r>
      <w:r w:rsidRPr="00494A0C">
        <w:rPr>
          <w:rFonts w:ascii="Times New Roman" w:eastAsia="Times New Roman" w:hAnsi="Times New Roman" w:cs="Times New Roman"/>
          <w:noProof/>
          <w:color w:val="000000"/>
          <w:sz w:val="24"/>
          <w:szCs w:val="24"/>
          <w:lang w:val="id-ID" w:eastAsia="en-US"/>
        </w:rPr>
        <w:t xml:space="preserve"> di </w:t>
      </w:r>
      <w:r w:rsidR="0001034D" w:rsidRPr="00494A0C">
        <w:rPr>
          <w:rFonts w:ascii="Times New Roman" w:eastAsia="Times New Roman" w:hAnsi="Times New Roman" w:cs="Times New Roman"/>
          <w:noProof/>
          <w:color w:val="000000"/>
          <w:sz w:val="24"/>
          <w:szCs w:val="24"/>
          <w:lang w:val="id-ID" w:eastAsia="en-US"/>
        </w:rPr>
        <w:t xml:space="preserve">PMB Erni Kumala Dewi </w:t>
      </w:r>
      <w:r w:rsidRPr="00494A0C">
        <w:rPr>
          <w:rFonts w:ascii="Times New Roman" w:eastAsia="Times New Roman" w:hAnsi="Times New Roman" w:cs="Times New Roman"/>
          <w:noProof/>
          <w:color w:val="000000"/>
          <w:sz w:val="24"/>
          <w:szCs w:val="24"/>
          <w:lang w:val="id-ID" w:eastAsia="en-US"/>
        </w:rPr>
        <w:t xml:space="preserve">, anak </w:t>
      </w:r>
      <w:r w:rsidR="00875FAB" w:rsidRPr="00494A0C">
        <w:rPr>
          <w:rFonts w:ascii="Times New Roman" w:eastAsia="Times New Roman" w:hAnsi="Times New Roman" w:cs="Times New Roman"/>
          <w:noProof/>
          <w:color w:val="000000"/>
          <w:sz w:val="24"/>
          <w:szCs w:val="24"/>
          <w:lang w:val="id-ID" w:eastAsia="en-US"/>
        </w:rPr>
        <w:t xml:space="preserve">perempuan </w:t>
      </w:r>
      <w:r w:rsidRPr="00494A0C">
        <w:rPr>
          <w:rFonts w:ascii="Times New Roman" w:eastAsia="Times New Roman" w:hAnsi="Times New Roman" w:cs="Times New Roman"/>
          <w:noProof/>
          <w:color w:val="000000"/>
          <w:sz w:val="24"/>
          <w:szCs w:val="24"/>
          <w:lang w:val="id-ID" w:eastAsia="en-US"/>
        </w:rPr>
        <w:t xml:space="preserve">hidup, apgar skor 8/9/10 dengan BB </w:t>
      </w:r>
      <w:r w:rsidR="000A1B9B" w:rsidRPr="00494A0C">
        <w:rPr>
          <w:rFonts w:ascii="Times New Roman" w:eastAsia="Times New Roman" w:hAnsi="Times New Roman" w:cs="Times New Roman"/>
          <w:noProof/>
          <w:color w:val="000000"/>
          <w:sz w:val="24"/>
          <w:szCs w:val="24"/>
          <w:lang w:val="id-ID" w:eastAsia="en-US"/>
        </w:rPr>
        <w:t>3</w:t>
      </w:r>
      <w:r w:rsidR="00875FAB" w:rsidRPr="00494A0C">
        <w:rPr>
          <w:rFonts w:ascii="Times New Roman" w:eastAsia="Times New Roman" w:hAnsi="Times New Roman" w:cs="Times New Roman"/>
          <w:noProof/>
          <w:color w:val="000000"/>
          <w:sz w:val="24"/>
          <w:szCs w:val="24"/>
          <w:lang w:val="id-ID" w:eastAsia="en-US"/>
        </w:rPr>
        <w:t>3</w:t>
      </w:r>
      <w:r w:rsidR="000A1B9B" w:rsidRPr="00494A0C">
        <w:rPr>
          <w:rFonts w:ascii="Times New Roman" w:eastAsia="Times New Roman" w:hAnsi="Times New Roman" w:cs="Times New Roman"/>
          <w:noProof/>
          <w:color w:val="000000"/>
          <w:sz w:val="24"/>
          <w:szCs w:val="24"/>
          <w:lang w:val="id-ID" w:eastAsia="en-US"/>
        </w:rPr>
        <w:t>00</w:t>
      </w:r>
      <w:r w:rsidRPr="00494A0C">
        <w:rPr>
          <w:rFonts w:ascii="Times New Roman" w:eastAsia="Times New Roman" w:hAnsi="Times New Roman" w:cs="Times New Roman"/>
          <w:noProof/>
          <w:color w:val="000000"/>
          <w:sz w:val="24"/>
          <w:szCs w:val="24"/>
          <w:lang w:val="id-ID" w:eastAsia="en-US"/>
        </w:rPr>
        <w:t xml:space="preserve"> gr, PB </w:t>
      </w:r>
      <w:r w:rsidR="000A1B9B" w:rsidRPr="00494A0C">
        <w:rPr>
          <w:rFonts w:ascii="Times New Roman" w:eastAsia="Times New Roman" w:hAnsi="Times New Roman" w:cs="Times New Roman"/>
          <w:noProof/>
          <w:color w:val="000000"/>
          <w:sz w:val="24"/>
          <w:szCs w:val="24"/>
          <w:lang w:val="id-ID" w:eastAsia="en-US"/>
        </w:rPr>
        <w:t>49</w:t>
      </w:r>
      <w:r w:rsidRPr="00494A0C">
        <w:rPr>
          <w:rFonts w:ascii="Times New Roman" w:eastAsia="Times New Roman" w:hAnsi="Times New Roman" w:cs="Times New Roman"/>
          <w:noProof/>
          <w:color w:val="000000"/>
          <w:sz w:val="24"/>
          <w:szCs w:val="24"/>
          <w:lang w:val="id-ID" w:eastAsia="en-US"/>
        </w:rPr>
        <w:t xml:space="preserve"> cm, LK 33 cm, LD 3</w:t>
      </w:r>
      <w:r w:rsidR="00875FAB" w:rsidRPr="00494A0C">
        <w:rPr>
          <w:rFonts w:ascii="Times New Roman" w:eastAsia="Times New Roman" w:hAnsi="Times New Roman" w:cs="Times New Roman"/>
          <w:noProof/>
          <w:color w:val="000000"/>
          <w:sz w:val="24"/>
          <w:szCs w:val="24"/>
          <w:lang w:val="id-ID" w:eastAsia="en-US"/>
        </w:rPr>
        <w:t>3</w:t>
      </w:r>
      <w:r w:rsidRPr="00494A0C">
        <w:rPr>
          <w:rFonts w:ascii="Times New Roman" w:eastAsia="Times New Roman" w:hAnsi="Times New Roman" w:cs="Times New Roman"/>
          <w:noProof/>
          <w:color w:val="000000"/>
          <w:sz w:val="24"/>
          <w:szCs w:val="24"/>
          <w:lang w:val="id-ID" w:eastAsia="en-US"/>
        </w:rPr>
        <w:t xml:space="preserve"> cm, dan LILA 11 cm. Ibu mengatakan senang sudah melahirkan bayinya, Ibu sudah cukup sehat,bisa istirahat,tetapi masih mules pada bagian perut bawah, luka jahitan perineum sedikit nyeri, Ibu sudah menyusui bayinya. </w:t>
      </w:r>
      <w:r w:rsidRPr="00494A0C">
        <w:rPr>
          <w:rFonts w:ascii="Times New Roman" w:eastAsia="Calibri" w:hAnsi="Times New Roman" w:cs="Times New Roman"/>
          <w:noProof/>
          <w:color w:val="000000"/>
          <w:sz w:val="24"/>
          <w:szCs w:val="24"/>
          <w:lang w:val="id-ID" w:eastAsia="en-US"/>
        </w:rPr>
        <w:t xml:space="preserve">Sebuah studi tentang Nilsson et al. (2013) menemukan bahwa ibu merasa sangat bahagia </w:t>
      </w:r>
      <w:r w:rsidRPr="00494A0C">
        <w:rPr>
          <w:rFonts w:ascii="Times New Roman" w:eastAsia="Calibri" w:hAnsi="Times New Roman" w:cs="Times New Roman"/>
          <w:noProof/>
          <w:color w:val="000000"/>
          <w:sz w:val="24"/>
          <w:szCs w:val="24"/>
          <w:lang w:val="id-ID" w:eastAsia="en-US"/>
        </w:rPr>
        <w:lastRenderedPageBreak/>
        <w:t>saat mereka mampu melahirkan anak secara normal, sehingga merupakan pengalaman yang tak tertandingi. Perasaan bahagia yang tak terlukiskan terjadi saat bayi keluar dan rasa sakitnya hilang. Ibu nifas juga menggambarkan perasaan luar biasa bahwa mereka telah melahirkan. Mereka tidak pernah berpikir bahwa mereka bisa melakukannya dan ini membawa perasaan senang dan lega.</w:t>
      </w:r>
      <w:r w:rsidRPr="00494A0C">
        <w:rPr>
          <w:rFonts w:ascii="Times New Roman" w:eastAsia="Calibri" w:hAnsi="Times New Roman" w:cs="Times New Roman"/>
          <w:noProof/>
          <w:color w:val="000000"/>
          <w:sz w:val="24"/>
          <w:szCs w:val="24"/>
          <w:lang w:val="id-ID" w:eastAsia="en-US"/>
        </w:rPr>
        <w:fldChar w:fldCharType="begin" w:fldLock="1"/>
      </w:r>
      <w:r w:rsidRPr="00494A0C">
        <w:rPr>
          <w:rFonts w:ascii="Times New Roman" w:eastAsia="Calibri" w:hAnsi="Times New Roman" w:cs="Times New Roman"/>
          <w:noProof/>
          <w:color w:val="000000"/>
          <w:sz w:val="24"/>
          <w:szCs w:val="24"/>
          <w:lang w:val="id-ID" w:eastAsia="en-US"/>
        </w:rPr>
        <w:instrText>ADDIN CSL_CITATION {"citationItems":[{"id":"ITEM-1","itemData":{"DOI":"https://doi.org/10.1155/2013/349124","author":[{"dropping-particle":"","family":"Nilsson, L., Thorsell, T., Hertfelt Wahn, E., &amp; Ekström","given":"A.","non-dropping-particle":"","parse-names":false,"suffix":""}],"container-title":"Nursing Research and Practice","id":"ITEM-1","issued":{"date-parts":[["2013"]]},"title":"Factors influencing positive birth experiences of first-time mothers","type":"article-journal"},"uris":["http://www.mendeley.com/documents/?uuid=026a6873-29d0-4f73-896d-7a34d42f2b41"]}],"mendeley":{"formattedCitation":"&lt;sup&gt;52&lt;/sup&gt;","plainTextFormattedCitation":"52","previouslyFormattedCitation":"&lt;sup&gt;52&lt;/sup&gt;"},"properties":{"noteIndex":0},"schema":"https://github.com/citation-style-language/schema/raw/master/csl-citation.json"}</w:instrText>
      </w:r>
      <w:r w:rsidRPr="00494A0C">
        <w:rPr>
          <w:rFonts w:ascii="Times New Roman" w:eastAsia="Calibri" w:hAnsi="Times New Roman" w:cs="Times New Roman"/>
          <w:noProof/>
          <w:color w:val="000000"/>
          <w:sz w:val="24"/>
          <w:szCs w:val="24"/>
          <w:lang w:val="id-ID" w:eastAsia="en-US"/>
        </w:rPr>
        <w:fldChar w:fldCharType="separate"/>
      </w:r>
      <w:r w:rsidRPr="00494A0C">
        <w:rPr>
          <w:rFonts w:ascii="Times New Roman" w:eastAsia="Calibri" w:hAnsi="Times New Roman" w:cs="Times New Roman"/>
          <w:noProof/>
          <w:color w:val="000000"/>
          <w:sz w:val="24"/>
          <w:szCs w:val="24"/>
          <w:vertAlign w:val="superscript"/>
          <w:lang w:val="id-ID" w:eastAsia="en-US"/>
        </w:rPr>
        <w:t>52</w:t>
      </w:r>
      <w:r w:rsidRPr="00494A0C">
        <w:rPr>
          <w:rFonts w:ascii="Times New Roman" w:eastAsia="Calibri" w:hAnsi="Times New Roman" w:cs="Times New Roman"/>
          <w:noProof/>
          <w:color w:val="000000"/>
          <w:sz w:val="24"/>
          <w:szCs w:val="24"/>
          <w:lang w:val="id-ID" w:eastAsia="en-US"/>
        </w:rPr>
        <w:fldChar w:fldCharType="end"/>
      </w:r>
      <w:r w:rsidRPr="00494A0C">
        <w:rPr>
          <w:rFonts w:ascii="Times New Roman" w:eastAsia="Calibri" w:hAnsi="Times New Roman" w:cs="Times New Roman"/>
          <w:noProof/>
          <w:color w:val="000000"/>
          <w:sz w:val="24"/>
          <w:szCs w:val="24"/>
          <w:lang w:val="id-ID" w:eastAsia="en-US"/>
        </w:rPr>
        <w:t> </w:t>
      </w:r>
    </w:p>
    <w:p w14:paraId="5C2949DF" w14:textId="57BB3C3D" w:rsidR="00CD0A3F" w:rsidRPr="00494A0C" w:rsidRDefault="00CD0A3F" w:rsidP="00CD0A3F">
      <w:pPr>
        <w:spacing w:after="0" w:line="360" w:lineRule="auto"/>
        <w:ind w:left="720" w:firstLine="436"/>
        <w:contextualSpacing/>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Hasil pemeriksaan fisik Ibu </w:t>
      </w:r>
      <w:r w:rsidR="0024610C" w:rsidRPr="00494A0C">
        <w:rPr>
          <w:rFonts w:ascii="Times New Roman" w:eastAsia="Times New Roman" w:hAnsi="Times New Roman" w:cs="Times New Roman"/>
          <w:noProof/>
          <w:color w:val="000000"/>
          <w:sz w:val="24"/>
          <w:szCs w:val="24"/>
          <w:lang w:val="id-ID" w:eastAsia="en-US"/>
        </w:rPr>
        <w:t xml:space="preserve">postpartum 6 jam </w:t>
      </w:r>
      <w:r w:rsidRPr="00494A0C">
        <w:rPr>
          <w:rFonts w:ascii="Times New Roman" w:eastAsia="Times New Roman" w:hAnsi="Times New Roman" w:cs="Times New Roman"/>
          <w:noProof/>
          <w:color w:val="000000"/>
          <w:sz w:val="24"/>
          <w:szCs w:val="24"/>
          <w:lang w:val="id-ID" w:eastAsia="en-US"/>
        </w:rPr>
        <w:t xml:space="preserve">tanggal </w:t>
      </w:r>
      <w:r w:rsidR="00FF7751" w:rsidRPr="00494A0C">
        <w:rPr>
          <w:rFonts w:ascii="Times New Roman" w:eastAsia="Times New Roman" w:hAnsi="Times New Roman" w:cs="Times New Roman"/>
          <w:noProof/>
          <w:color w:val="000000"/>
          <w:sz w:val="24"/>
          <w:szCs w:val="24"/>
          <w:lang w:val="id-ID" w:eastAsia="en-US"/>
        </w:rPr>
        <w:t>30</w:t>
      </w:r>
      <w:r w:rsidRPr="00494A0C">
        <w:rPr>
          <w:rFonts w:ascii="Times New Roman" w:eastAsia="Times New Roman" w:hAnsi="Times New Roman" w:cs="Times New Roman"/>
          <w:noProof/>
          <w:color w:val="000000"/>
          <w:sz w:val="24"/>
          <w:szCs w:val="24"/>
          <w:lang w:val="id-ID" w:eastAsia="en-US"/>
        </w:rPr>
        <w:t xml:space="preserve"> Januari 202</w:t>
      </w:r>
      <w:r w:rsidR="00FF7751" w:rsidRPr="00494A0C">
        <w:rPr>
          <w:rFonts w:ascii="Times New Roman" w:eastAsia="Times New Roman" w:hAnsi="Times New Roman" w:cs="Times New Roman"/>
          <w:noProof/>
          <w:color w:val="000000"/>
          <w:sz w:val="24"/>
          <w:szCs w:val="24"/>
          <w:lang w:val="id-ID" w:eastAsia="en-US"/>
        </w:rPr>
        <w:t>4</w:t>
      </w:r>
      <w:r w:rsidRPr="00494A0C">
        <w:rPr>
          <w:rFonts w:ascii="Times New Roman" w:eastAsia="Times New Roman" w:hAnsi="Times New Roman" w:cs="Times New Roman"/>
          <w:noProof/>
          <w:color w:val="000000"/>
          <w:sz w:val="24"/>
          <w:szCs w:val="24"/>
          <w:lang w:val="id-ID" w:eastAsia="en-US"/>
        </w:rPr>
        <w:t xml:space="preserve"> pukul </w:t>
      </w:r>
      <w:r w:rsidR="00FF7751" w:rsidRPr="00494A0C">
        <w:rPr>
          <w:rFonts w:ascii="Times New Roman" w:eastAsia="Times New Roman" w:hAnsi="Times New Roman" w:cs="Times New Roman"/>
          <w:noProof/>
          <w:color w:val="000000"/>
          <w:sz w:val="24"/>
          <w:szCs w:val="24"/>
          <w:lang w:val="id-ID" w:eastAsia="en-US"/>
        </w:rPr>
        <w:t>06.00</w:t>
      </w:r>
      <w:r w:rsidRPr="00494A0C">
        <w:rPr>
          <w:rFonts w:ascii="Times New Roman" w:eastAsia="Times New Roman" w:hAnsi="Times New Roman" w:cs="Times New Roman"/>
          <w:noProof/>
          <w:color w:val="000000"/>
          <w:sz w:val="24"/>
          <w:szCs w:val="24"/>
          <w:lang w:val="id-ID" w:eastAsia="en-US"/>
        </w:rPr>
        <w:t xml:space="preserve"> WIB sebagai berikut : Kondisi umum Baik, Kesadaran Compos</w:t>
      </w:r>
      <w:r w:rsidR="00C14277" w:rsidRPr="00494A0C">
        <w:rPr>
          <w:rFonts w:ascii="Times New Roman" w:eastAsia="Times New Roman" w:hAnsi="Times New Roman" w:cs="Times New Roman"/>
          <w:noProof/>
          <w:color w:val="000000"/>
          <w:sz w:val="24"/>
          <w:szCs w:val="24"/>
          <w:lang w:val="id-ID" w:eastAsia="en-US"/>
        </w:rPr>
        <w:t>mentis</w:t>
      </w:r>
      <w:r w:rsidRPr="00494A0C">
        <w:rPr>
          <w:rFonts w:ascii="Times New Roman" w:eastAsia="Times New Roman" w:hAnsi="Times New Roman" w:cs="Times New Roman"/>
          <w:noProof/>
          <w:color w:val="000000"/>
          <w:sz w:val="24"/>
          <w:szCs w:val="24"/>
          <w:lang w:val="id-ID" w:eastAsia="en-US"/>
        </w:rPr>
        <w:t xml:space="preserve"> Pemeriksaan tanda-tanda Vital Tekanan darah 110/80 mmHg, Pernafasan 22 kali per menit, Suhu 36,7℃. Nadi 80 x/mnt. Pada pemeriksaan Fisik mata konjungtiva merah muda, sclera putih, pemeriksaan dada simetris, mammae simetris, hiperpigmentasi areolla mammae, papilla mammae menonjol</w:t>
      </w:r>
      <w:r w:rsidR="00ED5675" w:rsidRPr="00494A0C">
        <w:rPr>
          <w:rFonts w:ascii="Times New Roman" w:eastAsia="Times New Roman" w:hAnsi="Times New Roman" w:cs="Times New Roman"/>
          <w:noProof/>
          <w:color w:val="000000"/>
          <w:sz w:val="24"/>
          <w:szCs w:val="24"/>
          <w:lang w:val="id-ID" w:eastAsia="en-US"/>
        </w:rPr>
        <w:t>,</w:t>
      </w:r>
      <w:r w:rsidRPr="00494A0C">
        <w:rPr>
          <w:rFonts w:ascii="Times New Roman" w:eastAsia="Times New Roman" w:hAnsi="Times New Roman" w:cs="Times New Roman"/>
          <w:noProof/>
          <w:color w:val="000000"/>
          <w:sz w:val="24"/>
          <w:szCs w:val="24"/>
          <w:lang w:val="id-ID" w:eastAsia="en-US"/>
        </w:rPr>
        <w:t xml:space="preserve">asi kolostrum sudah sudah keluar. </w:t>
      </w:r>
      <w:r w:rsidRPr="00494A0C">
        <w:rPr>
          <w:rFonts w:ascii="Times New Roman" w:eastAsia="Calibri" w:hAnsi="Times New Roman" w:cs="Times New Roman"/>
          <w:noProof/>
          <w:color w:val="000000"/>
          <w:sz w:val="24"/>
          <w:szCs w:val="24"/>
          <w:lang w:val="id-ID" w:eastAsia="en-US"/>
        </w:rPr>
        <w:t xml:space="preserve">Dalam hasil pengkajian Tinggi Fundus Uteri Ibu adalah 2 jari dibawah pusat. Sesuai dengan teori bahwa Setelah plasenta lahir, uterus berangsur–angsur menjadi kecil sampai akhirnya kembali seperti sebelum hamil. </w:t>
      </w:r>
    </w:p>
    <w:p w14:paraId="3703E81F" w14:textId="5703A1A6" w:rsidR="00CD0A3F" w:rsidRPr="00494A0C" w:rsidRDefault="00CD0A3F" w:rsidP="00CD0A3F">
      <w:pPr>
        <w:spacing w:after="0" w:line="360" w:lineRule="auto"/>
        <w:ind w:left="720" w:firstLine="294"/>
        <w:jc w:val="both"/>
        <w:rPr>
          <w:rFonts w:ascii="Times New Roman" w:eastAsia="Calibri"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id-ID"/>
        </w:rPr>
        <w:t xml:space="preserve">Perubahan fisik yang terjadi seperti perubahan pada uterus, yaitu pada saat </w:t>
      </w:r>
      <w:r w:rsidR="00E44275" w:rsidRPr="00494A0C">
        <w:rPr>
          <w:rFonts w:ascii="Times New Roman" w:eastAsia="Times New Roman" w:hAnsi="Times New Roman" w:cs="Times New Roman"/>
          <w:noProof/>
          <w:color w:val="000000"/>
          <w:sz w:val="24"/>
          <w:szCs w:val="24"/>
          <w:lang w:val="id-ID" w:eastAsia="id-ID"/>
        </w:rPr>
        <w:t>bayi</w:t>
      </w:r>
      <w:r w:rsidRPr="00494A0C">
        <w:rPr>
          <w:rFonts w:ascii="Times New Roman" w:eastAsia="Times New Roman" w:hAnsi="Times New Roman" w:cs="Times New Roman"/>
          <w:noProof/>
          <w:color w:val="000000"/>
          <w:sz w:val="24"/>
          <w:szCs w:val="24"/>
          <w:lang w:val="id-ID" w:eastAsia="id-ID"/>
        </w:rPr>
        <w:t xml:space="preserve"> telah lahir maka TFU setinggi dua jari dibawah pusat kemudian </w:t>
      </w:r>
      <w:r w:rsidRPr="00494A0C">
        <w:rPr>
          <w:rFonts w:ascii="Times New Roman" w:eastAsia="Times New Roman" w:hAnsi="Times New Roman" w:cs="Times New Roman"/>
          <w:i/>
          <w:iCs/>
          <w:noProof/>
          <w:color w:val="000000"/>
          <w:sz w:val="24"/>
          <w:szCs w:val="24"/>
          <w:lang w:val="id-ID" w:eastAsia="id-ID"/>
        </w:rPr>
        <w:t>lochea</w:t>
      </w:r>
      <w:r w:rsidRPr="00494A0C">
        <w:rPr>
          <w:rFonts w:ascii="Times New Roman" w:eastAsia="Times New Roman" w:hAnsi="Times New Roman" w:cs="Times New Roman"/>
          <w:noProof/>
          <w:color w:val="000000"/>
          <w:sz w:val="24"/>
          <w:szCs w:val="24"/>
          <w:lang w:val="id-ID" w:eastAsia="id-ID"/>
        </w:rPr>
        <w:t xml:space="preserve"> pada hari pertama hingga hari keempat merupakan </w:t>
      </w:r>
      <w:r w:rsidRPr="00494A0C">
        <w:rPr>
          <w:rFonts w:ascii="Times New Roman" w:eastAsia="Times New Roman" w:hAnsi="Times New Roman" w:cs="Times New Roman"/>
          <w:i/>
          <w:iCs/>
          <w:noProof/>
          <w:color w:val="000000"/>
          <w:sz w:val="24"/>
          <w:szCs w:val="24"/>
          <w:lang w:val="id-ID" w:eastAsia="id-ID"/>
        </w:rPr>
        <w:t>lochea</w:t>
      </w:r>
      <w:r w:rsidRPr="00494A0C">
        <w:rPr>
          <w:rFonts w:ascii="Times New Roman" w:eastAsia="Times New Roman" w:hAnsi="Times New Roman" w:cs="Times New Roman"/>
          <w:noProof/>
          <w:color w:val="000000"/>
          <w:sz w:val="24"/>
          <w:szCs w:val="24"/>
          <w:lang w:val="id-ID" w:eastAsia="id-ID"/>
        </w:rPr>
        <w:t xml:space="preserve"> rubra.</w:t>
      </w:r>
      <w:r w:rsidRPr="00494A0C">
        <w:rPr>
          <w:rFonts w:ascii="Times New Roman" w:eastAsia="Times New Roman" w:hAnsi="Times New Roman" w:cs="Times New Roman"/>
          <w:noProof/>
          <w:color w:val="000000"/>
          <w:sz w:val="24"/>
          <w:szCs w:val="24"/>
          <w:vertAlign w:val="superscript"/>
          <w:lang w:val="id-ID" w:eastAsia="id-ID"/>
        </w:rPr>
        <w:t xml:space="preserve"> </w:t>
      </w:r>
      <w:r w:rsidRPr="00494A0C">
        <w:rPr>
          <w:rFonts w:ascii="Times New Roman" w:eastAsia="Times New Roman" w:hAnsi="Times New Roman" w:cs="Times New Roman"/>
          <w:noProof/>
          <w:color w:val="000000"/>
          <w:sz w:val="24"/>
          <w:szCs w:val="24"/>
          <w:lang w:val="id-ID" w:eastAsia="id-ID"/>
        </w:rPr>
        <w:t xml:space="preserve">Kemudian perubahan pada payudara yaitu membesar, areola hiperpigmentasi, dan mengeluarkan kolostrum. Selain itu, vagina dan perineum ibu juga masih kendur </w:t>
      </w:r>
      <w:r w:rsidRPr="00494A0C">
        <w:rPr>
          <w:rFonts w:ascii="Times New Roman" w:eastAsia="Calibri" w:hAnsi="Times New Roman" w:cs="Times New Roman"/>
          <w:noProof/>
          <w:color w:val="000000"/>
          <w:sz w:val="24"/>
          <w:szCs w:val="24"/>
          <w:lang w:val="id-ID" w:eastAsia="en-US"/>
        </w:rPr>
        <w:t>akibat proses melahirkan. Dalam beberapa hari pertama sesudah proses tersebut, vulva vagina  tetap dalam keadaan kendur. Setelah 3 minggu, vulva dan vagina kembali kepada keadaan tidak hamil dan rugae dalam vagina secara berangsur-angsur akan muncul kembali, sementara labia menjadi lebih menonjol.</w:t>
      </w:r>
      <w:r w:rsidRPr="00494A0C">
        <w:rPr>
          <w:rFonts w:ascii="Times New Roman" w:eastAsia="Calibri" w:hAnsi="Times New Roman" w:cs="Times New Roman"/>
          <w:noProof/>
          <w:color w:val="000000"/>
          <w:sz w:val="24"/>
          <w:szCs w:val="24"/>
          <w:lang w:val="id-ID" w:eastAsia="en-US"/>
        </w:rPr>
        <w:fldChar w:fldCharType="begin" w:fldLock="1"/>
      </w:r>
      <w:r w:rsidRPr="00494A0C">
        <w:rPr>
          <w:rFonts w:ascii="Times New Roman" w:eastAsia="Calibri" w:hAnsi="Times New Roman" w:cs="Times New Roman"/>
          <w:noProof/>
          <w:color w:val="000000"/>
          <w:sz w:val="24"/>
          <w:szCs w:val="24"/>
          <w:lang w:val="id-ID" w:eastAsia="en-US"/>
        </w:rPr>
        <w:instrText>ADDIN CSL_CITATION {"citationItems":[{"id":"ITEM-1","itemData":{"DOI":"doi:http://dx.doi.org/10.5430/jnep.v4n12p125","author":[{"dropping-particle":"","family":"Hammes T, Sebold LF, Kempfer SS","given":"Reis Girondi JB","non-dropping-particle":"","parse-names":false,"suffix":""}],"container-title":".Journal of Nursing Education and Practice","id":"ITEM-1","issue":"12","issued":{"date-parts":[["2014"]]},"page":"125","title":"Nursing care in postpartum adaptation: Perceptions of brazilian mothers","type":"article-journal","volume":"4"},"uris":["http://www.mendeley.com/documents/?uuid=f37c7f7e-c37d-4684-816b-c68fa99c82ed"]}],"mendeley":{"formattedCitation":"&lt;sup&gt;32&lt;/sup&gt;","plainTextFormattedCitation":"32","previouslyFormattedCitation":"&lt;sup&gt;32&lt;/sup&gt;"},"properties":{"noteIndex":0},"schema":"https://github.com/citation-style-language/schema/raw/master/csl-citation.json"}</w:instrText>
      </w:r>
      <w:r w:rsidRPr="00494A0C">
        <w:rPr>
          <w:rFonts w:ascii="Times New Roman" w:eastAsia="Calibri" w:hAnsi="Times New Roman" w:cs="Times New Roman"/>
          <w:noProof/>
          <w:color w:val="000000"/>
          <w:sz w:val="24"/>
          <w:szCs w:val="24"/>
          <w:lang w:val="id-ID" w:eastAsia="en-US"/>
        </w:rPr>
        <w:fldChar w:fldCharType="separate"/>
      </w:r>
      <w:r w:rsidRPr="00494A0C">
        <w:rPr>
          <w:rFonts w:ascii="Times New Roman" w:eastAsia="Calibri" w:hAnsi="Times New Roman" w:cs="Times New Roman"/>
          <w:noProof/>
          <w:color w:val="000000"/>
          <w:sz w:val="24"/>
          <w:szCs w:val="24"/>
          <w:vertAlign w:val="superscript"/>
          <w:lang w:val="id-ID" w:eastAsia="en-US"/>
        </w:rPr>
        <w:t>32</w:t>
      </w:r>
      <w:r w:rsidRPr="00494A0C">
        <w:rPr>
          <w:rFonts w:ascii="Times New Roman" w:eastAsia="Calibri" w:hAnsi="Times New Roman" w:cs="Times New Roman"/>
          <w:noProof/>
          <w:color w:val="000000"/>
          <w:sz w:val="24"/>
          <w:szCs w:val="24"/>
          <w:lang w:val="id-ID" w:eastAsia="en-US"/>
        </w:rPr>
        <w:fldChar w:fldCharType="end"/>
      </w:r>
      <w:r w:rsidRPr="00494A0C">
        <w:rPr>
          <w:rFonts w:ascii="Times New Roman" w:eastAsia="Calibri" w:hAnsi="Times New Roman" w:cs="Times New Roman"/>
          <w:noProof/>
          <w:color w:val="000000"/>
          <w:sz w:val="24"/>
          <w:szCs w:val="24"/>
          <w:lang w:val="id-ID" w:eastAsia="en-US"/>
        </w:rPr>
        <w:t xml:space="preserve">  Selain itu, sistem perkemihan ibu sudah kembali baik karena sebelum 6 jam setelah persalinan ibu sudah miksi. Selain itu, secara umum tanda-tanda vital ibu selama perawatan dalam batas normal. </w:t>
      </w:r>
    </w:p>
    <w:p w14:paraId="2BECCD9F" w14:textId="77777777" w:rsidR="00CD0A3F" w:rsidRPr="00494A0C" w:rsidRDefault="00CD0A3F" w:rsidP="00CD0A3F">
      <w:pPr>
        <w:pStyle w:val="ListParagraph"/>
        <w:spacing w:after="0" w:line="360" w:lineRule="auto"/>
        <w:ind w:firstLine="294"/>
        <w:jc w:val="both"/>
        <w:rPr>
          <w:rFonts w:ascii="Times New Roman" w:eastAsia="Calibri" w:hAnsi="Times New Roman" w:cs="Times New Roman"/>
          <w:noProof/>
          <w:color w:val="000000"/>
          <w:sz w:val="24"/>
          <w:szCs w:val="24"/>
        </w:rPr>
      </w:pPr>
      <w:r w:rsidRPr="00494A0C">
        <w:rPr>
          <w:rFonts w:ascii="Times New Roman" w:eastAsia="Calibri" w:hAnsi="Times New Roman" w:cs="Times New Roman"/>
          <w:noProof/>
          <w:color w:val="000000"/>
          <w:sz w:val="24"/>
          <w:szCs w:val="24"/>
        </w:rPr>
        <w:t xml:space="preserve">Kemudian dari sikap yang ditunjukan ibu, ibu sedang berada dalam perubahan psikologis yaitu fase </w:t>
      </w:r>
      <w:r w:rsidRPr="00494A0C">
        <w:rPr>
          <w:rFonts w:ascii="Times New Roman" w:eastAsia="Calibri" w:hAnsi="Times New Roman" w:cs="Times New Roman"/>
          <w:i/>
          <w:noProof/>
          <w:color w:val="000000"/>
          <w:sz w:val="24"/>
          <w:szCs w:val="24"/>
        </w:rPr>
        <w:t xml:space="preserve">taking in. </w:t>
      </w:r>
      <w:r w:rsidRPr="00494A0C">
        <w:rPr>
          <w:rFonts w:ascii="Times New Roman" w:eastAsia="Calibri" w:hAnsi="Times New Roman" w:cs="Times New Roman"/>
          <w:iCs/>
          <w:noProof/>
          <w:color w:val="000000"/>
          <w:sz w:val="24"/>
          <w:szCs w:val="24"/>
        </w:rPr>
        <w:t>Fase</w:t>
      </w:r>
      <w:r w:rsidRPr="00494A0C">
        <w:rPr>
          <w:rFonts w:ascii="Times New Roman" w:eastAsia="Calibri" w:hAnsi="Times New Roman" w:cs="Times New Roman"/>
          <w:i/>
          <w:iCs/>
          <w:noProof/>
          <w:color w:val="000000"/>
          <w:sz w:val="24"/>
          <w:szCs w:val="24"/>
        </w:rPr>
        <w:t xml:space="preserve"> taking in </w:t>
      </w:r>
      <w:r w:rsidRPr="00494A0C">
        <w:rPr>
          <w:rFonts w:ascii="Times New Roman" w:eastAsia="Calibri" w:hAnsi="Times New Roman" w:cs="Times New Roman"/>
          <w:noProof/>
          <w:color w:val="000000"/>
          <w:sz w:val="24"/>
          <w:szCs w:val="24"/>
        </w:rPr>
        <w:t xml:space="preserve">yaitu periode </w:t>
      </w:r>
      <w:r w:rsidRPr="00494A0C">
        <w:rPr>
          <w:rFonts w:ascii="Times New Roman" w:eastAsia="Calibri" w:hAnsi="Times New Roman" w:cs="Times New Roman"/>
          <w:noProof/>
          <w:color w:val="000000"/>
          <w:sz w:val="24"/>
          <w:szCs w:val="24"/>
        </w:rPr>
        <w:lastRenderedPageBreak/>
        <w:t>ketergantungan. Periode ini berlangsung dari hari pertama sampai hari kedua setelah melahirkan. Pada fase ini, ibu sedang berfokus terutama pada dirinya sendiri. Ibu akan berulang kali menceritakan proses persalinan yang dialaminya dari awal sampai akhir. Ibu perlu bicara tentang dirinya sendiri. Ketidaknyamanan fisik yang dialami ibu pada fase ini seperti rasa mules, nyeri pada jahitan, kurang tidur dan kelelahan merupakan sesuatu yang tidak dapat dihindari.</w:t>
      </w:r>
      <w:r w:rsidRPr="00494A0C">
        <w:rPr>
          <w:rFonts w:ascii="Times New Roman" w:eastAsia="Calibri" w:hAnsi="Times New Roman" w:cs="Times New Roman"/>
          <w:noProof/>
          <w:color w:val="000000"/>
          <w:sz w:val="24"/>
          <w:szCs w:val="24"/>
        </w:rPr>
        <w:fldChar w:fldCharType="begin" w:fldLock="1"/>
      </w:r>
      <w:r w:rsidRPr="00494A0C">
        <w:rPr>
          <w:rFonts w:ascii="Times New Roman" w:eastAsia="Calibri" w:hAnsi="Times New Roman" w:cs="Times New Roman"/>
          <w:noProof/>
          <w:color w:val="000000"/>
          <w:sz w:val="24"/>
          <w:szCs w:val="24"/>
        </w:rPr>
        <w:instrText>ADDIN CSL_CITATION {"citationItems":[{"id":"ITEM-1","itemData":{"DOI":"doi:http://dx.doi.org/10.5430/jnep.v4n12p125","author":[{"dropping-particle":"","family":"Hammes T, Sebold LF, Kempfer SS","given":"Reis Girondi JB","non-dropping-particle":"","parse-names":false,"suffix":""}],"container-title":".Journal of Nursing Education and Practice","id":"ITEM-1","issue":"12","issued":{"date-parts":[["2014"]]},"page":"125","title":"Nursing care in postpartum adaptation: Perceptions of brazilian mothers","type":"article-journal","volume":"4"},"uris":["http://www.mendeley.com/documents/?uuid=f37c7f7e-c37d-4684-816b-c68fa99c82ed"]}],"mendeley":{"formattedCitation":"&lt;sup&gt;32&lt;/sup&gt;","plainTextFormattedCitation":"32","previouslyFormattedCitation":"&lt;sup&gt;32&lt;/sup&gt;"},"properties":{"noteIndex":0},"schema":"https://github.com/citation-style-language/schema/raw/master/csl-citation.json"}</w:instrText>
      </w:r>
      <w:r w:rsidRPr="00494A0C">
        <w:rPr>
          <w:rFonts w:ascii="Times New Roman" w:eastAsia="Calibri" w:hAnsi="Times New Roman" w:cs="Times New Roman"/>
          <w:noProof/>
          <w:color w:val="000000"/>
          <w:sz w:val="24"/>
          <w:szCs w:val="24"/>
        </w:rPr>
        <w:fldChar w:fldCharType="separate"/>
      </w:r>
      <w:r w:rsidRPr="00494A0C">
        <w:rPr>
          <w:rFonts w:ascii="Times New Roman" w:eastAsia="Calibri" w:hAnsi="Times New Roman" w:cs="Times New Roman"/>
          <w:noProof/>
          <w:color w:val="000000"/>
          <w:sz w:val="24"/>
          <w:szCs w:val="24"/>
          <w:vertAlign w:val="superscript"/>
        </w:rPr>
        <w:t>32</w:t>
      </w:r>
      <w:r w:rsidRPr="00494A0C">
        <w:rPr>
          <w:rFonts w:ascii="Times New Roman" w:eastAsia="Calibri" w:hAnsi="Times New Roman" w:cs="Times New Roman"/>
          <w:noProof/>
          <w:color w:val="000000"/>
          <w:sz w:val="24"/>
          <w:szCs w:val="24"/>
        </w:rPr>
        <w:fldChar w:fldCharType="end"/>
      </w:r>
      <w:r w:rsidRPr="00494A0C">
        <w:rPr>
          <w:rFonts w:ascii="Times New Roman" w:eastAsia="Calibri" w:hAnsi="Times New Roman" w:cs="Times New Roman"/>
          <w:noProof/>
          <w:color w:val="000000"/>
          <w:sz w:val="24"/>
          <w:szCs w:val="24"/>
        </w:rPr>
        <w:t xml:space="preserve"> Hal ini sesuai dengan apa yang terjadi pada ibu.</w:t>
      </w:r>
    </w:p>
    <w:p w14:paraId="369916DE" w14:textId="28A5A6AF" w:rsidR="00CD0A3F" w:rsidRPr="00494A0C" w:rsidRDefault="00CD0A3F" w:rsidP="00CD0A3F">
      <w:pPr>
        <w:pStyle w:val="ListParagraph"/>
        <w:spacing w:after="0" w:line="360" w:lineRule="auto"/>
        <w:ind w:firstLine="720"/>
        <w:jc w:val="both"/>
        <w:rPr>
          <w:rFonts w:ascii="Times New Roman" w:hAnsi="Times New Roman" w:cs="Times New Roman"/>
          <w:noProof/>
          <w:sz w:val="24"/>
          <w:szCs w:val="24"/>
        </w:rPr>
      </w:pPr>
      <w:r w:rsidRPr="00494A0C">
        <w:rPr>
          <w:rFonts w:ascii="Times New Roman" w:hAnsi="Times New Roman" w:cs="Times New Roman"/>
          <w:noProof/>
          <w:sz w:val="24"/>
          <w:szCs w:val="24"/>
        </w:rPr>
        <w:t xml:space="preserve">Pada tanggal </w:t>
      </w:r>
      <w:r w:rsidR="0038721B" w:rsidRPr="00494A0C">
        <w:rPr>
          <w:rFonts w:ascii="Times New Roman" w:hAnsi="Times New Roman" w:cs="Times New Roman"/>
          <w:noProof/>
          <w:sz w:val="24"/>
          <w:szCs w:val="24"/>
        </w:rPr>
        <w:t xml:space="preserve">7 februari 2024 </w:t>
      </w:r>
      <w:r w:rsidRPr="00494A0C">
        <w:rPr>
          <w:rFonts w:ascii="Times New Roman" w:hAnsi="Times New Roman" w:cs="Times New Roman"/>
          <w:noProof/>
          <w:sz w:val="24"/>
          <w:szCs w:val="24"/>
        </w:rPr>
        <w:t xml:space="preserve">, </w:t>
      </w:r>
      <w:r w:rsidR="00F802A0" w:rsidRPr="00494A0C">
        <w:rPr>
          <w:rFonts w:ascii="Times New Roman" w:hAnsi="Times New Roman" w:cs="Times New Roman"/>
          <w:noProof/>
          <w:sz w:val="24"/>
          <w:szCs w:val="24"/>
        </w:rPr>
        <w:t xml:space="preserve">dilakukan kunjungan rumah pada </w:t>
      </w:r>
      <w:r w:rsidR="0001034D" w:rsidRPr="00494A0C">
        <w:rPr>
          <w:rFonts w:ascii="Times New Roman" w:hAnsi="Times New Roman" w:cs="Times New Roman"/>
          <w:noProof/>
          <w:sz w:val="24"/>
          <w:szCs w:val="24"/>
        </w:rPr>
        <w:t xml:space="preserve">Ny. N.M </w:t>
      </w:r>
      <w:r w:rsidR="00F802A0" w:rsidRPr="00494A0C">
        <w:rPr>
          <w:rFonts w:ascii="Times New Roman" w:hAnsi="Times New Roman" w:cs="Times New Roman"/>
          <w:noProof/>
          <w:sz w:val="24"/>
          <w:szCs w:val="24"/>
        </w:rPr>
        <w:t xml:space="preserve"> </w:t>
      </w:r>
      <w:r w:rsidRPr="00494A0C">
        <w:rPr>
          <w:rFonts w:ascii="Times New Roman" w:hAnsi="Times New Roman" w:cs="Times New Roman"/>
          <w:noProof/>
          <w:sz w:val="24"/>
          <w:szCs w:val="24"/>
        </w:rPr>
        <w:t>untuk melakukan pemeriksaan</w:t>
      </w:r>
      <w:r w:rsidR="00F802A0" w:rsidRPr="00494A0C">
        <w:rPr>
          <w:rFonts w:ascii="Times New Roman" w:hAnsi="Times New Roman" w:cs="Times New Roman"/>
          <w:noProof/>
          <w:sz w:val="24"/>
          <w:szCs w:val="24"/>
        </w:rPr>
        <w:t xml:space="preserve"> dan antisipasi akan keluhan pada masa nifas</w:t>
      </w:r>
      <w:r w:rsidRPr="00494A0C">
        <w:rPr>
          <w:rFonts w:ascii="Times New Roman" w:hAnsi="Times New Roman" w:cs="Times New Roman"/>
          <w:noProof/>
          <w:sz w:val="24"/>
          <w:szCs w:val="24"/>
        </w:rPr>
        <w:t xml:space="preserve">. hasil pemeriksaan fisik didapatkan bahwa Kondisi umum Baik, Kesadaran Compos mentis. </w:t>
      </w:r>
      <w:r w:rsidR="00333453" w:rsidRPr="00494A0C">
        <w:rPr>
          <w:rFonts w:ascii="Times New Roman" w:hAnsi="Times New Roman" w:cs="Times New Roman"/>
          <w:noProof/>
          <w:sz w:val="24"/>
          <w:szCs w:val="24"/>
        </w:rPr>
        <w:t xml:space="preserve">Berat </w:t>
      </w:r>
      <w:r w:rsidR="0020180A" w:rsidRPr="00494A0C">
        <w:rPr>
          <w:rFonts w:ascii="Times New Roman" w:hAnsi="Times New Roman" w:cs="Times New Roman"/>
          <w:noProof/>
          <w:sz w:val="24"/>
          <w:szCs w:val="24"/>
        </w:rPr>
        <w:t>badan 51</w:t>
      </w:r>
      <w:r w:rsidRPr="00494A0C">
        <w:rPr>
          <w:rFonts w:ascii="Times New Roman" w:hAnsi="Times New Roman" w:cs="Times New Roman"/>
          <w:noProof/>
          <w:sz w:val="24"/>
          <w:szCs w:val="24"/>
        </w:rPr>
        <w:t xml:space="preserve"> kg. Pemeriksaan tanda-tanda Vital Tekanan darah 110/80 mmHg, Pernafasan 21 kali per menit, Suhu 36</w:t>
      </w:r>
      <w:r w:rsidR="0020180A" w:rsidRPr="00494A0C">
        <w:rPr>
          <w:rFonts w:ascii="Times New Roman" w:hAnsi="Times New Roman" w:cs="Times New Roman"/>
          <w:noProof/>
          <w:sz w:val="24"/>
          <w:szCs w:val="24"/>
        </w:rPr>
        <w:t>.</w:t>
      </w:r>
      <w:r w:rsidRPr="00494A0C">
        <w:rPr>
          <w:rFonts w:ascii="Times New Roman" w:hAnsi="Times New Roman" w:cs="Times New Roman"/>
          <w:noProof/>
          <w:sz w:val="24"/>
          <w:szCs w:val="24"/>
        </w:rPr>
        <w:t xml:space="preserve">7℃. Nadi 84 x/mnt. Pada pemeriksaan Fisik mata konjungtiva merah muda, sclera putih, pemeriksaan dada simetris, mammae simetris, hiperpigmentasi areolla mammae, ASI sudah keluar, bayi menyusu, puting susu menonjol, asi sudah sudah keluar. Tidak  terdapat lecet pada putting ibu, Kontraksi uterus baik, TFU pertengahan pusat simfisis, lochea sanguilenta tidak ada pengrluaran abnormal pervaginam, tidak ada tanda-tanda infeksi pada luka bekas jahitan. </w:t>
      </w:r>
    </w:p>
    <w:p w14:paraId="2A0F0EC7" w14:textId="744791D9" w:rsidR="00CD0A3F" w:rsidRPr="00494A0C" w:rsidRDefault="00CD0A3F" w:rsidP="00CD0A3F">
      <w:pPr>
        <w:pStyle w:val="ListParagraph"/>
        <w:spacing w:line="360" w:lineRule="auto"/>
        <w:ind w:firstLine="720"/>
        <w:jc w:val="both"/>
        <w:rPr>
          <w:rFonts w:ascii="Times New Roman" w:hAnsi="Times New Roman" w:cs="Times New Roman"/>
          <w:noProof/>
          <w:sz w:val="24"/>
          <w:szCs w:val="24"/>
        </w:rPr>
      </w:pPr>
      <w:r w:rsidRPr="00494A0C">
        <w:rPr>
          <w:rFonts w:ascii="Times New Roman" w:hAnsi="Times New Roman" w:cs="Times New Roman"/>
          <w:noProof/>
          <w:sz w:val="24"/>
          <w:szCs w:val="24"/>
        </w:rPr>
        <w:t xml:space="preserve">Pada tanggal </w:t>
      </w:r>
      <w:r w:rsidR="0020180A" w:rsidRPr="00494A0C">
        <w:rPr>
          <w:rFonts w:ascii="Times New Roman" w:hAnsi="Times New Roman" w:cs="Times New Roman"/>
          <w:noProof/>
          <w:sz w:val="24"/>
          <w:szCs w:val="24"/>
        </w:rPr>
        <w:t>25</w:t>
      </w:r>
      <w:r w:rsidRPr="00494A0C">
        <w:rPr>
          <w:rFonts w:ascii="Times New Roman" w:hAnsi="Times New Roman" w:cs="Times New Roman"/>
          <w:noProof/>
          <w:sz w:val="24"/>
          <w:szCs w:val="24"/>
        </w:rPr>
        <w:t xml:space="preserve"> </w:t>
      </w:r>
      <w:r w:rsidR="00F802A0" w:rsidRPr="00494A0C">
        <w:rPr>
          <w:rFonts w:ascii="Times New Roman" w:hAnsi="Times New Roman" w:cs="Times New Roman"/>
          <w:noProof/>
          <w:sz w:val="24"/>
          <w:szCs w:val="24"/>
        </w:rPr>
        <w:t>February</w:t>
      </w:r>
      <w:r w:rsidRPr="00494A0C">
        <w:rPr>
          <w:rFonts w:ascii="Times New Roman" w:hAnsi="Times New Roman" w:cs="Times New Roman"/>
          <w:noProof/>
          <w:sz w:val="24"/>
          <w:szCs w:val="24"/>
        </w:rPr>
        <w:t xml:space="preserve"> 202</w:t>
      </w:r>
      <w:r w:rsidR="0020180A" w:rsidRPr="00494A0C">
        <w:rPr>
          <w:rFonts w:ascii="Times New Roman" w:hAnsi="Times New Roman" w:cs="Times New Roman"/>
          <w:noProof/>
          <w:sz w:val="24"/>
          <w:szCs w:val="24"/>
        </w:rPr>
        <w:t>4</w:t>
      </w:r>
      <w:r w:rsidRPr="00494A0C">
        <w:rPr>
          <w:rFonts w:ascii="Times New Roman" w:hAnsi="Times New Roman" w:cs="Times New Roman"/>
          <w:noProof/>
          <w:sz w:val="24"/>
          <w:szCs w:val="24"/>
        </w:rPr>
        <w:t xml:space="preserve">, </w:t>
      </w:r>
      <w:r w:rsidR="00F802A0" w:rsidRPr="00494A0C">
        <w:rPr>
          <w:rFonts w:ascii="Times New Roman" w:hAnsi="Times New Roman" w:cs="Times New Roman"/>
          <w:noProof/>
          <w:sz w:val="24"/>
          <w:szCs w:val="24"/>
        </w:rPr>
        <w:t>saat mengantarkan bayi untuk diimunisasi BCG, ibu mengatakan bahwa</w:t>
      </w:r>
      <w:r w:rsidRPr="00494A0C">
        <w:rPr>
          <w:rFonts w:ascii="Times New Roman" w:hAnsi="Times New Roman" w:cs="Times New Roman"/>
          <w:noProof/>
          <w:sz w:val="24"/>
          <w:szCs w:val="24"/>
        </w:rPr>
        <w:t xml:space="preserve"> kondisinya saat ini baik, Asi keluar banyak dan tidak terdapat lecet pada putting susu ibu, ibu belum tau mau menggunakan kontrasepsi apa. Kemudian di berikan KIE tentang alat kontrasepsi, manfaat, kerugian, cara pakai, setelah diberikan penjelasan, ibu mengatakan akan berdiskusi dengan suami terlebih dahulu.</w:t>
      </w:r>
    </w:p>
    <w:p w14:paraId="1EB6B0C0" w14:textId="420B1FCC" w:rsidR="00CD0A3F" w:rsidRPr="00494A0C" w:rsidRDefault="00CD0A3F" w:rsidP="00CD0A3F">
      <w:pPr>
        <w:pStyle w:val="ListParagraph"/>
        <w:spacing w:after="0" w:line="360" w:lineRule="auto"/>
        <w:ind w:firstLine="294"/>
        <w:jc w:val="both"/>
        <w:rPr>
          <w:rFonts w:ascii="Times New Roman" w:hAnsi="Times New Roman" w:cs="Times New Roman"/>
          <w:noProof/>
          <w:sz w:val="24"/>
          <w:szCs w:val="24"/>
        </w:rPr>
      </w:pPr>
      <w:r w:rsidRPr="00494A0C">
        <w:rPr>
          <w:rFonts w:ascii="Times New Roman" w:hAnsi="Times New Roman" w:cs="Times New Roman"/>
          <w:noProof/>
          <w:sz w:val="24"/>
          <w:szCs w:val="24"/>
        </w:rPr>
        <w:t xml:space="preserve">Pada tanggal </w:t>
      </w:r>
      <w:r w:rsidR="0077374D" w:rsidRPr="00494A0C">
        <w:rPr>
          <w:rFonts w:ascii="Times New Roman" w:hAnsi="Times New Roman" w:cs="Times New Roman"/>
          <w:noProof/>
          <w:sz w:val="24"/>
          <w:szCs w:val="24"/>
        </w:rPr>
        <w:t>2</w:t>
      </w:r>
      <w:r w:rsidR="0020180A" w:rsidRPr="00494A0C">
        <w:rPr>
          <w:rFonts w:ascii="Times New Roman" w:hAnsi="Times New Roman" w:cs="Times New Roman"/>
          <w:noProof/>
          <w:sz w:val="24"/>
          <w:szCs w:val="24"/>
        </w:rPr>
        <w:t>8</w:t>
      </w:r>
      <w:r w:rsidRPr="00494A0C">
        <w:rPr>
          <w:rFonts w:ascii="Times New Roman" w:hAnsi="Times New Roman" w:cs="Times New Roman"/>
          <w:noProof/>
          <w:sz w:val="24"/>
          <w:szCs w:val="24"/>
        </w:rPr>
        <w:t xml:space="preserve"> </w:t>
      </w:r>
      <w:r w:rsidR="0051170F" w:rsidRPr="00494A0C">
        <w:rPr>
          <w:rFonts w:ascii="Times New Roman" w:hAnsi="Times New Roman" w:cs="Times New Roman"/>
          <w:noProof/>
          <w:sz w:val="24"/>
          <w:szCs w:val="24"/>
        </w:rPr>
        <w:t xml:space="preserve">February </w:t>
      </w:r>
      <w:r w:rsidRPr="00494A0C">
        <w:rPr>
          <w:rFonts w:ascii="Times New Roman" w:hAnsi="Times New Roman" w:cs="Times New Roman"/>
          <w:noProof/>
          <w:sz w:val="24"/>
          <w:szCs w:val="24"/>
        </w:rPr>
        <w:t>202</w:t>
      </w:r>
      <w:r w:rsidR="0020180A" w:rsidRPr="00494A0C">
        <w:rPr>
          <w:rFonts w:ascii="Times New Roman" w:hAnsi="Times New Roman" w:cs="Times New Roman"/>
          <w:noProof/>
          <w:sz w:val="24"/>
          <w:szCs w:val="24"/>
        </w:rPr>
        <w:t>4</w:t>
      </w:r>
      <w:r w:rsidRPr="00494A0C">
        <w:rPr>
          <w:rFonts w:ascii="Times New Roman" w:hAnsi="Times New Roman" w:cs="Times New Roman"/>
          <w:noProof/>
          <w:sz w:val="24"/>
          <w:szCs w:val="24"/>
        </w:rPr>
        <w:t xml:space="preserve"> </w:t>
      </w:r>
      <w:r w:rsidR="0051170F" w:rsidRPr="00494A0C">
        <w:rPr>
          <w:rFonts w:ascii="Times New Roman" w:hAnsi="Times New Roman" w:cs="Times New Roman"/>
          <w:noProof/>
          <w:sz w:val="24"/>
          <w:szCs w:val="24"/>
        </w:rPr>
        <w:t xml:space="preserve">berdasarkan </w:t>
      </w:r>
      <w:r w:rsidR="0077374D" w:rsidRPr="00494A0C">
        <w:rPr>
          <w:rFonts w:ascii="Times New Roman" w:hAnsi="Times New Roman" w:cs="Times New Roman"/>
          <w:noProof/>
          <w:sz w:val="24"/>
          <w:szCs w:val="24"/>
        </w:rPr>
        <w:t>kunjungan</w:t>
      </w:r>
      <w:r w:rsidR="00733749" w:rsidRPr="00494A0C">
        <w:rPr>
          <w:rFonts w:ascii="Times New Roman" w:hAnsi="Times New Roman" w:cs="Times New Roman"/>
          <w:noProof/>
          <w:sz w:val="24"/>
          <w:szCs w:val="24"/>
        </w:rPr>
        <w:t xml:space="preserve"> nifas </w:t>
      </w:r>
      <w:r w:rsidRPr="00494A0C">
        <w:rPr>
          <w:rFonts w:ascii="Times New Roman" w:hAnsi="Times New Roman" w:cs="Times New Roman"/>
          <w:noProof/>
          <w:sz w:val="24"/>
          <w:szCs w:val="24"/>
        </w:rPr>
        <w:t>, ibu dalam kondisi umum baik,</w:t>
      </w:r>
      <w:r w:rsidR="0077374D" w:rsidRPr="00494A0C">
        <w:rPr>
          <w:rFonts w:ascii="Times New Roman" w:hAnsi="Times New Roman" w:cs="Times New Roman"/>
          <w:noProof/>
          <w:sz w:val="24"/>
          <w:szCs w:val="24"/>
        </w:rPr>
        <w:t xml:space="preserve"> </w:t>
      </w:r>
      <w:r w:rsidRPr="00494A0C">
        <w:rPr>
          <w:rFonts w:ascii="Times New Roman" w:hAnsi="Times New Roman" w:cs="Times New Roman"/>
          <w:noProof/>
          <w:sz w:val="24"/>
          <w:szCs w:val="24"/>
        </w:rPr>
        <w:t>pemeriksaan TD 110/80 mmHg. Ibu mengatakan belum berKB dan belum mendapat haid. Ibu mengatakan  menyusui anaknya ASI eksklusif tiap 2 jam sekali.</w:t>
      </w:r>
    </w:p>
    <w:p w14:paraId="263495B9" w14:textId="77777777" w:rsidR="00316678" w:rsidRPr="00494A0C" w:rsidRDefault="00316678" w:rsidP="00CD0A3F">
      <w:pPr>
        <w:pStyle w:val="ListParagraph"/>
        <w:spacing w:after="0" w:line="360" w:lineRule="auto"/>
        <w:ind w:firstLine="294"/>
        <w:jc w:val="both"/>
        <w:rPr>
          <w:rFonts w:ascii="Times New Roman" w:hAnsi="Times New Roman" w:cs="Times New Roman"/>
          <w:noProof/>
          <w:sz w:val="24"/>
          <w:szCs w:val="24"/>
        </w:rPr>
      </w:pPr>
    </w:p>
    <w:p w14:paraId="4A60AAE8" w14:textId="77777777" w:rsidR="00316678" w:rsidRPr="00494A0C" w:rsidRDefault="00316678" w:rsidP="00CD0A3F">
      <w:pPr>
        <w:pStyle w:val="ListParagraph"/>
        <w:spacing w:after="0" w:line="360" w:lineRule="auto"/>
        <w:ind w:firstLine="294"/>
        <w:jc w:val="both"/>
        <w:rPr>
          <w:rFonts w:ascii="Times New Roman" w:hAnsi="Times New Roman" w:cs="Times New Roman"/>
          <w:noProof/>
          <w:sz w:val="24"/>
          <w:szCs w:val="24"/>
        </w:rPr>
      </w:pPr>
    </w:p>
    <w:p w14:paraId="5B90620F" w14:textId="3171F86D" w:rsidR="00795223" w:rsidRPr="00494A0C" w:rsidRDefault="00795223" w:rsidP="00795223">
      <w:pPr>
        <w:pStyle w:val="Heading2"/>
        <w:numPr>
          <w:ilvl w:val="0"/>
          <w:numId w:val="59"/>
        </w:numPr>
        <w:ind w:hanging="76"/>
        <w:rPr>
          <w:rFonts w:ascii="Times New Roman" w:hAnsi="Times New Roman" w:cs="Times New Roman"/>
          <w:b/>
          <w:noProof/>
          <w:color w:val="auto"/>
          <w:sz w:val="24"/>
          <w:szCs w:val="24"/>
          <w:lang w:val="id-ID"/>
        </w:rPr>
      </w:pPr>
      <w:bookmarkStart w:id="530" w:name="_Toc83979020"/>
      <w:r w:rsidRPr="00494A0C">
        <w:rPr>
          <w:rFonts w:ascii="Times New Roman" w:hAnsi="Times New Roman" w:cs="Times New Roman"/>
          <w:b/>
          <w:noProof/>
          <w:color w:val="auto"/>
          <w:sz w:val="24"/>
          <w:szCs w:val="24"/>
          <w:lang w:val="id-ID"/>
        </w:rPr>
        <w:lastRenderedPageBreak/>
        <w:t>Analisa</w:t>
      </w:r>
      <w:bookmarkEnd w:id="530"/>
    </w:p>
    <w:p w14:paraId="4D0EC39F" w14:textId="77777777" w:rsidR="00795223" w:rsidRPr="00494A0C" w:rsidRDefault="00795223" w:rsidP="00795223">
      <w:pPr>
        <w:pStyle w:val="NormalWeb"/>
        <w:numPr>
          <w:ilvl w:val="0"/>
          <w:numId w:val="90"/>
        </w:numPr>
        <w:spacing w:before="0" w:beforeAutospacing="0" w:after="0" w:afterAutospacing="0" w:line="360" w:lineRule="auto"/>
        <w:jc w:val="both"/>
        <w:textAlignment w:val="baseline"/>
        <w:rPr>
          <w:noProof/>
          <w:lang w:val="id-ID"/>
        </w:rPr>
      </w:pPr>
      <w:r w:rsidRPr="00494A0C">
        <w:rPr>
          <w:noProof/>
          <w:lang w:val="id-ID" w:eastAsia="en-US"/>
        </w:rPr>
        <w:t xml:space="preserve"> </w:t>
      </w:r>
      <w:r w:rsidRPr="00494A0C">
        <w:rPr>
          <w:noProof/>
          <w:shd w:val="clear" w:color="auto" w:fill="FFFFFF"/>
          <w:lang w:val="id-ID"/>
        </w:rPr>
        <w:t>Kehamilan</w:t>
      </w:r>
    </w:p>
    <w:p w14:paraId="4A73935C" w14:textId="4A0B68E8" w:rsidR="00795223" w:rsidRPr="00494A0C" w:rsidRDefault="00795223" w:rsidP="003B04F8">
      <w:pPr>
        <w:pStyle w:val="NormalWeb"/>
        <w:spacing w:before="0" w:beforeAutospacing="0" w:after="0" w:afterAutospacing="0" w:line="360" w:lineRule="auto"/>
        <w:ind w:left="1070"/>
        <w:rPr>
          <w:noProof/>
          <w:lang w:val="id-ID"/>
        </w:rPr>
      </w:pPr>
      <w:r w:rsidRPr="00494A0C">
        <w:rPr>
          <w:noProof/>
          <w:shd w:val="clear" w:color="auto" w:fill="FFFFFF"/>
          <w:lang w:val="id-ID"/>
        </w:rPr>
        <w:t>A</w:t>
      </w:r>
      <w:r w:rsidR="00316678" w:rsidRPr="00494A0C">
        <w:rPr>
          <w:noProof/>
          <w:lang w:val="id-ID"/>
        </w:rPr>
        <w:t>suhan kebidanan pada </w:t>
      </w:r>
      <w:r w:rsidR="000F09AC" w:rsidRPr="00494A0C">
        <w:rPr>
          <w:noProof/>
          <w:lang w:val="id-ID"/>
        </w:rPr>
        <w:t>Ny. N.M</w:t>
      </w:r>
      <w:r w:rsidR="0020180A" w:rsidRPr="00494A0C">
        <w:rPr>
          <w:noProof/>
          <w:lang w:val="id-ID"/>
        </w:rPr>
        <w:t xml:space="preserve"> </w:t>
      </w:r>
      <w:r w:rsidR="00ED7D7B" w:rsidRPr="00494A0C">
        <w:rPr>
          <w:noProof/>
          <w:lang w:val="id-ID"/>
        </w:rPr>
        <w:t xml:space="preserve">usia 34 tahun </w:t>
      </w:r>
      <w:r w:rsidRPr="00494A0C">
        <w:rPr>
          <w:noProof/>
          <w:lang w:val="id-ID"/>
        </w:rPr>
        <w:t xml:space="preserve"> </w:t>
      </w:r>
      <w:r w:rsidR="000F09AC" w:rsidRPr="00494A0C">
        <w:rPr>
          <w:noProof/>
          <w:lang w:val="id-ID"/>
        </w:rPr>
        <w:t>G5P2A</w:t>
      </w:r>
      <w:r w:rsidR="0020180A" w:rsidRPr="00494A0C">
        <w:rPr>
          <w:noProof/>
          <w:lang w:val="id-ID"/>
        </w:rPr>
        <w:t>b</w:t>
      </w:r>
      <w:r w:rsidR="000F09AC" w:rsidRPr="00494A0C">
        <w:rPr>
          <w:noProof/>
          <w:lang w:val="id-ID"/>
        </w:rPr>
        <w:t>2A</w:t>
      </w:r>
      <w:r w:rsidR="0020180A" w:rsidRPr="00494A0C">
        <w:rPr>
          <w:noProof/>
          <w:lang w:val="id-ID"/>
        </w:rPr>
        <w:t>h</w:t>
      </w:r>
      <w:r w:rsidR="000F09AC" w:rsidRPr="00494A0C">
        <w:rPr>
          <w:noProof/>
          <w:lang w:val="id-ID"/>
        </w:rPr>
        <w:t>2</w:t>
      </w:r>
      <w:r w:rsidRPr="00494A0C">
        <w:rPr>
          <w:noProof/>
          <w:lang w:val="id-ID"/>
        </w:rPr>
        <w:t xml:space="preserve"> umur kehamilan 3</w:t>
      </w:r>
      <w:r w:rsidR="00AB1DF7" w:rsidRPr="00494A0C">
        <w:rPr>
          <w:noProof/>
          <w:lang w:val="id-ID"/>
        </w:rPr>
        <w:t>9</w:t>
      </w:r>
      <w:r w:rsidRPr="00494A0C">
        <w:rPr>
          <w:noProof/>
          <w:lang w:val="id-ID"/>
        </w:rPr>
        <w:t xml:space="preserve"> minggu </w:t>
      </w:r>
      <w:r w:rsidR="00AB1DF7" w:rsidRPr="00494A0C">
        <w:rPr>
          <w:noProof/>
          <w:lang w:val="id-ID"/>
        </w:rPr>
        <w:t>1</w:t>
      </w:r>
      <w:r w:rsidRPr="00494A0C">
        <w:rPr>
          <w:noProof/>
          <w:lang w:val="id-ID"/>
        </w:rPr>
        <w:t xml:space="preserve"> hari dengan hamil normal </w:t>
      </w:r>
    </w:p>
    <w:p w14:paraId="4EE92024" w14:textId="77777777" w:rsidR="00795223" w:rsidRPr="00494A0C" w:rsidRDefault="00795223" w:rsidP="00795223">
      <w:pPr>
        <w:pStyle w:val="NormalWeb"/>
        <w:numPr>
          <w:ilvl w:val="0"/>
          <w:numId w:val="90"/>
        </w:numPr>
        <w:spacing w:before="0" w:beforeAutospacing="0" w:after="0" w:afterAutospacing="0" w:line="360" w:lineRule="auto"/>
        <w:jc w:val="both"/>
        <w:textAlignment w:val="baseline"/>
        <w:rPr>
          <w:noProof/>
          <w:lang w:val="id-ID"/>
        </w:rPr>
      </w:pPr>
      <w:r w:rsidRPr="00494A0C">
        <w:rPr>
          <w:noProof/>
          <w:shd w:val="clear" w:color="auto" w:fill="FFFFFF"/>
          <w:lang w:val="id-ID"/>
        </w:rPr>
        <w:t>Persalinan</w:t>
      </w:r>
    </w:p>
    <w:p w14:paraId="6082D83F" w14:textId="4B05C7AB" w:rsidR="00795223" w:rsidRPr="00494A0C" w:rsidRDefault="00795223" w:rsidP="003B04F8">
      <w:pPr>
        <w:pStyle w:val="NormalWeb"/>
        <w:spacing w:before="0" w:beforeAutospacing="0" w:after="0" w:afterAutospacing="0" w:line="360" w:lineRule="auto"/>
        <w:ind w:left="1070"/>
        <w:rPr>
          <w:noProof/>
          <w:lang w:val="id-ID"/>
        </w:rPr>
      </w:pPr>
      <w:r w:rsidRPr="00494A0C">
        <w:rPr>
          <w:noProof/>
          <w:shd w:val="clear" w:color="auto" w:fill="FFFFFF"/>
          <w:lang w:val="id-ID"/>
        </w:rPr>
        <w:t>A</w:t>
      </w:r>
      <w:r w:rsidR="00316678" w:rsidRPr="00494A0C">
        <w:rPr>
          <w:noProof/>
          <w:lang w:val="id-ID"/>
        </w:rPr>
        <w:t>suhan kebidanan pada </w:t>
      </w:r>
      <w:r w:rsidR="000F09AC" w:rsidRPr="00494A0C">
        <w:rPr>
          <w:noProof/>
          <w:lang w:val="id-ID"/>
        </w:rPr>
        <w:t>Ny. N.M</w:t>
      </w:r>
      <w:r w:rsidR="008C7C1C" w:rsidRPr="00494A0C">
        <w:rPr>
          <w:noProof/>
          <w:lang w:val="id-ID"/>
        </w:rPr>
        <w:t xml:space="preserve"> </w:t>
      </w:r>
      <w:r w:rsidR="00ED7D7B" w:rsidRPr="00494A0C">
        <w:rPr>
          <w:noProof/>
          <w:lang w:val="id-ID"/>
        </w:rPr>
        <w:t xml:space="preserve">usia 34 tahun </w:t>
      </w:r>
      <w:r w:rsidRPr="00494A0C">
        <w:rPr>
          <w:noProof/>
          <w:lang w:val="id-ID"/>
        </w:rPr>
        <w:t xml:space="preserve"> </w:t>
      </w:r>
      <w:r w:rsidR="000F09AC" w:rsidRPr="00494A0C">
        <w:rPr>
          <w:noProof/>
          <w:lang w:val="id-ID"/>
        </w:rPr>
        <w:t>G5P2AB2AH2</w:t>
      </w:r>
      <w:r w:rsidRPr="00494A0C">
        <w:rPr>
          <w:noProof/>
          <w:lang w:val="id-ID"/>
        </w:rPr>
        <w:t xml:space="preserve"> umur kehamilan 39 minggu </w:t>
      </w:r>
      <w:r w:rsidR="00AB1DF7" w:rsidRPr="00494A0C">
        <w:rPr>
          <w:noProof/>
          <w:lang w:val="id-ID"/>
        </w:rPr>
        <w:t>3</w:t>
      </w:r>
      <w:r w:rsidRPr="00494A0C">
        <w:rPr>
          <w:noProof/>
          <w:lang w:val="id-ID"/>
        </w:rPr>
        <w:t xml:space="preserve"> hari Inpartu normal</w:t>
      </w:r>
    </w:p>
    <w:p w14:paraId="16AEDA8E" w14:textId="77777777" w:rsidR="00795223" w:rsidRPr="00494A0C" w:rsidRDefault="00795223" w:rsidP="00795223">
      <w:pPr>
        <w:pStyle w:val="NormalWeb"/>
        <w:numPr>
          <w:ilvl w:val="0"/>
          <w:numId w:val="90"/>
        </w:numPr>
        <w:spacing w:before="0" w:beforeAutospacing="0" w:after="0" w:afterAutospacing="0" w:line="360" w:lineRule="auto"/>
        <w:jc w:val="both"/>
        <w:textAlignment w:val="baseline"/>
        <w:rPr>
          <w:noProof/>
          <w:color w:val="000000"/>
          <w:lang w:val="id-ID"/>
        </w:rPr>
      </w:pPr>
      <w:r w:rsidRPr="00494A0C">
        <w:rPr>
          <w:noProof/>
          <w:color w:val="000000"/>
          <w:shd w:val="clear" w:color="auto" w:fill="FFFFFF"/>
          <w:lang w:val="id-ID"/>
        </w:rPr>
        <w:t>Bayi baru lahir</w:t>
      </w:r>
    </w:p>
    <w:p w14:paraId="4D03421E" w14:textId="37C9BDFE" w:rsidR="00795223" w:rsidRPr="00494A0C" w:rsidRDefault="00316678" w:rsidP="003B04F8">
      <w:pPr>
        <w:pStyle w:val="NormalWeb"/>
        <w:spacing w:before="0" w:beforeAutospacing="0" w:after="0" w:afterAutospacing="0" w:line="360" w:lineRule="auto"/>
        <w:ind w:left="1070"/>
        <w:jc w:val="both"/>
        <w:rPr>
          <w:noProof/>
          <w:lang w:val="id-ID"/>
        </w:rPr>
      </w:pPr>
      <w:r w:rsidRPr="00494A0C">
        <w:rPr>
          <w:noProof/>
          <w:color w:val="000000"/>
          <w:shd w:val="clear" w:color="auto" w:fill="FFFFFF"/>
          <w:lang w:val="id-ID"/>
        </w:rPr>
        <w:t>Asuhan kebidanan pada bayi </w:t>
      </w:r>
      <w:r w:rsidR="000F09AC" w:rsidRPr="00494A0C">
        <w:rPr>
          <w:noProof/>
          <w:color w:val="000000"/>
          <w:shd w:val="clear" w:color="auto" w:fill="FFFFFF"/>
          <w:lang w:val="id-ID"/>
        </w:rPr>
        <w:t>Ny. N.M</w:t>
      </w:r>
      <w:r w:rsidR="008C7C1C" w:rsidRPr="00494A0C">
        <w:rPr>
          <w:noProof/>
          <w:color w:val="000000"/>
          <w:shd w:val="clear" w:color="auto" w:fill="FFFFFF"/>
          <w:lang w:val="id-ID"/>
        </w:rPr>
        <w:t xml:space="preserve"> </w:t>
      </w:r>
      <w:r w:rsidR="00795223" w:rsidRPr="00494A0C">
        <w:rPr>
          <w:noProof/>
          <w:color w:val="000000"/>
          <w:shd w:val="clear" w:color="auto" w:fill="FFFFFF"/>
          <w:lang w:val="id-ID"/>
        </w:rPr>
        <w:t xml:space="preserve">umur 0 jam </w:t>
      </w:r>
      <w:r w:rsidR="00795223" w:rsidRPr="00494A0C">
        <w:rPr>
          <w:noProof/>
          <w:color w:val="000000"/>
          <w:lang w:val="id-ID"/>
        </w:rPr>
        <w:t>berat badan lahir cukup, cukup bulan, sesuai masa kehamilan dengan keadaan normal</w:t>
      </w:r>
    </w:p>
    <w:p w14:paraId="110C4C26" w14:textId="77777777" w:rsidR="00795223" w:rsidRPr="00494A0C" w:rsidRDefault="00795223" w:rsidP="00795223">
      <w:pPr>
        <w:pStyle w:val="NormalWeb"/>
        <w:numPr>
          <w:ilvl w:val="0"/>
          <w:numId w:val="90"/>
        </w:numPr>
        <w:spacing w:before="0" w:beforeAutospacing="0" w:after="0" w:afterAutospacing="0" w:line="360" w:lineRule="auto"/>
        <w:jc w:val="both"/>
        <w:textAlignment w:val="baseline"/>
        <w:rPr>
          <w:noProof/>
          <w:color w:val="000000"/>
          <w:lang w:val="id-ID"/>
        </w:rPr>
      </w:pPr>
      <w:r w:rsidRPr="00494A0C">
        <w:rPr>
          <w:noProof/>
          <w:color w:val="000000"/>
          <w:shd w:val="clear" w:color="auto" w:fill="FFFFFF"/>
          <w:lang w:val="id-ID"/>
        </w:rPr>
        <w:t>Nifas </w:t>
      </w:r>
    </w:p>
    <w:p w14:paraId="1FD1F9B7" w14:textId="37D9A673" w:rsidR="00795223" w:rsidRPr="00494A0C" w:rsidRDefault="00795223" w:rsidP="003B04F8">
      <w:pPr>
        <w:pStyle w:val="NormalWeb"/>
        <w:spacing w:before="0" w:beforeAutospacing="0" w:after="0" w:afterAutospacing="0" w:line="360" w:lineRule="auto"/>
        <w:ind w:left="1070"/>
        <w:jc w:val="both"/>
        <w:rPr>
          <w:noProof/>
          <w:lang w:val="id-ID"/>
        </w:rPr>
      </w:pPr>
      <w:r w:rsidRPr="00494A0C">
        <w:rPr>
          <w:noProof/>
          <w:color w:val="000000"/>
          <w:shd w:val="clear" w:color="auto" w:fill="FFFFFF"/>
          <w:lang w:val="id-ID"/>
        </w:rPr>
        <w:t>A</w:t>
      </w:r>
      <w:r w:rsidR="00316678" w:rsidRPr="00494A0C">
        <w:rPr>
          <w:noProof/>
          <w:color w:val="000000"/>
          <w:lang w:val="id-ID"/>
        </w:rPr>
        <w:t>suhan kebidanan pada </w:t>
      </w:r>
      <w:r w:rsidR="000F09AC" w:rsidRPr="00494A0C">
        <w:rPr>
          <w:noProof/>
          <w:color w:val="000000"/>
          <w:lang w:val="id-ID"/>
        </w:rPr>
        <w:t>Ny. N.M</w:t>
      </w:r>
      <w:r w:rsidR="008C7C1C" w:rsidRPr="00494A0C">
        <w:rPr>
          <w:noProof/>
          <w:color w:val="000000"/>
          <w:lang w:val="id-ID"/>
        </w:rPr>
        <w:t xml:space="preserve"> </w:t>
      </w:r>
      <w:r w:rsidR="00ED7D7B" w:rsidRPr="00494A0C">
        <w:rPr>
          <w:noProof/>
          <w:color w:val="000000"/>
          <w:lang w:val="id-ID"/>
        </w:rPr>
        <w:t xml:space="preserve">usia 34 tahun </w:t>
      </w:r>
      <w:r w:rsidRPr="00494A0C">
        <w:rPr>
          <w:noProof/>
          <w:color w:val="000000"/>
          <w:lang w:val="id-ID"/>
        </w:rPr>
        <w:t xml:space="preserve"> P</w:t>
      </w:r>
      <w:r w:rsidR="008C7C1C" w:rsidRPr="00494A0C">
        <w:rPr>
          <w:noProof/>
          <w:color w:val="000000"/>
          <w:lang w:val="id-ID"/>
        </w:rPr>
        <w:t>3</w:t>
      </w:r>
      <w:r w:rsidRPr="00494A0C">
        <w:rPr>
          <w:noProof/>
          <w:color w:val="000000"/>
          <w:lang w:val="id-ID"/>
        </w:rPr>
        <w:t>A</w:t>
      </w:r>
      <w:r w:rsidR="008C7C1C" w:rsidRPr="00494A0C">
        <w:rPr>
          <w:noProof/>
          <w:color w:val="000000"/>
          <w:lang w:val="id-ID"/>
        </w:rPr>
        <w:t>2</w:t>
      </w:r>
      <w:r w:rsidRPr="00494A0C">
        <w:rPr>
          <w:noProof/>
          <w:color w:val="000000"/>
          <w:lang w:val="id-ID"/>
        </w:rPr>
        <w:t xml:space="preserve"> post partum nifas Normal</w:t>
      </w:r>
    </w:p>
    <w:p w14:paraId="5565A5E4" w14:textId="77777777" w:rsidR="00795223" w:rsidRPr="00494A0C" w:rsidRDefault="00795223" w:rsidP="00795223">
      <w:pPr>
        <w:pStyle w:val="NormalWeb"/>
        <w:numPr>
          <w:ilvl w:val="0"/>
          <w:numId w:val="90"/>
        </w:numPr>
        <w:spacing w:before="0" w:beforeAutospacing="0" w:after="0" w:afterAutospacing="0" w:line="360" w:lineRule="auto"/>
        <w:jc w:val="both"/>
        <w:textAlignment w:val="baseline"/>
        <w:rPr>
          <w:noProof/>
          <w:color w:val="000000"/>
          <w:lang w:val="id-ID"/>
        </w:rPr>
      </w:pPr>
      <w:r w:rsidRPr="00494A0C">
        <w:rPr>
          <w:noProof/>
          <w:color w:val="000000"/>
          <w:shd w:val="clear" w:color="auto" w:fill="FFFFFF"/>
          <w:lang w:val="id-ID"/>
        </w:rPr>
        <w:t>KB</w:t>
      </w:r>
    </w:p>
    <w:p w14:paraId="3799EF73" w14:textId="52C3402A" w:rsidR="00795223" w:rsidRPr="00494A0C" w:rsidRDefault="00795223" w:rsidP="003B04F8">
      <w:pPr>
        <w:pStyle w:val="ListParagraph"/>
        <w:spacing w:after="0" w:line="360" w:lineRule="auto"/>
        <w:ind w:left="1070"/>
        <w:jc w:val="both"/>
        <w:rPr>
          <w:rFonts w:ascii="Times New Roman" w:hAnsi="Times New Roman" w:cs="Times New Roman"/>
          <w:noProof/>
          <w:color w:val="000000"/>
          <w:sz w:val="24"/>
          <w:szCs w:val="24"/>
        </w:rPr>
      </w:pPr>
      <w:r w:rsidRPr="00494A0C">
        <w:rPr>
          <w:rFonts w:ascii="Times New Roman" w:hAnsi="Times New Roman" w:cs="Times New Roman"/>
          <w:noProof/>
          <w:color w:val="000000"/>
          <w:sz w:val="24"/>
          <w:szCs w:val="24"/>
          <w:shd w:val="clear" w:color="auto" w:fill="FFFFFF"/>
        </w:rPr>
        <w:t>A</w:t>
      </w:r>
      <w:r w:rsidRPr="00494A0C">
        <w:rPr>
          <w:rFonts w:ascii="Times New Roman" w:hAnsi="Times New Roman" w:cs="Times New Roman"/>
          <w:noProof/>
          <w:color w:val="000000"/>
          <w:sz w:val="24"/>
          <w:szCs w:val="24"/>
        </w:rPr>
        <w:t>suhan kebi</w:t>
      </w:r>
      <w:r w:rsidR="00316678" w:rsidRPr="00494A0C">
        <w:rPr>
          <w:rFonts w:ascii="Times New Roman" w:hAnsi="Times New Roman" w:cs="Times New Roman"/>
          <w:noProof/>
          <w:color w:val="000000"/>
          <w:sz w:val="24"/>
          <w:szCs w:val="24"/>
        </w:rPr>
        <w:t>danan pada </w:t>
      </w:r>
      <w:r w:rsidR="000F09AC" w:rsidRPr="00494A0C">
        <w:rPr>
          <w:rFonts w:ascii="Times New Roman" w:hAnsi="Times New Roman" w:cs="Times New Roman"/>
          <w:noProof/>
          <w:color w:val="000000"/>
          <w:sz w:val="24"/>
          <w:szCs w:val="24"/>
        </w:rPr>
        <w:t>Ny. N.M</w:t>
      </w:r>
      <w:r w:rsidR="008C7C1C" w:rsidRPr="00494A0C">
        <w:rPr>
          <w:rFonts w:ascii="Times New Roman" w:hAnsi="Times New Roman" w:cs="Times New Roman"/>
          <w:noProof/>
          <w:color w:val="000000"/>
          <w:sz w:val="24"/>
          <w:szCs w:val="24"/>
        </w:rPr>
        <w:t xml:space="preserve"> </w:t>
      </w:r>
      <w:r w:rsidR="00ED7D7B" w:rsidRPr="00494A0C">
        <w:rPr>
          <w:rFonts w:ascii="Times New Roman" w:hAnsi="Times New Roman" w:cs="Times New Roman"/>
          <w:noProof/>
          <w:color w:val="000000"/>
          <w:sz w:val="24"/>
          <w:szCs w:val="24"/>
        </w:rPr>
        <w:t xml:space="preserve">usia 34 tahun </w:t>
      </w:r>
      <w:r w:rsidRPr="00494A0C">
        <w:rPr>
          <w:rFonts w:ascii="Times New Roman" w:hAnsi="Times New Roman" w:cs="Times New Roman"/>
          <w:noProof/>
          <w:color w:val="000000"/>
          <w:sz w:val="24"/>
          <w:szCs w:val="24"/>
        </w:rPr>
        <w:t xml:space="preserve"> P</w:t>
      </w:r>
      <w:r w:rsidR="008C7C1C" w:rsidRPr="00494A0C">
        <w:rPr>
          <w:rFonts w:ascii="Times New Roman" w:hAnsi="Times New Roman" w:cs="Times New Roman"/>
          <w:noProof/>
          <w:color w:val="000000"/>
          <w:sz w:val="24"/>
          <w:szCs w:val="24"/>
        </w:rPr>
        <w:t>3</w:t>
      </w:r>
      <w:r w:rsidRPr="00494A0C">
        <w:rPr>
          <w:rFonts w:ascii="Times New Roman" w:hAnsi="Times New Roman" w:cs="Times New Roman"/>
          <w:noProof/>
          <w:color w:val="000000"/>
          <w:sz w:val="24"/>
          <w:szCs w:val="24"/>
        </w:rPr>
        <w:t>A</w:t>
      </w:r>
      <w:r w:rsidR="008C7C1C" w:rsidRPr="00494A0C">
        <w:rPr>
          <w:rFonts w:ascii="Times New Roman" w:hAnsi="Times New Roman" w:cs="Times New Roman"/>
          <w:noProof/>
          <w:color w:val="000000"/>
          <w:sz w:val="24"/>
          <w:szCs w:val="24"/>
        </w:rPr>
        <w:t>2</w:t>
      </w:r>
      <w:r w:rsidRPr="00494A0C">
        <w:rPr>
          <w:rFonts w:ascii="Times New Roman" w:hAnsi="Times New Roman" w:cs="Times New Roman"/>
          <w:noProof/>
          <w:color w:val="000000"/>
          <w:sz w:val="24"/>
          <w:szCs w:val="24"/>
        </w:rPr>
        <w:t xml:space="preserve"> dengan Akseptor KB Metode Amenore Laktasi</w:t>
      </w:r>
    </w:p>
    <w:p w14:paraId="2783DD87" w14:textId="75B00DD3" w:rsidR="00795223" w:rsidRPr="00494A0C" w:rsidRDefault="00795223" w:rsidP="003B04F8">
      <w:pPr>
        <w:spacing w:after="0" w:line="360" w:lineRule="auto"/>
        <w:ind w:left="360" w:firstLine="360"/>
        <w:jc w:val="both"/>
        <w:rPr>
          <w:rFonts w:ascii="Times New Roman" w:hAnsi="Times New Roman"/>
          <w:noProof/>
          <w:sz w:val="24"/>
          <w:szCs w:val="24"/>
          <w:lang w:val="id-ID"/>
        </w:rPr>
      </w:pPr>
      <w:r w:rsidRPr="00494A0C">
        <w:rPr>
          <w:rFonts w:ascii="Times New Roman" w:eastAsia="Calibri" w:hAnsi="Times New Roman"/>
          <w:noProof/>
          <w:sz w:val="24"/>
          <w:szCs w:val="24"/>
          <w:lang w:val="id-ID" w:eastAsia="en-US"/>
        </w:rPr>
        <w:t xml:space="preserve">Angka kematian ibu di Indonesia ini masih sangat tinggi mengingat target </w:t>
      </w:r>
      <w:r w:rsidRPr="00494A0C">
        <w:rPr>
          <w:rFonts w:ascii="Times New Roman" w:hAnsi="Times New Roman"/>
          <w:i/>
          <w:iCs/>
          <w:noProof/>
          <w:sz w:val="24"/>
          <w:szCs w:val="24"/>
          <w:lang w:val="id-ID"/>
        </w:rPr>
        <w:t>Sustainable Development Goal’s</w:t>
      </w:r>
      <w:r w:rsidRPr="00494A0C">
        <w:rPr>
          <w:rFonts w:ascii="Times New Roman" w:hAnsi="Times New Roman"/>
          <w:noProof/>
          <w:sz w:val="24"/>
          <w:szCs w:val="24"/>
          <w:lang w:val="id-ID"/>
        </w:rPr>
        <w:t xml:space="preserve"> (SDG’s)</w:t>
      </w:r>
      <w:r w:rsidRPr="00494A0C">
        <w:rPr>
          <w:rFonts w:ascii="Times New Roman" w:eastAsia="Calibri" w:hAnsi="Times New Roman"/>
          <w:noProof/>
          <w:sz w:val="24"/>
          <w:szCs w:val="24"/>
          <w:lang w:val="id-ID" w:eastAsia="en-US"/>
        </w:rPr>
        <w:t xml:space="preserve"> pada tahun 2030 target Angka Kematian Ibu (AKI) adalah 70 per 100.000 kelahiran hidup, Angka Kematian Neonatal (AKN) kurang dari 12 per 1000 kelahiran pada tahun 2030. </w:t>
      </w:r>
      <w:r w:rsidRPr="00494A0C">
        <w:rPr>
          <w:rFonts w:ascii="Times New Roman" w:hAnsi="Times New Roman"/>
          <w:noProof/>
          <w:sz w:val="24"/>
          <w:szCs w:val="24"/>
          <w:lang w:val="id-ID"/>
        </w:rPr>
        <w:t xml:space="preserve"> Untuk mengatasi beban global ini sangat penting untuk mencapai Tujuan ke-3 yaitu memastikan hidup sehat dan meningkatkan kesejahteraan untuk semua di segala usia.</w:t>
      </w:r>
      <w:r w:rsidRPr="00494A0C">
        <w:rPr>
          <w:rFonts w:ascii="Times New Roman" w:hAnsi="Times New Roman"/>
          <w:noProof/>
          <w:sz w:val="24"/>
          <w:szCs w:val="24"/>
          <w:lang w:val="id-ID"/>
        </w:rPr>
        <w:fldChar w:fldCharType="begin" w:fldLock="1"/>
      </w:r>
      <w:r w:rsidRPr="00494A0C">
        <w:rPr>
          <w:rFonts w:ascii="Times New Roman" w:hAnsi="Times New Roman"/>
          <w:noProof/>
          <w:sz w:val="24"/>
          <w:szCs w:val="24"/>
          <w:lang w:val="id-ID"/>
        </w:rPr>
        <w:instrText>ADDIN CSL_CITATION {"citationItems":[{"id":"ITEM-1","itemData":{"URL":"https://www.sdg2030indonesia.org/page/11-tujuan-tiga","id":"ITEM-1","issued":{"date-parts":[["2016"]]},"title":"Sustainable Development Goals","type":"webpage"},"uris":["http://www.mendeley.com/documents/?uuid=5d70feaf-3b4a-445c-99a3-bcff2b7badaf"]}],"mendeley":{"formattedCitation":"&lt;sup&gt;4&lt;/sup&gt;","plainTextFormattedCitation":"4","previouslyFormattedCitation":"&lt;sup&gt;4&lt;/sup&gt;"},"properties":{"noteIndex":0},"schema":"https://github.com/citation-style-language/schema/raw/master/csl-citation.json"}</w:instrText>
      </w:r>
      <w:r w:rsidRPr="00494A0C">
        <w:rPr>
          <w:rFonts w:ascii="Times New Roman" w:hAnsi="Times New Roman"/>
          <w:noProof/>
          <w:sz w:val="24"/>
          <w:szCs w:val="24"/>
          <w:lang w:val="id-ID"/>
        </w:rPr>
        <w:fldChar w:fldCharType="separate"/>
      </w:r>
      <w:r w:rsidRPr="00494A0C">
        <w:rPr>
          <w:rFonts w:ascii="Times New Roman" w:hAnsi="Times New Roman"/>
          <w:noProof/>
          <w:sz w:val="24"/>
          <w:szCs w:val="24"/>
          <w:vertAlign w:val="superscript"/>
          <w:lang w:val="id-ID"/>
        </w:rPr>
        <w:t>4</w:t>
      </w:r>
      <w:r w:rsidRPr="00494A0C">
        <w:rPr>
          <w:rFonts w:ascii="Times New Roman" w:hAnsi="Times New Roman"/>
          <w:noProof/>
          <w:sz w:val="24"/>
          <w:szCs w:val="24"/>
          <w:lang w:val="id-ID"/>
        </w:rPr>
        <w:fldChar w:fldCharType="end"/>
      </w:r>
      <w:r w:rsidRPr="00494A0C">
        <w:rPr>
          <w:rFonts w:ascii="Times New Roman" w:hAnsi="Times New Roman"/>
          <w:noProof/>
          <w:sz w:val="24"/>
          <w:szCs w:val="24"/>
          <w:lang w:val="id-ID"/>
        </w:rPr>
        <w:t xml:space="preserve"> Oleh karena itu, perlu dilakukan Asuhan berkesinambungan atau Continuity of Care (COC) pada ibu hamil sampai ibu ber-KB untuk mencapai SDG’s tujuan ketiga.</w:t>
      </w:r>
    </w:p>
    <w:p w14:paraId="2ABEDFEF" w14:textId="390E82EE" w:rsidR="00795223" w:rsidRPr="00494A0C" w:rsidRDefault="00795223" w:rsidP="003B04F8">
      <w:pPr>
        <w:pStyle w:val="Heading2"/>
        <w:numPr>
          <w:ilvl w:val="0"/>
          <w:numId w:val="59"/>
        </w:numPr>
        <w:spacing w:line="360" w:lineRule="auto"/>
        <w:ind w:left="284" w:hanging="284"/>
        <w:rPr>
          <w:rFonts w:ascii="Times New Roman" w:hAnsi="Times New Roman" w:cs="Times New Roman"/>
          <w:b/>
          <w:noProof/>
          <w:color w:val="auto"/>
          <w:sz w:val="24"/>
          <w:szCs w:val="24"/>
          <w:lang w:val="id-ID"/>
        </w:rPr>
      </w:pPr>
      <w:bookmarkStart w:id="531" w:name="_Toc83979021"/>
      <w:r w:rsidRPr="00494A0C">
        <w:rPr>
          <w:rFonts w:ascii="Times New Roman" w:hAnsi="Times New Roman" w:cs="Times New Roman"/>
          <w:noProof/>
          <w:color w:val="auto"/>
          <w:sz w:val="24"/>
          <w:szCs w:val="24"/>
          <w:lang w:val="id-ID"/>
        </w:rPr>
        <w:t xml:space="preserve"> </w:t>
      </w:r>
      <w:r w:rsidRPr="00494A0C">
        <w:rPr>
          <w:rFonts w:ascii="Times New Roman" w:hAnsi="Times New Roman" w:cs="Times New Roman"/>
          <w:b/>
          <w:noProof/>
          <w:color w:val="auto"/>
          <w:sz w:val="24"/>
          <w:szCs w:val="24"/>
          <w:lang w:val="id-ID"/>
        </w:rPr>
        <w:t>Penatalaksanaan</w:t>
      </w:r>
      <w:bookmarkEnd w:id="531"/>
    </w:p>
    <w:p w14:paraId="77A18B31" w14:textId="77777777" w:rsidR="00795223" w:rsidRPr="00494A0C" w:rsidRDefault="00795223" w:rsidP="003B04F8">
      <w:pPr>
        <w:pStyle w:val="ListParagraph"/>
        <w:numPr>
          <w:ilvl w:val="6"/>
          <w:numId w:val="85"/>
        </w:numPr>
        <w:spacing w:after="0" w:line="360" w:lineRule="auto"/>
        <w:ind w:left="720"/>
        <w:jc w:val="both"/>
        <w:rPr>
          <w:rFonts w:ascii="Times New Roman" w:eastAsia="Times New Roman" w:hAnsi="Times New Roman" w:cs="Times New Roman"/>
          <w:b/>
          <w:bCs/>
          <w:noProof/>
          <w:sz w:val="24"/>
          <w:szCs w:val="24"/>
        </w:rPr>
      </w:pPr>
      <w:r w:rsidRPr="00494A0C">
        <w:rPr>
          <w:rFonts w:ascii="Times New Roman" w:eastAsia="Times New Roman" w:hAnsi="Times New Roman" w:cs="Times New Roman"/>
          <w:b/>
          <w:bCs/>
          <w:noProof/>
          <w:sz w:val="24"/>
          <w:szCs w:val="24"/>
        </w:rPr>
        <w:t>Asuhan Kebidanan Kehamilan</w:t>
      </w:r>
    </w:p>
    <w:p w14:paraId="0B65DFEC" w14:textId="27816267" w:rsidR="00795223" w:rsidRPr="00494A0C" w:rsidRDefault="00795223" w:rsidP="003B04F8">
      <w:pPr>
        <w:pStyle w:val="NoSpacing"/>
        <w:spacing w:line="360" w:lineRule="auto"/>
        <w:ind w:left="720" w:firstLine="360"/>
        <w:rPr>
          <w:noProof/>
          <w:sz w:val="24"/>
          <w:szCs w:val="24"/>
          <w:lang w:val="id-ID"/>
        </w:rPr>
      </w:pPr>
      <w:r w:rsidRPr="00494A0C">
        <w:rPr>
          <w:noProof/>
          <w:sz w:val="24"/>
          <w:szCs w:val="24"/>
          <w:lang w:val="id-ID"/>
        </w:rPr>
        <w:t xml:space="preserve">  Penatalaksanaan yang dilakukan pada </w:t>
      </w:r>
      <w:r w:rsidR="000F09AC" w:rsidRPr="00494A0C">
        <w:rPr>
          <w:noProof/>
          <w:sz w:val="24"/>
          <w:szCs w:val="24"/>
          <w:lang w:val="id-ID"/>
        </w:rPr>
        <w:t>Ny. N.M</w:t>
      </w:r>
      <w:r w:rsidR="0020180A" w:rsidRPr="00494A0C">
        <w:rPr>
          <w:noProof/>
          <w:sz w:val="24"/>
          <w:szCs w:val="24"/>
          <w:lang w:val="id-ID"/>
        </w:rPr>
        <w:t xml:space="preserve"> </w:t>
      </w:r>
      <w:r w:rsidRPr="00494A0C">
        <w:rPr>
          <w:noProof/>
          <w:sz w:val="24"/>
          <w:szCs w:val="24"/>
          <w:lang w:val="id-ID"/>
        </w:rPr>
        <w:t xml:space="preserve">yaitu memberitahu bahwa dirinya dan janin dalam keadaaan normal. Hak </w:t>
      </w:r>
      <w:r w:rsidR="000F09AC" w:rsidRPr="00494A0C">
        <w:rPr>
          <w:noProof/>
          <w:sz w:val="24"/>
          <w:szCs w:val="24"/>
          <w:lang w:val="id-ID"/>
        </w:rPr>
        <w:t>Ny. N.M</w:t>
      </w:r>
      <w:r w:rsidR="008C7C1C" w:rsidRPr="00494A0C">
        <w:rPr>
          <w:noProof/>
          <w:sz w:val="24"/>
          <w:szCs w:val="24"/>
          <w:lang w:val="id-ID"/>
        </w:rPr>
        <w:t xml:space="preserve"> </w:t>
      </w:r>
      <w:r w:rsidRPr="00494A0C">
        <w:rPr>
          <w:noProof/>
          <w:sz w:val="24"/>
          <w:szCs w:val="24"/>
          <w:lang w:val="id-ID"/>
        </w:rPr>
        <w:t xml:space="preserve">dalam memperoleh pelayanan kesehatan termasuk perawatan tercantum pada UU Kesehatan no 36 tahun 2009 pasal 56 ayat (1) yaitu setiap orang berhak </w:t>
      </w:r>
      <w:r w:rsidRPr="00494A0C">
        <w:rPr>
          <w:noProof/>
          <w:sz w:val="24"/>
          <w:szCs w:val="24"/>
          <w:lang w:val="id-ID"/>
        </w:rPr>
        <w:lastRenderedPageBreak/>
        <w:t>menerima atau menolak sebagian atau seluruh tindakan pertolongan yang akan diberikan kepadanya setelah menerima dan memahami informasi mengenai tindakan tersebut secara lengkap.</w:t>
      </w:r>
      <w:r w:rsidRPr="00494A0C">
        <w:rPr>
          <w:noProof/>
          <w:sz w:val="24"/>
          <w:szCs w:val="24"/>
          <w:lang w:val="id-ID"/>
        </w:rPr>
        <w:fldChar w:fldCharType="begin" w:fldLock="1"/>
      </w:r>
      <w:r w:rsidRPr="00494A0C">
        <w:rPr>
          <w:noProof/>
          <w:sz w:val="24"/>
          <w:szCs w:val="24"/>
          <w:lang w:val="id-ID"/>
        </w:rPr>
        <w:instrText>ADDIN CSL_CITATION {"citationItems":[{"id":"ITEM-1","itemData":{"id":"ITEM-1","issued":{"date-parts":[["0"]]},"title":"UU Kesehatan No. 36 Tahun 2009","type":"article"},"uris":["http://www.mendeley.com/documents/?uuid=0cdc08a9-e46b-4582-b82f-e1baba2fbee2"]}],"mendeley":{"formattedCitation":"&lt;sup&gt;53&lt;/sup&gt;","plainTextFormattedCitation":"53","previouslyFormattedCitation":"&lt;sup&gt;53&lt;/sup&gt;"},"properties":{"noteIndex":0},"schema":"https://github.com/citation-style-language/schema/raw/master/csl-citation.json"}</w:instrText>
      </w:r>
      <w:r w:rsidRPr="00494A0C">
        <w:rPr>
          <w:noProof/>
          <w:sz w:val="24"/>
          <w:szCs w:val="24"/>
          <w:lang w:val="id-ID"/>
        </w:rPr>
        <w:fldChar w:fldCharType="separate"/>
      </w:r>
      <w:r w:rsidRPr="00494A0C">
        <w:rPr>
          <w:noProof/>
          <w:sz w:val="24"/>
          <w:szCs w:val="24"/>
          <w:vertAlign w:val="superscript"/>
          <w:lang w:val="id-ID"/>
        </w:rPr>
        <w:t>53</w:t>
      </w:r>
      <w:r w:rsidRPr="00494A0C">
        <w:rPr>
          <w:noProof/>
          <w:sz w:val="24"/>
          <w:szCs w:val="24"/>
          <w:lang w:val="id-ID"/>
        </w:rPr>
        <w:fldChar w:fldCharType="end"/>
      </w:r>
    </w:p>
    <w:p w14:paraId="5E4C23CB" w14:textId="4AD07E70" w:rsidR="00795223" w:rsidRPr="00494A0C" w:rsidRDefault="00795223" w:rsidP="00795223">
      <w:pPr>
        <w:pStyle w:val="NoSpacing"/>
        <w:spacing w:line="360" w:lineRule="auto"/>
        <w:ind w:left="720" w:firstLine="360"/>
        <w:rPr>
          <w:noProof/>
          <w:sz w:val="24"/>
          <w:szCs w:val="24"/>
          <w:lang w:val="id-ID"/>
        </w:rPr>
      </w:pPr>
      <w:r w:rsidRPr="00494A0C">
        <w:rPr>
          <w:noProof/>
          <w:sz w:val="24"/>
          <w:szCs w:val="24"/>
          <w:lang w:val="id-ID"/>
        </w:rPr>
        <w:t xml:space="preserve">Menjelaskan tentang keluhan yang dirasakan oleh </w:t>
      </w:r>
      <w:r w:rsidR="000F09AC" w:rsidRPr="00494A0C">
        <w:rPr>
          <w:noProof/>
          <w:sz w:val="24"/>
          <w:szCs w:val="24"/>
          <w:lang w:val="id-ID"/>
        </w:rPr>
        <w:t>Ny. N.M</w:t>
      </w:r>
      <w:r w:rsidR="008C7C1C" w:rsidRPr="00494A0C">
        <w:rPr>
          <w:noProof/>
          <w:sz w:val="24"/>
          <w:szCs w:val="24"/>
          <w:lang w:val="id-ID"/>
        </w:rPr>
        <w:t xml:space="preserve"> </w:t>
      </w:r>
      <w:r w:rsidRPr="00494A0C">
        <w:rPr>
          <w:noProof/>
          <w:sz w:val="24"/>
          <w:szCs w:val="24"/>
          <w:lang w:val="id-ID"/>
        </w:rPr>
        <w:t xml:space="preserve">selama kehamilan yaitu sering kenceng-kenceng kadang hilang itu disebut his palsu atau </w:t>
      </w:r>
      <w:r w:rsidRPr="00494A0C">
        <w:rPr>
          <w:i/>
          <w:iCs/>
          <w:noProof/>
          <w:sz w:val="24"/>
          <w:szCs w:val="24"/>
          <w:lang w:val="id-ID"/>
        </w:rPr>
        <w:t>Braxton Hicks</w:t>
      </w:r>
      <w:r w:rsidRPr="00494A0C">
        <w:rPr>
          <w:noProof/>
          <w:sz w:val="24"/>
          <w:szCs w:val="24"/>
          <w:lang w:val="id-ID"/>
        </w:rPr>
        <w:t xml:space="preserve">. Keluhan ini merupakan hal yang normal pada kehamilan trimester III, karena adanya kontraksi pada rahim menjelang persalinan. Keluhan ini berkaitan dengan teori penurunan progesteron, dimana setalah usia kehamilan 38 minggu, kadar hormon progesteron dalam tubuh akan mulai berkurang, sehingga hormon oksitosin akan mulai meningkat dan menyebabkan kontraksi sebagai his palsu atau </w:t>
      </w:r>
      <w:r w:rsidRPr="00494A0C">
        <w:rPr>
          <w:i/>
          <w:iCs/>
          <w:noProof/>
          <w:sz w:val="24"/>
          <w:szCs w:val="24"/>
          <w:lang w:val="id-ID"/>
        </w:rPr>
        <w:t xml:space="preserve">Braxton Hicks. Braxton hicks </w:t>
      </w:r>
      <w:r w:rsidRPr="00494A0C">
        <w:rPr>
          <w:noProof/>
          <w:sz w:val="24"/>
          <w:szCs w:val="24"/>
          <w:lang w:val="id-ID"/>
        </w:rPr>
        <w:t>ciri-cirinya tidak teratur. Sementara kontraksi persalinan bersifat teratur, interval makin pendek dan kekuatan makin besar serta di iringi dengan nyeri pinggang.</w:t>
      </w:r>
      <w:r w:rsidRPr="00494A0C">
        <w:rPr>
          <w:noProof/>
          <w:sz w:val="24"/>
          <w:szCs w:val="24"/>
          <w:lang w:val="id-ID"/>
        </w:rPr>
        <w:fldChar w:fldCharType="begin" w:fldLock="1"/>
      </w:r>
      <w:r w:rsidRPr="00494A0C">
        <w:rPr>
          <w:noProof/>
          <w:sz w:val="24"/>
          <w:szCs w:val="24"/>
          <w:lang w:val="id-ID"/>
        </w:rPr>
        <w:instrText>ADDIN CSL_CITATION {"citationItems":[{"id":"ITEM-1","itemData":{"PMID":"29262073","author":[{"dropping-particle":"","family":"Raines DA","given":"Cooper DB","non-dropping-particle":"","parse-names":false,"suffix":""}],"container-title":"Europe PMC","id":"ITEM-1","issued":{"date-parts":[["2017"]]},"title":"Braxton Hicks Contractions","type":"article-journal"},"uris":["http://www.mendeley.com/documents/?uuid=5315ce09-340d-4844-8b44-5f61d1eb48a5"]}],"mendeley":{"formattedCitation":"&lt;sup&gt;45&lt;/sup&gt;","plainTextFormattedCitation":"45","previouslyFormattedCitation":"&lt;sup&gt;45&lt;/sup&gt;"},"properties":{"noteIndex":0},"schema":"https://github.com/citation-style-language/schema/raw/master/csl-citation.json"}</w:instrText>
      </w:r>
      <w:r w:rsidRPr="00494A0C">
        <w:rPr>
          <w:noProof/>
          <w:sz w:val="24"/>
          <w:szCs w:val="24"/>
          <w:lang w:val="id-ID"/>
        </w:rPr>
        <w:fldChar w:fldCharType="separate"/>
      </w:r>
      <w:r w:rsidRPr="00494A0C">
        <w:rPr>
          <w:noProof/>
          <w:sz w:val="24"/>
          <w:szCs w:val="24"/>
          <w:vertAlign w:val="superscript"/>
          <w:lang w:val="id-ID"/>
        </w:rPr>
        <w:t>45</w:t>
      </w:r>
      <w:r w:rsidRPr="00494A0C">
        <w:rPr>
          <w:noProof/>
          <w:sz w:val="24"/>
          <w:szCs w:val="24"/>
          <w:lang w:val="id-ID"/>
        </w:rPr>
        <w:fldChar w:fldCharType="end"/>
      </w:r>
      <w:r w:rsidRPr="00494A0C">
        <w:rPr>
          <w:noProof/>
          <w:sz w:val="24"/>
          <w:szCs w:val="24"/>
          <w:lang w:val="id-ID"/>
        </w:rPr>
        <w:t xml:space="preserve"> Kemudian  menganjurkan ibu untuk mengubah posisi saat dirasakan adanya kontraksi dan mengajari ibu teknik relaksasi pernapasan. Selain itu juga diberikan pendidikan kesehatan mengenai cara membedakan antara kontarksi palsu/</w:t>
      </w:r>
      <w:r w:rsidRPr="00494A0C">
        <w:rPr>
          <w:i/>
          <w:iCs/>
          <w:noProof/>
          <w:sz w:val="24"/>
          <w:szCs w:val="24"/>
          <w:lang w:val="id-ID"/>
        </w:rPr>
        <w:t xml:space="preserve">braxton hicks </w:t>
      </w:r>
      <w:r w:rsidRPr="00494A0C">
        <w:rPr>
          <w:noProof/>
          <w:sz w:val="24"/>
          <w:szCs w:val="24"/>
          <w:lang w:val="id-ID"/>
        </w:rPr>
        <w:t>dengan kontraksi persalinan.</w:t>
      </w:r>
    </w:p>
    <w:p w14:paraId="2A061264" w14:textId="29A8C669" w:rsidR="00795223" w:rsidRPr="00494A0C" w:rsidRDefault="00795223" w:rsidP="00795223">
      <w:pPr>
        <w:pStyle w:val="NoSpacing"/>
        <w:spacing w:line="360" w:lineRule="auto"/>
        <w:ind w:left="720" w:firstLine="360"/>
        <w:rPr>
          <w:rFonts w:eastAsia="Malgun Gothic"/>
          <w:noProof/>
          <w:sz w:val="24"/>
          <w:szCs w:val="24"/>
          <w:lang w:val="id-ID" w:eastAsia="ko-KR"/>
        </w:rPr>
      </w:pPr>
      <w:r w:rsidRPr="00494A0C">
        <w:rPr>
          <w:rFonts w:eastAsia="Malgun Gothic"/>
          <w:noProof/>
          <w:sz w:val="24"/>
          <w:szCs w:val="24"/>
          <w:lang w:val="id-ID" w:eastAsia="ko-KR"/>
        </w:rPr>
        <w:t xml:space="preserve">Menganjurkan </w:t>
      </w:r>
      <w:r w:rsidR="000F09AC" w:rsidRPr="00494A0C">
        <w:rPr>
          <w:rFonts w:eastAsia="Malgun Gothic"/>
          <w:noProof/>
          <w:sz w:val="24"/>
          <w:szCs w:val="24"/>
          <w:lang w:val="id-ID" w:eastAsia="ko-KR"/>
        </w:rPr>
        <w:t>Ny. N.M</w:t>
      </w:r>
      <w:r w:rsidR="008C7C1C" w:rsidRPr="00494A0C">
        <w:rPr>
          <w:rFonts w:eastAsia="Malgun Gothic"/>
          <w:noProof/>
          <w:sz w:val="24"/>
          <w:szCs w:val="24"/>
          <w:lang w:val="id-ID" w:eastAsia="ko-KR"/>
        </w:rPr>
        <w:t xml:space="preserve"> </w:t>
      </w:r>
      <w:r w:rsidRPr="00494A0C">
        <w:rPr>
          <w:rFonts w:eastAsia="Malgun Gothic"/>
          <w:noProof/>
          <w:sz w:val="24"/>
          <w:szCs w:val="24"/>
          <w:lang w:val="id-ID" w:eastAsia="ko-KR"/>
        </w:rPr>
        <w:t>untuk mengonsumsi pola makan seimbang, memenuhi kebutuhan gizinya, makan makanan yang banyak mengandung protein seperti , tempe, daging, telur, ikan serta mengonsumsi karbohidrat seperti nasi, umbi-umbian, jagung dll. Kemudian makan sayur-sayuran dan buah-buahan. minum air putih ± 2 liter/hari. Hasil penelitian yang dilakukan oleh Ervina dkk (2014) mengatakan bahwa ada hubungan pengetahuan dengan sikap gizi seimbang mengenai konsumsi makanan beragam yang artinya pemberian konseling tentang pola konsumsi makanan yang beragam untuk pemenuhan gizi sangat penting untuk memberikan pengetahuan kepada WUS agar dapat mengkonsumsi makanan yang bergizi.</w:t>
      </w:r>
      <w:r w:rsidRPr="00494A0C">
        <w:rPr>
          <w:rFonts w:eastAsia="Malgun Gothic"/>
          <w:noProof/>
          <w:sz w:val="24"/>
          <w:szCs w:val="24"/>
          <w:lang w:val="id-ID" w:eastAsia="ko-KR"/>
        </w:rPr>
        <w:fldChar w:fldCharType="begin" w:fldLock="1"/>
      </w:r>
      <w:r w:rsidRPr="00494A0C">
        <w:rPr>
          <w:rFonts w:eastAsia="Malgun Gothic"/>
          <w:noProof/>
          <w:sz w:val="24"/>
          <w:szCs w:val="24"/>
          <w:lang w:val="id-ID" w:eastAsia="ko-KR"/>
        </w:rPr>
        <w:instrText>ADDIN CSL_CITATION {"citationItems":[{"id":"ITEM-1","itemData":{"author":[{"dropping-particle":"","family":"Ervina","given":"Waode Fifina dkk","non-dropping-particle":"","parse-names":false,"suffix":""}],"container-title":"Universitas Hasanuddin","id":"ITEM-1","issued":{"date-parts":[["2014"]]},"title":"Hubungan Pengetauan dan Sikap dengan Perilaku Gizi Seimbang pada Wanita Prakonsepsi di Kota Makassar","type":"article-journal"},"uris":["http://www.mendeley.com/documents/?uuid=ca1fd800-7459-46f6-8648-5b5b840b85a5"]}],"mendeley":{"formattedCitation":"&lt;sup&gt;54&lt;/sup&gt;","plainTextFormattedCitation":"54","previouslyFormattedCitation":"&lt;sup&gt;54&lt;/sup&gt;"},"properties":{"noteIndex":0},"schema":"https://github.com/citation-style-language/schema/raw/master/csl-citation.json"}</w:instrText>
      </w:r>
      <w:r w:rsidRPr="00494A0C">
        <w:rPr>
          <w:rFonts w:eastAsia="Malgun Gothic"/>
          <w:noProof/>
          <w:sz w:val="24"/>
          <w:szCs w:val="24"/>
          <w:lang w:val="id-ID" w:eastAsia="ko-KR"/>
        </w:rPr>
        <w:fldChar w:fldCharType="separate"/>
      </w:r>
      <w:r w:rsidRPr="00494A0C">
        <w:rPr>
          <w:rFonts w:eastAsia="Malgun Gothic"/>
          <w:noProof/>
          <w:sz w:val="24"/>
          <w:szCs w:val="24"/>
          <w:vertAlign w:val="superscript"/>
          <w:lang w:val="id-ID" w:eastAsia="ko-KR"/>
        </w:rPr>
        <w:t>54</w:t>
      </w:r>
      <w:r w:rsidRPr="00494A0C">
        <w:rPr>
          <w:rFonts w:eastAsia="Malgun Gothic"/>
          <w:noProof/>
          <w:sz w:val="24"/>
          <w:szCs w:val="24"/>
          <w:lang w:val="id-ID" w:eastAsia="ko-KR"/>
        </w:rPr>
        <w:fldChar w:fldCharType="end"/>
      </w:r>
    </w:p>
    <w:p w14:paraId="45FC5288" w14:textId="77777777" w:rsidR="00795223" w:rsidRPr="00494A0C" w:rsidRDefault="00795223" w:rsidP="00795223">
      <w:pPr>
        <w:spacing w:after="0" w:line="360" w:lineRule="auto"/>
        <w:ind w:left="720" w:firstLine="360"/>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 xml:space="preserve">Menjelaskan kepada ibu tanda bahaya dalam kehamilan diantaranya perdarahan pervaginam, sakit kepala hebat disertai pandangan mata kabur, bengkak pada muka dan ekstremitas, pergerakan janin kurang dari biasanya. </w:t>
      </w:r>
      <w:r w:rsidRPr="00494A0C">
        <w:rPr>
          <w:rFonts w:ascii="Times New Roman" w:eastAsia="Times New Roman" w:hAnsi="Times New Roman" w:cs="Times New Roman"/>
          <w:noProof/>
          <w:sz w:val="24"/>
          <w:szCs w:val="24"/>
          <w:lang w:val="id-ID" w:eastAsia="en-US"/>
        </w:rPr>
        <w:lastRenderedPageBreak/>
        <w:t>Apabila ibu mengalami salah satu dari tanda bahaya tersebut segera untuk datang ke tenaga Kesehatan, kemudian jika Ibu mengalami perdarahan yang banyak dari jalan lahir Ibu dapat langsung pergi ke rumah sakit. Menurut Hamilton (dalam Mariana. 2020), berdasarkan sumber terjadinya perdarahan antepartum bersumber dari plasenta yaitu, plasenta previa, solusio plasenta, plasenta sirkum vallata, abruptio plasenta.</w:t>
      </w:r>
      <w:r w:rsidRPr="00494A0C">
        <w:rPr>
          <w:rFonts w:ascii="Times New Roman" w:eastAsia="Times New Roman" w:hAnsi="Times New Roman" w:cs="Times New Roman"/>
          <w:noProof/>
          <w:sz w:val="24"/>
          <w:szCs w:val="24"/>
          <w:lang w:val="id-ID" w:eastAsia="en-US"/>
        </w:rPr>
        <w:fldChar w:fldCharType="begin" w:fldLock="1"/>
      </w:r>
      <w:r w:rsidRPr="00494A0C">
        <w:rPr>
          <w:rFonts w:ascii="Times New Roman" w:eastAsia="Times New Roman" w:hAnsi="Times New Roman" w:cs="Times New Roman"/>
          <w:noProof/>
          <w:sz w:val="24"/>
          <w:szCs w:val="24"/>
          <w:lang w:val="id-ID" w:eastAsia="en-US"/>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approach.","author":[{"dropping-particle":"","family":"Mariana","given":"Ida","non-dropping-particle":"","parse-names":false,"suffix":""}],"container-title":"Universitas Muhammadiyah Semarang","id":"ITEM-1","issued":{"date-parts":[["2020"]]},"title":"Analisis Tingkat Pengetahuan Ibu Hamil tentang Perdarahan Antepartum","type":"article-journal"},"uris":["http://www.mendeley.com/documents/?uuid=4b60e0ab-8bd4-4382-a33c-e7c6f86da19e"]}],"mendeley":{"formattedCitation":"&lt;sup&gt;55&lt;/sup&gt;","plainTextFormattedCitation":"55","previouslyFormattedCitation":"&lt;sup&gt;55&lt;/sup&gt;"},"properties":{"noteIndex":0},"schema":"https://github.com/citation-style-language/schema/raw/master/csl-citation.json"}</w:instrText>
      </w:r>
      <w:r w:rsidRPr="00494A0C">
        <w:rPr>
          <w:rFonts w:ascii="Times New Roman" w:eastAsia="Times New Roman" w:hAnsi="Times New Roman" w:cs="Times New Roman"/>
          <w:noProof/>
          <w:sz w:val="24"/>
          <w:szCs w:val="24"/>
          <w:lang w:val="id-ID" w:eastAsia="en-US"/>
        </w:rPr>
        <w:fldChar w:fldCharType="separate"/>
      </w:r>
      <w:r w:rsidRPr="00494A0C">
        <w:rPr>
          <w:rFonts w:ascii="Times New Roman" w:eastAsia="Times New Roman" w:hAnsi="Times New Roman" w:cs="Times New Roman"/>
          <w:noProof/>
          <w:sz w:val="24"/>
          <w:szCs w:val="24"/>
          <w:vertAlign w:val="superscript"/>
          <w:lang w:val="id-ID" w:eastAsia="en-US"/>
        </w:rPr>
        <w:t>55</w:t>
      </w:r>
      <w:r w:rsidRPr="00494A0C">
        <w:rPr>
          <w:rFonts w:ascii="Times New Roman" w:eastAsia="Times New Roman" w:hAnsi="Times New Roman" w:cs="Times New Roman"/>
          <w:noProof/>
          <w:sz w:val="24"/>
          <w:szCs w:val="24"/>
          <w:lang w:val="id-ID" w:eastAsia="en-US"/>
        </w:rPr>
        <w:fldChar w:fldCharType="end"/>
      </w:r>
      <w:r w:rsidRPr="00494A0C">
        <w:rPr>
          <w:rFonts w:ascii="Times New Roman" w:eastAsia="Times New Roman" w:hAnsi="Times New Roman" w:cs="Times New Roman"/>
          <w:noProof/>
          <w:sz w:val="24"/>
          <w:szCs w:val="24"/>
          <w:lang w:val="id-ID" w:eastAsia="en-US"/>
        </w:rPr>
        <w:t xml:space="preserve"> Selanjutnya menurut Sunarsih dan Susanaria (2015) dalam penelitiannya didapatkan bahwa penyebab perdarahan antepartum antara lain plasenta previa (penyebab terbanyak), solusio plasenta dan vasa previa.</w:t>
      </w:r>
      <w:r w:rsidRPr="00494A0C">
        <w:rPr>
          <w:rFonts w:ascii="Times New Roman" w:eastAsia="Times New Roman" w:hAnsi="Times New Roman" w:cs="Times New Roman"/>
          <w:noProof/>
          <w:sz w:val="24"/>
          <w:szCs w:val="24"/>
          <w:lang w:val="id-ID" w:eastAsia="en-US"/>
        </w:rPr>
        <w:fldChar w:fldCharType="begin" w:fldLock="1"/>
      </w:r>
      <w:r w:rsidRPr="00494A0C">
        <w:rPr>
          <w:rFonts w:ascii="Times New Roman" w:eastAsia="Times New Roman" w:hAnsi="Times New Roman" w:cs="Times New Roman"/>
          <w:noProof/>
          <w:sz w:val="24"/>
          <w:szCs w:val="24"/>
          <w:lang w:val="id-ID" w:eastAsia="en-US"/>
        </w:rPr>
        <w:instrText>ADDIN CSL_CITATION {"citationItems":[{"id":"ITEM-1","itemData":{"author":[{"dropping-particle":"","family":"Sunarsih, S dan Susanaria","given":"Priska","non-dropping-particle":"","parse-names":false,"suffix":""}],"container-title":"Jurnal Kebidanan Malhayati","id":"ITEM-1","issue":"1","issued":{"date-parts":[["2015"]]},"title":"Hubungan Usia dan Paritas Ibu Hamil dengan Kejadian Perdarahan Antepartum di RSUD Abdoel Moeloek Bandar Lampung Tahun 2013","type":"article-journal","volume":"1"},"uris":["http://www.mendeley.com/documents/?uuid=95e750db-af3b-404d-a6b6-827a8f4eac0f"]}],"mendeley":{"formattedCitation":"&lt;sup&gt;56&lt;/sup&gt;","plainTextFormattedCitation":"56","previouslyFormattedCitation":"&lt;sup&gt;56&lt;/sup&gt;"},"properties":{"noteIndex":0},"schema":"https://github.com/citation-style-language/schema/raw/master/csl-citation.json"}</w:instrText>
      </w:r>
      <w:r w:rsidRPr="00494A0C">
        <w:rPr>
          <w:rFonts w:ascii="Times New Roman" w:eastAsia="Times New Roman" w:hAnsi="Times New Roman" w:cs="Times New Roman"/>
          <w:noProof/>
          <w:sz w:val="24"/>
          <w:szCs w:val="24"/>
          <w:lang w:val="id-ID" w:eastAsia="en-US"/>
        </w:rPr>
        <w:fldChar w:fldCharType="separate"/>
      </w:r>
      <w:r w:rsidRPr="00494A0C">
        <w:rPr>
          <w:rFonts w:ascii="Times New Roman" w:eastAsia="Times New Roman" w:hAnsi="Times New Roman" w:cs="Times New Roman"/>
          <w:noProof/>
          <w:sz w:val="24"/>
          <w:szCs w:val="24"/>
          <w:vertAlign w:val="superscript"/>
          <w:lang w:val="id-ID" w:eastAsia="en-US"/>
        </w:rPr>
        <w:t>56</w:t>
      </w:r>
      <w:r w:rsidRPr="00494A0C">
        <w:rPr>
          <w:rFonts w:ascii="Times New Roman" w:eastAsia="Times New Roman" w:hAnsi="Times New Roman" w:cs="Times New Roman"/>
          <w:noProof/>
          <w:sz w:val="24"/>
          <w:szCs w:val="24"/>
          <w:lang w:val="id-ID" w:eastAsia="en-US"/>
        </w:rPr>
        <w:fldChar w:fldCharType="end"/>
      </w:r>
    </w:p>
    <w:p w14:paraId="7BF6FAD4" w14:textId="77777777" w:rsidR="00795223" w:rsidRPr="00494A0C" w:rsidRDefault="00795223" w:rsidP="00795223">
      <w:pPr>
        <w:spacing w:after="0" w:line="360" w:lineRule="auto"/>
        <w:ind w:left="720" w:firstLine="360"/>
        <w:jc w:val="both"/>
        <w:rPr>
          <w:rFonts w:ascii="Times New Roman" w:eastAsia="Times New Roman" w:hAnsi="Times New Roman" w:cs="Times New Roman"/>
          <w:noProof/>
          <w:sz w:val="23"/>
          <w:szCs w:val="23"/>
          <w:lang w:val="id-ID" w:eastAsia="en-US"/>
        </w:rPr>
      </w:pPr>
      <w:r w:rsidRPr="00494A0C">
        <w:rPr>
          <w:rFonts w:ascii="Times New Roman" w:eastAsia="Times New Roman" w:hAnsi="Times New Roman" w:cs="Times New Roman"/>
          <w:noProof/>
          <w:sz w:val="23"/>
          <w:szCs w:val="23"/>
          <w:lang w:val="id-ID" w:eastAsia="en-US"/>
        </w:rPr>
        <w:t>Berdasarkan penelitian Dian Pratitis (2013) dari hasil penelitian ini menunjukkan bahwa pengetahuan ibu hamil tentang tanda bahaya kehamilan mayoritas dikategorikan tinggi. Sebagian besar ibu hamil mayoritas dikategorikan patuh melakukan pemeriksaan kehamilan dan ada hubungan yang signifikan antara pengetahuan tentang tanda bahaya kehamilan dengan kepatuhan pemeriksaan kehamilan. Semakin tinggi pengetahuan seseorang tentang tanda bahaya kehamilan maka akan semakin patuh melakukan pemeriksaan kehamilan.</w:t>
      </w:r>
      <w:r w:rsidRPr="00494A0C">
        <w:rPr>
          <w:rFonts w:ascii="Times New Roman" w:eastAsia="Times New Roman" w:hAnsi="Times New Roman" w:cs="Times New Roman"/>
          <w:noProof/>
          <w:sz w:val="23"/>
          <w:szCs w:val="23"/>
          <w:lang w:val="id-ID" w:eastAsia="en-US"/>
        </w:rPr>
        <w:fldChar w:fldCharType="begin" w:fldLock="1"/>
      </w:r>
      <w:r w:rsidRPr="00494A0C">
        <w:rPr>
          <w:rFonts w:ascii="Times New Roman" w:eastAsia="Times New Roman" w:hAnsi="Times New Roman" w:cs="Times New Roman"/>
          <w:noProof/>
          <w:sz w:val="23"/>
          <w:szCs w:val="23"/>
          <w:lang w:val="id-ID" w:eastAsia="en-US"/>
        </w:rPr>
        <w:instrText>ADDIN CSL_CITATION {"citationItems":[{"id":"ITEM-1","itemData":{"author":[{"dropping-particle":"","family":"Dian Pratitis","given":"Kamidah","non-dropping-particle":"","parse-names":false,"suffix":""}],"container-title":"Jurnal Kesehatan GASTER","id":"ITEM-1","issue":"2","issued":{"date-parts":[["2013"]]},"title":"Hubungan Antara Pengetahuan Ibu Hamil Tentang Tanda Bahaya Kehamilan Dengan Kepatuhan Pemeriksaan Kehamilan Di BPS Ernawati Boyolali.","type":"article-journal","volume":"10"},"uris":["http://www.mendeley.com/documents/?uuid=f2e3dbc2-3853-4438-a721-e6cb83a7fe22"]}],"mendeley":{"formattedCitation":"&lt;sup&gt;57&lt;/sup&gt;","plainTextFormattedCitation":"57","previouslyFormattedCitation":"&lt;sup&gt;57&lt;/sup&gt;"},"properties":{"noteIndex":0},"schema":"https://github.com/citation-style-language/schema/raw/master/csl-citation.json"}</w:instrText>
      </w:r>
      <w:r w:rsidRPr="00494A0C">
        <w:rPr>
          <w:rFonts w:ascii="Times New Roman" w:eastAsia="Times New Roman" w:hAnsi="Times New Roman" w:cs="Times New Roman"/>
          <w:noProof/>
          <w:sz w:val="23"/>
          <w:szCs w:val="23"/>
          <w:lang w:val="id-ID" w:eastAsia="en-US"/>
        </w:rPr>
        <w:fldChar w:fldCharType="separate"/>
      </w:r>
      <w:r w:rsidRPr="00494A0C">
        <w:rPr>
          <w:rFonts w:ascii="Times New Roman" w:eastAsia="Times New Roman" w:hAnsi="Times New Roman" w:cs="Times New Roman"/>
          <w:noProof/>
          <w:sz w:val="23"/>
          <w:szCs w:val="23"/>
          <w:vertAlign w:val="superscript"/>
          <w:lang w:val="id-ID" w:eastAsia="en-US"/>
        </w:rPr>
        <w:t>57</w:t>
      </w:r>
      <w:r w:rsidRPr="00494A0C">
        <w:rPr>
          <w:rFonts w:ascii="Times New Roman" w:eastAsia="Times New Roman" w:hAnsi="Times New Roman" w:cs="Times New Roman"/>
          <w:noProof/>
          <w:sz w:val="23"/>
          <w:szCs w:val="23"/>
          <w:lang w:val="id-ID" w:eastAsia="en-US"/>
        </w:rPr>
        <w:fldChar w:fldCharType="end"/>
      </w:r>
    </w:p>
    <w:p w14:paraId="4D018589" w14:textId="77777777" w:rsidR="00795223" w:rsidRPr="00494A0C" w:rsidRDefault="00795223" w:rsidP="00795223">
      <w:pPr>
        <w:pStyle w:val="NoSpacing"/>
        <w:spacing w:line="360" w:lineRule="auto"/>
        <w:ind w:left="720" w:firstLine="360"/>
        <w:rPr>
          <w:bCs/>
          <w:noProof/>
          <w:sz w:val="24"/>
          <w:szCs w:val="24"/>
          <w:lang w:val="id-ID"/>
        </w:rPr>
      </w:pPr>
      <w:r w:rsidRPr="00494A0C">
        <w:rPr>
          <w:noProof/>
          <w:sz w:val="24"/>
          <w:szCs w:val="24"/>
          <w:lang w:val="id-ID"/>
        </w:rPr>
        <w:t xml:space="preserve">Memberikan KIE tentang tanda-tanda persalinan dan persiapan persalinan. </w:t>
      </w:r>
      <w:r w:rsidRPr="00494A0C">
        <w:rPr>
          <w:bCs/>
          <w:noProof/>
          <w:sz w:val="24"/>
          <w:szCs w:val="24"/>
          <w:lang w:val="id-ID"/>
        </w:rPr>
        <w:t>Pelaksanaan P4K dicanangkan oleh Kementerian Kesehatan tahun 2007 dalam pelayanan Kesehatan maternal. Fokus P4K adalah pemasangan stiker pada setiap  rumah yang ada ibu hamil. Adanya stiker didepan rumah, semua warga masyarakat di desa tersebut mengetahui dan juga diharapkan dapat memberi bantuannya menyelamatkan ibu hamil dan ibu bersalin dengan persiapan taksiran persalinan, tempat persalinan yang sesuai, pendamping persalinan, transportasi yang akan digunakam dan calon pendonor darah. Persiapan tersebut dapat mencegah kejadian komplikasi sehingga ibu mendapatkan pertolongan segera. Sedikit apapun informasi yang diperoleh ibu hamil akan bermanfaat untuk persiapan psikologis dalam menghadapi persalinan.</w:t>
      </w:r>
      <w:r w:rsidRPr="00494A0C">
        <w:rPr>
          <w:bCs/>
          <w:noProof/>
          <w:sz w:val="24"/>
          <w:szCs w:val="24"/>
          <w:lang w:val="id-ID"/>
        </w:rPr>
        <w:fldChar w:fldCharType="begin" w:fldLock="1"/>
      </w:r>
      <w:r w:rsidRPr="00494A0C">
        <w:rPr>
          <w:bCs/>
          <w:noProof/>
          <w:sz w:val="24"/>
          <w:szCs w:val="24"/>
          <w:lang w:val="id-ID"/>
        </w:rPr>
        <w:instrText>ADDIN CSL_CITATION {"citationItems":[{"id":"ITEM-1","itemData":{"DOI":"10.33088/jmk.v10i1.327","ISSN":"1979-5750","abstract":"Birth Planning and Complication Prevention (P4K) Program with Stickers isan breakthrough effort in accelerating the decline in the death rate of mother andnewborn baby. The Activity build on potential of the community, to preparation andsave the mothers and newborn baby. Based on preliminary survey at clinic prumnas doresearcher interview not structur to 8 pregnant women including two pregent womenwho have been putting up stickers P4K and 6 pregnant women have not planned andhave not stick to P4K Stiker at home. Objective to know how the class counselingpregnant woment to knowledge and participation of expectant mother with theinstallation of the program on a p4k sticker. This type of research is Experimental designpre one group pretest-posttest . Samples taken by total sampling. The Data analysis doin univariat and bivariat wWilcon test at α 5%. Research Result: that that the avererageKnowledge before to the counseling and after the counseling is There is difference ofknowledge And participation of P4K sticker installation before and after the counselingin rejang lebong prumnas Bengkulu health center (p value = 0,000).","author":[{"dropping-particle":"","family":"Puspita","given":"Yenni","non-dropping-particle":"","parse-names":false,"suffix":""}],"container-title":"Jurnal Media Kesehatan","id":"ITEM-1","issue":"1","issued":{"date-parts":[["2018"]]},"page":"078-083","title":"Penyuluhan Kelas Ibu Hamil Tentang P4K","type":"article-journal","volume":"10"},"uris":["http://www.mendeley.com/documents/?uuid=d1970f3f-10ec-41f2-be72-5e5a78db6584"]}],"mendeley":{"formattedCitation":"&lt;sup&gt;58&lt;/sup&gt;","plainTextFormattedCitation":"58","previouslyFormattedCitation":"&lt;sup&gt;58&lt;/sup&gt;"},"properties":{"noteIndex":0},"schema":"https://github.com/citation-style-language/schema/raw/master/csl-citation.json"}</w:instrText>
      </w:r>
      <w:r w:rsidRPr="00494A0C">
        <w:rPr>
          <w:bCs/>
          <w:noProof/>
          <w:sz w:val="24"/>
          <w:szCs w:val="24"/>
          <w:lang w:val="id-ID"/>
        </w:rPr>
        <w:fldChar w:fldCharType="separate"/>
      </w:r>
      <w:r w:rsidRPr="00494A0C">
        <w:rPr>
          <w:bCs/>
          <w:noProof/>
          <w:sz w:val="24"/>
          <w:szCs w:val="24"/>
          <w:vertAlign w:val="superscript"/>
          <w:lang w:val="id-ID"/>
        </w:rPr>
        <w:t>58</w:t>
      </w:r>
      <w:r w:rsidRPr="00494A0C">
        <w:rPr>
          <w:bCs/>
          <w:noProof/>
          <w:sz w:val="24"/>
          <w:szCs w:val="24"/>
          <w:lang w:val="id-ID"/>
        </w:rPr>
        <w:fldChar w:fldCharType="end"/>
      </w:r>
    </w:p>
    <w:p w14:paraId="4E6CAF9C" w14:textId="640E666A" w:rsidR="00795223" w:rsidRPr="00494A0C" w:rsidRDefault="00795223" w:rsidP="00795223">
      <w:pPr>
        <w:pStyle w:val="NoSpacing"/>
        <w:spacing w:line="360" w:lineRule="auto"/>
        <w:ind w:left="720" w:firstLine="360"/>
        <w:rPr>
          <w:rFonts w:eastAsia="Malgun Gothic"/>
          <w:noProof/>
          <w:sz w:val="24"/>
          <w:szCs w:val="24"/>
          <w:lang w:val="id-ID"/>
        </w:rPr>
      </w:pPr>
      <w:r w:rsidRPr="00494A0C">
        <w:rPr>
          <w:noProof/>
          <w:sz w:val="24"/>
          <w:szCs w:val="24"/>
          <w:lang w:val="id-ID"/>
        </w:rPr>
        <w:t xml:space="preserve">Memberikan Ibu tablet tambah darah, vitamin c dan kalsium. </w:t>
      </w:r>
      <w:r w:rsidRPr="00494A0C">
        <w:rPr>
          <w:rFonts w:eastAsia="Malgun Gothic"/>
          <w:noProof/>
          <w:sz w:val="24"/>
          <w:szCs w:val="24"/>
          <w:lang w:val="id-ID"/>
        </w:rPr>
        <w:t xml:space="preserve">Berdasarkan PMK no 88 Tahun 2014 tentang standar  tablet tambah darah, </w:t>
      </w:r>
      <w:r w:rsidRPr="00494A0C">
        <w:rPr>
          <w:rFonts w:eastAsia="Malgun Gothic"/>
          <w:noProof/>
          <w:sz w:val="24"/>
          <w:szCs w:val="24"/>
          <w:lang w:val="id-ID"/>
        </w:rPr>
        <w:lastRenderedPageBreak/>
        <w:t xml:space="preserve">Pemberian tablet tambah darah sebagai salah satu upaya penting dalam pencegahan dan penanggulangan anemia yang merupakan cara yang efektif karena dapat mencegah dan menanggulangi anemia akibat kekurangan zat besi dan atau asam folat. Tablet tambah darah merupakan tablet yang diberikan kepada wanita usia subur dan ibu hamil. Bagi wanita usia subur diberikan sebanyak 1 (satu) kali seminggu dan 1 (satu) kali sehari selama haid dan untuk ibu hamil diberikan setiap hari selama masa kehamilannya atau minimal 90 (sembilan puluh) tablet. Setiap tablet tambah darah bagi wanita usia subur dan ibu hamil sekurangnya mengandung  zat besi setara dengan 60 mg besi elemental (dalam bentuk sediaan </w:t>
      </w:r>
      <w:r w:rsidRPr="00494A0C">
        <w:rPr>
          <w:rFonts w:eastAsia="Malgun Gothic"/>
          <w:i/>
          <w:iCs/>
          <w:noProof/>
          <w:sz w:val="24"/>
          <w:szCs w:val="24"/>
          <w:lang w:val="id-ID"/>
        </w:rPr>
        <w:t xml:space="preserve">Ferro Sulfat, Ferro Fumarat </w:t>
      </w:r>
      <w:r w:rsidRPr="00494A0C">
        <w:rPr>
          <w:rFonts w:eastAsia="Malgun Gothic"/>
          <w:noProof/>
          <w:sz w:val="24"/>
          <w:szCs w:val="24"/>
          <w:lang w:val="id-ID"/>
        </w:rPr>
        <w:t xml:space="preserve">atau </w:t>
      </w:r>
      <w:r w:rsidRPr="00494A0C">
        <w:rPr>
          <w:rFonts w:eastAsia="Malgun Gothic"/>
          <w:i/>
          <w:iCs/>
          <w:noProof/>
          <w:sz w:val="24"/>
          <w:szCs w:val="24"/>
          <w:lang w:val="id-ID"/>
        </w:rPr>
        <w:t>Ferro Gluconat.</w:t>
      </w:r>
      <w:r w:rsidRPr="00494A0C">
        <w:rPr>
          <w:rFonts w:eastAsia="Malgun Gothic"/>
          <w:i/>
          <w:iCs/>
          <w:noProof/>
          <w:sz w:val="24"/>
          <w:szCs w:val="24"/>
          <w:lang w:val="id-ID"/>
        </w:rPr>
        <w:fldChar w:fldCharType="begin" w:fldLock="1"/>
      </w:r>
      <w:r w:rsidRPr="00494A0C">
        <w:rPr>
          <w:rFonts w:eastAsia="Malgun Gothic"/>
          <w:i/>
          <w:iCs/>
          <w:noProof/>
          <w:sz w:val="24"/>
          <w:szCs w:val="24"/>
          <w:lang w:val="id-ID"/>
        </w:rPr>
        <w:instrText>ADDIN CSL_CITATION {"citationItems":[{"id":"ITEM-1","itemData":{"abstract":"The bulk of the Earth's biosphere is cold (e.g. 90% of the ocean's waters are ≤5°C), sustaining a broad diversity of microbial life. The permanently cold environments vary from the deep ocean to alpine reaches and to polar regions. Commensurate with the extent and diversity of the ecosystems that harbour psychrophilic life, the functional capacity of the microorganisms that inhabitat the cold biosphere are equally diverse. As a result, indigenous psychrophilic microorganisms provide an enormous natural resource of enzymes that function effectively in the cold, and these cold-adapted enzymes have been targeted for their biotechnological potential. In this review we describe the main properties of enzymes from psychrophiles and describe some of their known biotechnological applications and ways to potentially improve their value for biotechnology. The review also covers the use of metagenomics for enzyme screening, the development of psychrophilic gene expression systems and the use of enzymes for cleaning. © 2011 The Authors. Journal compilation © 2011 Society for Applied Microbiology and Blackwell Publishing Ltd.","author":[{"dropping-particle":"","family":"Kementerian Kesehatan RI","given":"","non-dropping-particle":"","parse-names":false,"suffix":""}],"id":"ITEM-1","issued":{"date-parts":[["2014"]]},"title":"PMK No 88 Tahun 2014 tentang Standar Tablet Tambah Darah untuk Wanita Usia Subur dan Ibu Hamil","type":"book"},"uris":["http://www.mendeley.com/documents/?uuid=365f6d6f-f3fb-41fe-9dc6-cb87c2a80fef"]}],"mendeley":{"formattedCitation":"&lt;sup&gt;59&lt;/sup&gt;","plainTextFormattedCitation":"59","previouslyFormattedCitation":"&lt;sup&gt;59&lt;/sup&gt;"},"properties":{"noteIndex":0},"schema":"https://github.com/citation-style-language/schema/raw/master/csl-citation.json"}</w:instrText>
      </w:r>
      <w:r w:rsidRPr="00494A0C">
        <w:rPr>
          <w:rFonts w:eastAsia="Malgun Gothic"/>
          <w:i/>
          <w:iCs/>
          <w:noProof/>
          <w:sz w:val="24"/>
          <w:szCs w:val="24"/>
          <w:lang w:val="id-ID"/>
        </w:rPr>
        <w:fldChar w:fldCharType="separate"/>
      </w:r>
      <w:r w:rsidRPr="00494A0C">
        <w:rPr>
          <w:rFonts w:eastAsia="Malgun Gothic"/>
          <w:iCs/>
          <w:noProof/>
          <w:sz w:val="24"/>
          <w:szCs w:val="24"/>
          <w:vertAlign w:val="superscript"/>
          <w:lang w:val="id-ID"/>
        </w:rPr>
        <w:t>59</w:t>
      </w:r>
      <w:r w:rsidRPr="00494A0C">
        <w:rPr>
          <w:rFonts w:eastAsia="Malgun Gothic"/>
          <w:i/>
          <w:iCs/>
          <w:noProof/>
          <w:sz w:val="24"/>
          <w:szCs w:val="24"/>
          <w:lang w:val="id-ID"/>
        </w:rPr>
        <w:fldChar w:fldCharType="end"/>
      </w:r>
      <w:r w:rsidRPr="00494A0C">
        <w:rPr>
          <w:rFonts w:eastAsia="Malgun Gothic"/>
          <w:i/>
          <w:iCs/>
          <w:noProof/>
          <w:sz w:val="24"/>
          <w:szCs w:val="24"/>
          <w:lang w:val="id-ID"/>
        </w:rPr>
        <w:t xml:space="preserve">  </w:t>
      </w:r>
      <w:r w:rsidRPr="00494A0C">
        <w:rPr>
          <w:rFonts w:eastAsia="Malgun Gothic"/>
          <w:noProof/>
          <w:sz w:val="24"/>
          <w:szCs w:val="24"/>
          <w:lang w:val="id-ID"/>
        </w:rPr>
        <w:t>Kalsium juga sangat diperlukan untuk ibu hamil.  Tingkat kalsium total pada ibu menurun selama kehamilan dikarenakan dibutuhkan untuk memasok kalsium pada janin. WHO merekomendasikan pemberian suplementasi kalsium sebanyak 1,5 – 2,0 gram per hari untuk ibu hamil dimulai sejak kehamilan 20 minggu.</w:t>
      </w:r>
      <w:r w:rsidRPr="00494A0C">
        <w:rPr>
          <w:rFonts w:eastAsia="Malgun Gothic"/>
          <w:noProof/>
          <w:sz w:val="24"/>
          <w:szCs w:val="24"/>
          <w:lang w:val="id-ID"/>
        </w:rPr>
        <w:fldChar w:fldCharType="begin" w:fldLock="1"/>
      </w:r>
      <w:r w:rsidRPr="00494A0C">
        <w:rPr>
          <w:rFonts w:eastAsia="Malgun Gothic"/>
          <w:noProof/>
          <w:sz w:val="24"/>
          <w:szCs w:val="24"/>
          <w:lang w:val="id-ID"/>
        </w:rPr>
        <w:instrText>ADDIN CSL_CITATION {"citationItems":[{"id":"ITEM-1","itemData":{"author":[{"dropping-particle":"","family":"widiastusi, rendika oktavia, wijaya, sofyan musyabiq &amp; graharti","given":"risiti","non-dropping-particle":"","parse-names":false,"suffix":""}],"id":"ITEM-1","issued":{"date-parts":[["2018"]]},"title":"Suplementasi Kalsium selama Kehamilan sebagai Pencegahan Kejadian Preeklampsia","type":"book"},"uris":["http://www.mendeley.com/documents/?uuid=1cce704f-87f2-4c24-aee1-73d581dfe551"]}],"mendeley":{"formattedCitation":"&lt;sup&gt;60&lt;/sup&gt;","plainTextFormattedCitation":"60","previouslyFormattedCitation":"&lt;sup&gt;60&lt;/sup&gt;"},"properties":{"noteIndex":0},"schema":"https://github.com/citation-style-language/schema/raw/master/csl-citation.json"}</w:instrText>
      </w:r>
      <w:r w:rsidRPr="00494A0C">
        <w:rPr>
          <w:rFonts w:eastAsia="Malgun Gothic"/>
          <w:noProof/>
          <w:sz w:val="24"/>
          <w:szCs w:val="24"/>
          <w:lang w:val="id-ID"/>
        </w:rPr>
        <w:fldChar w:fldCharType="separate"/>
      </w:r>
      <w:r w:rsidRPr="00494A0C">
        <w:rPr>
          <w:rFonts w:eastAsia="Malgun Gothic"/>
          <w:noProof/>
          <w:sz w:val="24"/>
          <w:szCs w:val="24"/>
          <w:vertAlign w:val="superscript"/>
          <w:lang w:val="id-ID"/>
        </w:rPr>
        <w:t>60</w:t>
      </w:r>
      <w:r w:rsidRPr="00494A0C">
        <w:rPr>
          <w:rFonts w:eastAsia="Malgun Gothic"/>
          <w:noProof/>
          <w:sz w:val="24"/>
          <w:szCs w:val="24"/>
          <w:lang w:val="id-ID"/>
        </w:rPr>
        <w:fldChar w:fldCharType="end"/>
      </w:r>
    </w:p>
    <w:p w14:paraId="06CBBEF1" w14:textId="77777777" w:rsidR="002B23E8" w:rsidRPr="00494A0C" w:rsidRDefault="002B23E8" w:rsidP="002B23E8">
      <w:pPr>
        <w:pStyle w:val="ListParagraph"/>
        <w:numPr>
          <w:ilvl w:val="6"/>
          <w:numId w:val="85"/>
        </w:numPr>
        <w:spacing w:after="0" w:line="360" w:lineRule="auto"/>
        <w:ind w:left="720"/>
        <w:jc w:val="both"/>
        <w:rPr>
          <w:rFonts w:ascii="Times New Roman" w:eastAsia="Times New Roman" w:hAnsi="Times New Roman" w:cs="Times New Roman"/>
          <w:b/>
          <w:bCs/>
          <w:noProof/>
          <w:sz w:val="24"/>
          <w:szCs w:val="24"/>
        </w:rPr>
      </w:pPr>
      <w:r w:rsidRPr="00494A0C">
        <w:rPr>
          <w:rFonts w:ascii="Times New Roman" w:eastAsia="Times New Roman" w:hAnsi="Times New Roman" w:cs="Times New Roman"/>
          <w:b/>
          <w:bCs/>
          <w:noProof/>
          <w:sz w:val="24"/>
          <w:szCs w:val="24"/>
        </w:rPr>
        <w:t>Asuhan Kebidanan Persalinan</w:t>
      </w:r>
    </w:p>
    <w:p w14:paraId="5168DF58" w14:textId="77777777" w:rsidR="002B23E8" w:rsidRPr="00494A0C" w:rsidRDefault="002B23E8" w:rsidP="002B23E8">
      <w:pPr>
        <w:spacing w:after="0" w:line="360" w:lineRule="auto"/>
        <w:ind w:left="900" w:firstLine="630"/>
        <w:jc w:val="both"/>
        <w:rPr>
          <w:rFonts w:ascii="Times New Roman" w:eastAsia="Calibri" w:hAnsi="Times New Roman" w:cs="Times New Roman"/>
          <w:noProof/>
          <w:sz w:val="24"/>
          <w:szCs w:val="24"/>
          <w:vertAlign w:val="superscript"/>
          <w:lang w:val="id-ID" w:eastAsia="en-US"/>
        </w:rPr>
      </w:pPr>
      <w:bookmarkStart w:id="532" w:name="_Hlk83809844"/>
      <w:r w:rsidRPr="00494A0C">
        <w:rPr>
          <w:rFonts w:ascii="Times New Roman" w:eastAsia="Calibri" w:hAnsi="Times New Roman" w:cs="Times New Roman"/>
          <w:noProof/>
          <w:sz w:val="24"/>
          <w:szCs w:val="24"/>
          <w:lang w:val="id-ID" w:eastAsia="en-US"/>
        </w:rPr>
        <w:t>Pasien diberikan tindakan pemantauan asuhan persalinan spontan pervaginam. Menurut JNPK-KR (2013), asuhan persalinan normal (APN) adalah asuhan yang bersih dan aman dari setiap tahapan persalinan yaitu dimulai dari kala I sampai dengan kala IV dan upaya pencegahan komplikasi terutama pasca persalinan, hipotermi, serta asfiksia pada bayi baru lahir.</w:t>
      </w:r>
      <w:r w:rsidRPr="00494A0C">
        <w:rPr>
          <w:rFonts w:ascii="Times New Roman" w:eastAsia="Calibri" w:hAnsi="Times New Roman" w:cs="Times New Roman"/>
          <w:noProof/>
          <w:sz w:val="24"/>
          <w:szCs w:val="24"/>
          <w:vertAlign w:val="superscript"/>
          <w:lang w:val="id-ID" w:eastAsia="en-US"/>
        </w:rPr>
        <w:fldChar w:fldCharType="begin" w:fldLock="1"/>
      </w:r>
      <w:r w:rsidRPr="00494A0C">
        <w:rPr>
          <w:rFonts w:ascii="Times New Roman" w:eastAsia="Calibri" w:hAnsi="Times New Roman" w:cs="Times New Roman"/>
          <w:noProof/>
          <w:sz w:val="24"/>
          <w:szCs w:val="24"/>
          <w:vertAlign w:val="superscript"/>
          <w:lang w:val="id-ID" w:eastAsia="en-US"/>
        </w:rPr>
        <w:instrText>ADDIN CSL_CITATION {"citationID":"xZ5JO6fl","citationItems":[{"id":"ITEM-1","itemData":{"author":[{"dropping-particle":"Al","family":"Lowdermilk","given":"D. L. &amp; Et","non-dropping-particle":"","parse-names":false,"suffix":""}],"id":"ITEM-1","issued":{"date-parts":[["2012"]]},"title":"Maternity Dan Womens Health Care","type":"book"},"uris":["http://www.mendeley.com/documents/?uuid=9468dc14-fe95-4edc-a9a3-4ef365b8832e"]}],"mendeley":{"formattedCitation":"&lt;sup&gt;61&lt;/sup&gt;","plainTextFormattedCitation":"61","previouslyFormattedCitation":"&lt;sup&gt;61&lt;/sup&gt;"},"properties":{"formattedCitation":"\\super 10\\nosupersub{}","noteIndex":0,"plainCitation":"10"},"schema":"https://github.com/citation-style-language/schema/raw/master/csl-citation.json"}</w:instrText>
      </w:r>
      <w:r w:rsidRPr="00494A0C">
        <w:rPr>
          <w:rFonts w:ascii="Times New Roman" w:eastAsia="Calibri" w:hAnsi="Times New Roman" w:cs="Times New Roman"/>
          <w:noProof/>
          <w:sz w:val="24"/>
          <w:szCs w:val="24"/>
          <w:vertAlign w:val="superscript"/>
          <w:lang w:val="id-ID" w:eastAsia="en-US"/>
        </w:rPr>
        <w:fldChar w:fldCharType="separate"/>
      </w:r>
      <w:r w:rsidRPr="00494A0C">
        <w:rPr>
          <w:rFonts w:ascii="Times New Roman" w:eastAsia="Calibri" w:hAnsi="Times New Roman" w:cs="Times New Roman"/>
          <w:noProof/>
          <w:sz w:val="24"/>
          <w:szCs w:val="24"/>
          <w:vertAlign w:val="superscript"/>
          <w:lang w:val="id-ID" w:eastAsia="en-US"/>
        </w:rPr>
        <w:t>61</w:t>
      </w:r>
      <w:r w:rsidRPr="00494A0C">
        <w:rPr>
          <w:rFonts w:ascii="Times New Roman" w:eastAsia="Calibri" w:hAnsi="Times New Roman" w:cs="Times New Roman"/>
          <w:noProof/>
          <w:sz w:val="24"/>
          <w:szCs w:val="24"/>
          <w:vertAlign w:val="superscript"/>
          <w:lang w:val="id-ID" w:eastAsia="en-US"/>
        </w:rPr>
        <w:fldChar w:fldCharType="end"/>
      </w:r>
    </w:p>
    <w:p w14:paraId="3F4D0ADC" w14:textId="77777777" w:rsidR="002B23E8" w:rsidRPr="00494A0C" w:rsidRDefault="002B23E8" w:rsidP="002B23E8">
      <w:pPr>
        <w:spacing w:after="0" w:line="360" w:lineRule="auto"/>
        <w:ind w:left="927" w:firstLine="513"/>
        <w:jc w:val="both"/>
        <w:rPr>
          <w:rFonts w:ascii="Times New Roman" w:hAnsi="Times New Roman" w:cs="Times New Roman"/>
          <w:noProof/>
          <w:sz w:val="24"/>
          <w:szCs w:val="24"/>
          <w:lang w:val="id-ID"/>
        </w:rPr>
      </w:pPr>
      <w:r w:rsidRPr="00494A0C">
        <w:rPr>
          <w:rFonts w:ascii="Times New Roman" w:eastAsia="Times New Roman" w:hAnsi="Times New Roman" w:cs="Times New Roman"/>
          <w:noProof/>
          <w:sz w:val="24"/>
          <w:szCs w:val="24"/>
          <w:lang w:val="id-ID"/>
        </w:rPr>
        <w:t xml:space="preserve">Penatalaksanaan yang dilakukan dalam penanganan kasus ibu bersalin ini sudah sesuai dengan teori yang ada. </w:t>
      </w:r>
      <w:r w:rsidRPr="00494A0C">
        <w:rPr>
          <w:rFonts w:ascii="Times New Roman" w:hAnsi="Times New Roman" w:cs="Times New Roman"/>
          <w:noProof/>
          <w:sz w:val="24"/>
          <w:szCs w:val="24"/>
          <w:lang w:val="id-ID"/>
        </w:rPr>
        <w:t xml:space="preserve">Selama fase inpartu kala I, observasi keluhan dan keadaan umum ibu, keluhan nyeri yang dirasakan ibu semakin kuat, dukungan secara psikis diberikan oleh suami dan ibu dianjurkan untuk beristighfar jika nyeri datang, ibu sudah makan dan minum, dan tersedia teko berisi air putih di samping tempat tidur ibu untuk ibu minum, ibu diajarkan teknik relaksasi pernafasan untuk mengurangi nyeri yang dirasakan saat datangnya </w:t>
      </w:r>
      <w:r w:rsidRPr="00494A0C">
        <w:rPr>
          <w:rFonts w:ascii="Times New Roman" w:hAnsi="Times New Roman" w:cs="Times New Roman"/>
          <w:i/>
          <w:iCs/>
          <w:noProof/>
          <w:sz w:val="24"/>
          <w:szCs w:val="24"/>
          <w:lang w:val="id-ID"/>
        </w:rPr>
        <w:t>his</w:t>
      </w:r>
      <w:r w:rsidRPr="00494A0C">
        <w:rPr>
          <w:rFonts w:ascii="Times New Roman" w:hAnsi="Times New Roman" w:cs="Times New Roman"/>
          <w:noProof/>
          <w:sz w:val="24"/>
          <w:szCs w:val="24"/>
          <w:lang w:val="id-ID"/>
        </w:rPr>
        <w:t xml:space="preserve">. Ibu didampingi oleh suami selama proses persalinan, menganjurkan suami untuk memberikan </w:t>
      </w:r>
      <w:r w:rsidRPr="00494A0C">
        <w:rPr>
          <w:rFonts w:ascii="Times New Roman" w:hAnsi="Times New Roman" w:cs="Times New Roman"/>
          <w:noProof/>
          <w:sz w:val="24"/>
          <w:szCs w:val="24"/>
          <w:lang w:val="id-ID"/>
        </w:rPr>
        <w:lastRenderedPageBreak/>
        <w:t xml:space="preserve">support psikologis kepada isterinya. Teknik </w:t>
      </w:r>
      <w:r w:rsidRPr="00494A0C">
        <w:rPr>
          <w:rFonts w:ascii="Times New Roman" w:hAnsi="Times New Roman" w:cs="Times New Roman"/>
          <w:i/>
          <w:iCs/>
          <w:noProof/>
          <w:sz w:val="24"/>
          <w:szCs w:val="24"/>
          <w:lang w:val="id-ID"/>
        </w:rPr>
        <w:t>massage</w:t>
      </w:r>
      <w:r w:rsidRPr="00494A0C">
        <w:rPr>
          <w:rFonts w:ascii="Times New Roman" w:hAnsi="Times New Roman" w:cs="Times New Roman"/>
          <w:noProof/>
          <w:sz w:val="24"/>
          <w:szCs w:val="24"/>
          <w:lang w:val="id-ID"/>
        </w:rPr>
        <w:t xml:space="preserve"> punggung dilakukan dan ibu mengatakan nyaman dan nyeri berkurang saat dilakukan </w:t>
      </w:r>
      <w:r w:rsidRPr="00494A0C">
        <w:rPr>
          <w:rFonts w:ascii="Times New Roman" w:hAnsi="Times New Roman" w:cs="Times New Roman"/>
          <w:i/>
          <w:iCs/>
          <w:noProof/>
          <w:sz w:val="24"/>
          <w:szCs w:val="24"/>
          <w:lang w:val="id-ID"/>
        </w:rPr>
        <w:t>massage</w:t>
      </w:r>
      <w:r w:rsidRPr="00494A0C">
        <w:rPr>
          <w:rFonts w:ascii="Times New Roman" w:hAnsi="Times New Roman" w:cs="Times New Roman"/>
          <w:noProof/>
          <w:sz w:val="24"/>
          <w:szCs w:val="24"/>
          <w:lang w:val="id-ID"/>
        </w:rPr>
        <w:t>. Ibu dianjurkan untuk miring ke kiri. Ini sesuai dengan Asuhan sayang ibu pada kala I seperti menghadirkan orang terdekat, membiarkan ibu berganti posisi sesuai keinginan, jika ditempat tidur sarankan untuk miring kiri, biarkan ibu berjalan atau beraktivitas ringan sesuai kesanggupannya, anjurkan suami atau keluarga memijat punggung dan ajarkan teknik bernafas, memberikan minum yang cukup untuk menghindari dehidrasi, sarankan ibu berkemih, dan menjaga kondisi ruangan tetap sejuk.</w:t>
      </w:r>
      <w:r w:rsidRPr="00494A0C">
        <w:rPr>
          <w:rFonts w:ascii="Times New Roman" w:hAnsi="Times New Roman" w:cs="Times New Roman"/>
          <w:noProof/>
          <w:sz w:val="24"/>
          <w:szCs w:val="24"/>
          <w:lang w:val="id-ID"/>
        </w:rPr>
        <w:fldChar w:fldCharType="begin" w:fldLock="1"/>
      </w:r>
      <w:r w:rsidRPr="00494A0C">
        <w:rPr>
          <w:rFonts w:ascii="Times New Roman" w:hAnsi="Times New Roman" w:cs="Times New Roman"/>
          <w:noProof/>
          <w:sz w:val="24"/>
          <w:szCs w:val="24"/>
          <w:lang w:val="id-ID"/>
        </w:rPr>
        <w:instrText>ADDIN CSL_CITATION {"citationID":"z1B63nuh","citationItems":[{"id":"ITEM-1","itemData":{"author":[{"dropping-particle":"","family":"Kurniarum","given":"Ari","non-dropping-particle":"","parse-names":false,"suffix":""}],"id":"ITEM-1","issued":{"date-parts":[["2016"]]},"publisher":"Kementerian Kesehatan RI","publisher-place":"Jakarta","title":"Asuhan Kebidanan Persalinan dan Bayi Baru Lahir","type":"book"},"uris":["http://www.mendeley.com/documents/?uuid=0a1a6561-82af-4be1-a991-02686115b4fb"]}],"mendeley":{"formattedCitation":"&lt;sup&gt;24&lt;/sup&gt;","plainTextFormattedCitation":"24","previouslyFormattedCitation":"&lt;sup&gt;24&lt;/sup&gt;"},"properties":{"formattedCitation":"\\super 11\\nosupersub{}","noteIndex":0,"plainCitation":"11"},"schema":"https://github.com/citation-style-language/schema/raw/master/csl-citation.json"}</w:instrText>
      </w:r>
      <w:r w:rsidRPr="00494A0C">
        <w:rPr>
          <w:rFonts w:ascii="Times New Roman" w:hAnsi="Times New Roman" w:cs="Times New Roman"/>
          <w:noProof/>
          <w:sz w:val="24"/>
          <w:szCs w:val="24"/>
          <w:lang w:val="id-ID"/>
        </w:rPr>
        <w:fldChar w:fldCharType="separate"/>
      </w:r>
      <w:r w:rsidRPr="00494A0C">
        <w:rPr>
          <w:rFonts w:ascii="Times New Roman" w:hAnsi="Times New Roman" w:cs="Times New Roman"/>
          <w:noProof/>
          <w:sz w:val="24"/>
          <w:szCs w:val="24"/>
          <w:vertAlign w:val="superscript"/>
          <w:lang w:val="id-ID"/>
        </w:rPr>
        <w:t>24</w:t>
      </w:r>
      <w:r w:rsidRPr="00494A0C">
        <w:rPr>
          <w:rFonts w:ascii="Times New Roman" w:hAnsi="Times New Roman" w:cs="Times New Roman"/>
          <w:noProof/>
          <w:sz w:val="24"/>
          <w:szCs w:val="24"/>
          <w:lang w:val="id-ID"/>
        </w:rPr>
        <w:fldChar w:fldCharType="end"/>
      </w:r>
    </w:p>
    <w:p w14:paraId="09A6763D" w14:textId="77777777" w:rsidR="002B23E8" w:rsidRPr="00494A0C" w:rsidRDefault="002B23E8" w:rsidP="002B23E8">
      <w:pPr>
        <w:spacing w:after="0" w:line="360" w:lineRule="auto"/>
        <w:ind w:left="927" w:firstLine="513"/>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Ibu diajarkan teknik relaksasi pernafasan saat </w:t>
      </w:r>
      <w:r w:rsidRPr="00494A0C">
        <w:rPr>
          <w:rFonts w:ascii="Times New Roman" w:hAnsi="Times New Roman" w:cs="Times New Roman"/>
          <w:i/>
          <w:iCs/>
          <w:noProof/>
          <w:sz w:val="24"/>
          <w:szCs w:val="24"/>
          <w:lang w:val="id-ID"/>
        </w:rPr>
        <w:t>his</w:t>
      </w:r>
      <w:r w:rsidRPr="00494A0C">
        <w:rPr>
          <w:rFonts w:ascii="Times New Roman" w:hAnsi="Times New Roman" w:cs="Times New Roman"/>
          <w:noProof/>
          <w:sz w:val="24"/>
          <w:szCs w:val="24"/>
          <w:lang w:val="id-ID"/>
        </w:rPr>
        <w:t xml:space="preserve">, selanjutnya ibu diberikan </w:t>
      </w:r>
      <w:r w:rsidRPr="00494A0C">
        <w:rPr>
          <w:rFonts w:ascii="Times New Roman" w:hAnsi="Times New Roman" w:cs="Times New Roman"/>
          <w:i/>
          <w:iCs/>
          <w:noProof/>
          <w:sz w:val="24"/>
          <w:szCs w:val="24"/>
          <w:lang w:val="id-ID"/>
        </w:rPr>
        <w:t>massage counterpressure</w:t>
      </w:r>
      <w:r w:rsidRPr="00494A0C">
        <w:rPr>
          <w:rFonts w:ascii="Times New Roman" w:hAnsi="Times New Roman" w:cs="Times New Roman"/>
          <w:noProof/>
          <w:sz w:val="24"/>
          <w:szCs w:val="24"/>
          <w:lang w:val="id-ID"/>
        </w:rPr>
        <w:t xml:space="preserve"> untuk mengurangi nyeri yang dirasakan. Massase </w:t>
      </w:r>
      <w:r w:rsidRPr="00494A0C">
        <w:rPr>
          <w:rFonts w:ascii="Times New Roman" w:hAnsi="Times New Roman" w:cs="Times New Roman"/>
          <w:i/>
          <w:iCs/>
          <w:noProof/>
          <w:sz w:val="24"/>
          <w:szCs w:val="24"/>
          <w:lang w:val="id-ID"/>
        </w:rPr>
        <w:t xml:space="preserve">counter pressure </w:t>
      </w:r>
      <w:r w:rsidRPr="00494A0C">
        <w:rPr>
          <w:rFonts w:ascii="Times New Roman" w:hAnsi="Times New Roman" w:cs="Times New Roman"/>
          <w:noProof/>
          <w:sz w:val="24"/>
          <w:szCs w:val="24"/>
          <w:lang w:val="id-ID"/>
        </w:rPr>
        <w:t>dilakukan dengan memberikan</w:t>
      </w:r>
      <w:r w:rsidRPr="00494A0C">
        <w:rPr>
          <w:rFonts w:ascii="Times New Roman" w:hAnsi="Times New Roman" w:cs="Times New Roman"/>
          <w:i/>
          <w:iCs/>
          <w:noProof/>
          <w:sz w:val="24"/>
          <w:szCs w:val="24"/>
          <w:lang w:val="id-ID"/>
        </w:rPr>
        <w:t xml:space="preserve"> </w:t>
      </w:r>
      <w:r w:rsidRPr="00494A0C">
        <w:rPr>
          <w:rFonts w:ascii="Times New Roman" w:hAnsi="Times New Roman" w:cs="Times New Roman"/>
          <w:noProof/>
          <w:sz w:val="24"/>
          <w:szCs w:val="24"/>
          <w:lang w:val="id-ID"/>
        </w:rPr>
        <w:t>penekanan pada tulang sacrum atau area nyeri yang dirasakan</w:t>
      </w:r>
      <w:r w:rsidRPr="00494A0C">
        <w:rPr>
          <w:rFonts w:ascii="Times New Roman" w:hAnsi="Times New Roman" w:cs="Times New Roman"/>
          <w:i/>
          <w:iCs/>
          <w:noProof/>
          <w:sz w:val="24"/>
          <w:szCs w:val="24"/>
          <w:lang w:val="id-ID"/>
        </w:rPr>
        <w:t xml:space="preserve"> </w:t>
      </w:r>
      <w:r w:rsidRPr="00494A0C">
        <w:rPr>
          <w:rFonts w:ascii="Times New Roman" w:hAnsi="Times New Roman" w:cs="Times New Roman"/>
          <w:noProof/>
          <w:sz w:val="24"/>
          <w:szCs w:val="24"/>
          <w:lang w:val="id-ID"/>
        </w:rPr>
        <w:t>oleh ibu saat persalinan. Tekanan yang</w:t>
      </w:r>
      <w:r w:rsidRPr="00494A0C">
        <w:rPr>
          <w:rFonts w:ascii="Times New Roman" w:hAnsi="Times New Roman" w:cs="Times New Roman"/>
          <w:i/>
          <w:iCs/>
          <w:noProof/>
          <w:sz w:val="24"/>
          <w:szCs w:val="24"/>
          <w:lang w:val="id-ID"/>
        </w:rPr>
        <w:t xml:space="preserve"> </w:t>
      </w:r>
      <w:r w:rsidRPr="00494A0C">
        <w:rPr>
          <w:rFonts w:ascii="Times New Roman" w:hAnsi="Times New Roman" w:cs="Times New Roman"/>
          <w:noProof/>
          <w:sz w:val="24"/>
          <w:szCs w:val="24"/>
          <w:lang w:val="id-ID"/>
        </w:rPr>
        <w:t>diberikan bergantung kepada intensitas</w:t>
      </w:r>
      <w:r w:rsidRPr="00494A0C">
        <w:rPr>
          <w:rFonts w:ascii="Times New Roman" w:hAnsi="Times New Roman" w:cs="Times New Roman"/>
          <w:i/>
          <w:iCs/>
          <w:noProof/>
          <w:sz w:val="24"/>
          <w:szCs w:val="24"/>
          <w:lang w:val="id-ID"/>
        </w:rPr>
        <w:t xml:space="preserve"> </w:t>
      </w:r>
      <w:r w:rsidRPr="00494A0C">
        <w:rPr>
          <w:rFonts w:ascii="Times New Roman" w:hAnsi="Times New Roman" w:cs="Times New Roman"/>
          <w:noProof/>
          <w:sz w:val="24"/>
          <w:szCs w:val="24"/>
          <w:lang w:val="id-ID"/>
        </w:rPr>
        <w:t>nyeri yang dialami oleh ibu. Keras atau</w:t>
      </w:r>
      <w:r w:rsidRPr="00494A0C">
        <w:rPr>
          <w:rFonts w:ascii="Times New Roman" w:hAnsi="Times New Roman" w:cs="Times New Roman"/>
          <w:i/>
          <w:iCs/>
          <w:noProof/>
          <w:sz w:val="24"/>
          <w:szCs w:val="24"/>
          <w:lang w:val="id-ID"/>
        </w:rPr>
        <w:t xml:space="preserve"> </w:t>
      </w:r>
      <w:r w:rsidRPr="00494A0C">
        <w:rPr>
          <w:rFonts w:ascii="Times New Roman" w:hAnsi="Times New Roman" w:cs="Times New Roman"/>
          <w:noProof/>
          <w:sz w:val="24"/>
          <w:szCs w:val="24"/>
          <w:lang w:val="id-ID"/>
        </w:rPr>
        <w:t>tidaknya tekanan cukup dengan melihat</w:t>
      </w:r>
      <w:r w:rsidRPr="00494A0C">
        <w:rPr>
          <w:rFonts w:ascii="Times New Roman" w:hAnsi="Times New Roman" w:cs="Times New Roman"/>
          <w:i/>
          <w:iCs/>
          <w:noProof/>
          <w:sz w:val="24"/>
          <w:szCs w:val="24"/>
          <w:lang w:val="id-ID"/>
        </w:rPr>
        <w:t xml:space="preserve"> </w:t>
      </w:r>
      <w:r w:rsidRPr="00494A0C">
        <w:rPr>
          <w:rFonts w:ascii="Times New Roman" w:hAnsi="Times New Roman" w:cs="Times New Roman"/>
          <w:noProof/>
          <w:sz w:val="24"/>
          <w:szCs w:val="24"/>
          <w:lang w:val="id-ID"/>
        </w:rPr>
        <w:t>ekspresi yang ditampakkan oleh ibu saat</w:t>
      </w:r>
      <w:r w:rsidRPr="00494A0C">
        <w:rPr>
          <w:rFonts w:ascii="Times New Roman" w:hAnsi="Times New Roman" w:cs="Times New Roman"/>
          <w:i/>
          <w:iCs/>
          <w:noProof/>
          <w:sz w:val="24"/>
          <w:szCs w:val="24"/>
          <w:lang w:val="id-ID"/>
        </w:rPr>
        <w:t xml:space="preserve"> </w:t>
      </w:r>
      <w:r w:rsidRPr="00494A0C">
        <w:rPr>
          <w:rFonts w:ascii="Times New Roman" w:hAnsi="Times New Roman" w:cs="Times New Roman"/>
          <w:noProof/>
          <w:sz w:val="24"/>
          <w:szCs w:val="24"/>
          <w:lang w:val="id-ID"/>
        </w:rPr>
        <w:t xml:space="preserve">persalinan. Berdasarkan hasil penelitian tersebut menunjukkan bahwa masase counterpressure merupakan tehnik masase yang memiliki kontribusi dalam mengurangi nyeri persalinan kala I fase aktif. Masase </w:t>
      </w:r>
      <w:r w:rsidRPr="00494A0C">
        <w:rPr>
          <w:rFonts w:ascii="Times New Roman" w:hAnsi="Times New Roman" w:cs="Times New Roman"/>
          <w:i/>
          <w:iCs/>
          <w:noProof/>
          <w:sz w:val="24"/>
          <w:szCs w:val="24"/>
          <w:lang w:val="id-ID"/>
        </w:rPr>
        <w:t xml:space="preserve">counter pressure </w:t>
      </w:r>
      <w:r w:rsidRPr="00494A0C">
        <w:rPr>
          <w:rFonts w:ascii="Times New Roman" w:hAnsi="Times New Roman" w:cs="Times New Roman"/>
          <w:noProof/>
          <w:sz w:val="24"/>
          <w:szCs w:val="24"/>
          <w:lang w:val="id-ID"/>
        </w:rPr>
        <w:t xml:space="preserve">dalam penelitian ini dilakukan selama ibu mengalami kontraksi </w:t>
      </w:r>
      <w:r w:rsidRPr="00494A0C">
        <w:rPr>
          <w:rFonts w:ascii="Times New Roman" w:hAnsi="Times New Roman" w:cs="Times New Roman"/>
          <w:noProof/>
          <w:sz w:val="24"/>
          <w:szCs w:val="24"/>
          <w:lang w:val="id-ID"/>
        </w:rPr>
        <w:fldChar w:fldCharType="begin" w:fldLock="1"/>
      </w:r>
      <w:r w:rsidRPr="00494A0C">
        <w:rPr>
          <w:rFonts w:ascii="Times New Roman" w:hAnsi="Times New Roman" w:cs="Times New Roman"/>
          <w:noProof/>
          <w:sz w:val="24"/>
          <w:szCs w:val="24"/>
          <w:lang w:val="id-ID"/>
        </w:rPr>
        <w:instrText>ADDIN CSL_CITATION {"citationItems":[{"id":"ITEM-1","itemData":{"author":[{"dropping-particle":"","family":"Wardani, Riska Aprilia","given":"and Herlina","non-dropping-particle":"","parse-names":false,"suffix":""}],"container-title":"Jurnal Keperawatan dan Kebidanan","id":"ITEM-1","issue":"1","issued":{"date-parts":[["2017"]]},"title":"Efektivitas Massage Effleurage Dan Massage Counterpressure Terhadap Penurunan Nyeri Persalinan","type":"article-journal","volume":"9"},"uris":["http://www.mendeley.com/documents/?uuid=394d8593-2f80-4816-9e19-7df334200a11"]}],"mendeley":{"formattedCitation":"&lt;sup&gt;62&lt;/sup&gt;","plainTextFormattedCitation":"62","previouslyFormattedCitation":"&lt;sup&gt;62&lt;/sup&gt;"},"properties":{"noteIndex":0},"schema":"https://github.com/citation-style-language/schema/raw/master/csl-citation.json"}</w:instrText>
      </w:r>
      <w:r w:rsidRPr="00494A0C">
        <w:rPr>
          <w:rFonts w:ascii="Times New Roman" w:hAnsi="Times New Roman" w:cs="Times New Roman"/>
          <w:noProof/>
          <w:sz w:val="24"/>
          <w:szCs w:val="24"/>
          <w:lang w:val="id-ID"/>
        </w:rPr>
        <w:fldChar w:fldCharType="separate"/>
      </w:r>
      <w:r w:rsidRPr="00494A0C">
        <w:rPr>
          <w:rFonts w:ascii="Times New Roman" w:hAnsi="Times New Roman" w:cs="Times New Roman"/>
          <w:noProof/>
          <w:sz w:val="24"/>
          <w:szCs w:val="24"/>
          <w:vertAlign w:val="superscript"/>
          <w:lang w:val="id-ID"/>
        </w:rPr>
        <w:t>62</w:t>
      </w:r>
      <w:r w:rsidRPr="00494A0C">
        <w:rPr>
          <w:rFonts w:ascii="Times New Roman" w:hAnsi="Times New Roman" w:cs="Times New Roman"/>
          <w:noProof/>
          <w:sz w:val="24"/>
          <w:szCs w:val="24"/>
          <w:lang w:val="id-ID"/>
        </w:rPr>
        <w:fldChar w:fldCharType="end"/>
      </w:r>
      <w:r w:rsidRPr="00494A0C">
        <w:rPr>
          <w:rFonts w:ascii="Times New Roman" w:hAnsi="Times New Roman" w:cs="Times New Roman"/>
          <w:noProof/>
          <w:sz w:val="24"/>
          <w:szCs w:val="24"/>
          <w:lang w:val="id-ID"/>
        </w:rPr>
        <w:t xml:space="preserve"> </w:t>
      </w:r>
    </w:p>
    <w:p w14:paraId="5212AD3E" w14:textId="77777777" w:rsidR="002B23E8" w:rsidRPr="00494A0C" w:rsidRDefault="002B23E8" w:rsidP="002B23E8">
      <w:pPr>
        <w:spacing w:after="0" w:line="360" w:lineRule="auto"/>
        <w:ind w:left="927" w:firstLine="513"/>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Hal ini juga sejalan dengan penelitian yang dilakukan oleh Yulianingsih dkk (2019) bahwa setelah responden diberikan </w:t>
      </w:r>
      <w:r w:rsidRPr="00494A0C">
        <w:rPr>
          <w:rFonts w:ascii="Times New Roman" w:hAnsi="Times New Roman" w:cs="Times New Roman"/>
          <w:i/>
          <w:iCs/>
          <w:noProof/>
          <w:sz w:val="24"/>
          <w:szCs w:val="24"/>
          <w:lang w:val="id-ID"/>
        </w:rPr>
        <w:t>masase counter pressure</w:t>
      </w:r>
      <w:r w:rsidRPr="00494A0C">
        <w:rPr>
          <w:rFonts w:ascii="Times New Roman" w:hAnsi="Times New Roman" w:cs="Times New Roman"/>
          <w:noProof/>
          <w:sz w:val="24"/>
          <w:szCs w:val="24"/>
          <w:lang w:val="id-ID"/>
        </w:rPr>
        <w:t xml:space="preserve"> maka nyeri persalinan yang dirasakan oleh responden mengalami penurunan.  Hal ini dapat terjadi dengan beberapa kemungkinan diantaranya adalah kebenaran Teori Gate Kontrol. Dikarenakan bahwa tehnik </w:t>
      </w:r>
      <w:r w:rsidRPr="00494A0C">
        <w:rPr>
          <w:rFonts w:ascii="Times New Roman" w:hAnsi="Times New Roman" w:cs="Times New Roman"/>
          <w:i/>
          <w:iCs/>
          <w:noProof/>
          <w:sz w:val="24"/>
          <w:szCs w:val="24"/>
          <w:lang w:val="id-ID"/>
        </w:rPr>
        <w:t>massase countrepeseur</w:t>
      </w:r>
      <w:r w:rsidRPr="00494A0C">
        <w:rPr>
          <w:rFonts w:ascii="Times New Roman" w:hAnsi="Times New Roman" w:cs="Times New Roman"/>
          <w:noProof/>
          <w:sz w:val="24"/>
          <w:szCs w:val="24"/>
          <w:lang w:val="id-ID"/>
        </w:rPr>
        <w:t xml:space="preserve"> dapat menstimulasi dan merangsang kemampuan untuk mengurangi dan meningkatkan derajat perasaan nyeri melalui mekanisme hambatan neural atau spinal terjadi dalam substansi gelatinosa yang terdapat dikornu dorsal medulla spinalis sel-sel transmisi memproyeksikan pesan nyeri ke otak.</w:t>
      </w:r>
      <w:r w:rsidRPr="00494A0C">
        <w:rPr>
          <w:rFonts w:ascii="Times New Roman" w:hAnsi="Times New Roman" w:cs="Times New Roman"/>
          <w:noProof/>
          <w:sz w:val="24"/>
          <w:szCs w:val="24"/>
          <w:lang w:val="id-ID"/>
        </w:rPr>
        <w:fldChar w:fldCharType="begin" w:fldLock="1"/>
      </w:r>
      <w:r w:rsidRPr="00494A0C">
        <w:rPr>
          <w:rFonts w:ascii="Times New Roman" w:hAnsi="Times New Roman" w:cs="Times New Roman"/>
          <w:noProof/>
          <w:sz w:val="24"/>
          <w:szCs w:val="24"/>
          <w:lang w:val="id-ID"/>
        </w:rPr>
        <w:instrText>ADDIN CSL_CITATION {"citationItems":[{"id":"ITEM-1","itemData":{"DOI":"10.30787/gaster.v17i2.374","ISSN":"1858-3385","abstract":"Nyeri persalinan dapat mempengaruhi kondisi ibu berupa kelelahan, rasa takut, khawatir dan menimbulkan stress. Stress dapat menyebabkan melemahnya kontraksi rahim dan berakibat pada persalinan yang lama. Kondisi ini membuat sebagian besar ibu memilih cara yang paling cepat dan gampang untuk menghilangkan nyeri. Salah satu penatalaksanaan non farmakologi untuk mengurangi nyeri persalinan yaitu Masase Conterpresure. Penelitian ini bertujuan untuk menganalisis Efektifitas Pada Massase Conterpresure Penurunanan Nyeri Kala 1 Fase Aktif  Pada Ibu Bersalin di RSUD Dr MM Dunda Limboto 2018.Penelitian ini termasuk jenis penelitian Pre Eksperimen dengan menggunakan One Group Pretest-Posttest Design, dimana peneliti akan menganalisis Efektifitas Massase Conterpresure Terhadap Penurunan Intensitas Nyeri Kala I Fase Aktif di RSUD Dr M.M  Dunda Limboto Kabupaten Gorontalo 2018.  Tehnik pengambilan sampling menggunakan Purposive sampling.Hasil penelitian dan analisis dengan menggunakan uji statistic Wilcoxon di dapatkan hasil p value =0,000(&lt;α=0,05). Hal ini berarti ada Efektifitas massage conterpresure terhadap penurunan intensitas nyeri kala I fase aktif di RSUD Dr M.M Dunda Limboto Kabupaten Gorontalo 2018.Kesimpulan: ada efektifitas massase conterpresure terhadap penurunana intensitas Nyeri Kala I Fase Aktif pada ibu bersalin di RSUD Dr M.M Dunda Limboto Kabupaten Gorontalo.","author":[{"dropping-particle":"","family":"Yulianingsih","given":"Endah","non-dropping-particle":"","parse-names":false,"suffix":""},{"dropping-particle":"","family":"Porouw","given":"Hasnawatty Surya","non-dropping-particle":"","parse-names":false,"suffix":""},{"dropping-particle":"","family":"Loleh","given":"Suwarni","non-dropping-particle":"","parse-names":false,"suffix":""}],"container-title":"Gaster","id":"ITEM-1","issue":"2","issued":{"date-parts":[["2019"]]},"page":"231","title":"Teknik Massage Counterpressure terhadap Penurunan Intensitas Nyeri Kala l Fase Aktif pada Ibu Bersalin di RSUD. Dr. M.M Dunda Limboto Kabupaten Gorontalo","type":"article-journal","volume":"17"},"uris":["http://www.mendeley.com/documents/?uuid=bc427771-dedb-4609-9dc1-7f66ea0d01c6"]}],"mendeley":{"formattedCitation":"&lt;sup&gt;63&lt;/sup&gt;","plainTextFormattedCitation":"63","previouslyFormattedCitation":"&lt;sup&gt;63&lt;/sup&gt;"},"properties":{"noteIndex":0},"schema":"https://github.com/citation-style-language/schema/raw/master/csl-citation.json"}</w:instrText>
      </w:r>
      <w:r w:rsidRPr="00494A0C">
        <w:rPr>
          <w:rFonts w:ascii="Times New Roman" w:hAnsi="Times New Roman" w:cs="Times New Roman"/>
          <w:noProof/>
          <w:sz w:val="24"/>
          <w:szCs w:val="24"/>
          <w:lang w:val="id-ID"/>
        </w:rPr>
        <w:fldChar w:fldCharType="separate"/>
      </w:r>
      <w:r w:rsidRPr="00494A0C">
        <w:rPr>
          <w:rFonts w:ascii="Times New Roman" w:hAnsi="Times New Roman" w:cs="Times New Roman"/>
          <w:noProof/>
          <w:sz w:val="24"/>
          <w:szCs w:val="24"/>
          <w:vertAlign w:val="superscript"/>
          <w:lang w:val="id-ID"/>
        </w:rPr>
        <w:t>63</w:t>
      </w:r>
      <w:r w:rsidRPr="00494A0C">
        <w:rPr>
          <w:rFonts w:ascii="Times New Roman" w:hAnsi="Times New Roman" w:cs="Times New Roman"/>
          <w:noProof/>
          <w:sz w:val="24"/>
          <w:szCs w:val="24"/>
          <w:lang w:val="id-ID"/>
        </w:rPr>
        <w:fldChar w:fldCharType="end"/>
      </w:r>
    </w:p>
    <w:p w14:paraId="318D0E5F" w14:textId="77777777" w:rsidR="002B23E8" w:rsidRPr="00494A0C" w:rsidRDefault="002B23E8" w:rsidP="002B23E8">
      <w:pPr>
        <w:spacing w:after="0" w:line="360" w:lineRule="auto"/>
        <w:ind w:left="927" w:firstLine="513"/>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lastRenderedPageBreak/>
        <w:t>Berdasarkan penelitian Karnilan (2019) intensitas nyeri sebelum diberikan teknik relaksasi pernafasan rata-rata mengalami nyeri berat dan sesuadah diberikan teknik relaksasi pernafasan rata mengalami nyeri ringan. Sehingga dapat disimpulkan bahawa ada perbedaan secara signifikan antara tingkat nyeri pada pasien persalinan normal kala 1 sebelum diberikan teknik relaksasi pernafasan dan sesudah diberikan teknik relaksasi pernafasan.</w:t>
      </w:r>
      <w:r w:rsidRPr="00494A0C">
        <w:rPr>
          <w:rFonts w:ascii="Times New Roman" w:hAnsi="Times New Roman" w:cs="Times New Roman"/>
          <w:noProof/>
          <w:sz w:val="24"/>
          <w:szCs w:val="24"/>
          <w:lang w:val="id-ID"/>
        </w:rPr>
        <w:fldChar w:fldCharType="begin" w:fldLock="1"/>
      </w:r>
      <w:r w:rsidRPr="00494A0C">
        <w:rPr>
          <w:rFonts w:ascii="Times New Roman" w:hAnsi="Times New Roman" w:cs="Times New Roman"/>
          <w:noProof/>
          <w:sz w:val="24"/>
          <w:szCs w:val="24"/>
          <w:lang w:val="id-ID"/>
        </w:rPr>
        <w:instrText>ADDIN CSL_CITATION {"citationItems":[{"id":"ITEM-1","itemData":{"author":[{"dropping-particle":"","family":"Karnilan Lestari Ningsi Sam","given":"","non-dropping-particle":"","parse-names":false,"suffix":""}],"container-title":"Jurnal Borneo Meditra","id":"ITEM-1","issue":"1","issued":{"date-parts":[["2019"]]},"page":"15-23","title":"Pengaruh Edukasi Teknik Relaksasi Pernafasan dan Masase Punggung terhadap Ekspresi Nyeri Persalinan","type":"article-journal","volume":"1"},"uris":["http://www.mendeley.com/documents/?uuid=122bff99-5606-451e-b597-1656312a61c0"]}],"mendeley":{"formattedCitation":"&lt;sup&gt;64&lt;/sup&gt;","plainTextFormattedCitation":"64","previouslyFormattedCitation":"&lt;sup&gt;64&lt;/sup&gt;"},"properties":{"noteIndex":0},"schema":"https://github.com/citation-style-language/schema/raw/master/csl-citation.json"}</w:instrText>
      </w:r>
      <w:r w:rsidRPr="00494A0C">
        <w:rPr>
          <w:rFonts w:ascii="Times New Roman" w:hAnsi="Times New Roman" w:cs="Times New Roman"/>
          <w:noProof/>
          <w:sz w:val="24"/>
          <w:szCs w:val="24"/>
          <w:lang w:val="id-ID"/>
        </w:rPr>
        <w:fldChar w:fldCharType="separate"/>
      </w:r>
      <w:r w:rsidRPr="00494A0C">
        <w:rPr>
          <w:rFonts w:ascii="Times New Roman" w:hAnsi="Times New Roman" w:cs="Times New Roman"/>
          <w:noProof/>
          <w:sz w:val="24"/>
          <w:szCs w:val="24"/>
          <w:vertAlign w:val="superscript"/>
          <w:lang w:val="id-ID"/>
        </w:rPr>
        <w:t>64</w:t>
      </w:r>
      <w:r w:rsidRPr="00494A0C">
        <w:rPr>
          <w:rFonts w:ascii="Times New Roman" w:hAnsi="Times New Roman" w:cs="Times New Roman"/>
          <w:noProof/>
          <w:sz w:val="24"/>
          <w:szCs w:val="24"/>
          <w:lang w:val="id-ID"/>
        </w:rPr>
        <w:fldChar w:fldCharType="end"/>
      </w:r>
    </w:p>
    <w:p w14:paraId="0B6D2D1B" w14:textId="77777777" w:rsidR="002B23E8" w:rsidRPr="00494A0C" w:rsidRDefault="002B23E8" w:rsidP="002B23E8">
      <w:pPr>
        <w:spacing w:line="360" w:lineRule="auto"/>
        <w:ind w:left="927" w:firstLine="513"/>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Monitoring kemajuan persalinan kala I dilakukan dengan lembar observasi untuk fase laten, sedangkan untuk fase aktif menggunakan partograph. Yang perlu dilakukan pencatatannya adalah denyut jantung janin setiap 30 menit, frekuensi dan lamanya kontraksi uterus setiap 30 menit, nadi setiap 30 menit, pembukaan servik setiap 4 jam, penurunan bagian terbawah janin setiap 4 jam, tekanan darah dan temperature tubuh setiap 4 jam, produksi urin, aseton dan protein setiap 2 sampai 4 jam.</w:t>
      </w:r>
      <w:r w:rsidRPr="00494A0C">
        <w:rPr>
          <w:rFonts w:ascii="Times New Roman" w:hAnsi="Times New Roman" w:cs="Times New Roman"/>
          <w:noProof/>
          <w:sz w:val="24"/>
          <w:szCs w:val="24"/>
          <w:lang w:val="id-ID"/>
        </w:rPr>
        <w:fldChar w:fldCharType="begin" w:fldLock="1"/>
      </w:r>
      <w:r w:rsidRPr="00494A0C">
        <w:rPr>
          <w:rFonts w:ascii="Times New Roman" w:hAnsi="Times New Roman" w:cs="Times New Roman"/>
          <w:noProof/>
          <w:sz w:val="24"/>
          <w:szCs w:val="24"/>
          <w:lang w:val="id-ID"/>
        </w:rPr>
        <w:instrText>ADDIN CSL_CITATION {"citationItems":[{"id":"ITEM-1","itemData":{"author":[{"dropping-particle":"","family":"Suprapti dan Herawati Mansur","given":"","non-dropping-particle":"","parse-names":false,"suffix":""}],"id":"ITEM-1","issued":{"date-parts":[["2018"]]},"publisher":"Pusat Pendidikan Sumber Daya Manusia Kesehatan","publisher-place":"Jakarta","title":"Praktik Klinik Kebidanan II","type":"book"},"uris":["http://www.mendeley.com/documents/?uuid=dded57d6-c8d9-4f3a-b3d0-a6a0921f511f"]}],"mendeley":{"formattedCitation":"&lt;sup&gt;65&lt;/sup&gt;","plainTextFormattedCitation":"65","previouslyFormattedCitation":"&lt;sup&gt;65&lt;/sup&gt;"},"properties":{"noteIndex":0},"schema":"https://github.com/citation-style-language/schema/raw/master/csl-citation.json"}</w:instrText>
      </w:r>
      <w:r w:rsidRPr="00494A0C">
        <w:rPr>
          <w:rFonts w:ascii="Times New Roman" w:hAnsi="Times New Roman" w:cs="Times New Roman"/>
          <w:noProof/>
          <w:sz w:val="24"/>
          <w:szCs w:val="24"/>
          <w:lang w:val="id-ID"/>
        </w:rPr>
        <w:fldChar w:fldCharType="separate"/>
      </w:r>
      <w:r w:rsidRPr="00494A0C">
        <w:rPr>
          <w:rFonts w:ascii="Times New Roman" w:hAnsi="Times New Roman" w:cs="Times New Roman"/>
          <w:noProof/>
          <w:sz w:val="24"/>
          <w:szCs w:val="24"/>
          <w:vertAlign w:val="superscript"/>
          <w:lang w:val="id-ID"/>
        </w:rPr>
        <w:t>65</w:t>
      </w:r>
      <w:r w:rsidRPr="00494A0C">
        <w:rPr>
          <w:rFonts w:ascii="Times New Roman" w:hAnsi="Times New Roman" w:cs="Times New Roman"/>
          <w:noProof/>
          <w:sz w:val="24"/>
          <w:szCs w:val="24"/>
          <w:lang w:val="id-ID"/>
        </w:rPr>
        <w:fldChar w:fldCharType="end"/>
      </w:r>
      <w:r w:rsidRPr="00494A0C">
        <w:rPr>
          <w:rFonts w:ascii="Times New Roman" w:hAnsi="Times New Roman" w:cs="Times New Roman"/>
          <w:noProof/>
          <w:sz w:val="24"/>
          <w:szCs w:val="24"/>
          <w:lang w:val="id-ID"/>
        </w:rPr>
        <w:t xml:space="preserve"> Selanjutnya menyiapkan partus set dan alat resusitasi bayi.</w:t>
      </w:r>
    </w:p>
    <w:p w14:paraId="76680912" w14:textId="16D3E4A0" w:rsidR="002B23E8" w:rsidRPr="00494A0C" w:rsidRDefault="002B23E8" w:rsidP="002B23E8">
      <w:pPr>
        <w:pStyle w:val="ListParagraph"/>
        <w:spacing w:line="360" w:lineRule="auto"/>
        <w:ind w:left="810" w:firstLine="630"/>
        <w:jc w:val="both"/>
        <w:rPr>
          <w:rFonts w:ascii="Times New Roman" w:hAnsi="Times New Roman" w:cs="Times New Roman"/>
          <w:noProof/>
          <w:color w:val="FF0000"/>
          <w:sz w:val="24"/>
          <w:szCs w:val="24"/>
        </w:rPr>
      </w:pPr>
      <w:r w:rsidRPr="00494A0C">
        <w:rPr>
          <w:rFonts w:ascii="Times New Roman" w:hAnsi="Times New Roman" w:cs="Times New Roman"/>
          <w:noProof/>
          <w:sz w:val="24"/>
          <w:szCs w:val="24"/>
        </w:rPr>
        <w:t xml:space="preserve">Pemantauan kemajuan persalinan dilakukan menggunakan partograf, observasi dilakukan setiap 30 menit untuk DJJ, His, dan Nadi ibu, kemudian pemantauan pembukaan serviks setiap 4 jam. Mempersiapkan alat partus dan persiapan alat resusitasi bayi. </w:t>
      </w:r>
    </w:p>
    <w:p w14:paraId="1030F473" w14:textId="53C26D04" w:rsidR="002B23E8" w:rsidRPr="00494A0C" w:rsidRDefault="002B23E8" w:rsidP="002B23E8">
      <w:pPr>
        <w:pStyle w:val="ListParagraph"/>
        <w:spacing w:line="360" w:lineRule="auto"/>
        <w:ind w:left="810" w:firstLine="630"/>
        <w:jc w:val="both"/>
        <w:rPr>
          <w:rFonts w:ascii="Times New Roman" w:hAnsi="Times New Roman" w:cs="Times New Roman"/>
          <w:noProof/>
          <w:sz w:val="24"/>
          <w:szCs w:val="24"/>
        </w:rPr>
      </w:pPr>
      <w:r w:rsidRPr="00494A0C">
        <w:rPr>
          <w:rFonts w:ascii="Times New Roman" w:hAnsi="Times New Roman" w:cs="Times New Roman"/>
          <w:noProof/>
          <w:sz w:val="24"/>
          <w:szCs w:val="24"/>
        </w:rPr>
        <w:t xml:space="preserve">Pada pukul </w:t>
      </w:r>
      <w:r w:rsidR="0020180A" w:rsidRPr="00494A0C">
        <w:rPr>
          <w:rFonts w:ascii="Times New Roman" w:hAnsi="Times New Roman" w:cs="Times New Roman"/>
          <w:noProof/>
          <w:sz w:val="24"/>
          <w:szCs w:val="24"/>
        </w:rPr>
        <w:t>23.30</w:t>
      </w:r>
      <w:r w:rsidRPr="00494A0C">
        <w:rPr>
          <w:rFonts w:ascii="Times New Roman" w:hAnsi="Times New Roman" w:cs="Times New Roman"/>
          <w:noProof/>
          <w:sz w:val="24"/>
          <w:szCs w:val="24"/>
        </w:rPr>
        <w:t xml:space="preserve"> WIB, his </w:t>
      </w:r>
      <w:r w:rsidR="0020180A" w:rsidRPr="00494A0C">
        <w:rPr>
          <w:rFonts w:ascii="Times New Roman" w:hAnsi="Times New Roman" w:cs="Times New Roman"/>
          <w:noProof/>
          <w:sz w:val="24"/>
          <w:szCs w:val="24"/>
        </w:rPr>
        <w:t>4</w:t>
      </w:r>
      <w:r w:rsidRPr="00494A0C">
        <w:rPr>
          <w:rFonts w:ascii="Times New Roman" w:hAnsi="Times New Roman" w:cs="Times New Roman"/>
          <w:noProof/>
          <w:sz w:val="24"/>
          <w:szCs w:val="24"/>
        </w:rPr>
        <w:t>x/10’/40-45’’ kuat, DJJ 148 x/m, TD 110/80, Nadi 84x/m, Hasil pemeriksaan dalam Vulva uretra tenang, dinding vagina licin, serviks tipis lunak, pembukaan 9 cm, selaput ketuban utuh presentasi kepala, molage tidak ada, penurunan kepala station 0 (hodge III+), air ketuban (</w:t>
      </w:r>
      <w:r w:rsidR="000D4452" w:rsidRPr="00494A0C">
        <w:rPr>
          <w:rFonts w:ascii="Times New Roman" w:hAnsi="Times New Roman" w:cs="Times New Roman"/>
          <w:noProof/>
          <w:sz w:val="24"/>
          <w:szCs w:val="24"/>
        </w:rPr>
        <w:t>-</w:t>
      </w:r>
      <w:r w:rsidRPr="00494A0C">
        <w:rPr>
          <w:rFonts w:ascii="Times New Roman" w:hAnsi="Times New Roman" w:cs="Times New Roman"/>
          <w:noProof/>
          <w:sz w:val="24"/>
          <w:szCs w:val="24"/>
        </w:rPr>
        <w:t>), STLD (+).</w:t>
      </w:r>
    </w:p>
    <w:p w14:paraId="411E8B76" w14:textId="01E077BA" w:rsidR="002B23E8" w:rsidRPr="00494A0C" w:rsidRDefault="002B23E8" w:rsidP="002B23E8">
      <w:pPr>
        <w:pStyle w:val="ListParagraph"/>
        <w:spacing w:line="360" w:lineRule="auto"/>
        <w:ind w:left="810" w:firstLine="630"/>
        <w:jc w:val="both"/>
        <w:rPr>
          <w:rFonts w:ascii="Times New Roman" w:hAnsi="Times New Roman" w:cs="Times New Roman"/>
          <w:noProof/>
          <w:sz w:val="24"/>
          <w:szCs w:val="24"/>
        </w:rPr>
      </w:pPr>
      <w:r w:rsidRPr="00494A0C">
        <w:rPr>
          <w:rFonts w:ascii="Times New Roman" w:hAnsi="Times New Roman" w:cs="Times New Roman"/>
          <w:noProof/>
          <w:sz w:val="24"/>
          <w:szCs w:val="24"/>
        </w:rPr>
        <w:t xml:space="preserve">Pada pukul </w:t>
      </w:r>
      <w:r w:rsidR="0020180A" w:rsidRPr="00494A0C">
        <w:rPr>
          <w:rFonts w:ascii="Times New Roman" w:hAnsi="Times New Roman" w:cs="Times New Roman"/>
          <w:noProof/>
          <w:sz w:val="24"/>
          <w:szCs w:val="24"/>
        </w:rPr>
        <w:t>00.00</w:t>
      </w:r>
      <w:r w:rsidRPr="00494A0C">
        <w:rPr>
          <w:rFonts w:ascii="Times New Roman" w:hAnsi="Times New Roman" w:cs="Times New Roman"/>
          <w:noProof/>
          <w:sz w:val="24"/>
          <w:szCs w:val="24"/>
        </w:rPr>
        <w:t xml:space="preserve"> WIB, Ibu mengatakan air ketubannya pecah, his 5x/10’/50-55’’ kuat, DJJ 1</w:t>
      </w:r>
      <w:r w:rsidR="0020180A" w:rsidRPr="00494A0C">
        <w:rPr>
          <w:rFonts w:ascii="Times New Roman" w:hAnsi="Times New Roman" w:cs="Times New Roman"/>
          <w:noProof/>
          <w:sz w:val="24"/>
          <w:szCs w:val="24"/>
        </w:rPr>
        <w:t>56</w:t>
      </w:r>
      <w:r w:rsidRPr="00494A0C">
        <w:rPr>
          <w:rFonts w:ascii="Times New Roman" w:hAnsi="Times New Roman" w:cs="Times New Roman"/>
          <w:noProof/>
          <w:sz w:val="24"/>
          <w:szCs w:val="24"/>
        </w:rPr>
        <w:t xml:space="preserve"> x/m, TD 110/80, Nadi 82x/m, Hasil pemeriksaan dalam Vulva uretra tenang, dinding vagina licin, serviks tidak teraba, pembukaan 10 cm, selaput ketuban (-) presentasi kepala, </w:t>
      </w:r>
      <w:r w:rsidRPr="00494A0C">
        <w:rPr>
          <w:rFonts w:ascii="Times New Roman" w:eastAsia="Times New Roman" w:hAnsi="Times New Roman" w:cs="Times New Roman"/>
          <w:noProof/>
          <w:sz w:val="24"/>
          <w:szCs w:val="24"/>
        </w:rPr>
        <w:t>penunjuk UUK di jam 12, tidak ada molase, penurunan kepala station +1 (H III-IV), tidak teraba bagian terkecil disamping bagian terendah janin,STLD (+), AK (+)</w:t>
      </w:r>
      <w:r w:rsidRPr="00494A0C">
        <w:rPr>
          <w:rFonts w:ascii="Times New Roman" w:hAnsi="Times New Roman" w:cs="Times New Roman"/>
          <w:noProof/>
          <w:sz w:val="24"/>
          <w:szCs w:val="24"/>
        </w:rPr>
        <w:t xml:space="preserve">. Ibu mengatakan nyeri semakin kuat dirasakan, tidak bisa lagi </w:t>
      </w:r>
      <w:r w:rsidRPr="00494A0C">
        <w:rPr>
          <w:rFonts w:ascii="Times New Roman" w:hAnsi="Times New Roman" w:cs="Times New Roman"/>
          <w:noProof/>
          <w:sz w:val="24"/>
          <w:szCs w:val="24"/>
        </w:rPr>
        <w:lastRenderedPageBreak/>
        <w:t xml:space="preserve">menahan untuk meneran, skala nyeri 10. Memberitahu ibu dan keluarga jika pembukaan sudah lengkap, ibu diajarkan cara mengedan dengan baik dan benar. Ibu diberikan dukungan psikologis oleh suami. Dilakukan asuhan persalinan normal dengan memperhatikan asuhan sayang ibu. </w:t>
      </w:r>
    </w:p>
    <w:p w14:paraId="4BD903BC" w14:textId="45761207" w:rsidR="002B23E8" w:rsidRPr="00494A0C" w:rsidRDefault="002B23E8" w:rsidP="002B23E8">
      <w:pPr>
        <w:spacing w:after="0" w:line="360" w:lineRule="auto"/>
        <w:ind w:left="900" w:firstLine="720"/>
        <w:contextualSpacing/>
        <w:jc w:val="both"/>
        <w:rPr>
          <w:rFonts w:ascii="Times New Roman" w:eastAsia="Times New Roman" w:hAnsi="Times New Roman" w:cs="Times New Roman"/>
          <w:noProof/>
          <w:sz w:val="24"/>
          <w:szCs w:val="24"/>
          <w:lang w:val="id-ID"/>
        </w:rPr>
      </w:pPr>
      <w:r w:rsidRPr="00494A0C">
        <w:rPr>
          <w:rFonts w:ascii="Times New Roman" w:eastAsia="Malgun Gothic" w:hAnsi="Times New Roman" w:cs="Times New Roman"/>
          <w:noProof/>
          <w:sz w:val="24"/>
          <w:szCs w:val="24"/>
          <w:lang w:val="id-ID"/>
        </w:rPr>
        <w:t>Pada pukul</w:t>
      </w:r>
      <w:r w:rsidRPr="00494A0C">
        <w:rPr>
          <w:rFonts w:ascii="Times New Roman" w:eastAsia="Times New Roman" w:hAnsi="Times New Roman" w:cs="Times New Roman"/>
          <w:noProof/>
          <w:sz w:val="24"/>
          <w:szCs w:val="24"/>
          <w:lang w:val="id-ID"/>
        </w:rPr>
        <w:t xml:space="preserve"> </w:t>
      </w:r>
      <w:r w:rsidR="00A84105" w:rsidRPr="00494A0C">
        <w:rPr>
          <w:rFonts w:ascii="Times New Roman" w:eastAsia="Times New Roman" w:hAnsi="Times New Roman" w:cs="Times New Roman"/>
          <w:noProof/>
          <w:sz w:val="24"/>
          <w:szCs w:val="24"/>
          <w:lang w:val="id-ID"/>
        </w:rPr>
        <w:t>0</w:t>
      </w:r>
      <w:r w:rsidR="000D4452" w:rsidRPr="00494A0C">
        <w:rPr>
          <w:rFonts w:ascii="Times New Roman" w:eastAsia="Times New Roman" w:hAnsi="Times New Roman" w:cs="Times New Roman"/>
          <w:noProof/>
          <w:sz w:val="24"/>
          <w:szCs w:val="24"/>
          <w:lang w:val="id-ID"/>
        </w:rPr>
        <w:t>0.00 wib</w:t>
      </w:r>
      <w:r w:rsidRPr="00494A0C">
        <w:rPr>
          <w:rFonts w:ascii="Times New Roman" w:eastAsia="Malgun Gothic" w:hAnsi="Times New Roman" w:cs="Times New Roman"/>
          <w:noProof/>
          <w:sz w:val="24"/>
          <w:szCs w:val="24"/>
          <w:lang w:val="id-ID"/>
        </w:rPr>
        <w:t xml:space="preserve"> pembukaan lengkap. </w:t>
      </w:r>
      <w:r w:rsidR="00A84105" w:rsidRPr="00494A0C">
        <w:rPr>
          <w:rFonts w:ascii="Times New Roman" w:eastAsia="Malgun Gothic" w:hAnsi="Times New Roman" w:cs="Times New Roman"/>
          <w:noProof/>
          <w:sz w:val="24"/>
          <w:szCs w:val="24"/>
          <w:lang w:val="id-ID"/>
        </w:rPr>
        <w:t xml:space="preserve">Tanggal </w:t>
      </w:r>
      <w:r w:rsidR="000D4452" w:rsidRPr="00494A0C">
        <w:rPr>
          <w:rFonts w:ascii="Times New Roman" w:eastAsia="Malgun Gothic" w:hAnsi="Times New Roman" w:cs="Times New Roman"/>
          <w:noProof/>
          <w:sz w:val="24"/>
          <w:szCs w:val="24"/>
          <w:lang w:val="id-ID"/>
        </w:rPr>
        <w:t>30</w:t>
      </w:r>
      <w:r w:rsidR="00A84105" w:rsidRPr="00494A0C">
        <w:rPr>
          <w:rFonts w:ascii="Times New Roman" w:eastAsia="Malgun Gothic" w:hAnsi="Times New Roman" w:cs="Times New Roman"/>
          <w:noProof/>
          <w:sz w:val="24"/>
          <w:szCs w:val="24"/>
          <w:lang w:val="id-ID"/>
        </w:rPr>
        <w:t xml:space="preserve"> januari 202</w:t>
      </w:r>
      <w:r w:rsidR="000D4452" w:rsidRPr="00494A0C">
        <w:rPr>
          <w:rFonts w:ascii="Times New Roman" w:eastAsia="Malgun Gothic" w:hAnsi="Times New Roman" w:cs="Times New Roman"/>
          <w:noProof/>
          <w:sz w:val="24"/>
          <w:szCs w:val="24"/>
          <w:lang w:val="id-ID"/>
        </w:rPr>
        <w:t>4</w:t>
      </w:r>
      <w:r w:rsidR="00A84105" w:rsidRPr="00494A0C">
        <w:rPr>
          <w:rFonts w:ascii="Times New Roman" w:eastAsia="Malgun Gothic" w:hAnsi="Times New Roman" w:cs="Times New Roman"/>
          <w:noProof/>
          <w:sz w:val="24"/>
          <w:szCs w:val="24"/>
          <w:lang w:val="id-ID"/>
        </w:rPr>
        <w:t xml:space="preserve"> </w:t>
      </w:r>
      <w:r w:rsidRPr="00494A0C">
        <w:rPr>
          <w:rFonts w:ascii="Times New Roman" w:eastAsia="Malgun Gothic" w:hAnsi="Times New Roman" w:cs="Times New Roman"/>
          <w:noProof/>
          <w:sz w:val="24"/>
          <w:szCs w:val="24"/>
          <w:lang w:val="id-ID"/>
        </w:rPr>
        <w:t xml:space="preserve">Pukul </w:t>
      </w:r>
      <w:r w:rsidR="000D4452" w:rsidRPr="00494A0C">
        <w:rPr>
          <w:rFonts w:ascii="Times New Roman" w:eastAsia="Malgun Gothic" w:hAnsi="Times New Roman" w:cs="Times New Roman"/>
          <w:noProof/>
          <w:sz w:val="24"/>
          <w:szCs w:val="24"/>
          <w:lang w:val="id-ID"/>
        </w:rPr>
        <w:t>00.15</w:t>
      </w:r>
      <w:r w:rsidRPr="00494A0C">
        <w:rPr>
          <w:rFonts w:ascii="Times New Roman" w:eastAsia="Malgun Gothic" w:hAnsi="Times New Roman" w:cs="Times New Roman"/>
          <w:noProof/>
          <w:sz w:val="24"/>
          <w:szCs w:val="24"/>
          <w:lang w:val="id-ID"/>
        </w:rPr>
        <w:t xml:space="preserve"> WIB,bayi lahir. Ini sesuai dengan teori yang menyatakan bahwa Persalinan kala II dimulai dengan pembukaan lengkap dari serviks dan berakhir dengan lahirnya bayi. Lama waktu antara pembukaan lengkap sampai bayi baru lahir berlangsung </w:t>
      </w:r>
      <w:r w:rsidR="00615581" w:rsidRPr="00494A0C">
        <w:rPr>
          <w:rFonts w:ascii="Times New Roman" w:eastAsia="Malgun Gothic" w:hAnsi="Times New Roman" w:cs="Times New Roman"/>
          <w:noProof/>
          <w:sz w:val="24"/>
          <w:szCs w:val="24"/>
          <w:lang w:val="id-ID"/>
        </w:rPr>
        <w:t>6</w:t>
      </w:r>
      <w:r w:rsidRPr="00494A0C">
        <w:rPr>
          <w:rFonts w:ascii="Times New Roman" w:eastAsia="Malgun Gothic" w:hAnsi="Times New Roman" w:cs="Times New Roman"/>
          <w:noProof/>
          <w:sz w:val="24"/>
          <w:szCs w:val="24"/>
          <w:lang w:val="id-ID"/>
        </w:rPr>
        <w:t xml:space="preserve"> menit. Ini sesuai dengan teori yang menyatakan bahwa Lama kala II pada primipara paling lama 2 jam dan pada multipara paling lama 1 jam.</w:t>
      </w:r>
      <w:r w:rsidRPr="00494A0C">
        <w:rPr>
          <w:rFonts w:ascii="Times New Roman" w:eastAsia="Malgun Gothic" w:hAnsi="Times New Roman" w:cs="Times New Roman"/>
          <w:noProof/>
          <w:sz w:val="24"/>
          <w:szCs w:val="24"/>
          <w:lang w:val="id-ID"/>
        </w:rPr>
        <w:fldChar w:fldCharType="begin" w:fldLock="1"/>
      </w:r>
      <w:r w:rsidRPr="00494A0C">
        <w:rPr>
          <w:rFonts w:ascii="Times New Roman" w:eastAsia="Malgun Gothic" w:hAnsi="Times New Roman" w:cs="Times New Roman"/>
          <w:noProof/>
          <w:sz w:val="24"/>
          <w:szCs w:val="24"/>
          <w:lang w:val="id-ID"/>
        </w:rPr>
        <w:instrText>ADDIN CSL_CITATION {"citationID":"uWTiZxI4","citationItems":[{"id":"ITEM-1","itemData":{"author":[{"dropping-particle":"","family":"Kurniarum","given":"Ari","non-dropping-particle":"","parse-names":false,"suffix":""}],"id":"ITEM-1","issued":{"date-parts":[["2016"]]},"publisher":"Kementerian Kesehatan RI","publisher-place":"Jakarta","title":"Asuhan Kebidanan Persalinan dan Bayi Baru Lahir","type":"book"},"uris":["http://www.mendeley.com/documents/?uuid=0a1a6561-82af-4be1-a991-02686115b4fb"]}],"mendeley":{"formattedCitation":"&lt;sup&gt;24&lt;/sup&gt;","plainTextFormattedCitation":"24","previouslyFormattedCitation":"&lt;sup&gt;24&lt;/sup&gt;"},"properties":{"formattedCitation":"\\super 11\\nosupersub{}","noteIndex":0,"plainCitation":"11"},"schema":"https://github.com/citation-style-language/schema/raw/master/csl-citation.json"}</w:instrText>
      </w:r>
      <w:r w:rsidRPr="00494A0C">
        <w:rPr>
          <w:rFonts w:ascii="Times New Roman" w:eastAsia="Malgun Gothic" w:hAnsi="Times New Roman" w:cs="Times New Roman"/>
          <w:noProof/>
          <w:sz w:val="24"/>
          <w:szCs w:val="24"/>
          <w:lang w:val="id-ID"/>
        </w:rPr>
        <w:fldChar w:fldCharType="separate"/>
      </w:r>
      <w:r w:rsidRPr="00494A0C">
        <w:rPr>
          <w:rFonts w:ascii="Times New Roman" w:eastAsia="Malgun Gothic" w:hAnsi="Times New Roman" w:cs="Times New Roman"/>
          <w:noProof/>
          <w:sz w:val="24"/>
          <w:szCs w:val="24"/>
          <w:vertAlign w:val="superscript"/>
          <w:lang w:val="id-ID"/>
        </w:rPr>
        <w:t>24</w:t>
      </w:r>
      <w:r w:rsidRPr="00494A0C">
        <w:rPr>
          <w:rFonts w:ascii="Times New Roman" w:eastAsia="Malgun Gothic" w:hAnsi="Times New Roman" w:cs="Times New Roman"/>
          <w:noProof/>
          <w:sz w:val="24"/>
          <w:szCs w:val="24"/>
          <w:lang w:val="id-ID"/>
        </w:rPr>
        <w:fldChar w:fldCharType="end"/>
      </w:r>
    </w:p>
    <w:p w14:paraId="5F712347" w14:textId="77777777" w:rsidR="002B23E8" w:rsidRPr="00494A0C" w:rsidRDefault="002B23E8" w:rsidP="002B23E8">
      <w:pPr>
        <w:spacing w:after="0" w:line="360" w:lineRule="auto"/>
        <w:ind w:left="900" w:firstLine="720"/>
        <w:contextualSpacing/>
        <w:jc w:val="both"/>
        <w:rPr>
          <w:rFonts w:ascii="Times New Roman" w:eastAsia="Calibri" w:hAnsi="Times New Roman" w:cs="Times New Roman"/>
          <w:noProof/>
          <w:sz w:val="24"/>
          <w:szCs w:val="24"/>
          <w:lang w:val="id-ID"/>
        </w:rPr>
      </w:pPr>
      <w:r w:rsidRPr="00494A0C">
        <w:rPr>
          <w:rFonts w:ascii="Times New Roman" w:eastAsia="Malgun Gothic" w:hAnsi="Times New Roman" w:cs="Times New Roman"/>
          <w:noProof/>
          <w:sz w:val="24"/>
          <w:szCs w:val="24"/>
          <w:lang w:val="id-ID"/>
        </w:rPr>
        <w:t>Pemeriksaan TFU setinggi pusat janin tunggal, kontraksi baik. Dilakukan manajemen aktif kala III, dalam 1 menit setelah bayi lahir menyuntikkan oksitosin 10 IU secara intramuskuler lalu setelah 2 menit bayi lahir melakukan pemotongan tali pusat. Berdasarkan pedoman WHO saat ini merekomendasikan pemberian oksitosin secara IV dan IM setara untuk pencegahan perdarahan pospartum. Oksitosin lebih disukai (dari pada misoprostol) karena efektif dalam dua hingga tiga menit setelah injeksi, memiliki efek samping minimal dan dapat digunakan pada semua wanita.</w:t>
      </w:r>
      <w:r w:rsidRPr="00494A0C">
        <w:rPr>
          <w:rFonts w:ascii="Times New Roman" w:eastAsia="Malgun Gothic" w:hAnsi="Times New Roman" w:cs="Times New Roman"/>
          <w:noProof/>
          <w:sz w:val="24"/>
          <w:szCs w:val="24"/>
          <w:lang w:val="id-ID"/>
        </w:rPr>
        <w:fldChar w:fldCharType="begin" w:fldLock="1"/>
      </w:r>
      <w:r w:rsidRPr="00494A0C">
        <w:rPr>
          <w:rFonts w:ascii="Times New Roman" w:eastAsia="Malgun Gothic" w:hAnsi="Times New Roman" w:cs="Times New Roman"/>
          <w:noProof/>
          <w:sz w:val="24"/>
          <w:szCs w:val="24"/>
          <w:lang w:val="id-ID"/>
        </w:rPr>
        <w:instrText>ADDIN CSL_CITATION {"citationItems":[{"id":"ITEM-1","itemData":{"ISBN":"0017-467x","ISSN":"1745-6584 (Electronic)","PMID":"26312379","abstract":"Resumen Se aborda la situación de la producción de aves para la Caza en España. Para ello se analiza la evolu- ción histórica del sector desde sus comienzos hasta la actualidad, realizando una descripción de los sis- temas productivos propuestos en las distintas etapas, enumerando los logros y problemas más nota- bles y ofreciendo datos relativos al número de granjas y cantidad de aves producidas. En líneas generales el sector ha evolucionado hacia la obtención de un gran número de animales aptos para su caza directa mediante sistemas de producción intensiva, distribuidos en la mayor parte de la geogra- fía nacional. Sin embargo, han aparecido un gran número de alteraciones de potencialidades etológi- cas, ya que un elevado porcentaje de individuos producidos no son capaces de expresar patrones anti- predatorios correctamente, lo cual dificulta la supervivencia en el medio natural de la mayoría de los individuos liberados y ponen en riesgo las poblaciones silvestres. En consecuencia, urge el desarrollo de nuevos sistemas alternativos de producción semi-intensivos y semi-extensivos, compatibles con las nuevas directrices de sostenibilidad, bienestar animal y fomento de la biodiversidad, con el fin de obtener productos diferenciados de calidad y alto valor económico, en nuestro caso aves capaces de integrarse y reproducirse en el medio natural. Palabras clave: comportamiento, codorniz, crianza, desafíos, faisán, granja, perdiz roja. Summary","author":[{"dropping-particle":"","family":"World Health Organization (WHO)","given":"","non-dropping-particle":"","parse-names":false,"suffix":""}],"container-title":"Integrated Management of Pregnancy And Childbirth","id":"ITEM-1","issued":{"date-parts":[["2017"]]},"number-of-pages":"1-492","title":"Managing complications in pregnancy and childbirth","type":"book"},"uris":["http://www.mendeley.com/documents/?uuid=6670253d-37c8-48f9-a57e-2f71fbb075a0"]}],"mendeley":{"formattedCitation":"&lt;sup&gt;66&lt;/sup&gt;","plainTextFormattedCitation":"66","previouslyFormattedCitation":"&lt;sup&gt;66&lt;/sup&gt;"},"properties":{"noteIndex":0},"schema":"https://github.com/citation-style-language/schema/raw/master/csl-citation.json"}</w:instrText>
      </w:r>
      <w:r w:rsidRPr="00494A0C">
        <w:rPr>
          <w:rFonts w:ascii="Times New Roman" w:eastAsia="Malgun Gothic" w:hAnsi="Times New Roman" w:cs="Times New Roman"/>
          <w:noProof/>
          <w:sz w:val="24"/>
          <w:szCs w:val="24"/>
          <w:lang w:val="id-ID"/>
        </w:rPr>
        <w:fldChar w:fldCharType="separate"/>
      </w:r>
      <w:r w:rsidRPr="00494A0C">
        <w:rPr>
          <w:rFonts w:ascii="Times New Roman" w:eastAsia="Malgun Gothic" w:hAnsi="Times New Roman" w:cs="Times New Roman"/>
          <w:noProof/>
          <w:sz w:val="24"/>
          <w:szCs w:val="24"/>
          <w:vertAlign w:val="superscript"/>
          <w:lang w:val="id-ID"/>
        </w:rPr>
        <w:t>66</w:t>
      </w:r>
      <w:r w:rsidRPr="00494A0C">
        <w:rPr>
          <w:rFonts w:ascii="Times New Roman" w:eastAsia="Malgun Gothic" w:hAnsi="Times New Roman" w:cs="Times New Roman"/>
          <w:noProof/>
          <w:sz w:val="24"/>
          <w:szCs w:val="24"/>
          <w:lang w:val="id-ID"/>
        </w:rPr>
        <w:fldChar w:fldCharType="end"/>
      </w:r>
      <w:r w:rsidRPr="00494A0C">
        <w:rPr>
          <w:rFonts w:ascii="Times New Roman" w:eastAsia="Malgun Gothic" w:hAnsi="Times New Roman" w:cs="Times New Roman"/>
          <w:noProof/>
          <w:sz w:val="24"/>
          <w:szCs w:val="24"/>
          <w:vertAlign w:val="superscript"/>
          <w:lang w:val="id-ID"/>
        </w:rPr>
        <w:t>,</w:t>
      </w:r>
      <w:r w:rsidRPr="00494A0C">
        <w:rPr>
          <w:rFonts w:ascii="Times New Roman" w:eastAsia="Malgun Gothic" w:hAnsi="Times New Roman" w:cs="Times New Roman"/>
          <w:noProof/>
          <w:sz w:val="24"/>
          <w:szCs w:val="24"/>
          <w:vertAlign w:val="superscript"/>
          <w:lang w:val="id-ID"/>
        </w:rPr>
        <w:fldChar w:fldCharType="begin" w:fldLock="1"/>
      </w:r>
      <w:r w:rsidRPr="00494A0C">
        <w:rPr>
          <w:rFonts w:ascii="Times New Roman" w:eastAsia="Malgun Gothic" w:hAnsi="Times New Roman" w:cs="Times New Roman"/>
          <w:noProof/>
          <w:sz w:val="24"/>
          <w:szCs w:val="24"/>
          <w:vertAlign w:val="superscript"/>
          <w:lang w:val="id-ID"/>
        </w:rPr>
        <w:instrText>ADDIN CSL_CITATION {"citationItems":[{"id":"ITEM-1","itemData":{"DOI":"10.1186/s12884-019-2181-2","ISSN":"14712393","PMID":"30658605","abstract":"Background: Oxytocin for postpartum hemorrhage (PPH) prophylaxis is commonly administered by either intramuscular (IM) injection or intravenous (IV) infusion with both routes recommended equally and little discussion of potential differences between the two. This trial assesses the effectiveness and safety of 10 IU oxytocin administered as IM injection versus IV infusion and IV bolus during the third stage of labor for PPH prophylaxis. Methods: In two tertiary level Egyptian maternity hospitals, women delivering vaginally without exposure to pre-delivery uterotonics were randomized to one of three prophylactic oxytocin administration groups after delivery of the baby. Blood loss was measured 1 h after delivery, and side effects were recorded. Primary outcomes were mean postpartum blood loss and proportion of women with postpartum blood loss ≥500 ml in this open-label, three-arm, parallel, randomized controlled trial. Results: Four thousand nine hundred thirteen eligible, consenting women were randomized. Compared to IM injection, mean blood loss was 5.9% less in the IV infusion arm (95% CI: -8.5, - 3.3) and 11.1% less in the IV bolus arm (95% CI: -14.7, - 7.8). Risk of postpartum blood loss ≥500 ml in the IV infusion arm was significantly less compared to IM injection (0.8% vs. 1.5%, RR = 0.50, 95% CI: 0.27, 0.91). No side effects were reported in any arm. Conclusions: Intravenous oxytocin is more effective than intramuscular injection for the prevention of PPH in the third stage of labor. Oxytocin delivered by IV bolus presents no safety concerns after vaginal delivery and should be considered a safe option for PPH prophylaxis. Trial registration: clinicaltrials.gov # NCT01914419, posted August 2, 2013.","author":[{"dropping-particle":"","family":"Charles","given":"Dyanna","non-dropping-particle":"","parse-names":false,"suffix":""},{"dropping-particle":"","family":"Anger","given":"Holly","non-dropping-particle":"","parse-names":false,"suffix":""},{"dropping-particle":"","family":"Dabash","given":"Rasha","non-dropping-particle":"","parse-names":false,"suffix":""},{"dropping-particle":"","family":"Darwish","given":"Emad","non-dropping-particle":"","parse-names":false,"suffix":""},{"dropping-particle":"","family":"Ramadan","given":"Mohamed Cherine","non-dropping-particle":"","parse-names":false,"suffix":""},{"dropping-particle":"","family":"Mansy","given":"Amr","non-dropping-particle":"","parse-names":false,"suffix":""},{"dropping-particle":"","family":"Salem","given":"Yomna","non-dropping-particle":"","parse-names":false,"suffix":""},{"dropping-particle":"","family":"Dzuba","given":"Ilana G.","non-dropping-particle":"","parse-names":false,"suffix":""},{"dropping-particle":"","family":"Byrne","given":"Meagan E.","non-dropping-particle":"","parse-names":false,"suffix":""},{"dropping-particle":"","family":"Breebaart","given":"Miral","non-dropping-particle":"","parse-names":false,"suffix":""},{"dropping-particle":"","family":"Winikoff","given":"Beverly","non-dropping-particle":"","parse-names":false,"suffix":""}],"container-title":"BMC Pregnancy and Childbirth","id":"ITEM-1","issue":"1","issued":{"date-parts":[["2019"]]},"page":"1-8","publisher":"BMC Pregnancy and Childbirth","title":"Intramuscular injection, intravenous infusion, and intravenous bolus of oxytocin in the third stage of labor for prevention of postpartum hemorrhage: A three-arm randomized control trial","type":"article-journal","volume":"19"},"uris":["http://www.mendeley.com/documents/?uuid=9a232b7b-7153-4f65-9a2d-d41278ce4e19"]}],"mendeley":{"formattedCitation":"&lt;sup&gt;67&lt;/sup&gt;","plainTextFormattedCitation":"67","previouslyFormattedCitation":"&lt;sup&gt;67&lt;/sup&gt;"},"properties":{"noteIndex":0},"schema":"https://github.com/citation-style-language/schema/raw/master/csl-citation.json"}</w:instrText>
      </w:r>
      <w:r w:rsidRPr="00494A0C">
        <w:rPr>
          <w:rFonts w:ascii="Times New Roman" w:eastAsia="Malgun Gothic" w:hAnsi="Times New Roman" w:cs="Times New Roman"/>
          <w:noProof/>
          <w:sz w:val="24"/>
          <w:szCs w:val="24"/>
          <w:vertAlign w:val="superscript"/>
          <w:lang w:val="id-ID"/>
        </w:rPr>
        <w:fldChar w:fldCharType="separate"/>
      </w:r>
      <w:r w:rsidRPr="00494A0C">
        <w:rPr>
          <w:rFonts w:ascii="Times New Roman" w:eastAsia="Malgun Gothic" w:hAnsi="Times New Roman" w:cs="Times New Roman"/>
          <w:noProof/>
          <w:sz w:val="24"/>
          <w:szCs w:val="24"/>
          <w:vertAlign w:val="superscript"/>
          <w:lang w:val="id-ID"/>
        </w:rPr>
        <w:t>67</w:t>
      </w:r>
      <w:r w:rsidRPr="00494A0C">
        <w:rPr>
          <w:rFonts w:ascii="Times New Roman" w:eastAsia="Malgun Gothic" w:hAnsi="Times New Roman" w:cs="Times New Roman"/>
          <w:noProof/>
          <w:sz w:val="24"/>
          <w:szCs w:val="24"/>
          <w:vertAlign w:val="superscript"/>
          <w:lang w:val="id-ID"/>
        </w:rPr>
        <w:fldChar w:fldCharType="end"/>
      </w:r>
      <w:r w:rsidRPr="00494A0C">
        <w:rPr>
          <w:rFonts w:ascii="Times New Roman" w:eastAsia="Malgun Gothic" w:hAnsi="Times New Roman" w:cs="Times New Roman"/>
          <w:noProof/>
          <w:sz w:val="24"/>
          <w:szCs w:val="24"/>
          <w:lang w:val="id-ID"/>
        </w:rPr>
        <w:t xml:space="preserve"> Sesuai dengan pedoman WHO, jika bayi bernapas dengan normal, jepit dan potong tali pusar satu hingga tiga menit setelah bayi lahir, sambil memulai perawatan bayi baru lahir yang penting secara simultan.</w:t>
      </w:r>
      <w:r w:rsidRPr="00494A0C">
        <w:rPr>
          <w:rFonts w:ascii="Times New Roman" w:eastAsia="Malgun Gothic" w:hAnsi="Times New Roman" w:cs="Times New Roman"/>
          <w:noProof/>
          <w:sz w:val="24"/>
          <w:szCs w:val="24"/>
          <w:lang w:val="id-ID"/>
        </w:rPr>
        <w:fldChar w:fldCharType="begin" w:fldLock="1"/>
      </w:r>
      <w:r w:rsidRPr="00494A0C">
        <w:rPr>
          <w:rFonts w:ascii="Times New Roman" w:eastAsia="Malgun Gothic" w:hAnsi="Times New Roman" w:cs="Times New Roman"/>
          <w:noProof/>
          <w:sz w:val="24"/>
          <w:szCs w:val="24"/>
          <w:lang w:val="id-ID"/>
        </w:rPr>
        <w:instrText>ADDIN CSL_CITATION {"citationItems":[{"id":"ITEM-1","itemData":{"ISBN":"0017-467x","ISSN":"1745-6584 (Electronic)","PMID":"26312379","abstract":"Resumen Se aborda la situación de la producción de aves para la Caza en España. Para ello se analiza la evolu- ción histórica del sector desde sus comienzos hasta la actualidad, realizando una descripción de los sis- temas productivos propuestos en las distintas etapas, enumerando los logros y problemas más nota- bles y ofreciendo datos relativos al número de granjas y cantidad de aves producidas. En líneas generales el sector ha evolucionado hacia la obtención de un gran número de animales aptos para su caza directa mediante sistemas de producción intensiva, distribuidos en la mayor parte de la geogra- fía nacional. Sin embargo, han aparecido un gran número de alteraciones de potencialidades etológi- cas, ya que un elevado porcentaje de individuos producidos no son capaces de expresar patrones anti- predatorios correctamente, lo cual dificulta la supervivencia en el medio natural de la mayoría de los individuos liberados y ponen en riesgo las poblaciones silvestres. En consecuencia, urge el desarrollo de nuevos sistemas alternativos de producción semi-intensivos y semi-extensivos, compatibles con las nuevas directrices de sostenibilidad, bienestar animal y fomento de la biodiversidad, con el fin de obtener productos diferenciados de calidad y alto valor económico, en nuestro caso aves capaces de integrarse y reproducirse en el medio natural. Palabras clave: comportamiento, codorniz, crianza, desafíos, faisán, granja, perdiz roja. Summary","author":[{"dropping-particle":"","family":"World Health Organization (WHO)","given":"","non-dropping-particle":"","parse-names":false,"suffix":""}],"container-title":"Integrated Management of Pregnancy And Childbirth","id":"ITEM-1","issued":{"date-parts":[["2017"]]},"number-of-pages":"1-492","title":"Managing complications in pregnancy and childbirth","type":"book"},"uris":["http://www.mendeley.com/documents/?uuid=6670253d-37c8-48f9-a57e-2f71fbb075a0"]}],"mendeley":{"formattedCitation":"&lt;sup&gt;66&lt;/sup&gt;","plainTextFormattedCitation":"66","previouslyFormattedCitation":"&lt;sup&gt;66&lt;/sup&gt;"},"properties":{"noteIndex":0},"schema":"https://github.com/citation-style-language/schema/raw/master/csl-citation.json"}</w:instrText>
      </w:r>
      <w:r w:rsidRPr="00494A0C">
        <w:rPr>
          <w:rFonts w:ascii="Times New Roman" w:eastAsia="Malgun Gothic" w:hAnsi="Times New Roman" w:cs="Times New Roman"/>
          <w:noProof/>
          <w:sz w:val="24"/>
          <w:szCs w:val="24"/>
          <w:lang w:val="id-ID"/>
        </w:rPr>
        <w:fldChar w:fldCharType="separate"/>
      </w:r>
      <w:r w:rsidRPr="00494A0C">
        <w:rPr>
          <w:rFonts w:ascii="Times New Roman" w:eastAsia="Malgun Gothic" w:hAnsi="Times New Roman" w:cs="Times New Roman"/>
          <w:noProof/>
          <w:sz w:val="24"/>
          <w:szCs w:val="24"/>
          <w:vertAlign w:val="superscript"/>
          <w:lang w:val="id-ID"/>
        </w:rPr>
        <w:t>66</w:t>
      </w:r>
      <w:r w:rsidRPr="00494A0C">
        <w:rPr>
          <w:rFonts w:ascii="Times New Roman" w:eastAsia="Malgun Gothic" w:hAnsi="Times New Roman" w:cs="Times New Roman"/>
          <w:noProof/>
          <w:sz w:val="24"/>
          <w:szCs w:val="24"/>
          <w:lang w:val="id-ID"/>
        </w:rPr>
        <w:fldChar w:fldCharType="end"/>
      </w:r>
      <w:r w:rsidRPr="00494A0C">
        <w:rPr>
          <w:rFonts w:ascii="Times New Roman" w:eastAsia="Malgun Gothic" w:hAnsi="Times New Roman" w:cs="Times New Roman"/>
          <w:noProof/>
          <w:sz w:val="24"/>
          <w:szCs w:val="24"/>
          <w:lang w:val="id-ID"/>
        </w:rPr>
        <w:t xml:space="preserve"> </w:t>
      </w:r>
      <w:r w:rsidRPr="00494A0C">
        <w:rPr>
          <w:rFonts w:ascii="Times New Roman" w:eastAsia="Malgun Gothic" w:hAnsi="Times New Roman" w:cs="Times New Roman"/>
          <w:i/>
          <w:iCs/>
          <w:noProof/>
          <w:sz w:val="24"/>
          <w:szCs w:val="24"/>
          <w:lang w:val="id-ID"/>
        </w:rPr>
        <w:t>Early cord clamping</w:t>
      </w:r>
      <w:r w:rsidRPr="00494A0C">
        <w:rPr>
          <w:rFonts w:ascii="Times New Roman" w:eastAsia="Malgun Gothic" w:hAnsi="Times New Roman" w:cs="Times New Roman"/>
          <w:noProof/>
          <w:sz w:val="24"/>
          <w:szCs w:val="24"/>
          <w:lang w:val="id-ID"/>
        </w:rPr>
        <w:t xml:space="preserve"> (ECC) umumnya terjadi segera atau dalam 15 detik pertama setelah lahir, </w:t>
      </w:r>
      <w:r w:rsidRPr="00494A0C">
        <w:rPr>
          <w:rFonts w:ascii="Times New Roman" w:eastAsia="Malgun Gothic" w:hAnsi="Times New Roman" w:cs="Times New Roman"/>
          <w:i/>
          <w:iCs/>
          <w:noProof/>
          <w:sz w:val="24"/>
          <w:szCs w:val="24"/>
          <w:lang w:val="id-ID"/>
        </w:rPr>
        <w:t>Delayed cord clamping</w:t>
      </w:r>
      <w:r w:rsidRPr="00494A0C">
        <w:rPr>
          <w:rFonts w:ascii="Times New Roman" w:eastAsia="Malgun Gothic" w:hAnsi="Times New Roman" w:cs="Times New Roman"/>
          <w:noProof/>
          <w:sz w:val="24"/>
          <w:szCs w:val="24"/>
          <w:lang w:val="id-ID"/>
        </w:rPr>
        <w:t xml:space="preserve">  (DCC) didefinisikan sebagai penundaan setidaknya 30 detik antara persalinan bayi dan penjepitan tali pusat. DCC dapat meningkatkan transfusi fisiologis plasenta, yang memberikan bayi sekitar 20 sampai 30% peningkatan volume darah dan 50% peningkatan volume sel darah merah. Namun, DCC belum diadopsi secara luas di dokter kandungan dan bidan sebagai prosedur rutin karena takut akan polisitemia, hiperbilirubinemia, </w:t>
      </w:r>
      <w:r w:rsidRPr="00494A0C">
        <w:rPr>
          <w:rFonts w:ascii="Times New Roman" w:eastAsia="Malgun Gothic" w:hAnsi="Times New Roman" w:cs="Times New Roman"/>
          <w:noProof/>
          <w:sz w:val="24"/>
          <w:szCs w:val="24"/>
          <w:lang w:val="id-ID"/>
        </w:rPr>
        <w:lastRenderedPageBreak/>
        <w:t>penyakit kuning dan peningkatan kebutuhan fototerapi. Beberapa penelitian tidak menemukan kadar bilirubin yang lebih tinggi pada bayi dengan DCC, yang mungkin disebabkan oleh bilirubin dari jumlah volume darah ekstra mungkin terlalu kecil atau terlalu cepat dimetabolisme untuk membuatnya. sebuah perbedaan. Meskipun DCC tidak mempengaruhi tingkat rata-rata bilirubin transkutan pada bayi baru lahir, DCC dapat meningkatkan puncak bilirubin transkutan pada bayi tertentu dan meningkatkan jumlah neonatus yang membutuhkan fototerapi.</w:t>
      </w:r>
      <w:r w:rsidRPr="00494A0C">
        <w:rPr>
          <w:rFonts w:ascii="Times New Roman" w:eastAsia="Malgun Gothic" w:hAnsi="Times New Roman" w:cs="Times New Roman"/>
          <w:noProof/>
          <w:sz w:val="24"/>
          <w:szCs w:val="24"/>
          <w:lang w:val="id-ID"/>
        </w:rPr>
        <w:fldChar w:fldCharType="begin" w:fldLock="1"/>
      </w:r>
      <w:r w:rsidRPr="00494A0C">
        <w:rPr>
          <w:rFonts w:ascii="Times New Roman" w:eastAsia="Malgun Gothic" w:hAnsi="Times New Roman" w:cs="Times New Roman"/>
          <w:noProof/>
          <w:sz w:val="24"/>
          <w:szCs w:val="24"/>
          <w:lang w:val="id-ID"/>
        </w:rPr>
        <w:instrText>ADDIN CSL_CITATION {"citationItems":[{"id":"ITEM-1","itemData":{"DOI":"10.1016/j.earlhumdev.2019.104948","ISSN":"18726232","PMID":"31927308","abstract":"Background: Delayed cord clamping was not adopted widely in China because of the potential effect of neonatal hyperbilirubinemia, jaundice and polycythemia, and the optimal cord clamping time remained controversial. AIM: To assess the effect of delayed cord clamping versus early cord clamping on neonatal jaundice for term infants. Study design: This retrospective study included 1981 mother-infant pairs, who were assigned to early cord clamping groups (n = 1005) and delayed cord clamping group (n = 949). The delayed cord clamping included three subgroups (30–60 s, 61–90 s, 91–120 s). The main outcomes were transcutaneous bilirubin levels at 0 to 4 days of age, the rate of jaundice requiring phototherapy, the neonatal hematological status at 1 to 3 days after birth. Results: Compared with the early cord clamping group, the neonatal transcutaneous bilirubin level did not differ and the neonatal hematological status (hemoglobin and hematocrit levels) were improved in combined and three subgroups of delayed cord clamping group. Increasing the duration of cord clamping from 90 s to 120 s did not result in further increases in hemoglobin and hematocrit levels but led to a trend towards a higher risk of neonatal jaundice requiring phototherapy and neonatal polycythemia. Conclusions: Delayed cord clamping for &lt;90 s in healthy term infants may not only improve the early hematological status of newborns but also avoid excessive neonatal jaundice requiring phototherapy.","author":[{"dropping-particle":"","family":"Qian","given":"Yiyu","non-dropping-particle":"","parse-names":false,"suffix":""},{"dropping-particle":"","family":"Lu","given":"Qiujing","non-dropping-particle":"","parse-names":false,"suffix":""},{"dropping-particle":"","family":"Shao","given":"Hailing","non-dropping-particle":"","parse-names":false,"suffix":""},{"dropping-particle":"","family":"Ying","given":"Xinxin","non-dropping-particle":"","parse-names":false,"suffix":""},{"dropping-particle":"","family":"Huang","given":"Wenle","non-dropping-particle":"","parse-names":false,"suffix":""},{"dropping-particle":"","family":"Hua","given":"Ying","non-dropping-particle":"","parse-names":false,"suffix":""}],"container-title":"Early Human Development","id":"ITEM-1","issue":"109","issued":{"date-parts":[["2020"]]},"page":"104948","publisher":"Elsevier","title":"Timing of umbilical cord clamping and neonatal jaundice in singleton term pregnancy","type":"article-journal","volume":"142"},"uris":["http://www.mendeley.com/documents/?uuid=c45a87ed-a200-44b8-aa0f-2b2353e9aa09"]}],"mendeley":{"formattedCitation":"&lt;sup&gt;68&lt;/sup&gt;","plainTextFormattedCitation":"68","previouslyFormattedCitation":"&lt;sup&gt;68&lt;/sup&gt;"},"properties":{"noteIndex":0},"schema":"https://github.com/citation-style-language/schema/raw/master/csl-citation.json"}</w:instrText>
      </w:r>
      <w:r w:rsidRPr="00494A0C">
        <w:rPr>
          <w:rFonts w:ascii="Times New Roman" w:eastAsia="Malgun Gothic" w:hAnsi="Times New Roman" w:cs="Times New Roman"/>
          <w:noProof/>
          <w:sz w:val="24"/>
          <w:szCs w:val="24"/>
          <w:lang w:val="id-ID"/>
        </w:rPr>
        <w:fldChar w:fldCharType="separate"/>
      </w:r>
      <w:r w:rsidRPr="00494A0C">
        <w:rPr>
          <w:rFonts w:ascii="Times New Roman" w:eastAsia="Malgun Gothic" w:hAnsi="Times New Roman" w:cs="Times New Roman"/>
          <w:noProof/>
          <w:sz w:val="24"/>
          <w:szCs w:val="24"/>
          <w:vertAlign w:val="superscript"/>
          <w:lang w:val="id-ID"/>
        </w:rPr>
        <w:t>68</w:t>
      </w:r>
      <w:r w:rsidRPr="00494A0C">
        <w:rPr>
          <w:rFonts w:ascii="Times New Roman" w:eastAsia="Malgun Gothic" w:hAnsi="Times New Roman" w:cs="Times New Roman"/>
          <w:noProof/>
          <w:sz w:val="24"/>
          <w:szCs w:val="24"/>
          <w:lang w:val="id-ID"/>
        </w:rPr>
        <w:fldChar w:fldCharType="end"/>
      </w:r>
      <w:r w:rsidRPr="00494A0C">
        <w:rPr>
          <w:rFonts w:ascii="Times New Roman" w:eastAsia="Malgun Gothic" w:hAnsi="Times New Roman" w:cs="Times New Roman"/>
          <w:noProof/>
          <w:sz w:val="24"/>
          <w:szCs w:val="24"/>
          <w:lang w:val="id-ID"/>
        </w:rPr>
        <w:t> </w:t>
      </w:r>
    </w:p>
    <w:p w14:paraId="12634EC9" w14:textId="17E87CAD" w:rsidR="002B23E8" w:rsidRPr="00494A0C" w:rsidRDefault="002B23E8" w:rsidP="002B23E8">
      <w:pPr>
        <w:spacing w:after="0" w:line="360" w:lineRule="auto"/>
        <w:ind w:left="900" w:firstLine="720"/>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 xml:space="preserve">Memperhatikan adanya tanda-tanda pelepasan plasenta. Terdapat tali pusat memanjang, semburan darah tiba-tiba dan uterus globuler, melakukan penegangan tali pusat terkendali. Pukul </w:t>
      </w:r>
      <w:r w:rsidR="0059281F" w:rsidRPr="00494A0C">
        <w:rPr>
          <w:rFonts w:ascii="Times New Roman" w:eastAsia="Malgun Gothic" w:hAnsi="Times New Roman" w:cs="Times New Roman"/>
          <w:noProof/>
          <w:sz w:val="24"/>
          <w:szCs w:val="24"/>
          <w:lang w:val="id-ID"/>
        </w:rPr>
        <w:t>0</w:t>
      </w:r>
      <w:r w:rsidR="0029299F" w:rsidRPr="00494A0C">
        <w:rPr>
          <w:rFonts w:ascii="Times New Roman" w:eastAsia="Malgun Gothic" w:hAnsi="Times New Roman" w:cs="Times New Roman"/>
          <w:noProof/>
          <w:sz w:val="24"/>
          <w:szCs w:val="24"/>
          <w:lang w:val="id-ID"/>
        </w:rPr>
        <w:t>0.20</w:t>
      </w:r>
      <w:r w:rsidRPr="00494A0C">
        <w:rPr>
          <w:rFonts w:ascii="Times New Roman" w:eastAsia="Malgun Gothic" w:hAnsi="Times New Roman" w:cs="Times New Roman"/>
          <w:noProof/>
          <w:sz w:val="24"/>
          <w:szCs w:val="24"/>
          <w:lang w:val="id-ID"/>
        </w:rPr>
        <w:t xml:space="preserve"> WIB plasenta lahir spontan, lengkap, selaput ketuban utuh, kotiledon lengkap, insersi sentralis. Melakukan masase 15 kali 15 detik, uterus teraba keras. Pemeriksaan Laserasi jalan lahir tampak rupture perineum grade 2 kemudian dilakukan penjahitan dengan anestesi local lidocain 1%, perdarahan kala III </w:t>
      </w:r>
      <w:r w:rsidRPr="00494A0C">
        <w:rPr>
          <w:rFonts w:ascii="Times New Roman" w:eastAsia="Malgun Gothic" w:hAnsi="Times New Roman" w:cs="Times New Roman"/>
          <w:noProof/>
          <w:sz w:val="24"/>
          <w:szCs w:val="24"/>
          <w:u w:val="single"/>
          <w:lang w:val="id-ID"/>
        </w:rPr>
        <w:t>+</w:t>
      </w:r>
      <w:r w:rsidRPr="00494A0C">
        <w:rPr>
          <w:rFonts w:ascii="Times New Roman" w:eastAsia="Malgun Gothic" w:hAnsi="Times New Roman" w:cs="Times New Roman"/>
          <w:noProof/>
          <w:sz w:val="24"/>
          <w:szCs w:val="24"/>
          <w:lang w:val="id-ID"/>
        </w:rPr>
        <w:t xml:space="preserve"> 150 cc. Bidan memberikan ucapan selamat kepada ibu dan suami atas kelahiran anaknya yang ketiga serta mengucapkan selamat atas proses persalinannya yang lancar dengan ibu dan bayi sehat dan selamat.</w:t>
      </w:r>
    </w:p>
    <w:p w14:paraId="06D22F64" w14:textId="71E39917" w:rsidR="002B23E8" w:rsidRPr="00494A0C" w:rsidRDefault="002B23E8" w:rsidP="002B23E8">
      <w:pPr>
        <w:spacing w:after="0" w:line="360" w:lineRule="auto"/>
        <w:ind w:left="900" w:firstLine="720"/>
        <w:contextualSpacing/>
        <w:jc w:val="both"/>
        <w:rPr>
          <w:rFonts w:ascii="Times New Roman" w:eastAsia="Malgun Gothic" w:hAnsi="Times New Roman" w:cs="Times New Roman"/>
          <w:noProof/>
          <w:sz w:val="24"/>
          <w:szCs w:val="24"/>
          <w:lang w:val="id-ID" w:eastAsia="en-ID"/>
        </w:rPr>
      </w:pPr>
      <w:r w:rsidRPr="00494A0C">
        <w:rPr>
          <w:rFonts w:ascii="Times New Roman" w:eastAsia="Malgun Gothic" w:hAnsi="Times New Roman" w:cs="Times New Roman"/>
          <w:noProof/>
          <w:sz w:val="24"/>
          <w:szCs w:val="24"/>
          <w:lang w:val="id-ID"/>
        </w:rPr>
        <w:t xml:space="preserve">Selesai penjahitan perineum, bidan melakukan observasi kala IV selama 2 jam post partum, tiap 15 menit pada jam pertama dan tiap 30 menit pertama di jam kedua post partum, </w:t>
      </w:r>
      <w:r w:rsidR="00D7001B" w:rsidRPr="00494A0C">
        <w:rPr>
          <w:rFonts w:ascii="Times New Roman" w:eastAsia="Malgun Gothic" w:hAnsi="Times New Roman" w:cs="Times New Roman"/>
          <w:noProof/>
          <w:sz w:val="24"/>
          <w:szCs w:val="24"/>
          <w:lang w:val="id-ID"/>
        </w:rPr>
        <w:t xml:space="preserve">observasi 15 menit jam pertama </w:t>
      </w:r>
      <w:r w:rsidRPr="00494A0C">
        <w:rPr>
          <w:rFonts w:ascii="Times New Roman" w:eastAsia="Malgun Gothic" w:hAnsi="Times New Roman" w:cs="Times New Roman"/>
          <w:noProof/>
          <w:sz w:val="24"/>
          <w:szCs w:val="24"/>
          <w:lang w:val="id-ID"/>
        </w:rPr>
        <w:t>TD: 110/80mmHg, N: 81x/m, S: 36,5</w:t>
      </w:r>
      <w:r w:rsidRPr="00494A0C">
        <w:rPr>
          <w:rFonts w:ascii="Times New Roman" w:eastAsia="Malgun Gothic" w:hAnsi="Times New Roman" w:cs="Times New Roman"/>
          <w:noProof/>
          <w:sz w:val="24"/>
          <w:szCs w:val="24"/>
          <w:vertAlign w:val="superscript"/>
          <w:lang w:val="id-ID"/>
        </w:rPr>
        <w:t>0</w:t>
      </w:r>
      <w:r w:rsidRPr="00494A0C">
        <w:rPr>
          <w:rFonts w:ascii="Times New Roman" w:eastAsia="Malgun Gothic" w:hAnsi="Times New Roman" w:cs="Times New Roman"/>
          <w:noProof/>
          <w:sz w:val="24"/>
          <w:szCs w:val="24"/>
          <w:lang w:val="id-ID"/>
        </w:rPr>
        <w:t xml:space="preserve">C, TFU 2 jr bawah pusat, kontraksi baik, kandung kemih kosong, perdarahan </w:t>
      </w:r>
      <w:r w:rsidRPr="00494A0C">
        <w:rPr>
          <w:rFonts w:ascii="Times New Roman" w:eastAsia="Malgun Gothic" w:hAnsi="Times New Roman" w:cs="Times New Roman"/>
          <w:noProof/>
          <w:sz w:val="24"/>
          <w:szCs w:val="24"/>
          <w:u w:val="single"/>
          <w:lang w:val="id-ID"/>
        </w:rPr>
        <w:t>+</w:t>
      </w:r>
      <w:r w:rsidRPr="00494A0C">
        <w:rPr>
          <w:rFonts w:ascii="Times New Roman" w:eastAsia="Malgun Gothic" w:hAnsi="Times New Roman" w:cs="Times New Roman"/>
          <w:noProof/>
          <w:sz w:val="24"/>
          <w:szCs w:val="24"/>
          <w:lang w:val="id-ID"/>
        </w:rPr>
        <w:t xml:space="preserve"> 50cc. Ibu diberikan terapi tablet tambah darah 1x1, vitamin A 1x1 dan paracetamol 3x1 untuk pengurangan nyeri sehabis dilakukan penjahitan. </w:t>
      </w:r>
      <w:r w:rsidRPr="00494A0C">
        <w:rPr>
          <w:rFonts w:ascii="Times New Roman" w:eastAsia="Malgun Gothic" w:hAnsi="Times New Roman" w:cs="Times New Roman"/>
          <w:noProof/>
          <w:sz w:val="24"/>
          <w:szCs w:val="24"/>
          <w:lang w:val="id-ID" w:eastAsia="en-ID"/>
        </w:rPr>
        <w:t xml:space="preserve">Vitamin A merupakan salah zat penting yang larut dalam lemak dan dalam hati , tidak dapat di buat oleh tubuh, sehingga harus dipenuhi dari luar, berfungsi untuk penglihatan, pertumbuhan dan meningkatkan daya tahan tubuh terhadap penyakit.vitamin A tidak hanya bermanfaat bagi ibu nifas, tapi juga bayi.  </w:t>
      </w:r>
      <w:r w:rsidRPr="00494A0C">
        <w:rPr>
          <w:rFonts w:ascii="Times New Roman" w:eastAsia="Malgun Gothic" w:hAnsi="Times New Roman" w:cs="Times New Roman"/>
          <w:noProof/>
          <w:sz w:val="24"/>
          <w:szCs w:val="24"/>
          <w:lang w:val="id-ID" w:eastAsia="en-ID"/>
        </w:rPr>
        <w:lastRenderedPageBreak/>
        <w:t>Vitamin A pada masa nifas berfungsi antara lain untuk m</w:t>
      </w:r>
      <w:r w:rsidRPr="00494A0C">
        <w:rPr>
          <w:rFonts w:ascii="Times New Roman" w:eastAsia="Times New Roman" w:hAnsi="Times New Roman" w:cs="Times New Roman"/>
          <w:noProof/>
          <w:sz w:val="24"/>
          <w:szCs w:val="24"/>
          <w:lang w:val="id-ID" w:eastAsia="en-ID"/>
        </w:rPr>
        <w:t>empercepat proses penyembuhan luka</w:t>
      </w:r>
      <w:r w:rsidRPr="00494A0C">
        <w:rPr>
          <w:rFonts w:ascii="Times New Roman" w:eastAsia="Malgun Gothic" w:hAnsi="Times New Roman" w:cs="Times New Roman"/>
          <w:noProof/>
          <w:sz w:val="24"/>
          <w:szCs w:val="24"/>
          <w:lang w:val="id-ID" w:eastAsia="en-ID"/>
        </w:rPr>
        <w:t>,m</w:t>
      </w:r>
      <w:r w:rsidRPr="00494A0C">
        <w:rPr>
          <w:rFonts w:ascii="Times New Roman" w:eastAsia="Times New Roman" w:hAnsi="Times New Roman" w:cs="Times New Roman"/>
          <w:noProof/>
          <w:sz w:val="24"/>
          <w:szCs w:val="24"/>
          <w:lang w:val="id-ID" w:eastAsia="en-ID"/>
        </w:rPr>
        <w:t>encegah terjadinya infeksi pada masa nifas</w:t>
      </w:r>
      <w:r w:rsidRPr="00494A0C">
        <w:rPr>
          <w:rFonts w:ascii="Times New Roman" w:eastAsia="Malgun Gothic" w:hAnsi="Times New Roman" w:cs="Times New Roman"/>
          <w:noProof/>
          <w:sz w:val="24"/>
          <w:szCs w:val="24"/>
          <w:lang w:val="id-ID" w:eastAsia="en-ID"/>
        </w:rPr>
        <w:t>, m</w:t>
      </w:r>
      <w:r w:rsidRPr="00494A0C">
        <w:rPr>
          <w:rFonts w:ascii="Times New Roman" w:eastAsia="Times New Roman" w:hAnsi="Times New Roman" w:cs="Times New Roman"/>
          <w:noProof/>
          <w:sz w:val="24"/>
          <w:szCs w:val="24"/>
          <w:lang w:val="id-ID" w:eastAsia="en-ID"/>
        </w:rPr>
        <w:t>eningkatkan kandungan vitamin A pada ASI</w:t>
      </w:r>
      <w:r w:rsidRPr="00494A0C">
        <w:rPr>
          <w:rFonts w:ascii="Times New Roman" w:eastAsia="Malgun Gothic" w:hAnsi="Times New Roman" w:cs="Times New Roman"/>
          <w:noProof/>
          <w:sz w:val="24"/>
          <w:szCs w:val="24"/>
          <w:lang w:val="id-ID" w:eastAsia="en-ID"/>
        </w:rPr>
        <w:t>, m</w:t>
      </w:r>
      <w:r w:rsidRPr="00494A0C">
        <w:rPr>
          <w:rFonts w:ascii="Times New Roman" w:eastAsia="Times New Roman" w:hAnsi="Times New Roman" w:cs="Times New Roman"/>
          <w:noProof/>
          <w:sz w:val="24"/>
          <w:szCs w:val="24"/>
          <w:lang w:val="id-ID" w:eastAsia="en-ID"/>
        </w:rPr>
        <w:t>eningkatkan daya tahan tubuh bayi, karena bayi lahir dengan cadangan vitamin A yang sedikit</w:t>
      </w:r>
      <w:r w:rsidRPr="00494A0C">
        <w:rPr>
          <w:rFonts w:ascii="Times New Roman" w:eastAsia="Malgun Gothic" w:hAnsi="Times New Roman" w:cs="Times New Roman"/>
          <w:noProof/>
          <w:sz w:val="24"/>
          <w:szCs w:val="24"/>
          <w:lang w:val="id-ID" w:eastAsia="en-ID"/>
        </w:rPr>
        <w:t xml:space="preserve">. </w:t>
      </w:r>
    </w:p>
    <w:p w14:paraId="4870D5E9" w14:textId="77777777" w:rsidR="002B23E8" w:rsidRPr="00494A0C" w:rsidRDefault="002B23E8" w:rsidP="002B23E8">
      <w:pPr>
        <w:spacing w:after="0" w:line="360" w:lineRule="auto"/>
        <w:ind w:left="900" w:firstLine="720"/>
        <w:contextualSpacing/>
        <w:jc w:val="both"/>
        <w:rPr>
          <w:rFonts w:ascii="Times New Roman" w:eastAsia="Malgun Gothic" w:hAnsi="Times New Roman" w:cs="Times New Roman"/>
          <w:noProof/>
          <w:sz w:val="24"/>
          <w:szCs w:val="24"/>
          <w:lang w:val="id-ID" w:eastAsia="en-US"/>
        </w:rPr>
      </w:pPr>
      <w:r w:rsidRPr="00494A0C">
        <w:rPr>
          <w:rFonts w:ascii="Times New Roman" w:eastAsia="Malgun Gothic" w:hAnsi="Times New Roman" w:cs="Times New Roman"/>
          <w:noProof/>
          <w:sz w:val="24"/>
          <w:szCs w:val="24"/>
          <w:lang w:val="id-ID"/>
        </w:rPr>
        <w:t>Suplementasi vitamin A untuk ibu nifas dapat meningkatkan jumlah kandungan Vitamin A dalam ASI, jadi suplementasi vitamin A (200.000 IU) untuk ibu nifas sangat penting.Manfaat vitamin A selainbisa juga meningkatkan daya tahan tubuh meningkatkan kelangsungan hidup anak dan keibuan pemulihan bantuan kesehatan pascapersalinan. Salah satu efek langsung dari pengaruh suplementasi vitamin A dosis tinggi adalah mengubah kadar vitamin A dalam ASI, yang mengandung cukup vitamin A dalam ASI mungkin memberikan perlindungan kepada bayi terhadap penyakit infeksi.</w:t>
      </w:r>
      <w:r w:rsidRPr="00494A0C">
        <w:rPr>
          <w:rFonts w:ascii="Times New Roman" w:eastAsia="Malgun Gothic" w:hAnsi="Times New Roman" w:cs="Times New Roman"/>
          <w:noProof/>
          <w:sz w:val="24"/>
          <w:szCs w:val="24"/>
          <w:lang w:val="id-ID"/>
        </w:rPr>
        <w:fldChar w:fldCharType="begin" w:fldLock="1"/>
      </w:r>
      <w:r w:rsidRPr="00494A0C">
        <w:rPr>
          <w:rFonts w:ascii="Times New Roman" w:eastAsia="Malgun Gothic" w:hAnsi="Times New Roman" w:cs="Times New Roman"/>
          <w:noProof/>
          <w:sz w:val="24"/>
          <w:szCs w:val="24"/>
          <w:lang w:val="id-ID"/>
        </w:rPr>
        <w:instrText>ADDIN CSL_CITATION {"citationItems":[{"id":"ITEM-1","itemData":{"DOI":"10.31983/manr.v1i2.5289","ISSN":"2685-2020","author":[{"dropping-particle":"","family":"Berliana","given":"Icha","non-dropping-particle":"","parse-names":false,"suffix":""},{"dropping-particle":"","family":"Munayarokh","given":"Munayarokh","non-dropping-particle":"","parse-names":false,"suffix":""},{"dropping-particle":"","family":"Rofi'ah","given":"Siti","non-dropping-particle":"","parse-names":false,"suffix":""}],"container-title":"Midwifery and Nursing Research","id":"ITEM-1","issue":"2","issued":{"date-parts":[["2019"]]},"page":"76","title":"Correlation Between Consumption of Vitamin a on Postpartum Mother and Breast Milk Adequacy","type":"article-journal","volume":"1"},"uris":["http://www.mendeley.com/documents/?uuid=014cf51f-6b8a-439c-a6fc-d5388fad4f21"]}],"mendeley":{"formattedCitation":"&lt;sup&gt;69&lt;/sup&gt;","plainTextFormattedCitation":"69","previouslyFormattedCitation":"&lt;sup&gt;69&lt;/sup&gt;"},"properties":{"noteIndex":0},"schema":"https://github.com/citation-style-language/schema/raw/master/csl-citation.json"}</w:instrText>
      </w:r>
      <w:r w:rsidRPr="00494A0C">
        <w:rPr>
          <w:rFonts w:ascii="Times New Roman" w:eastAsia="Malgun Gothic" w:hAnsi="Times New Roman" w:cs="Times New Roman"/>
          <w:noProof/>
          <w:sz w:val="24"/>
          <w:szCs w:val="24"/>
          <w:lang w:val="id-ID"/>
        </w:rPr>
        <w:fldChar w:fldCharType="separate"/>
      </w:r>
      <w:r w:rsidRPr="00494A0C">
        <w:rPr>
          <w:rFonts w:ascii="Times New Roman" w:eastAsia="Malgun Gothic" w:hAnsi="Times New Roman" w:cs="Times New Roman"/>
          <w:noProof/>
          <w:sz w:val="24"/>
          <w:szCs w:val="24"/>
          <w:vertAlign w:val="superscript"/>
          <w:lang w:val="id-ID"/>
        </w:rPr>
        <w:t>69</w:t>
      </w:r>
      <w:r w:rsidRPr="00494A0C">
        <w:rPr>
          <w:rFonts w:ascii="Times New Roman" w:eastAsia="Malgun Gothic" w:hAnsi="Times New Roman" w:cs="Times New Roman"/>
          <w:noProof/>
          <w:sz w:val="24"/>
          <w:szCs w:val="24"/>
          <w:lang w:val="id-ID"/>
        </w:rPr>
        <w:fldChar w:fldCharType="end"/>
      </w:r>
    </w:p>
    <w:p w14:paraId="2BCB2988" w14:textId="3B8F75CA" w:rsidR="002B23E8" w:rsidRPr="00494A0C" w:rsidRDefault="002B23E8" w:rsidP="002B23E8">
      <w:pPr>
        <w:spacing w:after="200" w:line="360" w:lineRule="auto"/>
        <w:ind w:left="900" w:firstLine="720"/>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 xml:space="preserve">Pada pukul </w:t>
      </w:r>
      <w:r w:rsidR="00F91BC5" w:rsidRPr="00494A0C">
        <w:rPr>
          <w:rFonts w:ascii="Times New Roman" w:eastAsia="Malgun Gothic" w:hAnsi="Times New Roman" w:cs="Times New Roman"/>
          <w:noProof/>
          <w:sz w:val="24"/>
          <w:szCs w:val="24"/>
          <w:lang w:val="id-ID"/>
        </w:rPr>
        <w:t>01.45</w:t>
      </w:r>
      <w:r w:rsidRPr="00494A0C">
        <w:rPr>
          <w:rFonts w:ascii="Times New Roman" w:eastAsia="Malgun Gothic" w:hAnsi="Times New Roman" w:cs="Times New Roman"/>
          <w:noProof/>
          <w:sz w:val="24"/>
          <w:szCs w:val="24"/>
          <w:lang w:val="id-ID"/>
        </w:rPr>
        <w:t xml:space="preserve"> WIB, observasi 30 menit kedua di jam kedua postpartum, TD: 110/80mmHg, N: 80x/m, S: 36,5</w:t>
      </w:r>
      <w:r w:rsidRPr="00494A0C">
        <w:rPr>
          <w:rFonts w:ascii="Times New Roman" w:eastAsia="Malgun Gothic" w:hAnsi="Times New Roman" w:cs="Times New Roman"/>
          <w:noProof/>
          <w:sz w:val="24"/>
          <w:szCs w:val="24"/>
          <w:vertAlign w:val="superscript"/>
          <w:lang w:val="id-ID"/>
        </w:rPr>
        <w:t>0</w:t>
      </w:r>
      <w:r w:rsidRPr="00494A0C">
        <w:rPr>
          <w:rFonts w:ascii="Times New Roman" w:eastAsia="Malgun Gothic" w:hAnsi="Times New Roman" w:cs="Times New Roman"/>
          <w:noProof/>
          <w:sz w:val="24"/>
          <w:szCs w:val="24"/>
          <w:lang w:val="id-ID"/>
        </w:rPr>
        <w:t xml:space="preserve">C , TFU 2 jr bawah pusat, kontraksi baik, kandung kemih kosong, perdarahan </w:t>
      </w:r>
      <w:r w:rsidRPr="00494A0C">
        <w:rPr>
          <w:rFonts w:ascii="Times New Roman" w:eastAsia="Malgun Gothic" w:hAnsi="Times New Roman" w:cs="Times New Roman"/>
          <w:noProof/>
          <w:sz w:val="24"/>
          <w:szCs w:val="24"/>
          <w:u w:val="single"/>
          <w:lang w:val="id-ID"/>
        </w:rPr>
        <w:t>+</w:t>
      </w:r>
      <w:r w:rsidRPr="00494A0C">
        <w:rPr>
          <w:rFonts w:ascii="Times New Roman" w:eastAsia="Malgun Gothic" w:hAnsi="Times New Roman" w:cs="Times New Roman"/>
          <w:noProof/>
          <w:sz w:val="24"/>
          <w:szCs w:val="24"/>
          <w:lang w:val="id-ID"/>
        </w:rPr>
        <w:t xml:space="preserve"> 10cc, pengeluaran ASI (+) kolostrum. Bidan mengajarkan ibu Teknik menyusui, dan memberikan KIE pada ibu dan keluarga mengenai asi eksklusif. Menurut pendapat Machfoed, bahwa pendidikan kesehatan merupakan proses perubahan, yang bertujuan untuk mengubah individu, kelompok, masyarakat, menuju hal-hal yang positif secara terencana melalui proses belajar. Perubahan tersebut mencakup antara lain pengetahuan,sikap dan keterampilan melalui proses pendidikan kesehatan. Sesuai dengan peraturan pemerintah no 33 tahun 2012 tentang pemberian ASI eksklusif yaitu setiap ibu yang melahirkan harus memberikan ASI eksklusif selama 6 bulan kepada bayi yang dilahirkannya dengan tetap memperhatikan pertumbuhan dan perkembangan bayinya.</w:t>
      </w:r>
      <w:r w:rsidRPr="00494A0C">
        <w:rPr>
          <w:rFonts w:ascii="Times New Roman" w:eastAsia="Malgun Gothic" w:hAnsi="Times New Roman" w:cs="Times New Roman"/>
          <w:noProof/>
          <w:sz w:val="24"/>
          <w:szCs w:val="24"/>
          <w:lang w:val="id-ID"/>
        </w:rPr>
        <w:fldChar w:fldCharType="begin" w:fldLock="1"/>
      </w:r>
      <w:r w:rsidRPr="00494A0C">
        <w:rPr>
          <w:rFonts w:ascii="Times New Roman" w:eastAsia="Malgun Gothic" w:hAnsi="Times New Roman" w:cs="Times New Roman"/>
          <w:noProof/>
          <w:sz w:val="24"/>
          <w:szCs w:val="24"/>
          <w:lang w:val="id-ID"/>
        </w:rPr>
        <w:instrText>ADDIN CSL_CITATION {"citationItems":[{"id":"ITEM-1","itemData":{"ISBN":"9785984520973","abstract":"Que el 28 de septiembre de 2005 se publicó en el Diario Oficial de la Federación, la Norma Oficial Mexicana NOM-040-SSA2-2004 “En Materia de Información en Salud”, la cual tiene por objeto establecer los criterios para obtener, integrar, organizar, procesar, analizar y difundir la Información en Salud, en lo referente a población y cobertura, recursos disponibles, servicios otorgados, daños a la salud y evaluación del desempeño del Sistema Nacional de Salud, y es de observancia obligatoria en todo el territorio nacional para los establecimientos, personas físicas y morales del Sistema Nacional de Salud de los sectores público, social y privado, que proporcionen servicios de atención a la salud.","author":[{"dropping-particle":"","family":"Peraturan Pemerintah RI","given":"","non-dropping-particle":"","parse-names":false,"suffix":""}],"container-title":"Экономика Региона","id":"ITEM-1","issue":"9","issued":{"date-parts":[["2012"]]},"page":"32","title":"Peraturan Pemerintah Nomor 33 Tahun 2012 Tentang Pemberian ASI Eksklusif","type":"article","volume":"10"},"uris":["http://www.mendeley.com/documents/?uuid=fd77ed4f-70d8-49c1-b018-9cd9d32adec2"]}],"mendeley":{"formattedCitation":"&lt;sup&gt;70&lt;/sup&gt;","plainTextFormattedCitation":"70","previouslyFormattedCitation":"&lt;sup&gt;70&lt;/sup&gt;"},"properties":{"noteIndex":0},"schema":"https://github.com/citation-style-language/schema/raw/master/csl-citation.json"}</w:instrText>
      </w:r>
      <w:r w:rsidRPr="00494A0C">
        <w:rPr>
          <w:rFonts w:ascii="Times New Roman" w:eastAsia="Malgun Gothic" w:hAnsi="Times New Roman" w:cs="Times New Roman"/>
          <w:noProof/>
          <w:sz w:val="24"/>
          <w:szCs w:val="24"/>
          <w:lang w:val="id-ID"/>
        </w:rPr>
        <w:fldChar w:fldCharType="separate"/>
      </w:r>
      <w:r w:rsidRPr="00494A0C">
        <w:rPr>
          <w:rFonts w:ascii="Times New Roman" w:eastAsia="Malgun Gothic" w:hAnsi="Times New Roman" w:cs="Times New Roman"/>
          <w:noProof/>
          <w:sz w:val="24"/>
          <w:szCs w:val="24"/>
          <w:vertAlign w:val="superscript"/>
          <w:lang w:val="id-ID"/>
        </w:rPr>
        <w:t>70</w:t>
      </w:r>
      <w:r w:rsidRPr="00494A0C">
        <w:rPr>
          <w:rFonts w:ascii="Times New Roman" w:eastAsia="Malgun Gothic" w:hAnsi="Times New Roman" w:cs="Times New Roman"/>
          <w:noProof/>
          <w:sz w:val="24"/>
          <w:szCs w:val="24"/>
          <w:lang w:val="id-ID"/>
        </w:rPr>
        <w:fldChar w:fldCharType="end"/>
      </w:r>
    </w:p>
    <w:p w14:paraId="09A69DD4" w14:textId="58018084" w:rsidR="008C7C1C" w:rsidRPr="00494A0C" w:rsidRDefault="008C7C1C" w:rsidP="002B23E8">
      <w:pPr>
        <w:spacing w:after="200" w:line="360" w:lineRule="auto"/>
        <w:ind w:left="900" w:firstLine="720"/>
        <w:contextualSpacing/>
        <w:jc w:val="both"/>
        <w:rPr>
          <w:rFonts w:ascii="Times New Roman" w:eastAsia="Malgun Gothic" w:hAnsi="Times New Roman" w:cs="Times New Roman"/>
          <w:noProof/>
          <w:sz w:val="24"/>
          <w:szCs w:val="24"/>
          <w:lang w:val="id-ID"/>
        </w:rPr>
      </w:pPr>
    </w:p>
    <w:p w14:paraId="3359206D" w14:textId="77777777" w:rsidR="008C7C1C" w:rsidRPr="00494A0C" w:rsidRDefault="008C7C1C" w:rsidP="002B23E8">
      <w:pPr>
        <w:spacing w:after="200" w:line="360" w:lineRule="auto"/>
        <w:ind w:left="900" w:firstLine="720"/>
        <w:contextualSpacing/>
        <w:jc w:val="both"/>
        <w:rPr>
          <w:rFonts w:ascii="Times New Roman" w:eastAsia="Malgun Gothic" w:hAnsi="Times New Roman" w:cs="Times New Roman"/>
          <w:noProof/>
          <w:sz w:val="24"/>
          <w:szCs w:val="24"/>
          <w:lang w:val="id-ID"/>
        </w:rPr>
      </w:pPr>
    </w:p>
    <w:p w14:paraId="50C24A11" w14:textId="77777777" w:rsidR="00400AAF" w:rsidRPr="00494A0C" w:rsidRDefault="00400AAF" w:rsidP="00400AAF">
      <w:pPr>
        <w:pStyle w:val="ListParagraph"/>
        <w:numPr>
          <w:ilvl w:val="6"/>
          <w:numId w:val="85"/>
        </w:numPr>
        <w:spacing w:after="0" w:line="360" w:lineRule="auto"/>
        <w:ind w:left="720"/>
        <w:jc w:val="both"/>
        <w:rPr>
          <w:rFonts w:ascii="Times New Roman" w:eastAsia="Times New Roman" w:hAnsi="Times New Roman" w:cs="Times New Roman"/>
          <w:b/>
          <w:bCs/>
          <w:noProof/>
          <w:sz w:val="24"/>
          <w:szCs w:val="24"/>
        </w:rPr>
      </w:pPr>
      <w:r w:rsidRPr="00494A0C">
        <w:rPr>
          <w:rFonts w:ascii="Times New Roman" w:eastAsia="Times New Roman" w:hAnsi="Times New Roman" w:cs="Times New Roman"/>
          <w:b/>
          <w:bCs/>
          <w:noProof/>
          <w:sz w:val="24"/>
          <w:szCs w:val="24"/>
        </w:rPr>
        <w:lastRenderedPageBreak/>
        <w:t>Asuhan Kebidanan Bayi</w:t>
      </w:r>
    </w:p>
    <w:p w14:paraId="6EDEE082" w14:textId="6A8FB24D" w:rsidR="007A79F9" w:rsidRPr="00494A0C" w:rsidRDefault="00400AAF" w:rsidP="007A79F9">
      <w:pPr>
        <w:spacing w:after="200" w:line="360" w:lineRule="auto"/>
        <w:ind w:left="720" w:firstLine="720"/>
        <w:contextualSpacing/>
        <w:jc w:val="both"/>
        <w:rPr>
          <w:rFonts w:ascii="Times New Roman" w:eastAsia="Malgun Gothic" w:hAnsi="Times New Roman" w:cs="Times New Roman"/>
          <w:noProof/>
          <w:sz w:val="24"/>
          <w:szCs w:val="24"/>
          <w:lang w:val="id-ID"/>
        </w:rPr>
      </w:pPr>
      <w:r w:rsidRPr="00494A0C">
        <w:rPr>
          <w:rFonts w:ascii="Times New Roman" w:eastAsia="Times New Roman" w:hAnsi="Times New Roman" w:cs="Times New Roman"/>
          <w:noProof/>
          <w:sz w:val="24"/>
          <w:szCs w:val="24"/>
          <w:lang w:val="id-ID" w:eastAsia="en-US"/>
        </w:rPr>
        <w:t xml:space="preserve"> </w:t>
      </w:r>
      <w:bookmarkStart w:id="533" w:name="_Hlk83873013"/>
      <w:r w:rsidRPr="00494A0C">
        <w:rPr>
          <w:rFonts w:ascii="Times New Roman" w:eastAsia="Malgun Gothic" w:hAnsi="Times New Roman" w:cs="Times New Roman"/>
          <w:noProof/>
          <w:sz w:val="24"/>
          <w:szCs w:val="24"/>
          <w:lang w:val="id-ID"/>
        </w:rPr>
        <w:t>Pukul 0</w:t>
      </w:r>
      <w:r w:rsidR="00F91BC5" w:rsidRPr="00494A0C">
        <w:rPr>
          <w:rFonts w:ascii="Times New Roman" w:eastAsia="Malgun Gothic" w:hAnsi="Times New Roman" w:cs="Times New Roman"/>
          <w:noProof/>
          <w:sz w:val="24"/>
          <w:szCs w:val="24"/>
          <w:lang w:val="id-ID"/>
        </w:rPr>
        <w:t>0.15</w:t>
      </w:r>
      <w:r w:rsidRPr="00494A0C">
        <w:rPr>
          <w:rFonts w:ascii="Times New Roman" w:eastAsia="Malgun Gothic" w:hAnsi="Times New Roman" w:cs="Times New Roman"/>
          <w:noProof/>
          <w:sz w:val="24"/>
          <w:szCs w:val="24"/>
          <w:lang w:val="id-ID"/>
        </w:rPr>
        <w:t xml:space="preserve"> WIB,bayi lahir. Bayi lahir spontan menangis kuat, gerakan aktif, warna kulit kemerahan, jenis kelamin </w:t>
      </w:r>
      <w:r w:rsidR="005A7084" w:rsidRPr="00494A0C">
        <w:rPr>
          <w:rFonts w:ascii="Times New Roman" w:eastAsia="Malgun Gothic" w:hAnsi="Times New Roman" w:cs="Times New Roman"/>
          <w:noProof/>
          <w:sz w:val="24"/>
          <w:szCs w:val="24"/>
          <w:lang w:val="id-ID"/>
        </w:rPr>
        <w:t>perempuan</w:t>
      </w:r>
      <w:r w:rsidRPr="00494A0C">
        <w:rPr>
          <w:rFonts w:ascii="Times New Roman" w:eastAsia="Malgun Gothic" w:hAnsi="Times New Roman" w:cs="Times New Roman"/>
          <w:noProof/>
          <w:sz w:val="24"/>
          <w:szCs w:val="24"/>
          <w:lang w:val="id-ID"/>
        </w:rPr>
        <w:t>. Setelah pemotongan tali pusat bayi dilakukan Inisasi Menyusui Dini (IMD) selama 1 jam. Menurut teori yang dikemukakan oleh  Roesli, bahwa dengan IMD akan terjadi hentakan, sentuhan, dan jilatan bayi yang akan merangsang kelenjar hipofise melepaskan oksitosin yang membantu uterus berkontraksi, sehingga mencegah perdarahan pasca salin dan mempercepat pengeluaran  plasenta.</w:t>
      </w:r>
      <w:r w:rsidRPr="00494A0C">
        <w:rPr>
          <w:rFonts w:ascii="Times New Roman" w:eastAsia="Malgun Gothic" w:hAnsi="Times New Roman" w:cs="Times New Roman"/>
          <w:noProof/>
          <w:sz w:val="24"/>
          <w:szCs w:val="24"/>
          <w:vertAlign w:val="superscript"/>
          <w:lang w:val="id-ID"/>
        </w:rPr>
        <w:fldChar w:fldCharType="begin" w:fldLock="1"/>
      </w:r>
      <w:r w:rsidRPr="00494A0C">
        <w:rPr>
          <w:rFonts w:ascii="Times New Roman" w:eastAsia="Malgun Gothic" w:hAnsi="Times New Roman" w:cs="Times New Roman"/>
          <w:noProof/>
          <w:sz w:val="24"/>
          <w:szCs w:val="24"/>
          <w:vertAlign w:val="superscript"/>
          <w:lang w:val="id-ID"/>
        </w:rPr>
        <w:instrText>ADDIN CSL_CITATION {"citationID":"Uc8kJy0c","citationItems":[{"id":"ITEM-1","itemData":{"author":[{"dropping-particle":"","family":"Manuaba","given":"","non-dropping-particle":"","parse-names":false,"suffix":""}],"id":"ITEM-1","issued":{"date-parts":[["2015"]]},"publisher":"pt bina pustaka sarwono prawirohardjo","publisher-place":"Jakarta","title":"buku ajar obtetric","type":"book"},"uri":["http://zotero.org/users/local/BEBqkm2k/items/MT2IGL29"],"uris":["http://zotero.org/users/local/BEBqkm2k/items/MT2IGL29","http://www.mendeley.com/documents/?uuid=2ad457aa-d637-44ae-b5cf-1204a978a428"]}],"mendeley":{"formattedCitation":"&lt;sup&gt;71&lt;/sup&gt;","plainTextFormattedCitation":"71","previouslyFormattedCitation":"&lt;sup&gt;71&lt;/sup&gt;"},"properties":{"formattedCitation":"\\super 13\\nosupersub{}","noteIndex":0,"plainCitation":"13"},"schema":"https://github.com/citation-style-language/schema/raw/master/csl-citation.json"}</w:instrText>
      </w:r>
      <w:r w:rsidRPr="00494A0C">
        <w:rPr>
          <w:rFonts w:ascii="Times New Roman" w:eastAsia="Malgun Gothic" w:hAnsi="Times New Roman" w:cs="Times New Roman"/>
          <w:noProof/>
          <w:sz w:val="24"/>
          <w:szCs w:val="24"/>
          <w:vertAlign w:val="superscript"/>
          <w:lang w:val="id-ID"/>
        </w:rPr>
        <w:fldChar w:fldCharType="separate"/>
      </w:r>
      <w:r w:rsidRPr="00494A0C">
        <w:rPr>
          <w:rFonts w:ascii="Times New Roman" w:eastAsia="Malgun Gothic" w:hAnsi="Times New Roman" w:cs="Times New Roman"/>
          <w:noProof/>
          <w:sz w:val="24"/>
          <w:szCs w:val="24"/>
          <w:vertAlign w:val="superscript"/>
          <w:lang w:val="id-ID"/>
        </w:rPr>
        <w:t>71</w:t>
      </w:r>
      <w:r w:rsidRPr="00494A0C">
        <w:rPr>
          <w:rFonts w:ascii="Times New Roman" w:eastAsia="Malgun Gothic" w:hAnsi="Times New Roman" w:cs="Times New Roman"/>
          <w:noProof/>
          <w:sz w:val="24"/>
          <w:szCs w:val="24"/>
          <w:vertAlign w:val="superscript"/>
          <w:lang w:val="id-ID"/>
        </w:rPr>
        <w:fldChar w:fldCharType="end"/>
      </w:r>
      <w:r w:rsidRPr="00494A0C">
        <w:rPr>
          <w:rFonts w:ascii="Times New Roman" w:eastAsia="Malgun Gothic" w:hAnsi="Times New Roman" w:cs="Times New Roman"/>
          <w:noProof/>
          <w:sz w:val="24"/>
          <w:szCs w:val="24"/>
          <w:vertAlign w:val="superscript"/>
          <w:lang w:val="id-ID"/>
        </w:rPr>
        <w:t xml:space="preserve"> </w:t>
      </w:r>
      <w:r w:rsidRPr="00494A0C">
        <w:rPr>
          <w:rFonts w:ascii="Times New Roman" w:eastAsia="Malgun Gothic" w:hAnsi="Times New Roman" w:cs="Times New Roman"/>
          <w:noProof/>
          <w:sz w:val="24"/>
          <w:szCs w:val="24"/>
          <w:lang w:val="id-ID"/>
        </w:rPr>
        <w:t xml:space="preserve">Selain itu, </w:t>
      </w:r>
      <w:r w:rsidRPr="00494A0C">
        <w:rPr>
          <w:rFonts w:ascii="Times New Roman" w:eastAsia="Malgun Gothic" w:hAnsi="Times New Roman" w:cs="Times New Roman"/>
          <w:noProof/>
          <w:sz w:val="24"/>
          <w:szCs w:val="24"/>
          <w:vertAlign w:val="superscript"/>
          <w:lang w:val="id-ID"/>
        </w:rPr>
        <w:t xml:space="preserve"> </w:t>
      </w:r>
      <w:r w:rsidRPr="00494A0C">
        <w:rPr>
          <w:rFonts w:ascii="Times New Roman" w:eastAsia="Malgun Gothic" w:hAnsi="Times New Roman" w:cs="Times New Roman"/>
          <w:i/>
          <w:iCs/>
          <w:noProof/>
          <w:sz w:val="24"/>
          <w:szCs w:val="24"/>
          <w:lang w:val="id-ID"/>
        </w:rPr>
        <w:t>World Health Organization</w:t>
      </w:r>
      <w:r w:rsidRPr="00494A0C">
        <w:rPr>
          <w:rFonts w:ascii="Times New Roman" w:eastAsia="Malgun Gothic" w:hAnsi="Times New Roman" w:cs="Times New Roman"/>
          <w:noProof/>
          <w:sz w:val="24"/>
          <w:szCs w:val="24"/>
          <w:lang w:val="id-ID"/>
        </w:rPr>
        <w:t xml:space="preserve"> (WHO) dan </w:t>
      </w:r>
      <w:r w:rsidRPr="00494A0C">
        <w:rPr>
          <w:rFonts w:ascii="Times New Roman" w:eastAsia="Malgun Gothic" w:hAnsi="Times New Roman" w:cs="Times New Roman"/>
          <w:i/>
          <w:iCs/>
          <w:noProof/>
          <w:sz w:val="24"/>
          <w:szCs w:val="24"/>
          <w:lang w:val="id-ID"/>
        </w:rPr>
        <w:t>United Nations International Children’s Emergency Fund</w:t>
      </w:r>
      <w:r w:rsidRPr="00494A0C">
        <w:rPr>
          <w:rFonts w:ascii="Times New Roman" w:eastAsia="Malgun Gothic" w:hAnsi="Times New Roman" w:cs="Times New Roman"/>
          <w:noProof/>
          <w:sz w:val="24"/>
          <w:szCs w:val="24"/>
          <w:lang w:val="id-ID"/>
        </w:rPr>
        <w:t xml:space="preserve"> (UNICEF) merekomendasikan agar menyusui dimulai dalam waktu satu jam setelah lahir. Berdasarkan metaanalisis ada dasar biologis yang kuat untuk mekanisme potensial yang mungkin menjelaskan manfaat kelangsungan hidup yang terkait dengan menyusui dini. Inisiasi menyusui dini membuat bayi terpapar kolostrum ibu, yang dianggap menurunkan risiko translokasi mikroba, mempercepat pematangan usus, dan meningkatkan resistensi dan pemulihan epitel dari infeksi.</w:t>
      </w:r>
      <w:r w:rsidRPr="00494A0C">
        <w:rPr>
          <w:rFonts w:ascii="Times New Roman" w:eastAsia="Malgun Gothic" w:hAnsi="Times New Roman" w:cs="Times New Roman"/>
          <w:noProof/>
          <w:sz w:val="24"/>
          <w:szCs w:val="24"/>
          <w:lang w:val="id-ID"/>
        </w:rPr>
        <w:fldChar w:fldCharType="begin" w:fldLock="1"/>
      </w:r>
      <w:r w:rsidRPr="00494A0C">
        <w:rPr>
          <w:rFonts w:ascii="Times New Roman" w:eastAsia="Malgun Gothic" w:hAnsi="Times New Roman" w:cs="Times New Roman"/>
          <w:noProof/>
          <w:sz w:val="24"/>
          <w:szCs w:val="24"/>
          <w:lang w:val="id-ID"/>
        </w:rPr>
        <w:instrText>ADDIN CSL_CITATION {"citationItems":[{"id":"ITEM-1","itemData":{"DOI":"https://doi.org/10.1371/journal.pone.0180722","ISBN":"1111111111","author":[{"dropping-particle":"","family":"Smith","given":"Emily R","non-dropping-particle":"","parse-names":false,"suffix":""},{"dropping-particle":"","family":"Hurt","given":"Lisa","non-dropping-particle":"","parse-names":false,"suffix":""},{"dropping-particle":"","family":"Chowdhury","given":"Ranadip","non-dropping-particle":"","parse-names":false,"suffix":""},{"dropping-particle":"","family":"Sinha","given":"Bireshwar","non-dropping-particle":"","parse-names":false,"suffix":""},{"dropping-particle":"","family":"Fawzi","given":"Wafaie","non-dropping-particle":"","parse-names":false,"suffix":""},{"dropping-particle":"","family":"Edmond","given":"Karen M","non-dropping-particle":"","parse-names":false,"suffix":""},{"dropping-particle":"","family":"Study","given":"Neovita","non-dropping-particle":"","parse-names":false,"suffix":""}],"id":"ITEM-1","issued":{"date-parts":[["2017"]]},"page":"1-16","title":"Delayed breastfeeding initiation and infant survival : A systematic review and meta- analysis","type":"article-journal"},"uris":["http://www.mendeley.com/documents/?uuid=c954a24a-3dfd-40f9-9d0a-cc4abb0dd5b0"]}],"mendeley":{"formattedCitation":"&lt;sup&gt;72&lt;/sup&gt;","plainTextFormattedCitation":"72","previouslyFormattedCitation":"&lt;sup&gt;72&lt;/sup&gt;"},"properties":{"noteIndex":0},"schema":"https://github.com/citation-style-language/schema/raw/master/csl-citation.json"}</w:instrText>
      </w:r>
      <w:r w:rsidRPr="00494A0C">
        <w:rPr>
          <w:rFonts w:ascii="Times New Roman" w:eastAsia="Malgun Gothic" w:hAnsi="Times New Roman" w:cs="Times New Roman"/>
          <w:noProof/>
          <w:sz w:val="24"/>
          <w:szCs w:val="24"/>
          <w:lang w:val="id-ID"/>
        </w:rPr>
        <w:fldChar w:fldCharType="separate"/>
      </w:r>
      <w:r w:rsidRPr="00494A0C">
        <w:rPr>
          <w:rFonts w:ascii="Times New Roman" w:eastAsia="Malgun Gothic" w:hAnsi="Times New Roman" w:cs="Times New Roman"/>
          <w:noProof/>
          <w:sz w:val="24"/>
          <w:szCs w:val="24"/>
          <w:vertAlign w:val="superscript"/>
          <w:lang w:val="id-ID"/>
        </w:rPr>
        <w:t>72</w:t>
      </w:r>
      <w:r w:rsidRPr="00494A0C">
        <w:rPr>
          <w:rFonts w:ascii="Times New Roman" w:eastAsia="Malgun Gothic" w:hAnsi="Times New Roman" w:cs="Times New Roman"/>
          <w:noProof/>
          <w:sz w:val="24"/>
          <w:szCs w:val="24"/>
          <w:lang w:val="id-ID"/>
        </w:rPr>
        <w:fldChar w:fldCharType="end"/>
      </w:r>
    </w:p>
    <w:p w14:paraId="4BA384ED" w14:textId="77777777" w:rsidR="007A79F9" w:rsidRPr="00494A0C" w:rsidRDefault="00400AAF" w:rsidP="007A79F9">
      <w:pPr>
        <w:spacing w:after="200" w:line="360" w:lineRule="auto"/>
        <w:ind w:left="720" w:firstLine="720"/>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Inisisasi menyusui dini juga dapat mengurangi hipotermia dan mendorong perlekatan dan ikatan melalui kontak dekat dengan ibu. Demikian pula, intervensi termasuk kontak kulit, menyusui eksklusif, pulang lebih awal dari rumah sakit, dan perawatan lanjutan untuk bayi, Telah terbukti mengurangi risiko hipotermia hingga 72% dan mengurangi risiko kematian dini sebesar 33%. Karena menyusui dini secara inheren mencakup kontak kulit ke kulit antara bayi baru lahir dan ibu, ini mungkin salah satu mekanisme yang dapat digunakan untuk meningkatkan kelangsungan hidup neonatal. Kemudian hasil metaanalisi juga menunjukkan bahwa bayi yang mulai menyusui setelah 24 jam pertama kehidupan dikaitkan dengan peningkatan risiko kematian neonatal sebesar 85% dibandingkan dengan bayi yang mulai menyusui dalam waktu 24 jam setelah lahir.</w:t>
      </w:r>
      <w:r w:rsidRPr="00494A0C">
        <w:rPr>
          <w:rFonts w:ascii="Times New Roman" w:eastAsia="Malgun Gothic" w:hAnsi="Times New Roman" w:cs="Times New Roman"/>
          <w:noProof/>
          <w:sz w:val="24"/>
          <w:szCs w:val="24"/>
          <w:lang w:val="id-ID"/>
        </w:rPr>
        <w:fldChar w:fldCharType="begin" w:fldLock="1"/>
      </w:r>
      <w:r w:rsidRPr="00494A0C">
        <w:rPr>
          <w:rFonts w:ascii="Times New Roman" w:eastAsia="Malgun Gothic" w:hAnsi="Times New Roman" w:cs="Times New Roman"/>
          <w:noProof/>
          <w:sz w:val="24"/>
          <w:szCs w:val="24"/>
          <w:lang w:val="id-ID"/>
        </w:rPr>
        <w:instrText>ADDIN CSL_CITATION {"citationItems":[{"id":"ITEM-1","itemData":{"DOI":"https://doi.org/10.1371/journal.pone.0180722","ISBN":"1111111111","author":[{"dropping-particle":"","family":"Smith","given":"Emily R","non-dropping-particle":"","parse-names":false,"suffix":""},{"dropping-particle":"","family":"Hurt","given":"Lisa","non-dropping-particle":"","parse-names":false,"suffix":""},{"dropping-particle":"","family":"Chowdhury","given":"Ranadip","non-dropping-particle":"","parse-names":false,"suffix":""},{"dropping-particle":"","family":"Sinha","given":"Bireshwar","non-dropping-particle":"","parse-names":false,"suffix":""},{"dropping-particle":"","family":"Fawzi","given":"Wafaie","non-dropping-particle":"","parse-names":false,"suffix":""},{"dropping-particle":"","family":"Edmond","given":"Karen M","non-dropping-particle":"","parse-names":false,"suffix":""},{"dropping-particle":"","family":"Study","given":"Neovita","non-dropping-particle":"","parse-names":false,"suffix":""}],"id":"ITEM-1","issued":{"date-parts":[["2017"]]},"page":"1-16","title":"Delayed breastfeeding initiation and infant survival : A systematic review and meta- analysis","type":"article-journal"},"uris":["http://www.mendeley.com/documents/?uuid=c954a24a-3dfd-40f9-9d0a-cc4abb0dd5b0"]}],"mendeley":{"formattedCitation":"&lt;sup&gt;72&lt;/sup&gt;","plainTextFormattedCitation":"72","previouslyFormattedCitation":"&lt;sup&gt;72&lt;/sup&gt;"},"properties":{"noteIndex":0},"schema":"https://github.com/citation-style-language/schema/raw/master/csl-citation.json"}</w:instrText>
      </w:r>
      <w:r w:rsidRPr="00494A0C">
        <w:rPr>
          <w:rFonts w:ascii="Times New Roman" w:eastAsia="Malgun Gothic" w:hAnsi="Times New Roman" w:cs="Times New Roman"/>
          <w:noProof/>
          <w:sz w:val="24"/>
          <w:szCs w:val="24"/>
          <w:lang w:val="id-ID"/>
        </w:rPr>
        <w:fldChar w:fldCharType="separate"/>
      </w:r>
      <w:r w:rsidRPr="00494A0C">
        <w:rPr>
          <w:rFonts w:ascii="Times New Roman" w:eastAsia="Malgun Gothic" w:hAnsi="Times New Roman" w:cs="Times New Roman"/>
          <w:noProof/>
          <w:sz w:val="24"/>
          <w:szCs w:val="24"/>
          <w:vertAlign w:val="superscript"/>
          <w:lang w:val="id-ID"/>
        </w:rPr>
        <w:t>72</w:t>
      </w:r>
      <w:r w:rsidRPr="00494A0C">
        <w:rPr>
          <w:rFonts w:ascii="Times New Roman" w:eastAsia="Malgun Gothic" w:hAnsi="Times New Roman" w:cs="Times New Roman"/>
          <w:noProof/>
          <w:sz w:val="24"/>
          <w:szCs w:val="24"/>
          <w:lang w:val="id-ID"/>
        </w:rPr>
        <w:fldChar w:fldCharType="end"/>
      </w:r>
    </w:p>
    <w:p w14:paraId="1F988D37" w14:textId="1736D255" w:rsidR="00400AAF" w:rsidRPr="00494A0C" w:rsidRDefault="00400AAF" w:rsidP="007A79F9">
      <w:pPr>
        <w:spacing w:after="200" w:line="360" w:lineRule="auto"/>
        <w:ind w:left="720" w:firstLine="720"/>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lastRenderedPageBreak/>
        <w:t xml:space="preserve">Setelah 1 jam dilakukan pemeriksaan antropometri dan fisik bayi didapatkan hasil  BB: </w:t>
      </w:r>
      <w:r w:rsidR="00BE152B" w:rsidRPr="00494A0C">
        <w:rPr>
          <w:rFonts w:ascii="Times New Roman" w:eastAsia="Malgun Gothic" w:hAnsi="Times New Roman" w:cs="Times New Roman"/>
          <w:noProof/>
          <w:sz w:val="24"/>
          <w:szCs w:val="24"/>
          <w:lang w:val="id-ID"/>
        </w:rPr>
        <w:t>3</w:t>
      </w:r>
      <w:r w:rsidR="005D4E35" w:rsidRPr="00494A0C">
        <w:rPr>
          <w:rFonts w:ascii="Times New Roman" w:eastAsia="Malgun Gothic" w:hAnsi="Times New Roman" w:cs="Times New Roman"/>
          <w:noProof/>
          <w:sz w:val="24"/>
          <w:szCs w:val="24"/>
          <w:lang w:val="id-ID"/>
        </w:rPr>
        <w:t>3</w:t>
      </w:r>
      <w:r w:rsidR="00BE152B" w:rsidRPr="00494A0C">
        <w:rPr>
          <w:rFonts w:ascii="Times New Roman" w:eastAsia="Malgun Gothic" w:hAnsi="Times New Roman" w:cs="Times New Roman"/>
          <w:noProof/>
          <w:sz w:val="24"/>
          <w:szCs w:val="24"/>
          <w:lang w:val="id-ID"/>
        </w:rPr>
        <w:t>00</w:t>
      </w:r>
      <w:r w:rsidRPr="00494A0C">
        <w:rPr>
          <w:rFonts w:ascii="Times New Roman" w:eastAsia="Malgun Gothic" w:hAnsi="Times New Roman" w:cs="Times New Roman"/>
          <w:noProof/>
          <w:sz w:val="24"/>
          <w:szCs w:val="24"/>
          <w:lang w:val="id-ID"/>
        </w:rPr>
        <w:t xml:space="preserve"> gram, PB: </w:t>
      </w:r>
      <w:r w:rsidR="00DB7D1E" w:rsidRPr="00494A0C">
        <w:rPr>
          <w:rFonts w:ascii="Times New Roman" w:eastAsia="Malgun Gothic" w:hAnsi="Times New Roman" w:cs="Times New Roman"/>
          <w:noProof/>
          <w:sz w:val="24"/>
          <w:szCs w:val="24"/>
          <w:lang w:val="id-ID"/>
        </w:rPr>
        <w:t>49</w:t>
      </w:r>
      <w:r w:rsidRPr="00494A0C">
        <w:rPr>
          <w:rFonts w:ascii="Times New Roman" w:eastAsia="Malgun Gothic" w:hAnsi="Times New Roman" w:cs="Times New Roman"/>
          <w:noProof/>
          <w:sz w:val="24"/>
          <w:szCs w:val="24"/>
          <w:lang w:val="id-ID"/>
        </w:rPr>
        <w:t xml:space="preserve"> cm, LK: 33 cm, Lila: 11 cm, LD : 3</w:t>
      </w:r>
      <w:r w:rsidR="005D4E35" w:rsidRPr="00494A0C">
        <w:rPr>
          <w:rFonts w:ascii="Times New Roman" w:eastAsia="Malgun Gothic" w:hAnsi="Times New Roman" w:cs="Times New Roman"/>
          <w:noProof/>
          <w:sz w:val="24"/>
          <w:szCs w:val="24"/>
          <w:lang w:val="id-ID"/>
        </w:rPr>
        <w:t>3</w:t>
      </w:r>
      <w:r w:rsidRPr="00494A0C">
        <w:rPr>
          <w:rFonts w:ascii="Times New Roman" w:eastAsia="Malgun Gothic" w:hAnsi="Times New Roman" w:cs="Times New Roman"/>
          <w:noProof/>
          <w:sz w:val="24"/>
          <w:szCs w:val="24"/>
          <w:lang w:val="id-ID"/>
        </w:rPr>
        <w:t>cm,  HR: 132 x/m, S: 36,8</w:t>
      </w:r>
      <w:r w:rsidRPr="00494A0C">
        <w:rPr>
          <w:rFonts w:ascii="Times New Roman" w:eastAsia="Malgun Gothic" w:hAnsi="Times New Roman" w:cs="Times New Roman"/>
          <w:noProof/>
          <w:sz w:val="24"/>
          <w:szCs w:val="24"/>
          <w:vertAlign w:val="superscript"/>
          <w:lang w:val="id-ID"/>
        </w:rPr>
        <w:t>0</w:t>
      </w:r>
      <w:r w:rsidRPr="00494A0C">
        <w:rPr>
          <w:rFonts w:ascii="Times New Roman" w:eastAsia="Malgun Gothic" w:hAnsi="Times New Roman" w:cs="Times New Roman"/>
          <w:noProof/>
          <w:sz w:val="24"/>
          <w:szCs w:val="24"/>
          <w:lang w:val="id-ID"/>
        </w:rPr>
        <w:t>C, R: 46x/m. Pemeriksaan reflex morro (+), graps (+), roating (+), sucking (+), tonicneck (+). Tidak ada caput succadenum maupun cephal hematoma, tidak ada labioschisis maupun palatoschisis, jari tangan tidak ada sindaktil, polidaktil dan brakidaktil. Tidak ada kelainan pada genetalia, labia mayora sudah menutupi labia minora, terdapat lubang anus. Teori yang dijelaskan oleh Prawirohardjo, bayi baru lahir normal adalah bayi yang lahir dari kehamilan 37 minggu sampai 42 minggu dan berat badan lahir 2500 gram sampai dengan 4000 gram.</w:t>
      </w:r>
      <w:r w:rsidRPr="00494A0C">
        <w:rPr>
          <w:rFonts w:ascii="Times New Roman" w:eastAsia="Malgun Gothic" w:hAnsi="Times New Roman" w:cs="Times New Roman"/>
          <w:noProof/>
          <w:sz w:val="24"/>
          <w:szCs w:val="24"/>
          <w:vertAlign w:val="superscript"/>
          <w:lang w:val="id-ID"/>
        </w:rPr>
        <w:fldChar w:fldCharType="begin" w:fldLock="1"/>
      </w:r>
      <w:r w:rsidRPr="00494A0C">
        <w:rPr>
          <w:rFonts w:ascii="Times New Roman" w:eastAsia="Malgun Gothic" w:hAnsi="Times New Roman" w:cs="Times New Roman"/>
          <w:noProof/>
          <w:sz w:val="24"/>
          <w:szCs w:val="24"/>
          <w:vertAlign w:val="superscript"/>
          <w:lang w:val="id-ID"/>
        </w:rPr>
        <w:instrText>ADDIN CSL_CITATION {"citationID":"CnUbIggX","citationItems":[{"id":"ITEM-1","itemData":{"author":[{"dropping-particle":"","family":"Prawirohardjo","given":"Sarwono","non-dropping-particle":"","parse-names":false,"suffix":""}],"edition":"ketiga. Vo","id":"ITEM-1","issued":{"date-parts":[["2014"]]},"publisher":"Bina Pustaka Sarwono Prawirohardjo","publisher-place":"Jakarta","title":"Ilmu Kandungan","type":"book"},"uris":["http://www.mendeley.com/documents/?uuid=7f8dc3e7-6baa-4895-9d0d-f339d194e9a3"]}],"mendeley":{"formattedCitation":"&lt;sup&gt;25&lt;/sup&gt;","plainTextFormattedCitation":"25","previouslyFormattedCitation":"&lt;sup&gt;25&lt;/sup&gt;"},"properties":{"formattedCitation":"\\super 5\\nosupersub{}","noteIndex":0,"plainCitation":"5"},"schema":"https://github.com/citation-style-language/schema/raw/master/csl-citation.json"}</w:instrText>
      </w:r>
      <w:r w:rsidRPr="00494A0C">
        <w:rPr>
          <w:rFonts w:ascii="Times New Roman" w:eastAsia="Malgun Gothic" w:hAnsi="Times New Roman" w:cs="Times New Roman"/>
          <w:noProof/>
          <w:sz w:val="24"/>
          <w:szCs w:val="24"/>
          <w:vertAlign w:val="superscript"/>
          <w:lang w:val="id-ID"/>
        </w:rPr>
        <w:fldChar w:fldCharType="separate"/>
      </w:r>
      <w:r w:rsidRPr="00494A0C">
        <w:rPr>
          <w:rFonts w:ascii="Times New Roman" w:eastAsia="Malgun Gothic" w:hAnsi="Times New Roman" w:cs="Times New Roman"/>
          <w:noProof/>
          <w:sz w:val="24"/>
          <w:szCs w:val="24"/>
          <w:vertAlign w:val="superscript"/>
          <w:lang w:val="id-ID"/>
        </w:rPr>
        <w:t>25</w:t>
      </w:r>
      <w:r w:rsidRPr="00494A0C">
        <w:rPr>
          <w:rFonts w:ascii="Times New Roman" w:eastAsia="Malgun Gothic" w:hAnsi="Times New Roman" w:cs="Times New Roman"/>
          <w:noProof/>
          <w:sz w:val="24"/>
          <w:szCs w:val="24"/>
          <w:vertAlign w:val="superscript"/>
          <w:lang w:val="id-ID"/>
        </w:rPr>
        <w:fldChar w:fldCharType="end"/>
      </w:r>
      <w:r w:rsidRPr="00494A0C">
        <w:rPr>
          <w:rFonts w:ascii="Times New Roman" w:eastAsia="Malgun Gothic" w:hAnsi="Times New Roman" w:cs="Times New Roman"/>
          <w:noProof/>
          <w:sz w:val="24"/>
          <w:szCs w:val="24"/>
          <w:lang w:val="id-ID"/>
        </w:rPr>
        <w:t xml:space="preserve"> Berdasarkan teori tersebut disimpulkan bahwa Bayi </w:t>
      </w:r>
      <w:r w:rsidR="000F09AC" w:rsidRPr="00494A0C">
        <w:rPr>
          <w:rFonts w:ascii="Times New Roman" w:eastAsia="Malgun Gothic" w:hAnsi="Times New Roman" w:cs="Times New Roman"/>
          <w:noProof/>
          <w:sz w:val="24"/>
          <w:szCs w:val="24"/>
          <w:lang w:val="id-ID"/>
        </w:rPr>
        <w:t>Ny. N.M</w:t>
      </w:r>
      <w:r w:rsidR="005D4E35" w:rsidRPr="00494A0C">
        <w:rPr>
          <w:rFonts w:ascii="Times New Roman" w:eastAsia="Malgun Gothic" w:hAnsi="Times New Roman" w:cs="Times New Roman"/>
          <w:noProof/>
          <w:sz w:val="24"/>
          <w:szCs w:val="24"/>
          <w:lang w:val="id-ID"/>
        </w:rPr>
        <w:t xml:space="preserve"> </w:t>
      </w:r>
      <w:r w:rsidRPr="00494A0C">
        <w:rPr>
          <w:rFonts w:ascii="Times New Roman" w:eastAsia="Malgun Gothic" w:hAnsi="Times New Roman" w:cs="Times New Roman"/>
          <w:noProof/>
          <w:sz w:val="24"/>
          <w:szCs w:val="24"/>
          <w:lang w:val="id-ID"/>
        </w:rPr>
        <w:t>dalam kategori normal.</w:t>
      </w:r>
    </w:p>
    <w:p w14:paraId="3A6E377F" w14:textId="1A033858" w:rsidR="00400AAF" w:rsidRPr="00494A0C" w:rsidRDefault="00400AAF" w:rsidP="00400AAF">
      <w:pPr>
        <w:spacing w:after="0" w:line="360" w:lineRule="auto"/>
        <w:ind w:left="720" w:firstLine="720"/>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Asuhan yang diberikan pada bayi baru lahir salah satunya menjaga kehangatan dan mengeringkan bayi. Berdasarkan JNPK-KR (2013) hipotermia dapat terjadi pada bayi yang tubuhnya dalam keadaan basah atau tidak segera dikeringkan dan diselimuti walaupun berada dalam ruangan yang hangat.</w:t>
      </w:r>
      <w:r w:rsidRPr="00494A0C">
        <w:rPr>
          <w:rFonts w:ascii="Times New Roman" w:eastAsia="Calibri" w:hAnsi="Times New Roman" w:cs="Times New Roman"/>
          <w:noProof/>
          <w:sz w:val="24"/>
          <w:szCs w:val="24"/>
          <w:vertAlign w:val="superscript"/>
          <w:lang w:val="id-ID" w:eastAsia="en-US"/>
        </w:rPr>
        <w:t>10</w:t>
      </w:r>
      <w:r w:rsidRPr="00494A0C">
        <w:rPr>
          <w:rFonts w:ascii="Times New Roman" w:eastAsia="Calibri" w:hAnsi="Times New Roman" w:cs="Times New Roman"/>
          <w:noProof/>
          <w:sz w:val="24"/>
          <w:szCs w:val="24"/>
          <w:lang w:val="id-ID" w:eastAsia="en-US"/>
        </w:rPr>
        <w:t xml:space="preserve"> Asuhan bayi baru lahir 1 jam, bayi diberikan suntikan vit. K dengan dosis 1 mg secara IM di paha kiri dan pencegahan infeksi mata menggunakan </w:t>
      </w:r>
      <w:r w:rsidR="005D4E35" w:rsidRPr="00494A0C">
        <w:rPr>
          <w:rFonts w:ascii="Times New Roman" w:eastAsia="Calibri" w:hAnsi="Times New Roman" w:cs="Times New Roman"/>
          <w:noProof/>
          <w:sz w:val="24"/>
          <w:szCs w:val="24"/>
          <w:lang w:val="id-ID" w:eastAsia="en-US"/>
        </w:rPr>
        <w:t>Chlorampenichol</w:t>
      </w:r>
      <w:r w:rsidRPr="00494A0C">
        <w:rPr>
          <w:rFonts w:ascii="Times New Roman" w:eastAsia="Calibri" w:hAnsi="Times New Roman" w:cs="Times New Roman"/>
          <w:noProof/>
          <w:sz w:val="24"/>
          <w:szCs w:val="24"/>
          <w:lang w:val="id-ID" w:eastAsia="en-US"/>
        </w:rPr>
        <w:t xml:space="preserve"> 1%. Pemberian injeksi Vit. K pada jam pertama setelah kelahirannya. Berdasarkan teori yang dijelaskan oleh Manuaba bahwa perdarahan pada bayi lahir dapat terjadi dari gastrointestinal, kulit akibat suntikan, atau dari umbilikusnya. Fungsi vitamin K berkaitan dengan gangguan pembekuan darah sehingga bayi tidak akan mengalami perdarahan</w:t>
      </w:r>
      <w:r w:rsidRPr="00494A0C">
        <w:rPr>
          <w:rFonts w:ascii="Times New Roman" w:eastAsia="Calibri" w:hAnsi="Times New Roman" w:cs="Times New Roman"/>
          <w:noProof/>
          <w:sz w:val="24"/>
          <w:szCs w:val="24"/>
          <w:lang w:val="id-ID" w:eastAsia="en-US"/>
        </w:rPr>
        <w:fldChar w:fldCharType="begin" w:fldLock="1"/>
      </w:r>
      <w:r w:rsidRPr="00494A0C">
        <w:rPr>
          <w:rFonts w:ascii="Times New Roman" w:eastAsia="Calibri" w:hAnsi="Times New Roman" w:cs="Times New Roman"/>
          <w:noProof/>
          <w:sz w:val="24"/>
          <w:szCs w:val="24"/>
          <w:lang w:val="id-ID" w:eastAsia="en-US"/>
        </w:rPr>
        <w:instrText>ADDIN CSL_CITATION {"citationID":"WBO8NvjW","citationItems":[{"id":"ITEM-1","itemData":{"author":[{"dropping-particle":"","family":"Manuaba","given":"","non-dropping-particle":"","parse-names":false,"suffix":""}],"id":"ITEM-1","issued":{"date-parts":[["2015"]]},"publisher":"pt bina pustaka sarwono prawirohardjo","publisher-place":"Jakarta","title":"buku ajar obtetric","type":"book"},"uris":["http://www.mendeley.com/documents/?uuid=2ad457aa-d637-44ae-b5cf-1204a978a428","http://zotero.org/users/local/BEBqkm2k/items/MT2IGL29"]}],"mendeley":{"formattedCitation":"&lt;sup&gt;71&lt;/sup&gt;","plainTextFormattedCitation":"71","previouslyFormattedCitation":"&lt;sup&gt;71&lt;/sup&gt;"},"properties":{"formattedCitation":"\\super 13\\nosupersub{}","noteIndex":0,"plainCitation":"13"},"schema":"https://github.com/citation-style-language/schema/raw/master/csl-citation.json"}</w:instrText>
      </w:r>
      <w:r w:rsidRPr="00494A0C">
        <w:rPr>
          <w:rFonts w:ascii="Times New Roman" w:eastAsia="Calibri" w:hAnsi="Times New Roman" w:cs="Times New Roman"/>
          <w:noProof/>
          <w:sz w:val="24"/>
          <w:szCs w:val="24"/>
          <w:lang w:val="id-ID" w:eastAsia="en-US"/>
        </w:rPr>
        <w:fldChar w:fldCharType="separate"/>
      </w:r>
      <w:r w:rsidRPr="00494A0C">
        <w:rPr>
          <w:rFonts w:ascii="Times New Roman" w:eastAsia="Calibri" w:hAnsi="Times New Roman" w:cs="Times New Roman"/>
          <w:noProof/>
          <w:sz w:val="24"/>
          <w:szCs w:val="24"/>
          <w:vertAlign w:val="superscript"/>
          <w:lang w:val="id-ID" w:eastAsia="en-US"/>
        </w:rPr>
        <w:t>71</w:t>
      </w:r>
      <w:r w:rsidRPr="00494A0C">
        <w:rPr>
          <w:rFonts w:ascii="Times New Roman" w:eastAsia="Calibri" w:hAnsi="Times New Roman" w:cs="Times New Roman"/>
          <w:noProof/>
          <w:sz w:val="24"/>
          <w:szCs w:val="24"/>
          <w:lang w:val="id-ID" w:eastAsia="en-US"/>
        </w:rPr>
        <w:fldChar w:fldCharType="end"/>
      </w:r>
    </w:p>
    <w:p w14:paraId="3153C5AD" w14:textId="77777777" w:rsidR="00400AAF" w:rsidRPr="00494A0C" w:rsidRDefault="00400AAF" w:rsidP="00400AAF">
      <w:pPr>
        <w:spacing w:after="0" w:line="360" w:lineRule="auto"/>
        <w:ind w:left="720" w:firstLine="720"/>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 xml:space="preserve">Selanjutnya bayi diberikan injeksi imunisasi HB0. Teori yang dikemukan oleh Manuaba (2015) infeksi hepatitis dapat berakibat serius pada bayi yaitu terjadi serosis hepatitis pada umur relative muda. Oleh karena itu, hal ini dapat dicegah dnegan pemberian imunisasi HB0, didukung oleh JNPK-KR (2013) menjelaskan imunisasi hepatitis B bermanfaat untuk mencega infeksi hepatitis B terhadap bayi, terutama jalur penularan ibu-bayi. Imunisasi HB0 diberikan 2-3 jam setelah pemberian </w:t>
      </w:r>
      <w:r w:rsidRPr="00494A0C">
        <w:rPr>
          <w:rFonts w:ascii="Times New Roman" w:eastAsia="Calibri" w:hAnsi="Times New Roman" w:cs="Times New Roman"/>
          <w:noProof/>
          <w:sz w:val="24"/>
          <w:szCs w:val="24"/>
          <w:lang w:val="id-ID" w:eastAsia="en-US"/>
        </w:rPr>
        <w:lastRenderedPageBreak/>
        <w:t>vitamin K1. Hal ini sesuai dengan PMK no 12 tahun 2017 tentang penyelenggaraan imunisasi yaitu pemberian hepatitis B paling optimal diberikan pada bayi &lt; 24 jam pasca persalinan, dengan didahului suntikan vitamin K1 2-3 jam sebelumnya.</w:t>
      </w:r>
      <w:r w:rsidRPr="00494A0C">
        <w:rPr>
          <w:rFonts w:ascii="Times New Roman" w:eastAsia="Calibri" w:hAnsi="Times New Roman" w:cs="Times New Roman"/>
          <w:noProof/>
          <w:sz w:val="24"/>
          <w:szCs w:val="24"/>
          <w:lang w:val="id-ID" w:eastAsia="en-US"/>
        </w:rPr>
        <w:fldChar w:fldCharType="begin" w:fldLock="1"/>
      </w:r>
      <w:r w:rsidRPr="00494A0C">
        <w:rPr>
          <w:rFonts w:ascii="Times New Roman" w:eastAsia="Calibri" w:hAnsi="Times New Roman" w:cs="Times New Roman"/>
          <w:noProof/>
          <w:sz w:val="24"/>
          <w:szCs w:val="24"/>
          <w:lang w:val="id-ID" w:eastAsia="en-US"/>
        </w:rPr>
        <w:instrText>ADDIN CSL_CITATION {"citationItems":[{"id":"ITEM-1","itemData":{"abstract":"trabajo de investigacion","author":[{"dropping-particle":"","family":"Kementerian Kesehatan","given":"","non-dropping-particle":"","parse-names":false,"suffix":""}],"id":"ITEM-1","issued":{"date-parts":[["2017"]]},"number-of-pages":"1-14","title":"PMK No 12 Tahun 20217 Tentang Penyelenggaraan Imunisasi","type":"book"},"uris":["http://www.mendeley.com/documents/?uuid=32b8447e-0492-4064-85ab-2c4e90f1f1f6"]}],"mendeley":{"formattedCitation":"&lt;sup&gt;73&lt;/sup&gt;","plainTextFormattedCitation":"73","previouslyFormattedCitation":"&lt;sup&gt;73&lt;/sup&gt;"},"properties":{"noteIndex":0},"schema":"https://github.com/citation-style-language/schema/raw/master/csl-citation.json"}</w:instrText>
      </w:r>
      <w:r w:rsidRPr="00494A0C">
        <w:rPr>
          <w:rFonts w:ascii="Times New Roman" w:eastAsia="Calibri" w:hAnsi="Times New Roman" w:cs="Times New Roman"/>
          <w:noProof/>
          <w:sz w:val="24"/>
          <w:szCs w:val="24"/>
          <w:lang w:val="id-ID" w:eastAsia="en-US"/>
        </w:rPr>
        <w:fldChar w:fldCharType="separate"/>
      </w:r>
      <w:r w:rsidRPr="00494A0C">
        <w:rPr>
          <w:rFonts w:ascii="Times New Roman" w:eastAsia="Calibri" w:hAnsi="Times New Roman" w:cs="Times New Roman"/>
          <w:noProof/>
          <w:sz w:val="24"/>
          <w:szCs w:val="24"/>
          <w:vertAlign w:val="superscript"/>
          <w:lang w:val="id-ID" w:eastAsia="en-US"/>
        </w:rPr>
        <w:t>73</w:t>
      </w:r>
      <w:r w:rsidRPr="00494A0C">
        <w:rPr>
          <w:rFonts w:ascii="Times New Roman" w:eastAsia="Calibri" w:hAnsi="Times New Roman" w:cs="Times New Roman"/>
          <w:noProof/>
          <w:sz w:val="24"/>
          <w:szCs w:val="24"/>
          <w:lang w:val="id-ID" w:eastAsia="en-US"/>
        </w:rPr>
        <w:fldChar w:fldCharType="end"/>
      </w:r>
    </w:p>
    <w:p w14:paraId="75D33CB6" w14:textId="77777777" w:rsidR="00400AAF" w:rsidRPr="00494A0C" w:rsidRDefault="00400AAF" w:rsidP="00400AAF">
      <w:pPr>
        <w:spacing w:after="0" w:line="360" w:lineRule="auto"/>
        <w:ind w:left="720" w:firstLine="720"/>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Memberikan edukasi tentang perawatan bayi baru lahir dan kebersihan bayi, yang meliputi bayi dimandikan sehari 2 kali secara mandi celup, tali pusat cukup dibersihkan dengan air bersih dan tidak perlu dibubuhi apapun, mengganti popok bayi setiap kali basah. Memberitahu ibu tentang tanda bahaya pada bayi baru lahir yang meliputi tidak bisa menyusu, kejang, mengantuk atau tidak sadar, frekuensi napas &lt; 20 kali/menit atau apnu (pernapasan berhenti selama &gt;15 detik) Frekuensi napas &gt; 60 kali/menit, merintih, tarikan dada bawah ke dalam yang kuat dan sianosis sentral., dan terlihat kuning, apabila terjadi tanda bahaya pada bayi untuk segera periksa ke fasilitas kesehatan yang terdekat.</w:t>
      </w:r>
    </w:p>
    <w:p w14:paraId="4DA7A0CF" w14:textId="22415C46" w:rsidR="007A79F9" w:rsidRPr="00494A0C" w:rsidRDefault="00400AAF" w:rsidP="00316678">
      <w:pPr>
        <w:spacing w:after="0" w:line="360" w:lineRule="auto"/>
        <w:ind w:left="720" w:firstLine="720"/>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 xml:space="preserve">Menganjurkan ibu untuk memberikan imunisasi dasar lengkap pada bayinya yang meliputi imunisasi BCG, IPV1-3, DPT-HB-Hib 1-3, MR, DPT boster, MR boster dan memberikan edukasi tentang manfaat imunisasi dasar lengkap bagi bayi yaitu untuk meningkatkan kekebalan tubuh bayi dan memberitahu jadwal imunisasi dasar pada ibu agar tidak terlewat. </w:t>
      </w:r>
      <w:bookmarkEnd w:id="533"/>
      <w:r w:rsidRPr="00494A0C">
        <w:rPr>
          <w:rFonts w:ascii="Times New Roman" w:eastAsia="Calibri" w:hAnsi="Times New Roman" w:cs="Times New Roman"/>
          <w:noProof/>
          <w:sz w:val="24"/>
          <w:szCs w:val="24"/>
          <w:lang w:val="id-ID" w:eastAsia="en-US"/>
        </w:rPr>
        <w:t xml:space="preserve"> </w:t>
      </w:r>
    </w:p>
    <w:p w14:paraId="105AC17F" w14:textId="77777777" w:rsidR="007A79F9" w:rsidRPr="00494A0C" w:rsidRDefault="007A79F9" w:rsidP="007A79F9">
      <w:pPr>
        <w:pStyle w:val="ListParagraph"/>
        <w:numPr>
          <w:ilvl w:val="6"/>
          <w:numId w:val="85"/>
        </w:numPr>
        <w:spacing w:after="0" w:line="360" w:lineRule="auto"/>
        <w:ind w:left="720"/>
        <w:jc w:val="both"/>
        <w:rPr>
          <w:rFonts w:ascii="Times New Roman" w:eastAsia="Times New Roman" w:hAnsi="Times New Roman" w:cs="Times New Roman"/>
          <w:b/>
          <w:bCs/>
          <w:noProof/>
          <w:sz w:val="24"/>
          <w:szCs w:val="24"/>
        </w:rPr>
      </w:pPr>
      <w:r w:rsidRPr="00494A0C">
        <w:rPr>
          <w:rFonts w:ascii="Times New Roman" w:eastAsia="Times New Roman" w:hAnsi="Times New Roman" w:cs="Times New Roman"/>
          <w:b/>
          <w:bCs/>
          <w:noProof/>
          <w:sz w:val="24"/>
          <w:szCs w:val="24"/>
        </w:rPr>
        <w:t>Asuhan Kebidanan Nifas dan KB</w:t>
      </w:r>
    </w:p>
    <w:p w14:paraId="04BDE25B" w14:textId="77777777" w:rsidR="007A79F9" w:rsidRPr="00494A0C" w:rsidRDefault="007A79F9" w:rsidP="007A79F9">
      <w:pPr>
        <w:spacing w:after="0" w:line="360" w:lineRule="auto"/>
        <w:ind w:left="720" w:firstLine="436"/>
        <w:contextualSpacing/>
        <w:jc w:val="both"/>
        <w:rPr>
          <w:rFonts w:ascii="Times New Roman" w:eastAsia="Calibri" w:hAnsi="Times New Roman" w:cs="Times New Roman"/>
          <w:noProof/>
          <w:color w:val="000000"/>
          <w:sz w:val="24"/>
          <w:szCs w:val="24"/>
          <w:lang w:val="id-ID"/>
        </w:rPr>
      </w:pPr>
      <w:r w:rsidRPr="00494A0C">
        <w:rPr>
          <w:rFonts w:ascii="Times New Roman" w:eastAsia="Calibri" w:hAnsi="Times New Roman" w:cs="Times New Roman"/>
          <w:noProof/>
          <w:color w:val="000000"/>
          <w:sz w:val="24"/>
          <w:szCs w:val="24"/>
          <w:lang w:val="id-ID"/>
        </w:rPr>
        <w:t>Penatalaksanaan asuhan kebidanan pada ibu nifas dan menyusui meliputi anamnesa dan pemeriksaan fisik. Dalam penatalaksanaan memberitahu ibu bahwa ibu masih dalam masa nifas. Pasien diberikan tindakan pemantauan asuhan ibu nifas. Nifas adalah masa dimulai setelah kelahiran plasenta dan berakhir ketika alat kandung kembali seperti semula sebelum hamil, yang berlangsung selama 6 minggu atau 40 hari.</w:t>
      </w:r>
      <w:r w:rsidRPr="00494A0C">
        <w:rPr>
          <w:rFonts w:ascii="Times New Roman" w:eastAsia="Calibri" w:hAnsi="Times New Roman" w:cs="Times New Roman"/>
          <w:noProof/>
          <w:color w:val="000000"/>
          <w:sz w:val="24"/>
          <w:szCs w:val="24"/>
          <w:vertAlign w:val="superscript"/>
          <w:lang w:val="id-ID"/>
        </w:rPr>
        <w:t xml:space="preserve"> </w:t>
      </w:r>
      <w:r w:rsidRPr="00494A0C">
        <w:rPr>
          <w:rFonts w:ascii="Times New Roman" w:eastAsia="Calibri" w:hAnsi="Times New Roman" w:cs="Times New Roman"/>
          <w:noProof/>
          <w:color w:val="000000"/>
          <w:sz w:val="24"/>
          <w:szCs w:val="24"/>
          <w:lang w:val="id-ID"/>
        </w:rPr>
        <w:t>Masa nifas (puerperium) adalah pulih kembali, mulai dari persalinan selesai sampai alat – alat kandung kembali seperti pra hamil. Lamanya masa nifas ini yaitu 6 – 8 minggu.</w:t>
      </w:r>
      <w:r w:rsidRPr="00494A0C">
        <w:rPr>
          <w:rFonts w:ascii="Times New Roman" w:eastAsia="Calibri" w:hAnsi="Times New Roman" w:cs="Times New Roman"/>
          <w:noProof/>
          <w:color w:val="000000"/>
          <w:sz w:val="24"/>
          <w:szCs w:val="24"/>
          <w:lang w:val="id-ID"/>
        </w:rPr>
        <w:fldChar w:fldCharType="begin" w:fldLock="1"/>
      </w:r>
      <w:r w:rsidRPr="00494A0C">
        <w:rPr>
          <w:rFonts w:ascii="Times New Roman" w:eastAsia="Calibri" w:hAnsi="Times New Roman" w:cs="Times New Roman"/>
          <w:noProof/>
          <w:color w:val="000000"/>
          <w:sz w:val="24"/>
          <w:szCs w:val="24"/>
          <w:lang w:val="id-ID"/>
        </w:rPr>
        <w:instrText>ADDIN CSL_CITATION {"citationItems":[{"id":"ITEM-1","itemData":{"author":[{"dropping-particle":"","family":"Prawirohardjo","given":"Sarwono","non-dropping-particle":"","parse-names":false,"suffix":""}],"edition":"ketiga. Vo","id":"ITEM-1","issued":{"date-parts":[["2014"]]},"publisher":"Bina Pustaka Sarwono Prawirohardjo","publisher-place":"Jakarta","title":"Ilmu Kandungan","type":"book"},"uris":["http://www.mendeley.com/documents/?uuid=7f8dc3e7-6baa-4895-9d0d-f339d194e9a3"]}],"mendeley":{"formattedCitation":"&lt;sup&gt;25&lt;/sup&gt;","plainTextFormattedCitation":"25","previouslyFormattedCitation":"&lt;sup&gt;25&lt;/sup&gt;"},"properties":{"noteIndex":0},"schema":"https://github.com/citation-style-language/schema/raw/master/csl-citation.json"}</w:instrText>
      </w:r>
      <w:r w:rsidRPr="00494A0C">
        <w:rPr>
          <w:rFonts w:ascii="Times New Roman" w:eastAsia="Calibri" w:hAnsi="Times New Roman" w:cs="Times New Roman"/>
          <w:noProof/>
          <w:color w:val="000000"/>
          <w:sz w:val="24"/>
          <w:szCs w:val="24"/>
          <w:lang w:val="id-ID"/>
        </w:rPr>
        <w:fldChar w:fldCharType="separate"/>
      </w:r>
      <w:r w:rsidRPr="00494A0C">
        <w:rPr>
          <w:rFonts w:ascii="Times New Roman" w:eastAsia="Calibri" w:hAnsi="Times New Roman" w:cs="Times New Roman"/>
          <w:noProof/>
          <w:color w:val="000000"/>
          <w:sz w:val="24"/>
          <w:szCs w:val="24"/>
          <w:vertAlign w:val="superscript"/>
          <w:lang w:val="id-ID"/>
        </w:rPr>
        <w:t>25</w:t>
      </w:r>
      <w:r w:rsidRPr="00494A0C">
        <w:rPr>
          <w:rFonts w:ascii="Times New Roman" w:eastAsia="Calibri" w:hAnsi="Times New Roman" w:cs="Times New Roman"/>
          <w:noProof/>
          <w:color w:val="000000"/>
          <w:sz w:val="24"/>
          <w:szCs w:val="24"/>
          <w:lang w:val="id-ID"/>
        </w:rPr>
        <w:fldChar w:fldCharType="end"/>
      </w:r>
    </w:p>
    <w:p w14:paraId="03A17FE6" w14:textId="77777777" w:rsidR="007A79F9" w:rsidRPr="00494A0C" w:rsidRDefault="007A79F9" w:rsidP="007A79F9">
      <w:pPr>
        <w:spacing w:after="0" w:line="360" w:lineRule="auto"/>
        <w:ind w:left="720" w:firstLine="567"/>
        <w:jc w:val="both"/>
        <w:rPr>
          <w:rFonts w:ascii="Times New Roman" w:eastAsia="Calibri" w:hAnsi="Times New Roman" w:cs="Times New Roman"/>
          <w:noProof/>
          <w:color w:val="000000"/>
          <w:sz w:val="24"/>
          <w:szCs w:val="24"/>
          <w:lang w:val="id-ID" w:eastAsia="en-US"/>
        </w:rPr>
      </w:pPr>
      <w:r w:rsidRPr="00494A0C">
        <w:rPr>
          <w:rFonts w:ascii="Times New Roman" w:eastAsia="Calibri" w:hAnsi="Times New Roman" w:cs="Times New Roman"/>
          <w:noProof/>
          <w:color w:val="000000"/>
          <w:sz w:val="24"/>
          <w:szCs w:val="24"/>
          <w:lang w:val="id-ID" w:eastAsia="en-US"/>
        </w:rPr>
        <w:t xml:space="preserve">Perawatan ibu dan bayi dalam satu ruangan bersama-sama, sehingga  memungkinkan ibu lebih banyak memperhatikan bayinya, memberikan ASI </w:t>
      </w:r>
      <w:r w:rsidRPr="00494A0C">
        <w:rPr>
          <w:rFonts w:ascii="Times New Roman" w:eastAsia="Calibri" w:hAnsi="Times New Roman" w:cs="Times New Roman"/>
          <w:noProof/>
          <w:color w:val="000000"/>
          <w:sz w:val="24"/>
          <w:szCs w:val="24"/>
          <w:lang w:val="id-ID" w:eastAsia="en-US"/>
        </w:rPr>
        <w:lastRenderedPageBreak/>
        <w:t>sehingga kelancaran pengeluaran ASI terjamin.</w:t>
      </w:r>
      <w:r w:rsidRPr="00494A0C">
        <w:rPr>
          <w:rFonts w:ascii="Times New Roman" w:eastAsia="Calibri" w:hAnsi="Times New Roman" w:cs="Times New Roman"/>
          <w:noProof/>
          <w:color w:val="000000"/>
          <w:sz w:val="24"/>
          <w:szCs w:val="24"/>
          <w:lang w:val="id-ID" w:eastAsia="en-US"/>
        </w:rPr>
        <w:fldChar w:fldCharType="begin" w:fldLock="1"/>
      </w:r>
      <w:r w:rsidRPr="00494A0C">
        <w:rPr>
          <w:rFonts w:ascii="Times New Roman" w:eastAsia="Calibri" w:hAnsi="Times New Roman" w:cs="Times New Roman"/>
          <w:noProof/>
          <w:color w:val="000000"/>
          <w:sz w:val="24"/>
          <w:szCs w:val="24"/>
          <w:lang w:val="id-ID" w:eastAsia="en-US"/>
        </w:rPr>
        <w:instrText>ADDIN CSL_CITATION {"citationItems":[{"id":"ITEM-1","itemData":{"author":[{"dropping-particle":"","family":"Murray SS","given":"McKinney ES","non-dropping-particle":"","parse-names":false,"suffix":""}],"container-title":"Elsevier Health Sciences","id":"ITEM-1","issued":{"date-parts":[["2014"]]},"title":"Foundations of maternal-newborn and women's health nursing","type":"article-journal"},"uris":["http://www.mendeley.com/documents/?uuid=ebc937b7-b17b-48dd-91c8-07f0636b626a"]}],"mendeley":{"formattedCitation":"&lt;sup&gt;74&lt;/sup&gt;","plainTextFormattedCitation":"74","previouslyFormattedCitation":"&lt;sup&gt;74&lt;/sup&gt;"},"properties":{"noteIndex":0},"schema":"https://github.com/citation-style-language/schema/raw/master/csl-citation.json"}</w:instrText>
      </w:r>
      <w:r w:rsidRPr="00494A0C">
        <w:rPr>
          <w:rFonts w:ascii="Times New Roman" w:eastAsia="Calibri" w:hAnsi="Times New Roman" w:cs="Times New Roman"/>
          <w:noProof/>
          <w:color w:val="000000"/>
          <w:sz w:val="24"/>
          <w:szCs w:val="24"/>
          <w:lang w:val="id-ID" w:eastAsia="en-US"/>
        </w:rPr>
        <w:fldChar w:fldCharType="separate"/>
      </w:r>
      <w:r w:rsidRPr="00494A0C">
        <w:rPr>
          <w:rFonts w:ascii="Times New Roman" w:eastAsia="Calibri" w:hAnsi="Times New Roman" w:cs="Times New Roman"/>
          <w:noProof/>
          <w:color w:val="000000"/>
          <w:sz w:val="24"/>
          <w:szCs w:val="24"/>
          <w:vertAlign w:val="superscript"/>
          <w:lang w:val="id-ID" w:eastAsia="en-US"/>
        </w:rPr>
        <w:t>74</w:t>
      </w:r>
      <w:r w:rsidRPr="00494A0C">
        <w:rPr>
          <w:rFonts w:ascii="Times New Roman" w:eastAsia="Calibri" w:hAnsi="Times New Roman" w:cs="Times New Roman"/>
          <w:noProof/>
          <w:color w:val="000000"/>
          <w:sz w:val="24"/>
          <w:szCs w:val="24"/>
          <w:lang w:val="id-ID" w:eastAsia="en-US"/>
        </w:rPr>
        <w:fldChar w:fldCharType="end"/>
      </w:r>
      <w:r w:rsidRPr="00494A0C">
        <w:rPr>
          <w:rFonts w:ascii="Times New Roman" w:eastAsia="Calibri" w:hAnsi="Times New Roman" w:cs="Times New Roman"/>
          <w:noProof/>
          <w:color w:val="000000"/>
          <w:sz w:val="24"/>
          <w:szCs w:val="24"/>
          <w:lang w:val="id-ID" w:eastAsia="en-US"/>
        </w:rPr>
        <w:t xml:space="preserve"> Menurut Fancourt dan Perkins (2018) , bonding adalah strategi penting untuk kelangsungan hidup manusia. Ikatan antara ibu dan bayi tidak hanya saat janin masih dalam kandungan tetapi juga saat dalam kandungan ibu dan bayi dalam masa nifas dan sepanjang masa hidup dengan berbagai respon psikologis, biologis, dan perilaku.</w:t>
      </w:r>
      <w:r w:rsidRPr="00494A0C">
        <w:rPr>
          <w:rFonts w:ascii="Times New Roman" w:eastAsia="Calibri" w:hAnsi="Times New Roman" w:cs="Times New Roman"/>
          <w:noProof/>
          <w:color w:val="000000"/>
          <w:sz w:val="24"/>
          <w:szCs w:val="24"/>
          <w:lang w:val="id-ID" w:eastAsia="en-US"/>
        </w:rPr>
        <w:fldChar w:fldCharType="begin" w:fldLock="1"/>
      </w:r>
      <w:r w:rsidRPr="00494A0C">
        <w:rPr>
          <w:rFonts w:ascii="Times New Roman" w:eastAsia="Calibri" w:hAnsi="Times New Roman" w:cs="Times New Roman"/>
          <w:noProof/>
          <w:color w:val="000000"/>
          <w:sz w:val="24"/>
          <w:szCs w:val="24"/>
          <w:lang w:val="id-ID" w:eastAsia="en-US"/>
        </w:rPr>
        <w:instrText>ADDIN CSL_CITATION {"citationItems":[{"id":"ITEM-1","itemData":{"DOI":"https://doi.org/10.1177/20592043 17745746","author":[{"dropping-particle":"","family":"Fancourt, D., &amp; Perkins","given":"R.","non-dropping-particle":"","parse-names":false,"suffix":""}],"id":"ITEM-1","issued":{"date-parts":[["2018"]]},"title":"The effects of mother–infant singing on emotional closeness, affect, anxiety, and stress hormones. Music &amp; Science","type":"article-journal","volume":"1"},"uris":["http://www.mendeley.com/documents/?uuid=acc03862-49b7-449a-9ba9-dc562da10669"]}],"mendeley":{"formattedCitation":"&lt;sup&gt;75&lt;/sup&gt;","plainTextFormattedCitation":"75","previouslyFormattedCitation":"&lt;sup&gt;75&lt;/sup&gt;"},"properties":{"noteIndex":0},"schema":"https://github.com/citation-style-language/schema/raw/master/csl-citation.json"}</w:instrText>
      </w:r>
      <w:r w:rsidRPr="00494A0C">
        <w:rPr>
          <w:rFonts w:ascii="Times New Roman" w:eastAsia="Calibri" w:hAnsi="Times New Roman" w:cs="Times New Roman"/>
          <w:noProof/>
          <w:color w:val="000000"/>
          <w:sz w:val="24"/>
          <w:szCs w:val="24"/>
          <w:lang w:val="id-ID" w:eastAsia="en-US"/>
        </w:rPr>
        <w:fldChar w:fldCharType="separate"/>
      </w:r>
      <w:r w:rsidRPr="00494A0C">
        <w:rPr>
          <w:rFonts w:ascii="Times New Roman" w:eastAsia="Calibri" w:hAnsi="Times New Roman" w:cs="Times New Roman"/>
          <w:noProof/>
          <w:color w:val="000000"/>
          <w:sz w:val="24"/>
          <w:szCs w:val="24"/>
          <w:vertAlign w:val="superscript"/>
          <w:lang w:val="id-ID" w:eastAsia="en-US"/>
        </w:rPr>
        <w:t>75</w:t>
      </w:r>
      <w:r w:rsidRPr="00494A0C">
        <w:rPr>
          <w:rFonts w:ascii="Times New Roman" w:eastAsia="Calibri" w:hAnsi="Times New Roman" w:cs="Times New Roman"/>
          <w:noProof/>
          <w:color w:val="000000"/>
          <w:sz w:val="24"/>
          <w:szCs w:val="24"/>
          <w:lang w:val="id-ID" w:eastAsia="en-US"/>
        </w:rPr>
        <w:fldChar w:fldCharType="end"/>
      </w:r>
      <w:r w:rsidRPr="00494A0C">
        <w:rPr>
          <w:rFonts w:ascii="Times New Roman" w:eastAsia="Calibri" w:hAnsi="Times New Roman" w:cs="Times New Roman"/>
          <w:noProof/>
          <w:color w:val="000000"/>
          <w:sz w:val="24"/>
          <w:szCs w:val="24"/>
          <w:lang w:val="id-ID" w:eastAsia="en-US"/>
        </w:rPr>
        <w:t xml:space="preserve">  Hal ini juga sejalan dengan penelitian Wada et al (2020)  dengan pernyataan bahwa Ibu nifas selalu memberikan kasih sayang yang besar kepada bayinya, seperti merasa lebih sayang dari yang lain, selalu memperhatikan bayi untuk semua hal, dan berusaha selalu memahami kebutuhan bayi keduanya secara psikologis dan biologis. Semua itu bahkan diungkapkan oleh ibu nifas sejak bayi masih dalam kandungan. Ini karena ibu selalu menginginkan yang terbaik untuk bayinya.</w:t>
      </w:r>
      <w:r w:rsidRPr="00494A0C">
        <w:rPr>
          <w:rFonts w:ascii="Times New Roman" w:eastAsia="Calibri" w:hAnsi="Times New Roman" w:cs="Times New Roman"/>
          <w:noProof/>
          <w:color w:val="000000"/>
          <w:sz w:val="24"/>
          <w:szCs w:val="24"/>
          <w:lang w:val="id-ID" w:eastAsia="en-US"/>
        </w:rPr>
        <w:fldChar w:fldCharType="begin" w:fldLock="1"/>
      </w:r>
      <w:r w:rsidRPr="00494A0C">
        <w:rPr>
          <w:rFonts w:ascii="Times New Roman" w:eastAsia="Calibri" w:hAnsi="Times New Roman" w:cs="Times New Roman"/>
          <w:noProof/>
          <w:color w:val="000000"/>
          <w:sz w:val="24"/>
          <w:szCs w:val="24"/>
          <w:lang w:val="id-ID" w:eastAsia="en-US"/>
        </w:rPr>
        <w:instrText>ADDIN CSL_CITATION {"citationItems":[{"id":"ITEM-1","itemData":{"DOI":"10.33546/BNJ.779","ISSN":"24774073","abstract":"Background: Bonding is an emotional bond between a mother and a baby that develops gradually after birth until it is formed into an attachment. Bonding is considered important to ensure the baby’s protection. However, bonding remains challenging for mothers with spontaneous childbirth because they are most likely to focus on themselves. Objective: To explore the bonding and attachment experience among postpartum mothers with spontaneous childbirth. Methods: This was a qualitative study with a phenomenological approach. Data were collected from nine participants using semi-structured interviews and observations. Data were analyzed using Colaizzi’s analysis method. Results: Five themes emerged, namely 1) feeling relieved and happy with the birth of the baby, 2) bonding and attachments are important, 3) stimulating the baby’s sense, 4) the need of social supports in bonding and attachment, and 5) internal and external factors of bonding and attachment. Conclusion: Bonding and attachment are very important that should be done by the mothers to the baby. However, it takes time and needs the supports from the husbands, parents, relatives, and health workers. Therefore, nurses or midwives should pay attention to this process to create the better bonding and attachment between the mothers and the babies.","author":[{"dropping-particle":"","family":"Wada","given":"Fauziah H.","non-dropping-particle":"","parse-names":false,"suffix":""},{"dropping-particle":"","family":"Prabandari","given":"Yayi Suryo","non-dropping-particle":"","parse-names":false,"suffix":""},{"dropping-particle":"","family":"Hapsari","given":"Elsi Dwi","non-dropping-particle":"","parse-names":false,"suffix":""}],"container-title":"Belitung Nursing Journal","id":"ITEM-1","issue":"1","issued":{"date-parts":[["2020"]]},"page":"14-20","title":"BONDING and ATTACHMENT EXPERIENCE among POSTNATAL MOTHERS with SPONTANEOUS CHILDBIRTH","type":"article-journal","volume":"6"},"uris":["http://www.mendeley.com/documents/?uuid=304a1f1d-fe31-4c9b-b644-78e0c244bb1b"]}],"mendeley":{"formattedCitation":"&lt;sup&gt;76&lt;/sup&gt;","plainTextFormattedCitation":"76","previouslyFormattedCitation":"&lt;sup&gt;76&lt;/sup&gt;"},"properties":{"noteIndex":0},"schema":"https://github.com/citation-style-language/schema/raw/master/csl-citation.json"}</w:instrText>
      </w:r>
      <w:r w:rsidRPr="00494A0C">
        <w:rPr>
          <w:rFonts w:ascii="Times New Roman" w:eastAsia="Calibri" w:hAnsi="Times New Roman" w:cs="Times New Roman"/>
          <w:noProof/>
          <w:color w:val="000000"/>
          <w:sz w:val="24"/>
          <w:szCs w:val="24"/>
          <w:lang w:val="id-ID" w:eastAsia="en-US"/>
        </w:rPr>
        <w:fldChar w:fldCharType="separate"/>
      </w:r>
      <w:r w:rsidRPr="00494A0C">
        <w:rPr>
          <w:rFonts w:ascii="Times New Roman" w:eastAsia="Calibri" w:hAnsi="Times New Roman" w:cs="Times New Roman"/>
          <w:noProof/>
          <w:color w:val="000000"/>
          <w:sz w:val="24"/>
          <w:szCs w:val="24"/>
          <w:vertAlign w:val="superscript"/>
          <w:lang w:val="id-ID" w:eastAsia="en-US"/>
        </w:rPr>
        <w:t>76</w:t>
      </w:r>
      <w:r w:rsidRPr="00494A0C">
        <w:rPr>
          <w:rFonts w:ascii="Times New Roman" w:eastAsia="Calibri" w:hAnsi="Times New Roman" w:cs="Times New Roman"/>
          <w:noProof/>
          <w:color w:val="000000"/>
          <w:sz w:val="24"/>
          <w:szCs w:val="24"/>
          <w:lang w:val="id-ID" w:eastAsia="en-US"/>
        </w:rPr>
        <w:fldChar w:fldCharType="end"/>
      </w:r>
    </w:p>
    <w:p w14:paraId="65B44EED" w14:textId="594E5564" w:rsidR="007A79F9" w:rsidRPr="00494A0C" w:rsidRDefault="007A79F9" w:rsidP="007A79F9">
      <w:pPr>
        <w:spacing w:after="0" w:line="360" w:lineRule="auto"/>
        <w:ind w:left="720" w:firstLine="567"/>
        <w:jc w:val="both"/>
        <w:rPr>
          <w:rFonts w:ascii="Times New Roman" w:eastAsia="Calibri" w:hAnsi="Times New Roman" w:cs="Times New Roman"/>
          <w:noProof/>
          <w:color w:val="000000"/>
          <w:sz w:val="24"/>
          <w:szCs w:val="24"/>
          <w:lang w:val="id-ID" w:eastAsia="en-US"/>
        </w:rPr>
      </w:pPr>
      <w:r w:rsidRPr="00494A0C">
        <w:rPr>
          <w:rFonts w:ascii="Times New Roman" w:eastAsia="Calibri" w:hAnsi="Times New Roman" w:cs="Times New Roman"/>
          <w:noProof/>
          <w:color w:val="000000"/>
          <w:sz w:val="24"/>
          <w:szCs w:val="24"/>
          <w:lang w:val="id-ID" w:eastAsia="en-US"/>
        </w:rPr>
        <w:t>Rawat inap atau bergabung dengan ibu dan bayi setelah kelahiran akan menuntun pada kasih sayang, cinta, dan kehangatan antara ibu dan bayi. Rawat gabung juga mendorong seorang ibu untuk bisa memberikan ASI, sentuh dan rawat bayi. Saat ibu dan bayinya dirumah ibu dapat merawat dan memberikan ASI dengan baik dan benar. Hasil penelitian juga menyebutkan Ibu postpartum dengan rawat inap mengakui munculnya cinta, kasih sayang dan keberanian dalam merawat bayi seperti mandi, mengganti popok, menenangkan, dan memberikan ASI pada bayi. Meski masih dalam proses pembelajaran, semua ibu nifas selalu berusaha melakukan yang terbaik untuk anak-anaknya.</w:t>
      </w:r>
      <w:r w:rsidRPr="00494A0C">
        <w:rPr>
          <w:rFonts w:ascii="Times New Roman" w:eastAsia="Calibri" w:hAnsi="Times New Roman" w:cs="Times New Roman"/>
          <w:noProof/>
          <w:color w:val="000000"/>
          <w:sz w:val="24"/>
          <w:szCs w:val="24"/>
          <w:lang w:val="id-ID" w:eastAsia="en-US"/>
        </w:rPr>
        <w:fldChar w:fldCharType="begin" w:fldLock="1"/>
      </w:r>
      <w:r w:rsidRPr="00494A0C">
        <w:rPr>
          <w:rFonts w:ascii="Times New Roman" w:eastAsia="Calibri" w:hAnsi="Times New Roman" w:cs="Times New Roman"/>
          <w:noProof/>
          <w:color w:val="000000"/>
          <w:sz w:val="24"/>
          <w:szCs w:val="24"/>
          <w:lang w:val="id-ID" w:eastAsia="en-US"/>
        </w:rPr>
        <w:instrText>ADDIN CSL_CITATION {"citationItems":[{"id":"ITEM-1","itemData":{"DOI":"10.33546/BNJ.779","ISSN":"24774073","abstract":"Background: Bonding is an emotional bond between a mother and a baby that develops gradually after birth until it is formed into an attachment. Bonding is considered important to ensure the baby’s protection. However, bonding remains challenging for mothers with spontaneous childbirth because they are most likely to focus on themselves. Objective: To explore the bonding and attachment experience among postpartum mothers with spontaneous childbirth. Methods: This was a qualitative study with a phenomenological approach. Data were collected from nine participants using semi-structured interviews and observations. Data were analyzed using Colaizzi’s analysis method. Results: Five themes emerged, namely 1) feeling relieved and happy with the birth of the baby, 2) bonding and attachments are important, 3) stimulating the baby’s sense, 4) the need of social supports in bonding and attachment, and 5) internal and external factors of bonding and attachment. Conclusion: Bonding and attachment are very important that should be done by the mothers to the baby. However, it takes time and needs the supports from the husbands, parents, relatives, and health workers. Therefore, nurses or midwives should pay attention to this process to create the better bonding and attachment between the mothers and the babies.","author":[{"dropping-particle":"","family":"Wada","given":"Fauziah H.","non-dropping-particle":"","parse-names":false,"suffix":""},{"dropping-particle":"","family":"Prabandari","given":"Yayi Suryo","non-dropping-particle":"","parse-names":false,"suffix":""},{"dropping-particle":"","family":"Hapsari","given":"Elsi Dwi","non-dropping-particle":"","parse-names":false,"suffix":""}],"container-title":"Belitung Nursing Journal","id":"ITEM-1","issue":"1","issued":{"date-parts":[["2020"]]},"page":"14-20","title":"BONDING and ATTACHMENT EXPERIENCE among POSTNATAL MOTHERS with SPONTANEOUS CHILDBIRTH","type":"article-journal","volume":"6"},"uris":["http://www.mendeley.com/documents/?uuid=304a1f1d-fe31-4c9b-b644-78e0c244bb1b"]}],"mendeley":{"formattedCitation":"&lt;sup&gt;76&lt;/sup&gt;","plainTextFormattedCitation":"76","previouslyFormattedCitation":"&lt;sup&gt;76&lt;/sup&gt;"},"properties":{"noteIndex":0},"schema":"https://github.com/citation-style-language/schema/raw/master/csl-citation.json"}</w:instrText>
      </w:r>
      <w:r w:rsidRPr="00494A0C">
        <w:rPr>
          <w:rFonts w:ascii="Times New Roman" w:eastAsia="Calibri" w:hAnsi="Times New Roman" w:cs="Times New Roman"/>
          <w:noProof/>
          <w:color w:val="000000"/>
          <w:sz w:val="24"/>
          <w:szCs w:val="24"/>
          <w:lang w:val="id-ID" w:eastAsia="en-US"/>
        </w:rPr>
        <w:fldChar w:fldCharType="separate"/>
      </w:r>
      <w:r w:rsidRPr="00494A0C">
        <w:rPr>
          <w:rFonts w:ascii="Times New Roman" w:eastAsia="Calibri" w:hAnsi="Times New Roman" w:cs="Times New Roman"/>
          <w:noProof/>
          <w:color w:val="000000"/>
          <w:sz w:val="24"/>
          <w:szCs w:val="24"/>
          <w:vertAlign w:val="superscript"/>
          <w:lang w:val="id-ID" w:eastAsia="en-US"/>
        </w:rPr>
        <w:t>76</w:t>
      </w:r>
      <w:r w:rsidRPr="00494A0C">
        <w:rPr>
          <w:rFonts w:ascii="Times New Roman" w:eastAsia="Calibri" w:hAnsi="Times New Roman" w:cs="Times New Roman"/>
          <w:noProof/>
          <w:color w:val="000000"/>
          <w:sz w:val="24"/>
          <w:szCs w:val="24"/>
          <w:lang w:val="id-ID" w:eastAsia="en-US"/>
        </w:rPr>
        <w:fldChar w:fldCharType="end"/>
      </w:r>
    </w:p>
    <w:p w14:paraId="5144D907" w14:textId="04EE366B" w:rsidR="007A79F9" w:rsidRPr="00494A0C" w:rsidRDefault="007A79F9" w:rsidP="007A79F9">
      <w:pPr>
        <w:spacing w:after="0" w:line="360" w:lineRule="auto"/>
        <w:ind w:left="720" w:firstLine="567"/>
        <w:jc w:val="both"/>
        <w:rPr>
          <w:rFonts w:ascii="Times New Roman" w:eastAsia="Calibri"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Memberikan KIE pada ibu dan mengajarkan ibu tentang teknik menyusui, memotivasi ibu mengenai pemberian ASI eksklusif secara on demand (sesering yang bayi mau) dan memberikan KIE tentang ASI eksklusif, dan memberikan KIE tentang kebutuhan bayi terhadap ASI dan tanda kecukupan ASI. </w:t>
      </w:r>
      <w:r w:rsidRPr="00494A0C">
        <w:rPr>
          <w:rFonts w:ascii="Times New Roman" w:eastAsia="Calibri" w:hAnsi="Times New Roman" w:cs="Times New Roman"/>
          <w:noProof/>
          <w:color w:val="000000"/>
          <w:sz w:val="24"/>
          <w:szCs w:val="24"/>
          <w:lang w:val="id-ID" w:eastAsia="en-US"/>
        </w:rPr>
        <w:t xml:space="preserve">Bidan juga memberitahu teknik –teknik pemberian ASI yang harus diketahui oleh </w:t>
      </w:r>
      <w:r w:rsidR="0001034D" w:rsidRPr="00494A0C">
        <w:rPr>
          <w:rFonts w:ascii="Times New Roman" w:eastAsia="Calibri" w:hAnsi="Times New Roman" w:cs="Times New Roman"/>
          <w:noProof/>
          <w:color w:val="000000"/>
          <w:sz w:val="24"/>
          <w:szCs w:val="24"/>
          <w:lang w:val="id-ID" w:eastAsia="en-US"/>
        </w:rPr>
        <w:t xml:space="preserve">Ny. N.M </w:t>
      </w:r>
      <w:r w:rsidRPr="00494A0C">
        <w:rPr>
          <w:rFonts w:ascii="Times New Roman" w:eastAsia="Calibri" w:hAnsi="Times New Roman" w:cs="Times New Roman"/>
          <w:noProof/>
          <w:color w:val="000000"/>
          <w:sz w:val="24"/>
          <w:szCs w:val="24"/>
          <w:lang w:val="id-ID" w:eastAsia="en-US"/>
        </w:rPr>
        <w:t>, seperti yang di katakan bahwa peranan ibu post partum dalam pemberian ASI sangat menentukan kualitas ASI selanjutnya.</w:t>
      </w:r>
      <w:r w:rsidRPr="00494A0C">
        <w:rPr>
          <w:rFonts w:ascii="Times New Roman" w:eastAsia="Calibri" w:hAnsi="Times New Roman" w:cs="Times New Roman"/>
          <w:noProof/>
          <w:color w:val="000000"/>
          <w:sz w:val="24"/>
          <w:szCs w:val="24"/>
          <w:lang w:val="id-ID" w:eastAsia="en-US"/>
        </w:rPr>
        <w:fldChar w:fldCharType="begin" w:fldLock="1"/>
      </w:r>
      <w:r w:rsidRPr="00494A0C">
        <w:rPr>
          <w:rFonts w:ascii="Times New Roman" w:eastAsia="Calibri" w:hAnsi="Times New Roman" w:cs="Times New Roman"/>
          <w:noProof/>
          <w:color w:val="000000"/>
          <w:sz w:val="24"/>
          <w:szCs w:val="24"/>
          <w:lang w:val="id-ID" w:eastAsia="en-US"/>
        </w:rPr>
        <w:instrText>ADDIN CSL_CITATION {"citationItems":[{"id":"ITEM-1","itemData":{"author":[{"dropping-particle":"","family":"Widyasih","given":"Hesty dkk","non-dropping-particle":"","parse-names":false,"suffix":""}],"id":"ITEM-1","issued":{"date-parts":[["2012"]]},"publisher":"Fitrimaya","publisher-place":"Yogyakarta","title":"Perawatan masa nifas","type":"book"},"uris":["http://www.mendeley.com/documents/?uuid=8fedf51e-943c-4aef-95a0-f4a6dcc6ae22"]}],"mendeley":{"formattedCitation":"&lt;sup&gt;31&lt;/sup&gt;","plainTextFormattedCitation":"31","previouslyFormattedCitation":"&lt;sup&gt;31&lt;/sup&gt;"},"properties":{"noteIndex":0},"schema":"https://github.com/citation-style-language/schema/raw/master/csl-citation.json"}</w:instrText>
      </w:r>
      <w:r w:rsidRPr="00494A0C">
        <w:rPr>
          <w:rFonts w:ascii="Times New Roman" w:eastAsia="Calibri" w:hAnsi="Times New Roman" w:cs="Times New Roman"/>
          <w:noProof/>
          <w:color w:val="000000"/>
          <w:sz w:val="24"/>
          <w:szCs w:val="24"/>
          <w:lang w:val="id-ID" w:eastAsia="en-US"/>
        </w:rPr>
        <w:fldChar w:fldCharType="separate"/>
      </w:r>
      <w:r w:rsidRPr="00494A0C">
        <w:rPr>
          <w:rFonts w:ascii="Times New Roman" w:eastAsia="Calibri" w:hAnsi="Times New Roman" w:cs="Times New Roman"/>
          <w:noProof/>
          <w:color w:val="000000"/>
          <w:sz w:val="24"/>
          <w:szCs w:val="24"/>
          <w:vertAlign w:val="superscript"/>
          <w:lang w:val="id-ID" w:eastAsia="en-US"/>
        </w:rPr>
        <w:t>31</w:t>
      </w:r>
      <w:r w:rsidRPr="00494A0C">
        <w:rPr>
          <w:rFonts w:ascii="Times New Roman" w:eastAsia="Calibri" w:hAnsi="Times New Roman" w:cs="Times New Roman"/>
          <w:noProof/>
          <w:color w:val="000000"/>
          <w:sz w:val="24"/>
          <w:szCs w:val="24"/>
          <w:lang w:val="id-ID" w:eastAsia="en-US"/>
        </w:rPr>
        <w:fldChar w:fldCharType="end"/>
      </w:r>
      <w:r w:rsidRPr="00494A0C">
        <w:rPr>
          <w:rFonts w:ascii="Times New Roman" w:eastAsia="Calibri" w:hAnsi="Times New Roman" w:cs="Times New Roman"/>
          <w:noProof/>
          <w:color w:val="000000"/>
          <w:sz w:val="24"/>
          <w:szCs w:val="24"/>
          <w:lang w:val="id-ID" w:eastAsia="en-US"/>
        </w:rPr>
        <w:t xml:space="preserve"> Menurut penelitian bahwa terdapat hubungan positif antara pengetahuan ibu tentang teknik menyusui dengan status gizi bayi.</w:t>
      </w:r>
      <w:r w:rsidRPr="00494A0C">
        <w:rPr>
          <w:rFonts w:ascii="Times New Roman" w:eastAsia="Calibri" w:hAnsi="Times New Roman" w:cs="Times New Roman"/>
          <w:noProof/>
          <w:color w:val="000000"/>
          <w:sz w:val="24"/>
          <w:szCs w:val="24"/>
          <w:lang w:val="id-ID" w:eastAsia="en-US"/>
        </w:rPr>
        <w:fldChar w:fldCharType="begin" w:fldLock="1"/>
      </w:r>
      <w:r w:rsidRPr="00494A0C">
        <w:rPr>
          <w:rFonts w:ascii="Times New Roman" w:eastAsia="Calibri" w:hAnsi="Times New Roman" w:cs="Times New Roman"/>
          <w:noProof/>
          <w:color w:val="000000"/>
          <w:sz w:val="24"/>
          <w:szCs w:val="24"/>
          <w:lang w:val="id-ID" w:eastAsia="en-US"/>
        </w:rPr>
        <w:instrText>ADDIN CSL_CITATION {"citationItems":[{"id":"ITEM-1","itemData":{"DOI":"doi:http://dx.doi.org/10.5430/jnep.v4n12p125","author":[{"dropping-particle":"","family":"Hammes T, Sebold LF, Kempfer SS","given":"Reis Girondi JB","non-dropping-particle":"","parse-names":false,"suffix":""}],"container-title":".Journal of Nursing Education and Practice","id":"ITEM-1","issue":"12","issued":{"date-parts":[["2014"]]},"page":"125","title":"Nursing care in postpartum adaptation: Perceptions of brazilian mothers","type":"article-journal","volume":"4"},"uris":["http://www.mendeley.com/documents/?uuid=f37c7f7e-c37d-4684-816b-c68fa99c82ed"]}],"mendeley":{"formattedCitation":"&lt;sup&gt;32&lt;/sup&gt;","plainTextFormattedCitation":"32","previouslyFormattedCitation":"&lt;sup&gt;32&lt;/sup&gt;"},"properties":{"noteIndex":0},"schema":"https://github.com/citation-style-language/schema/raw/master/csl-citation.json"}</w:instrText>
      </w:r>
      <w:r w:rsidRPr="00494A0C">
        <w:rPr>
          <w:rFonts w:ascii="Times New Roman" w:eastAsia="Calibri" w:hAnsi="Times New Roman" w:cs="Times New Roman"/>
          <w:noProof/>
          <w:color w:val="000000"/>
          <w:sz w:val="24"/>
          <w:szCs w:val="24"/>
          <w:lang w:val="id-ID" w:eastAsia="en-US"/>
        </w:rPr>
        <w:fldChar w:fldCharType="separate"/>
      </w:r>
      <w:r w:rsidRPr="00494A0C">
        <w:rPr>
          <w:rFonts w:ascii="Times New Roman" w:eastAsia="Calibri" w:hAnsi="Times New Roman" w:cs="Times New Roman"/>
          <w:noProof/>
          <w:color w:val="000000"/>
          <w:sz w:val="24"/>
          <w:szCs w:val="24"/>
          <w:vertAlign w:val="superscript"/>
          <w:lang w:val="id-ID" w:eastAsia="en-US"/>
        </w:rPr>
        <w:t>32</w:t>
      </w:r>
      <w:r w:rsidRPr="00494A0C">
        <w:rPr>
          <w:rFonts w:ascii="Times New Roman" w:eastAsia="Calibri" w:hAnsi="Times New Roman" w:cs="Times New Roman"/>
          <w:noProof/>
          <w:color w:val="000000"/>
          <w:sz w:val="24"/>
          <w:szCs w:val="24"/>
          <w:lang w:val="id-ID" w:eastAsia="en-US"/>
        </w:rPr>
        <w:fldChar w:fldCharType="end"/>
      </w:r>
      <w:r w:rsidRPr="00494A0C">
        <w:rPr>
          <w:rFonts w:ascii="Times New Roman" w:eastAsia="Calibri" w:hAnsi="Times New Roman" w:cs="Times New Roman"/>
          <w:noProof/>
          <w:color w:val="000000"/>
          <w:sz w:val="24"/>
          <w:szCs w:val="24"/>
          <w:lang w:val="id-ID" w:eastAsia="en-US"/>
        </w:rPr>
        <w:t xml:space="preserve"> </w:t>
      </w:r>
      <w:r w:rsidRPr="00494A0C">
        <w:rPr>
          <w:rFonts w:ascii="Times New Roman" w:eastAsia="Calibri" w:hAnsi="Times New Roman" w:cs="Times New Roman"/>
          <w:noProof/>
          <w:color w:val="000000"/>
          <w:sz w:val="24"/>
          <w:szCs w:val="24"/>
          <w:lang w:val="id-ID" w:eastAsia="en-US"/>
        </w:rPr>
        <w:lastRenderedPageBreak/>
        <w:t>Teknik menyusui menjadi kunci keberhasilan ASI dini dan pemberian ASI Eksklusif berkelanjutan. Kurangnya teknik menyusui pada wanita yang melahirkan dapat menyebabkan banyak masalah seperti kesalahan postur menyusui, salah memegang payudara, payudara bengkak dan nyeri, yang akhirnya dapat menyebabkan penghentian pemberian ASI eksklusif. Waktu terbaik untuk meningkatkan keterampilan menyusui adalah di tempat persalinan.</w:t>
      </w:r>
      <w:r w:rsidRPr="00494A0C">
        <w:rPr>
          <w:rFonts w:ascii="Times New Roman" w:eastAsia="Calibri" w:hAnsi="Times New Roman" w:cs="Times New Roman"/>
          <w:noProof/>
          <w:color w:val="000000"/>
          <w:sz w:val="24"/>
          <w:szCs w:val="24"/>
          <w:lang w:val="id-ID" w:eastAsia="en-US"/>
        </w:rPr>
        <w:fldChar w:fldCharType="begin" w:fldLock="1"/>
      </w:r>
      <w:r w:rsidRPr="00494A0C">
        <w:rPr>
          <w:rFonts w:ascii="Times New Roman" w:eastAsia="Calibri" w:hAnsi="Times New Roman" w:cs="Times New Roman"/>
          <w:noProof/>
          <w:color w:val="000000"/>
          <w:sz w:val="24"/>
          <w:szCs w:val="24"/>
          <w:lang w:val="id-ID" w:eastAsia="en-US"/>
        </w:rPr>
        <w:instrText>ADDIN CSL_CITATION {"citationItems":[{"id":"ITEM-1","itemData":{"abstract":"Background Breastfeeding techniques are strongly associated with the exclusive breastfeeding. It is the very key time to improve mothers’ breastfeeding techniques during staying in the hospital and delivery institution, but there is little study about in-hospital breastfeeding techniques in China. This study aimed to assess the breastfeeding techniques and its associated factors among mothers in hospital. Methods A cross-sectional study was conducted in Peking university people’s hospital, china, from March 19, 2018 to April 27, 2018. 153 mothers selected by convenience sampling technique were investigated by questionnaire survey, which includes the LATCH scoring system, the general information and breastfeeding behavior questionnaire, the breastfeeding knowledge questionnaire, and the Chinese version of maternal breastfeeding evaluation scale (MBFES). Factors associated with in-hospital breastfeeding techniques were determined by multiple regression analysis. Results The average score of breastfeeding techniques assessed before discharge was 8.63, the multipara, long hospital staying, and high breastfeeding satisfaction were positive effects to breastfeeding techniques before discharge (P&lt;0.05), which could explain 11.2% of the variance. Conclusion Although the breastfeeding techniques before discharge are high, we can still make efforts to improve it. Implementing measures to promote breastfeeding, provide breastfeeding guidance right after delivery, take timely evaluation and speci?c guidance will be conducive to improve the breastfeeding techniques and do help to increase the exclusive breastfeeding rate. Background","author":[{"dropping-particle":"","family":"Li","given":"Sen","non-dropping-particle":"","parse-names":false,"suffix":""}],"container-title":"Research Square","id":"ITEM-1","issued":{"date-parts":[["2020"]]},"title":"Breastfeeding Techniques and Associated Factors among Mothers before Discharge : A Cross- Sectional Study","type":"article-journal"},"uris":["http://www.mendeley.com/documents/?uuid=ae1b8668-6391-44eb-b365-7ea7c6250ec1"]}],"mendeley":{"formattedCitation":"&lt;sup&gt;77&lt;/sup&gt;","plainTextFormattedCitation":"77","previouslyFormattedCitation":"&lt;sup&gt;77&lt;/sup&gt;"},"properties":{"noteIndex":0},"schema":"https://github.com/citation-style-language/schema/raw/master/csl-citation.json"}</w:instrText>
      </w:r>
      <w:r w:rsidRPr="00494A0C">
        <w:rPr>
          <w:rFonts w:ascii="Times New Roman" w:eastAsia="Calibri" w:hAnsi="Times New Roman" w:cs="Times New Roman"/>
          <w:noProof/>
          <w:color w:val="000000"/>
          <w:sz w:val="24"/>
          <w:szCs w:val="24"/>
          <w:lang w:val="id-ID" w:eastAsia="en-US"/>
        </w:rPr>
        <w:fldChar w:fldCharType="separate"/>
      </w:r>
      <w:r w:rsidRPr="00494A0C">
        <w:rPr>
          <w:rFonts w:ascii="Times New Roman" w:eastAsia="Calibri" w:hAnsi="Times New Roman" w:cs="Times New Roman"/>
          <w:noProof/>
          <w:color w:val="000000"/>
          <w:sz w:val="24"/>
          <w:szCs w:val="24"/>
          <w:vertAlign w:val="superscript"/>
          <w:lang w:val="id-ID" w:eastAsia="en-US"/>
        </w:rPr>
        <w:t>77</w:t>
      </w:r>
      <w:r w:rsidRPr="00494A0C">
        <w:rPr>
          <w:rFonts w:ascii="Times New Roman" w:eastAsia="Calibri" w:hAnsi="Times New Roman" w:cs="Times New Roman"/>
          <w:noProof/>
          <w:color w:val="000000"/>
          <w:sz w:val="24"/>
          <w:szCs w:val="24"/>
          <w:lang w:val="id-ID" w:eastAsia="en-US"/>
        </w:rPr>
        <w:fldChar w:fldCharType="end"/>
      </w:r>
    </w:p>
    <w:p w14:paraId="5946AFD8" w14:textId="77777777" w:rsidR="007A79F9" w:rsidRPr="00494A0C" w:rsidRDefault="007A79F9" w:rsidP="007A79F9">
      <w:pPr>
        <w:spacing w:after="0" w:line="360" w:lineRule="auto"/>
        <w:ind w:left="720" w:firstLine="567"/>
        <w:jc w:val="both"/>
        <w:rPr>
          <w:rFonts w:ascii="Times New Roman" w:eastAsia="Times New Roman" w:hAnsi="Times New Roman" w:cs="Times New Roman"/>
          <w:noProof/>
          <w:color w:val="000000"/>
          <w:sz w:val="24"/>
          <w:szCs w:val="24"/>
          <w:lang w:val="id-ID" w:eastAsia="en-US"/>
        </w:rPr>
      </w:pPr>
      <w:r w:rsidRPr="00494A0C">
        <w:rPr>
          <w:rFonts w:ascii="Times New Roman" w:eastAsia="Calibri" w:hAnsi="Times New Roman" w:cs="Times New Roman"/>
          <w:noProof/>
          <w:sz w:val="24"/>
          <w:szCs w:val="24"/>
          <w:lang w:val="id-ID" w:eastAsia="en-US"/>
        </w:rPr>
        <w:t xml:space="preserve">Memberikan KIE pada Ibu dan keluarga ibu tentang asi eksklusif, </w:t>
      </w:r>
      <w:r w:rsidRPr="00494A0C">
        <w:rPr>
          <w:rFonts w:ascii="Times New Roman" w:eastAsia="Times New Roman" w:hAnsi="Times New Roman" w:cs="Times New Roman"/>
          <w:noProof/>
          <w:sz w:val="24"/>
          <w:szCs w:val="24"/>
          <w:lang w:val="id-ID" w:eastAsia="en-US"/>
        </w:rPr>
        <w:t xml:space="preserve">kebutuhan bayi terhadap ASI dan tanda kecukupan ASI. </w:t>
      </w:r>
      <w:r w:rsidRPr="00494A0C">
        <w:rPr>
          <w:rFonts w:ascii="Times New Roman" w:eastAsia="Times New Roman" w:hAnsi="Times New Roman" w:cs="Times New Roman"/>
          <w:noProof/>
          <w:color w:val="000000"/>
          <w:sz w:val="24"/>
          <w:szCs w:val="24"/>
          <w:lang w:val="id-ID" w:eastAsia="en-US"/>
        </w:rPr>
        <w:t>Rekomendasi ASI Eksklusif 6 bulan oleh WHO tahun 2001 didasarkan pada bukti yang dikumpulkan dari tinjauan sistematis yang membandingkan ASI Ekslusif selama 6 bulan dengan ASI Ekslusif selama 3-4 bulan. Dari hasil penelitian menunjukkan   tidak ada perbedaan signifikan yang ditemukan dalam pertumbuhan antara ASI Eksklusif 6 bulan  dibandingkan dengan mereka dengan durasi ASI Eksklusif lainnya; </w:t>
      </w:r>
      <w:r w:rsidRPr="00494A0C">
        <w:rPr>
          <w:rFonts w:ascii="Times New Roman" w:eastAsia="Times New Roman" w:hAnsi="Times New Roman" w:cs="Times New Roman"/>
          <w:i/>
          <w:iCs/>
          <w:noProof/>
          <w:color w:val="000000"/>
          <w:sz w:val="24"/>
          <w:szCs w:val="24"/>
          <w:lang w:val="id-ID" w:eastAsia="en-US"/>
        </w:rPr>
        <w:t>2</w:t>
      </w:r>
      <w:r w:rsidRPr="00494A0C">
        <w:rPr>
          <w:rFonts w:ascii="Times New Roman" w:eastAsia="Times New Roman" w:hAnsi="Times New Roman" w:cs="Times New Roman"/>
          <w:noProof/>
          <w:color w:val="000000"/>
          <w:sz w:val="24"/>
          <w:szCs w:val="24"/>
          <w:lang w:val="id-ID" w:eastAsia="en-US"/>
        </w:rPr>
        <w:t> ) insiden infeksi gastrointestinal yang lebih rendah di antara bayi ASI Ekslusif 6 bulan ditemukan bila dibandingkan dengan bayi yang menerima ASI Eksklusif untuk jangka waktu yang lebih pendek; dan </w:t>
      </w:r>
      <w:r w:rsidRPr="00494A0C">
        <w:rPr>
          <w:rFonts w:ascii="Times New Roman" w:eastAsia="Times New Roman" w:hAnsi="Times New Roman" w:cs="Times New Roman"/>
          <w:i/>
          <w:iCs/>
          <w:noProof/>
          <w:color w:val="000000"/>
          <w:sz w:val="24"/>
          <w:szCs w:val="24"/>
          <w:lang w:val="id-ID" w:eastAsia="en-US"/>
        </w:rPr>
        <w:t>3</w:t>
      </w:r>
      <w:r w:rsidRPr="00494A0C">
        <w:rPr>
          <w:rFonts w:ascii="Times New Roman" w:eastAsia="Times New Roman" w:hAnsi="Times New Roman" w:cs="Times New Roman"/>
          <w:noProof/>
          <w:color w:val="000000"/>
          <w:sz w:val="24"/>
          <w:szCs w:val="24"/>
          <w:lang w:val="id-ID" w:eastAsia="en-US"/>
        </w:rPr>
        <w:t>) terdapat potensi risiko terjadinya anemia defisiensi besi sebelum usia 6 bulan, terutama pada bayi dengan ASI eksklusif yang lahir dengan cadangan zat besi yang kurang optimal dan pada bayi BBLR. Rekomendasi WHO, ASI Eksklusif 6 bulan tidak perlu diubah berdasarkan kekhawatiran tentang anemia defisiensi besi. Kondisi ini dapat diatasi melalui penjepitan tali pusat yang tertunda (minimal 2 menit setelah lahir) dan obat tetes zat besi serta tidak memerlukan makanan bayi sebelum 6 bulan.</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{"citationItems":[{"id":"ITEM-1","itemData":{"DOI":"10.1093/advances/nmz039","ISSN":"21565376","PMID":"31147672","abstract":"The WHO recommends exclusive breastfeeding of infants for the first 6 mo of life (EBF-6). We reviewed the evidence behind concerns related to this recommendation. The risk of iron deficiency among EBF-6 infants can be significantly reduced if delayed cord clamping is performed in all newborns. At the moment there is no population-level evidence indicating that exclusive breastfeeding for 6 mo compared with &lt;6 mo increases the risk of developing food allergies. Mild to moderate maternal undernutrition may reduce amounts of some nutrients in breast milk but does not directly diminish milk volume. Persistent reports of insufficient milk by women globally are likely to be the result of lack of access to timely lactation counseling and social support rather than primary biological reasons. All newborns should have their growth, hydration status, and development carefully monitored. In instances where formula supplementation is required, it should be done under the guidance of a qualified provider taking into account that early introduction of breast-milk supplements is a risk factor for early termination of exclusive breastfeeding and any breastfeeding. We found no evidence to support changes to the EBF-6 public health recommendation, although variability in inter-infant developmental readiness is recognized. We suggest that infant and young feeding guidelines make clear that complementary foods should be introduced at around 6 mo of age, taking infant developmental readiness into account.","author":[{"dropping-particle":"","family":"Pérez-Escamilla","given":"Rafael","non-dropping-particle":"","parse-names":false,"suffix":""},{"dropping-particle":"","family":"Buccini","given":"Gabriela S.","non-dropping-particle":"","parse-names":false,"suffix":""},{"dropping-particle":"","family":"Segura-Pérez","given":"Sofia","non-dropping-particle":"","parse-names":false,"suffix":""},{"dropping-particle":"","family":"Piwoz","given":"Ellen","non-dropping-particle":"","parse-names":false,"suffix":""}],"container-title":"Advances in Nutrition","id":"ITEM-1","issue":"6","issued":{"date-parts":[["2019"]]},"page":"931-943","publisher":"Oxford University Press","title":"Perspective: Should Exclusive Breastfeeding Still Be Recommended for 6 Months?","type":"article-journal","volume":"10"},"uris":["http://www.mendeley.com/documents/?uuid=edd0c920-921d-4c03-a490-9affd7c803f1"]}],"mendeley":{"formattedCitation":"&lt;sup&gt;78&lt;/sup&gt;","plainTextFormattedCitation":"78","previouslyFormattedCitation":"&lt;sup&gt;78&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78</w:t>
      </w:r>
      <w:r w:rsidRPr="00494A0C">
        <w:rPr>
          <w:rFonts w:ascii="Times New Roman" w:eastAsia="Times New Roman" w:hAnsi="Times New Roman" w:cs="Times New Roman"/>
          <w:noProof/>
          <w:color w:val="000000"/>
          <w:sz w:val="24"/>
          <w:szCs w:val="24"/>
          <w:lang w:val="id-ID" w:eastAsia="en-US"/>
        </w:rPr>
        <w:fldChar w:fldCharType="end"/>
      </w:r>
    </w:p>
    <w:p w14:paraId="07D4C431" w14:textId="77777777" w:rsidR="007A79F9" w:rsidRPr="00494A0C" w:rsidRDefault="007A79F9" w:rsidP="007A79F9">
      <w:pPr>
        <w:spacing w:after="0" w:line="360" w:lineRule="auto"/>
        <w:ind w:left="720" w:firstLine="567"/>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Tanda kecukupan ASI seperti dilihat dari frekuensi bayi menyusu, dalam sehari bayi minimal menyusu setiap 2-3 jam atau 8-12 kali. Frekuensi buang air kecil minimal 6 kali per hari dan buang air besar 3 kali per hari. Bayi yang menyusu dengan pelekatan yang baik dan benar akan menimbulkan rasa nyaman dan tidak rewel, kemudian adanya kenaikan berat badan pada bayi. Umumnya bayi pada 1-2 minggu pertama akan </w:t>
      </w:r>
      <w:r w:rsidRPr="00494A0C">
        <w:rPr>
          <w:rFonts w:ascii="Times New Roman" w:eastAsia="Times New Roman" w:hAnsi="Times New Roman" w:cs="Times New Roman"/>
          <w:noProof/>
          <w:color w:val="000000"/>
          <w:sz w:val="24"/>
          <w:szCs w:val="24"/>
          <w:lang w:val="id-ID" w:eastAsia="en-US"/>
        </w:rPr>
        <w:lastRenderedPageBreak/>
        <w:t>mengalami penurunan yang kemudian mulai mengalami peningkatan 2-3 kali lipat dari berat badan lahir saat bayi menginjak usia 3-4 bulan.</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{"citationItems":[{"id":"ITEM-1","itemData":{"DOI":"10.30591/japhb.v1i1.687","ISSN":"25989030","abstract":"… Abstrak Capaian ASI Eksklusif di Indonesia masih jauh dari target yang ditetapkan pemerintah. Pada tahun 2016 cakupan ASI Eksklusif mengalami penurunan dimana pada tahun 2013 capaian mencapai 38% menjadi 29.5 … Kata kunci—ASI Eksklusif, Persepsi, Menyusui …","author":[{"dropping-particle":"","family":"Prastiwi","given":"Ratih","non-dropping-particle":"","parse-names":false,"suffix":""},{"dropping-particle":"","family":"Qudriani","given":"Meyliya","non-dropping-particle":"","parse-names":false,"suffix":""},{"dropping-particle":"","family":"Ludha","given":"Novia","non-dropping-particle":"","parse-names":false,"suffix":""},{"dropping-particle":"","family":"Arsita","given":"Riska","non-dropping-particle":"","parse-names":false,"suffix":""}],"container-title":"Jurnal Pengabdian Masyarakat Progresif Humanis Brainstorming","id":"ITEM-1","issue":"1","issued":{"date-parts":[["2017"]]},"page":"42-48","title":"Peningkatan Persepsi Kecukupan ASI Pada Ibu Menyusui","type":"article-journal","volume":"1"},"uris":["http://www.mendeley.com/documents/?uuid=f33b111f-8738-46bf-b734-c327c48df755"]}],"mendeley":{"formattedCitation":"&lt;sup&gt;79&lt;/sup&gt;","plainTextFormattedCitation":"79","previouslyFormattedCitation":"&lt;sup&gt;79&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79</w:t>
      </w:r>
      <w:r w:rsidRPr="00494A0C">
        <w:rPr>
          <w:rFonts w:ascii="Times New Roman" w:eastAsia="Times New Roman" w:hAnsi="Times New Roman" w:cs="Times New Roman"/>
          <w:noProof/>
          <w:color w:val="000000"/>
          <w:sz w:val="24"/>
          <w:szCs w:val="24"/>
          <w:lang w:val="id-ID" w:eastAsia="en-US"/>
        </w:rPr>
        <w:fldChar w:fldCharType="end"/>
      </w:r>
    </w:p>
    <w:p w14:paraId="087753A9" w14:textId="77777777" w:rsidR="007A79F9" w:rsidRPr="00494A0C" w:rsidRDefault="007A79F9" w:rsidP="007A79F9">
      <w:pPr>
        <w:spacing w:after="0" w:line="360" w:lineRule="auto"/>
        <w:ind w:left="720" w:firstLine="567"/>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Pemberian ASI atau menyusui sebaiknya dilakukan segera setelah bayi baru lahir, hal ini dapat mengasuh hubungan atau ikatan antara ibu dan bayi dan bisa memberikan perasaan hangat dengan meletakkan dan menempel pada kulit ibu dan menutupinya, menyusui secara maksimal karena ini sangat penting apakah bayi akan mendapatkan cukup susu atau tidak. Ini diwujudkan dengan peran hormon pembuat susu, termasuk di dalamnya hormon prolactin sirkulasi darah ibu akan menurun setelah satu jam persalinan yang disebabkan oleh lepasnya plasenta. Dalam upaya Untuk menjaga prolaktin, hisapan bayi akan memberikan stimulasi ke hipofisis untuk mengeluarkan hormon oksitosin.  Hormon Oksitosin bekerja merangsang otot polos untuk memeras susu yang ada di alveoli, lobus dan saluran berisi payudara susu dikeluarkan melalui puting.</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DOI":"10.31871/wjrr.8.1.3","ISSN":"2455-3956","author":[{"dropping-particle":"","family":"Amelia","given":"Rini","non-dropping-particle":"","parse-names":false,"suffix":""},{"dropping-particle":"","family":"Masrul","given":"Masrul","non-dropping-particle":"","parse-names":false,"suffix":""},{"dropping-particle":"","family":"Sriyanti","given":"Roza","non-dropping-particle":"","parse-names":false,"suffix":""}],"container-title":"World Journal of Research and Review","id":"ITEM-1","issue":"1","issued":{"date-parts":[["2019"]]},"page":"1-3","title":"The Effect of Breastfeeding on The Uterine Involution Post Partum Mothers","type":"article-journal","volume":"8"},"uris":["http://www.mendeley.com/documents/?uuid=1cfb6298-d08a-4fb3-b4e5-b5cc30142786"]}],"mendeley":{"formattedCitation":"&lt;sup&gt;80&lt;/sup&gt;","plainTextFormattedCitation":"80","previouslyFormattedCitation":"&lt;sup&gt;80&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80</w:t>
      </w:r>
      <w:r w:rsidRPr="00494A0C">
        <w:rPr>
          <w:rFonts w:ascii="Times New Roman" w:eastAsia="Times New Roman" w:hAnsi="Times New Roman" w:cs="Times New Roman"/>
          <w:noProof/>
          <w:color w:val="000000"/>
          <w:sz w:val="24"/>
          <w:szCs w:val="24"/>
          <w:lang w:val="id-ID" w:eastAsia="en-US"/>
        </w:rPr>
        <w:fldChar w:fldCharType="end"/>
      </w:r>
    </w:p>
    <w:p w14:paraId="64D13549" w14:textId="3E011A2C" w:rsidR="007A79F9" w:rsidRPr="00494A0C" w:rsidRDefault="007A79F9" w:rsidP="007A79F9">
      <w:pPr>
        <w:spacing w:after="0" w:line="360" w:lineRule="auto"/>
        <w:ind w:left="720" w:firstLine="567"/>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Dalam kondisi ini hisapan bayi akan membantu mengeluarkan susu tersebut. Prosesnya adalah saat bayi menghisap otot polos dari puting yang terangsang, rangsangan oleh saraf ini ditransmisikan ke otak. Kemudian otak menginstruksikan bagian belakang kelenjar pituitari untuk mengeluarkan hormon oksitosin yang ada dibawa ke otot polos payudara, agar otot-otot payudara berkontraksi. Dengan kontraksi tersebut otot polos susu dilepaskan, dan di dalam sel terjadi produksi ASI lagi. Hormon oksitosin tidak hanya mempengaruhi otot polos payudara tetapi juga otot otot polos rahim sehingga rahim berkontraksi lebih baik, sehingga involusi uterus lebih cepat dan lochea pengeluaran lebih lancar. Itu sebabnya pada ibu involusi menyusui pada rahim berlangsung lebih cepat daripada tidak menyusui.</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DOI":"10.31871/wjrr.8.1.3","ISSN":"2455-3956","author":[{"dropping-particle":"","family":"Amelia","given":"Rini","non-dropping-particle":"","parse-names":false,"suffix":""},{"dropping-particle":"","family":"Masrul","given":"Masrul","non-dropping-particle":"","parse-names":false,"suffix":""},{"dropping-particle":"","family":"Sriyanti","given":"Roza","non-dropping-particle":"","parse-names":false,"suffix":""}],"container-title":"World Journal of Research and Review","id":"ITEM-1","issue":"1","issued":{"date-parts":[["2019"]]},"page":"1-3","title":"The Effect of Breastfeeding on The Uterine Involution Post Partum Mothers","type":"article-journal","volume":"8"},"uris":["http://www.mendeley.com/documents/?uuid=1cfb6298-d08a-4fb3-b4e5-b5cc30142786"]}],"mendeley":{"formattedCitation":"&lt;sup&gt;80&lt;/sup&gt;","plainTextFormattedCitation":"80","previouslyFormattedCitation":"&lt;sup&gt;80&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80</w:t>
      </w:r>
      <w:r w:rsidRPr="00494A0C">
        <w:rPr>
          <w:rFonts w:ascii="Times New Roman" w:eastAsia="Times New Roman" w:hAnsi="Times New Roman" w:cs="Times New Roman"/>
          <w:noProof/>
          <w:color w:val="000000"/>
          <w:sz w:val="24"/>
          <w:szCs w:val="24"/>
          <w:lang w:val="id-ID" w:eastAsia="en-US"/>
        </w:rPr>
        <w:fldChar w:fldCharType="end"/>
      </w:r>
    </w:p>
    <w:p w14:paraId="48F628E1" w14:textId="77777777" w:rsidR="007A79F9" w:rsidRPr="00494A0C" w:rsidRDefault="007A79F9" w:rsidP="007A79F9">
      <w:pPr>
        <w:spacing w:after="0" w:line="360" w:lineRule="auto"/>
        <w:ind w:left="720" w:firstLine="567"/>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 xml:space="preserve">Mengajarkan ibu perawatan payudara seperti payudara harus dibersihkan dengan teliti setiap hari selama mandi dan sekali lagi ketika hendak menyusui. Hal ini akan mengangkat kolostrum yang kering atau sisa susu dan membantu mencegah akumulasi dan masuknya bakteri baik ke puting maupun ke mulut bayi.  Perawatan payudara juga akan merangsang </w:t>
      </w:r>
      <w:r w:rsidRPr="00494A0C">
        <w:rPr>
          <w:rFonts w:ascii="Times New Roman" w:eastAsia="Times New Roman" w:hAnsi="Times New Roman" w:cs="Times New Roman"/>
          <w:noProof/>
          <w:color w:val="000000"/>
          <w:sz w:val="24"/>
          <w:szCs w:val="24"/>
          <w:lang w:val="id-ID" w:eastAsia="en-US"/>
        </w:rPr>
        <w:lastRenderedPageBreak/>
        <w:t>keluarnya ASI serta memperkecil kemungkinan luka saat menyusui. Teknik menyusui yang salah akan berpengaruh pada bentuk payudara. Secara fisiologis perawatan payudara, adanya perangsangan pada buah dada akan membuat hipofise mengeluarkan lebih banyak hormon progesterone, estrogen, dan hormon oksitosin yang merangsang kelenjar air susu.</w:t>
      </w:r>
      <w:r w:rsidRPr="00494A0C">
        <w:rPr>
          <w:rFonts w:ascii="Times New Roman" w:eastAsia="Times New Roman" w:hAnsi="Times New Roman" w:cs="Times New Roman"/>
          <w:noProof/>
          <w:color w:val="000000"/>
          <w:sz w:val="24"/>
          <w:szCs w:val="24"/>
          <w:lang w:val="id-ID" w:eastAsia="en-US"/>
        </w:rPr>
        <w:fldChar w:fldCharType="begin" w:fldLock="1"/>
      </w:r>
      <w:r w:rsidRPr="00494A0C">
        <w:rPr>
          <w:rFonts w:ascii="Times New Roman" w:eastAsia="Times New Roman" w:hAnsi="Times New Roman" w:cs="Times New Roman"/>
          <w:noProof/>
          <w:color w:val="000000"/>
          <w:sz w:val="24"/>
          <w:szCs w:val="24"/>
          <w:lang w:val="id-ID" w:eastAsia="en-US"/>
        </w:rPr>
        <w:instrText>ADDIN CSL_CITATION {"citationItems":[{"id":"ITEM-1","itemData":{"author":[{"dropping-particle":"","family":"Soleha","given":"Siti Nur","non-dropping-particle":"","parse-names":false,"suffix":""},{"dropping-particle":"","family":"Sucipto","given":"Edi","non-dropping-particle":"","parse-names":false,"suffix":""},{"dropping-particle":"","family":"Izah","given":"Nilatul","non-dropping-particle":"","parse-names":false,"suffix":""}],"id":"ITEM-1","issue":"2","issued":{"date-parts":[["2019"]]},"page":"98-106","title":"Pengaruh Perawatan Payudara Terhadap Produksi ASI Ibu Nifas The Effect of Breast Care on Breast Milk Production of Postpartum Mother","type":"article-journal","volume":"6"},"uris":["http://www.mendeley.com/documents/?uuid=19892aa2-8524-4c56-b90a-fc6198c6f836"]}],"mendeley":{"formattedCitation":"&lt;sup&gt;81&lt;/sup&gt;","plainTextFormattedCitation":"81","previouslyFormattedCitation":"&lt;sup&gt;81&lt;/sup&gt;"},"properties":{"noteIndex":0},"schema":"https://github.com/citation-style-language/schema/raw/master/csl-citation.json"}</w:instrText>
      </w:r>
      <w:r w:rsidRPr="00494A0C">
        <w:rPr>
          <w:rFonts w:ascii="Times New Roman" w:eastAsia="Times New Roman" w:hAnsi="Times New Roman" w:cs="Times New Roman"/>
          <w:noProof/>
          <w:color w:val="000000"/>
          <w:sz w:val="24"/>
          <w:szCs w:val="24"/>
          <w:lang w:val="id-ID" w:eastAsia="en-US"/>
        </w:rPr>
        <w:fldChar w:fldCharType="separate"/>
      </w:r>
      <w:r w:rsidRPr="00494A0C">
        <w:rPr>
          <w:rFonts w:ascii="Times New Roman" w:eastAsia="Times New Roman" w:hAnsi="Times New Roman" w:cs="Times New Roman"/>
          <w:noProof/>
          <w:color w:val="000000"/>
          <w:sz w:val="24"/>
          <w:szCs w:val="24"/>
          <w:vertAlign w:val="superscript"/>
          <w:lang w:val="id-ID" w:eastAsia="en-US"/>
        </w:rPr>
        <w:t>81</w:t>
      </w:r>
      <w:r w:rsidRPr="00494A0C">
        <w:rPr>
          <w:rFonts w:ascii="Times New Roman" w:eastAsia="Times New Roman" w:hAnsi="Times New Roman" w:cs="Times New Roman"/>
          <w:noProof/>
          <w:color w:val="000000"/>
          <w:sz w:val="24"/>
          <w:szCs w:val="24"/>
          <w:lang w:val="id-ID" w:eastAsia="en-US"/>
        </w:rPr>
        <w:fldChar w:fldCharType="end"/>
      </w:r>
    </w:p>
    <w:p w14:paraId="268B2724" w14:textId="47FC6962" w:rsidR="007A79F9" w:rsidRPr="00494A0C" w:rsidRDefault="007A79F9" w:rsidP="007A79F9">
      <w:pPr>
        <w:spacing w:after="0" w:line="360" w:lineRule="auto"/>
        <w:ind w:left="720" w:firstLine="567"/>
        <w:jc w:val="both"/>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Kemudian menganjurkan ibu mengkonsumsi makanan bergizi seimbang  terutama makanan yang mengandung protein seperti ikan, tempe, tahu, putih telur, dan lain-lain, mengajarkan ibu mengenai personal hygiene yang baik pada ibu nifas dan perawatan luka jahitan perineum, memberikan KIE tanda bahaya nifas seperti perdarahan hebat, keluar cairan berbau dari jalan lahir, demam tinggi, kejang, serta payudara bengkak kemerahan disertai sakit dan juga menjelaskan pada ibu cara mengetahui baik tidaknya kontraksi uterus. Hal ini sebagai langkah deteksi perdarahan postpartum yang dapat diajarkan pada ibu.</w:t>
      </w:r>
      <w:r w:rsidR="00B067FC" w:rsidRPr="00494A0C">
        <w:rPr>
          <w:rFonts w:ascii="Times New Roman" w:eastAsia="Times New Roman" w:hAnsi="Times New Roman" w:cs="Times New Roman"/>
          <w:noProof/>
          <w:color w:val="000000"/>
          <w:sz w:val="24"/>
          <w:szCs w:val="24"/>
          <w:lang w:val="id-ID" w:eastAsia="en-US"/>
        </w:rPr>
        <w:t xml:space="preserve"> </w:t>
      </w:r>
    </w:p>
    <w:p w14:paraId="43695D08" w14:textId="77777777" w:rsidR="007A79F9" w:rsidRPr="00494A0C" w:rsidRDefault="007A79F9" w:rsidP="007A79F9">
      <w:pPr>
        <w:spacing w:after="0" w:line="360" w:lineRule="auto"/>
        <w:ind w:left="720" w:firstLine="567"/>
        <w:jc w:val="both"/>
        <w:rPr>
          <w:rFonts w:ascii="Times New Roman" w:eastAsia="Calibri" w:hAnsi="Times New Roman" w:cs="Times New Roman"/>
          <w:noProof/>
          <w:color w:val="000000"/>
          <w:sz w:val="24"/>
          <w:szCs w:val="24"/>
          <w:lang w:val="id-ID" w:eastAsia="en-US"/>
        </w:rPr>
      </w:pPr>
      <w:r w:rsidRPr="00494A0C">
        <w:rPr>
          <w:rFonts w:ascii="Times New Roman" w:eastAsia="Calibri" w:hAnsi="Times New Roman" w:cs="Times New Roman"/>
          <w:noProof/>
          <w:color w:val="000000"/>
          <w:sz w:val="24"/>
          <w:szCs w:val="24"/>
          <w:lang w:val="id-ID" w:eastAsia="en-US"/>
        </w:rPr>
        <w:t xml:space="preserve">Memberikan KIE tentang perawatan bayi baru lahir di rumah seperti thermoregulasi bayi yaitu menjaga suhu tubuh bayi dalam keadaan normal, perawatan tali pusat bayi yaitu kering dan terbuka tidak diberikan atau dibubuhkan apapun. Metode perawatan tali pusat kering (tetap bersih dan kering) dengan hanya menggunakan sabun dan air untuk perawatan tali pusat telah direkomendasikan oleh </w:t>
      </w:r>
      <w:r w:rsidRPr="00494A0C">
        <w:rPr>
          <w:rFonts w:ascii="Times New Roman" w:eastAsia="Calibri" w:hAnsi="Times New Roman" w:cs="Times New Roman"/>
          <w:i/>
          <w:iCs/>
          <w:noProof/>
          <w:color w:val="000000"/>
          <w:sz w:val="24"/>
          <w:szCs w:val="24"/>
          <w:lang w:val="id-ID" w:eastAsia="en-US"/>
        </w:rPr>
        <w:t>World Health Organization</w:t>
      </w:r>
      <w:r w:rsidRPr="00494A0C">
        <w:rPr>
          <w:rFonts w:ascii="Times New Roman" w:eastAsia="Calibri" w:hAnsi="Times New Roman" w:cs="Times New Roman"/>
          <w:noProof/>
          <w:color w:val="000000"/>
          <w:sz w:val="24"/>
          <w:szCs w:val="24"/>
          <w:lang w:val="id-ID" w:eastAsia="en-US"/>
        </w:rPr>
        <w:t xml:space="preserve"> (WHO). Alkohol tidak mendorong pengeringan, kurang efektif melawan bakteri dibandingkan antimikroba lain dan menunda pemisahan tali pusat. Oleh karena itu, tidak cocok untuk pembersihan atau untuk aplikasi rutin pada tali pusat. Meskipun desinfeksi pusar tampaknya diperlukan di kamar bayi rumah sakit untuk mencegah penyebaran bakteri, tidak ada penelitian yang menunjukkan bahwa ini diperlukan pada bayi rawat inap atau di rumah tempat perawatan tali pusat dipraktikkan.</w:t>
      </w:r>
      <w:r w:rsidRPr="00494A0C">
        <w:rPr>
          <w:rFonts w:ascii="Times New Roman" w:eastAsia="Calibri" w:hAnsi="Times New Roman" w:cs="Times New Roman"/>
          <w:noProof/>
          <w:color w:val="000000"/>
          <w:sz w:val="24"/>
          <w:szCs w:val="24"/>
          <w:lang w:val="id-ID" w:eastAsia="en-US"/>
        </w:rPr>
        <w:fldChar w:fldCharType="begin" w:fldLock="1"/>
      </w:r>
      <w:r w:rsidRPr="00494A0C">
        <w:rPr>
          <w:rFonts w:ascii="Times New Roman" w:eastAsia="Calibri" w:hAnsi="Times New Roman" w:cs="Times New Roman"/>
          <w:noProof/>
          <w:color w:val="000000"/>
          <w:sz w:val="24"/>
          <w:szCs w:val="24"/>
          <w:lang w:val="id-ID" w:eastAsia="en-US"/>
        </w:rPr>
        <w:instrText>ADDIN CSL_CITATION {"citationItems":[{"id":"ITEM-1","itemData":{"author":[{"dropping-particle":"","family":"World Health Organization","given":"","non-dropping-particle":"","parse-names":false,"suffix":""}],"container-title":"World Health Organization","id":"ITEM-1","issued":{"date-parts":[["1998"]]},"page":"35","title":"Care of the umbilical cord: A review of the evidence","type":"article-journal"},"uris":["http://www.mendeley.com/documents/?uuid=7c0ebe39-2412-4b44-91ce-09a9eb9d07df"]}],"mendeley":{"formattedCitation":"&lt;sup&gt;82&lt;/sup&gt;","plainTextFormattedCitation":"82","previouslyFormattedCitation":"&lt;sup&gt;82&lt;/sup&gt;"},"properties":{"noteIndex":0},"schema":"https://github.com/citation-style-language/schema/raw/master/csl-citation.json"}</w:instrText>
      </w:r>
      <w:r w:rsidRPr="00494A0C">
        <w:rPr>
          <w:rFonts w:ascii="Times New Roman" w:eastAsia="Calibri" w:hAnsi="Times New Roman" w:cs="Times New Roman"/>
          <w:noProof/>
          <w:color w:val="000000"/>
          <w:sz w:val="24"/>
          <w:szCs w:val="24"/>
          <w:lang w:val="id-ID" w:eastAsia="en-US"/>
        </w:rPr>
        <w:fldChar w:fldCharType="separate"/>
      </w:r>
      <w:r w:rsidRPr="00494A0C">
        <w:rPr>
          <w:rFonts w:ascii="Times New Roman" w:eastAsia="Calibri" w:hAnsi="Times New Roman" w:cs="Times New Roman"/>
          <w:noProof/>
          <w:color w:val="000000"/>
          <w:sz w:val="24"/>
          <w:szCs w:val="24"/>
          <w:vertAlign w:val="superscript"/>
          <w:lang w:val="id-ID" w:eastAsia="en-US"/>
        </w:rPr>
        <w:t>82</w:t>
      </w:r>
      <w:r w:rsidRPr="00494A0C">
        <w:rPr>
          <w:rFonts w:ascii="Times New Roman" w:eastAsia="Calibri" w:hAnsi="Times New Roman" w:cs="Times New Roman"/>
          <w:noProof/>
          <w:color w:val="000000"/>
          <w:sz w:val="24"/>
          <w:szCs w:val="24"/>
          <w:lang w:val="id-ID" w:eastAsia="en-US"/>
        </w:rPr>
        <w:fldChar w:fldCharType="end"/>
      </w:r>
    </w:p>
    <w:p w14:paraId="3C22C44A" w14:textId="77777777" w:rsidR="007A79F9" w:rsidRPr="00494A0C" w:rsidRDefault="007A79F9" w:rsidP="007A79F9">
      <w:pPr>
        <w:spacing w:after="0" w:line="360" w:lineRule="auto"/>
        <w:ind w:left="720" w:firstLine="567"/>
        <w:jc w:val="both"/>
        <w:rPr>
          <w:rFonts w:ascii="Times New Roman" w:eastAsia="Calibri" w:hAnsi="Times New Roman" w:cs="Times New Roman"/>
          <w:noProof/>
          <w:color w:val="000000"/>
          <w:sz w:val="24"/>
          <w:szCs w:val="24"/>
          <w:vertAlign w:val="superscript"/>
          <w:lang w:val="id-ID" w:eastAsia="en-US"/>
        </w:rPr>
      </w:pPr>
      <w:r w:rsidRPr="00494A0C">
        <w:rPr>
          <w:rFonts w:ascii="Times New Roman" w:eastAsia="Calibri" w:hAnsi="Times New Roman" w:cs="Times New Roman"/>
          <w:noProof/>
          <w:color w:val="000000"/>
          <w:sz w:val="24"/>
          <w:szCs w:val="24"/>
          <w:lang w:val="id-ID" w:eastAsia="en-US"/>
        </w:rPr>
        <w:t xml:space="preserve">Menurut pedoman </w:t>
      </w:r>
      <w:r w:rsidRPr="00494A0C">
        <w:rPr>
          <w:rFonts w:ascii="Times New Roman" w:eastAsia="Calibri" w:hAnsi="Times New Roman" w:cs="Times New Roman"/>
          <w:i/>
          <w:iCs/>
          <w:noProof/>
          <w:color w:val="000000"/>
          <w:sz w:val="24"/>
          <w:szCs w:val="24"/>
          <w:lang w:val="id-ID" w:eastAsia="en-US"/>
        </w:rPr>
        <w:t>National Institute of Health Care and Excellence</w:t>
      </w:r>
      <w:r w:rsidRPr="00494A0C">
        <w:rPr>
          <w:rFonts w:ascii="Times New Roman" w:eastAsia="Calibri" w:hAnsi="Times New Roman" w:cs="Times New Roman"/>
          <w:noProof/>
          <w:color w:val="000000"/>
          <w:sz w:val="24"/>
          <w:szCs w:val="24"/>
          <w:lang w:val="id-ID" w:eastAsia="en-US"/>
        </w:rPr>
        <w:t xml:space="preserve">, orang tua harus diberi tahu bagaimana menjaga tali pusar tetap bersih dan kering dan antiseptik tidak boleh digunakan secara rutin. Perawatan kering sama efektif dan praktisnya dengan antiseptik. Lebih lanjut, perawatan </w:t>
      </w:r>
      <w:r w:rsidRPr="00494A0C">
        <w:rPr>
          <w:rFonts w:ascii="Times New Roman" w:eastAsia="Calibri" w:hAnsi="Times New Roman" w:cs="Times New Roman"/>
          <w:noProof/>
          <w:color w:val="000000"/>
          <w:sz w:val="24"/>
          <w:szCs w:val="24"/>
          <w:lang w:val="id-ID" w:eastAsia="en-US"/>
        </w:rPr>
        <w:lastRenderedPageBreak/>
        <w:t>kering akan lebih murah untuk bayi baru lahir yang sehat di rumah sakit di negara-negara berpenghasilan tinggi. Sejalan dengan itu adalah rekomendasi dari American Academy of Paediatrics dan Asosiasi Spanyol untuk Pediatri dan Komisi Standar dari Masyarakat Neonatologi Spanyol. Organisasi-organisasi ini juga mengklaim bahwa hanya air, sabun, dan pengeringan yang diperlukan untuk perawatan tali pusat; Penerapan larutan antiseptik dapat menunda pemisahan tali pusat dan tidak memberikan manfaat apapun.</w:t>
      </w:r>
      <w:r w:rsidRPr="00494A0C">
        <w:rPr>
          <w:rFonts w:ascii="Times New Roman" w:eastAsia="Calibri" w:hAnsi="Times New Roman" w:cs="Times New Roman"/>
          <w:noProof/>
          <w:color w:val="000000"/>
          <w:sz w:val="24"/>
          <w:szCs w:val="24"/>
          <w:lang w:val="id-ID" w:eastAsia="en-US"/>
        </w:rPr>
        <w:fldChar w:fldCharType="begin" w:fldLock="1"/>
      </w:r>
      <w:r w:rsidRPr="00494A0C">
        <w:rPr>
          <w:rFonts w:ascii="Times New Roman" w:eastAsia="Calibri" w:hAnsi="Times New Roman" w:cs="Times New Roman"/>
          <w:noProof/>
          <w:color w:val="000000"/>
          <w:sz w:val="24"/>
          <w:szCs w:val="24"/>
          <w:lang w:val="id-ID" w:eastAsia="en-US"/>
        </w:rPr>
        <w:instrText>ADDIN CSL_CITATION {"citationItems":[{"id":"ITEM-1","itemData":{"DOI":"10.1371/journal.pone.0227209","ISBN":"1111111111","ISSN":"19326203","PMID":"31923218","abstract":"Objective The objective of this study was to explore the umbilical cord separation time, predictors, and healing complications from birth until the newborn was one month old. Design A quantitative longitudinal observational analytical study by stratified random sample was adopted. Setting Public health system hospitals in southern Spain and at newborns' homes. Participants Between April 2016 and December 2017, the study included 106 neonates born after 35-42 weeks of gestation whose umbilical cord was cured with water and soap and dried later as well as newborns without umbilical canalisation whose mothers enjoyed a low-risk pregnancy. Methods The data collection procedure comprised two blocks: from birth to the time of separation of the umbilical cord and from cord separation to the first month of life of the newborn. Umbilical cord separation time was measured in minutes; socio-demographic and clinical characteristics were measured by means of questionnaires, and the external diameter of the umbilical cord was measured using an electronic stainless-steel calliper and trailing roller. Results The mean umbilical separation time: 6.61 days ( 2.33, IC 95%:6.16-7.05). Incidence of omphalitis was 3.7%; granuloma was 8.6%. Separation time predictors were wetting recurrence, birth weight, intrapartum antibiotics, birth season, and Apgar &lt; 9 (R2 = 0.439 F: 15.361, p &lt;0.01). Conclusion The findings support the World Health Organization recommendations: dry umbilical cord cares is a safe practice that soon detaches the umbilical cord, taking into account the factors studied that will vary the length of time until the umbilical cord is separated.","author":[{"dropping-particle":"","family":"Lopez-Medina","given":"Maria Dolores","non-dropping-particle":"","parse-names":false,"suffix":""},{"dropping-particle":"","family":"López-Araque","given":"Ana Belén","non-dropping-particle":"","parse-names":false,"suffix":""},{"dropping-particle":"","family":"Linares-Abad","given":"Manuel","non-dropping-particle":"","parse-names":false,"suffix":""},{"dropping-particle":"","family":"López-Medina","given":"Isabel Maria","non-dropping-particle":"","parse-names":false,"suffix":""}],"container-title":"PLoS ONE","id":"ITEM-1","issue":"1","issued":{"date-parts":[["2020"]]},"page":"1-17","title":"Umbilical cord separation time, predictors and healing complications in newborns with dry care","type":"article-journal","volume":"15"},"uris":["http://www.mendeley.com/documents/?uuid=a160bcbc-e03c-4bb1-afa5-3c178ae12202"]}],"mendeley":{"formattedCitation":"&lt;sup&gt;83&lt;/sup&gt;","plainTextFormattedCitation":"83","previouslyFormattedCitation":"&lt;sup&gt;83&lt;/sup&gt;"},"properties":{"noteIndex":0},"schema":"https://github.com/citation-style-language/schema/raw/master/csl-citation.json"}</w:instrText>
      </w:r>
      <w:r w:rsidRPr="00494A0C">
        <w:rPr>
          <w:rFonts w:ascii="Times New Roman" w:eastAsia="Calibri" w:hAnsi="Times New Roman" w:cs="Times New Roman"/>
          <w:noProof/>
          <w:color w:val="000000"/>
          <w:sz w:val="24"/>
          <w:szCs w:val="24"/>
          <w:lang w:val="id-ID" w:eastAsia="en-US"/>
        </w:rPr>
        <w:fldChar w:fldCharType="separate"/>
      </w:r>
      <w:r w:rsidRPr="00494A0C">
        <w:rPr>
          <w:rFonts w:ascii="Times New Roman" w:eastAsia="Calibri" w:hAnsi="Times New Roman" w:cs="Times New Roman"/>
          <w:noProof/>
          <w:color w:val="000000"/>
          <w:sz w:val="24"/>
          <w:szCs w:val="24"/>
          <w:vertAlign w:val="superscript"/>
          <w:lang w:val="id-ID" w:eastAsia="en-US"/>
        </w:rPr>
        <w:t>83</w:t>
      </w:r>
      <w:r w:rsidRPr="00494A0C">
        <w:rPr>
          <w:rFonts w:ascii="Times New Roman" w:eastAsia="Calibri" w:hAnsi="Times New Roman" w:cs="Times New Roman"/>
          <w:noProof/>
          <w:color w:val="000000"/>
          <w:sz w:val="24"/>
          <w:szCs w:val="24"/>
          <w:lang w:val="id-ID" w:eastAsia="en-US"/>
        </w:rPr>
        <w:fldChar w:fldCharType="end"/>
      </w:r>
      <w:r w:rsidRPr="00494A0C">
        <w:rPr>
          <w:rFonts w:ascii="Times New Roman" w:eastAsia="Calibri" w:hAnsi="Times New Roman" w:cs="Times New Roman"/>
          <w:noProof/>
          <w:color w:val="000000"/>
          <w:sz w:val="24"/>
          <w:szCs w:val="24"/>
          <w:lang w:val="id-ID" w:eastAsia="en-US"/>
        </w:rPr>
        <w:t> </w:t>
      </w:r>
    </w:p>
    <w:p w14:paraId="1CD11032" w14:textId="5D31ED16" w:rsidR="007A79F9" w:rsidRPr="00494A0C" w:rsidRDefault="007A79F9" w:rsidP="007A79F9">
      <w:pPr>
        <w:spacing w:line="360" w:lineRule="auto"/>
        <w:ind w:left="720" w:firstLine="567"/>
        <w:jc w:val="both"/>
        <w:rPr>
          <w:rFonts w:ascii="Times New Roman" w:eastAsia="Calibri" w:hAnsi="Times New Roman" w:cs="Times New Roman"/>
          <w:noProof/>
          <w:color w:val="000000"/>
          <w:sz w:val="24"/>
          <w:szCs w:val="24"/>
          <w:lang w:val="id-ID" w:eastAsia="en-US"/>
        </w:rPr>
      </w:pPr>
      <w:r w:rsidRPr="00494A0C">
        <w:rPr>
          <w:rFonts w:ascii="Times New Roman" w:eastAsia="Calibri" w:hAnsi="Times New Roman" w:cs="Times New Roman"/>
          <w:noProof/>
          <w:color w:val="000000"/>
          <w:sz w:val="24"/>
          <w:szCs w:val="24"/>
          <w:lang w:val="id-ID" w:eastAsia="en-US"/>
        </w:rPr>
        <w:t xml:space="preserve">Bidan memberikan jadwal kunjungan ulang masa nifas kepada </w:t>
      </w:r>
      <w:r w:rsidR="0001034D" w:rsidRPr="00494A0C">
        <w:rPr>
          <w:rFonts w:ascii="Times New Roman" w:eastAsia="Calibri" w:hAnsi="Times New Roman" w:cs="Times New Roman"/>
          <w:noProof/>
          <w:color w:val="000000"/>
          <w:sz w:val="24"/>
          <w:szCs w:val="24"/>
          <w:lang w:val="id-ID" w:eastAsia="en-US"/>
        </w:rPr>
        <w:t xml:space="preserve">Ny. N.M </w:t>
      </w:r>
      <w:r w:rsidRPr="00494A0C">
        <w:rPr>
          <w:rFonts w:ascii="Times New Roman" w:eastAsia="Calibri" w:hAnsi="Times New Roman" w:cs="Times New Roman"/>
          <w:noProof/>
          <w:color w:val="000000"/>
          <w:sz w:val="24"/>
          <w:szCs w:val="24"/>
          <w:lang w:val="id-ID" w:eastAsia="en-US"/>
        </w:rPr>
        <w:t xml:space="preserve"> dan memberitahu kepada </w:t>
      </w:r>
      <w:r w:rsidR="0001034D" w:rsidRPr="00494A0C">
        <w:rPr>
          <w:rFonts w:ascii="Times New Roman" w:eastAsia="Calibri" w:hAnsi="Times New Roman" w:cs="Times New Roman"/>
          <w:noProof/>
          <w:color w:val="000000"/>
          <w:sz w:val="24"/>
          <w:szCs w:val="24"/>
          <w:lang w:val="id-ID" w:eastAsia="en-US"/>
        </w:rPr>
        <w:t xml:space="preserve">Ny. N.M </w:t>
      </w:r>
      <w:r w:rsidRPr="00494A0C">
        <w:rPr>
          <w:rFonts w:ascii="Times New Roman" w:eastAsia="Calibri" w:hAnsi="Times New Roman" w:cs="Times New Roman"/>
          <w:noProof/>
          <w:color w:val="000000"/>
          <w:sz w:val="24"/>
          <w:szCs w:val="24"/>
          <w:lang w:val="id-ID" w:eastAsia="en-US"/>
        </w:rPr>
        <w:t xml:space="preserve">  tanda bahaya masa nifas sehingga apabila terjadi tanda bahaya selama masa nifas </w:t>
      </w:r>
      <w:r w:rsidR="0001034D" w:rsidRPr="00494A0C">
        <w:rPr>
          <w:rFonts w:ascii="Times New Roman" w:eastAsia="Calibri" w:hAnsi="Times New Roman" w:cs="Times New Roman"/>
          <w:noProof/>
          <w:color w:val="000000"/>
          <w:sz w:val="24"/>
          <w:szCs w:val="24"/>
          <w:lang w:val="id-ID" w:eastAsia="en-US"/>
        </w:rPr>
        <w:t xml:space="preserve">Ny. N.M </w:t>
      </w:r>
      <w:r w:rsidRPr="00494A0C">
        <w:rPr>
          <w:rFonts w:ascii="Times New Roman" w:eastAsia="Calibri" w:hAnsi="Times New Roman" w:cs="Times New Roman"/>
          <w:noProof/>
          <w:color w:val="000000"/>
          <w:sz w:val="24"/>
          <w:szCs w:val="24"/>
          <w:lang w:val="id-ID" w:eastAsia="en-US"/>
        </w:rPr>
        <w:t xml:space="preserve"> bisa segera datang ke Fasilitas Kesehatan Terdekat.</w:t>
      </w:r>
    </w:p>
    <w:p w14:paraId="1B670251" w14:textId="541EF979" w:rsidR="007A79F9" w:rsidRPr="00494A0C" w:rsidRDefault="007A79F9" w:rsidP="007A79F9">
      <w:pPr>
        <w:pStyle w:val="ListParagraph"/>
        <w:spacing w:line="360" w:lineRule="auto"/>
        <w:ind w:firstLine="720"/>
        <w:jc w:val="both"/>
        <w:rPr>
          <w:rFonts w:ascii="Times New Roman" w:hAnsi="Times New Roman" w:cs="Times New Roman"/>
          <w:noProof/>
          <w:sz w:val="24"/>
          <w:szCs w:val="24"/>
        </w:rPr>
      </w:pPr>
      <w:r w:rsidRPr="00494A0C">
        <w:rPr>
          <w:rFonts w:ascii="Times New Roman" w:hAnsi="Times New Roman" w:cs="Times New Roman"/>
          <w:noProof/>
          <w:sz w:val="24"/>
          <w:szCs w:val="24"/>
        </w:rPr>
        <w:t xml:space="preserve">Pada tanggal </w:t>
      </w:r>
      <w:r w:rsidR="00B067FC" w:rsidRPr="00494A0C">
        <w:rPr>
          <w:rFonts w:ascii="Times New Roman" w:hAnsi="Times New Roman" w:cs="Times New Roman"/>
          <w:noProof/>
          <w:sz w:val="24"/>
          <w:szCs w:val="24"/>
        </w:rPr>
        <w:t>7</w:t>
      </w:r>
      <w:r w:rsidR="00A27AFD" w:rsidRPr="00494A0C">
        <w:rPr>
          <w:rFonts w:ascii="Times New Roman" w:hAnsi="Times New Roman" w:cs="Times New Roman"/>
          <w:noProof/>
          <w:sz w:val="24"/>
          <w:szCs w:val="24"/>
        </w:rPr>
        <w:t xml:space="preserve"> </w:t>
      </w:r>
      <w:r w:rsidR="00B067FC" w:rsidRPr="00494A0C">
        <w:rPr>
          <w:rFonts w:ascii="Times New Roman" w:hAnsi="Times New Roman" w:cs="Times New Roman"/>
          <w:noProof/>
          <w:sz w:val="24"/>
          <w:szCs w:val="24"/>
        </w:rPr>
        <w:t>Februari 2024</w:t>
      </w:r>
      <w:r w:rsidRPr="00494A0C">
        <w:rPr>
          <w:rFonts w:ascii="Times New Roman" w:hAnsi="Times New Roman" w:cs="Times New Roman"/>
          <w:noProof/>
          <w:sz w:val="24"/>
          <w:szCs w:val="24"/>
        </w:rPr>
        <w:t xml:space="preserve">, </w:t>
      </w:r>
      <w:r w:rsidR="00A27AFD" w:rsidRPr="00494A0C">
        <w:rPr>
          <w:rFonts w:ascii="Times New Roman" w:hAnsi="Times New Roman" w:cs="Times New Roman"/>
          <w:noProof/>
          <w:sz w:val="24"/>
          <w:szCs w:val="24"/>
        </w:rPr>
        <w:t xml:space="preserve">dilakukan kunjungan rumah pada </w:t>
      </w:r>
      <w:r w:rsidR="0001034D" w:rsidRPr="00494A0C">
        <w:rPr>
          <w:rFonts w:ascii="Times New Roman" w:hAnsi="Times New Roman" w:cs="Times New Roman"/>
          <w:noProof/>
          <w:sz w:val="24"/>
          <w:szCs w:val="24"/>
        </w:rPr>
        <w:t xml:space="preserve">Ny. N.M </w:t>
      </w:r>
      <w:r w:rsidR="00A27AFD" w:rsidRPr="00494A0C">
        <w:rPr>
          <w:rFonts w:ascii="Times New Roman" w:hAnsi="Times New Roman" w:cs="Times New Roman"/>
          <w:noProof/>
          <w:sz w:val="24"/>
          <w:szCs w:val="24"/>
        </w:rPr>
        <w:t>. I</w:t>
      </w:r>
      <w:r w:rsidRPr="00494A0C">
        <w:rPr>
          <w:rFonts w:ascii="Times New Roman" w:hAnsi="Times New Roman" w:cs="Times New Roman"/>
          <w:noProof/>
          <w:sz w:val="24"/>
          <w:szCs w:val="24"/>
        </w:rPr>
        <w:t>bu mengatakan kondisinya saat ini baik, Asi keluar banyak dan tidak terdapat lecet pada putting susu ibu, ibu belum tau mau menggunakan kontrasepsi apa. Kemudian di berikan KIE tentang alat kontrasepsi, manfaat, kerugian, cara pakai, setelah di berikan penjelasn, ibu mengatakan akan berdiskusi dengan suami.</w:t>
      </w:r>
    </w:p>
    <w:p w14:paraId="59D0A116" w14:textId="12C3E4C7" w:rsidR="007A79F9" w:rsidRPr="00494A0C" w:rsidRDefault="007A79F9" w:rsidP="007A79F9">
      <w:pPr>
        <w:pStyle w:val="ListParagraph"/>
        <w:spacing w:line="360" w:lineRule="auto"/>
        <w:ind w:firstLine="720"/>
        <w:jc w:val="both"/>
        <w:rPr>
          <w:rFonts w:ascii="Times New Roman" w:hAnsi="Times New Roman" w:cs="Times New Roman"/>
          <w:noProof/>
          <w:sz w:val="24"/>
          <w:szCs w:val="24"/>
        </w:rPr>
      </w:pPr>
      <w:r w:rsidRPr="00494A0C">
        <w:rPr>
          <w:rFonts w:ascii="Times New Roman" w:hAnsi="Times New Roman" w:cs="Times New Roman"/>
          <w:noProof/>
          <w:sz w:val="24"/>
          <w:szCs w:val="24"/>
        </w:rPr>
        <w:t xml:space="preserve">Pada tanggal </w:t>
      </w:r>
      <w:r w:rsidR="00B067FC" w:rsidRPr="00494A0C">
        <w:rPr>
          <w:rFonts w:ascii="Times New Roman" w:hAnsi="Times New Roman" w:cs="Times New Roman"/>
          <w:noProof/>
          <w:sz w:val="24"/>
          <w:szCs w:val="24"/>
        </w:rPr>
        <w:t>25 Februari 2024</w:t>
      </w:r>
      <w:r w:rsidRPr="00494A0C">
        <w:rPr>
          <w:rFonts w:ascii="Times New Roman" w:hAnsi="Times New Roman" w:cs="Times New Roman"/>
          <w:noProof/>
          <w:sz w:val="24"/>
          <w:szCs w:val="24"/>
        </w:rPr>
        <w:t xml:space="preserve"> dilakukan kunjungan rumah, ibu dalam kondisi umum baik, berdasarkan pemeriksaan TD 110/80 mmHg. Ibu mengatakan belum berKB dan belum mendapat haid. Namun ibu mengatakan ibu akan  KB saat sudah haid dan Ibu mengatakan  menyusui anaknya ASI eksklusif tiap 2 jam sekali.</w:t>
      </w:r>
    </w:p>
    <w:p w14:paraId="33C0A3A8" w14:textId="53421899" w:rsidR="007A79F9" w:rsidRPr="00494A0C" w:rsidRDefault="007A79F9" w:rsidP="007A79F9">
      <w:pPr>
        <w:pStyle w:val="ListParagraph"/>
        <w:spacing w:after="0" w:line="360" w:lineRule="auto"/>
        <w:ind w:firstLine="294"/>
        <w:jc w:val="both"/>
        <w:rPr>
          <w:rFonts w:ascii="Times New Roman" w:eastAsia="Times New Roman" w:hAnsi="Times New Roman" w:cs="Times New Roman"/>
          <w:noProof/>
          <w:sz w:val="24"/>
          <w:szCs w:val="24"/>
        </w:rPr>
      </w:pPr>
      <w:r w:rsidRPr="00494A0C">
        <w:rPr>
          <w:rFonts w:ascii="Times New Roman" w:hAnsi="Times New Roman" w:cs="Times New Roman"/>
          <w:noProof/>
          <w:sz w:val="24"/>
          <w:szCs w:val="24"/>
        </w:rPr>
        <w:t xml:space="preserve">Pada tanggal </w:t>
      </w:r>
      <w:r w:rsidR="002C2AEF" w:rsidRPr="00494A0C">
        <w:rPr>
          <w:rFonts w:ascii="Times New Roman" w:hAnsi="Times New Roman" w:cs="Times New Roman"/>
          <w:noProof/>
          <w:sz w:val="24"/>
          <w:szCs w:val="24"/>
        </w:rPr>
        <w:t>2</w:t>
      </w:r>
      <w:r w:rsidR="00B067FC" w:rsidRPr="00494A0C">
        <w:rPr>
          <w:rFonts w:ascii="Times New Roman" w:hAnsi="Times New Roman" w:cs="Times New Roman"/>
          <w:noProof/>
          <w:sz w:val="24"/>
          <w:szCs w:val="24"/>
        </w:rPr>
        <w:t>8</w:t>
      </w:r>
      <w:r w:rsidR="0016227D" w:rsidRPr="00494A0C">
        <w:rPr>
          <w:rFonts w:ascii="Times New Roman" w:hAnsi="Times New Roman" w:cs="Times New Roman"/>
          <w:noProof/>
          <w:sz w:val="24"/>
          <w:szCs w:val="24"/>
        </w:rPr>
        <w:t xml:space="preserve"> February</w:t>
      </w:r>
      <w:r w:rsidR="002C2AEF" w:rsidRPr="00494A0C">
        <w:rPr>
          <w:rFonts w:ascii="Times New Roman" w:hAnsi="Times New Roman" w:cs="Times New Roman"/>
          <w:noProof/>
          <w:sz w:val="24"/>
          <w:szCs w:val="24"/>
        </w:rPr>
        <w:t xml:space="preserve"> </w:t>
      </w:r>
      <w:r w:rsidR="00B067FC" w:rsidRPr="00494A0C">
        <w:rPr>
          <w:rFonts w:ascii="Times New Roman" w:hAnsi="Times New Roman" w:cs="Times New Roman"/>
          <w:noProof/>
          <w:sz w:val="24"/>
          <w:szCs w:val="24"/>
        </w:rPr>
        <w:t>2024</w:t>
      </w:r>
      <w:r w:rsidRPr="00494A0C">
        <w:rPr>
          <w:rFonts w:ascii="Times New Roman" w:hAnsi="Times New Roman" w:cs="Times New Roman"/>
          <w:noProof/>
          <w:sz w:val="24"/>
          <w:szCs w:val="24"/>
        </w:rPr>
        <w:t xml:space="preserve"> dilakukan </w:t>
      </w:r>
      <w:r w:rsidR="002C2AEF" w:rsidRPr="00494A0C">
        <w:rPr>
          <w:rFonts w:ascii="Times New Roman" w:hAnsi="Times New Roman" w:cs="Times New Roman"/>
          <w:noProof/>
          <w:sz w:val="24"/>
          <w:szCs w:val="24"/>
        </w:rPr>
        <w:t>kunjungan rumah</w:t>
      </w:r>
      <w:r w:rsidRPr="00494A0C">
        <w:rPr>
          <w:rFonts w:ascii="Times New Roman" w:hAnsi="Times New Roman" w:cs="Times New Roman"/>
          <w:noProof/>
          <w:sz w:val="24"/>
          <w:szCs w:val="24"/>
        </w:rPr>
        <w:t xml:space="preserve"> dan didapatkan data bahwa ibu belum haid dan belum memakai KB. Pada saat itu ibu menggunakan KB Metode Amenore Laktasi (MAL). </w:t>
      </w:r>
      <w:r w:rsidR="0016227D" w:rsidRPr="00494A0C">
        <w:rPr>
          <w:rFonts w:ascii="Times New Roman" w:hAnsi="Times New Roman" w:cs="Times New Roman"/>
          <w:noProof/>
          <w:sz w:val="24"/>
          <w:szCs w:val="24"/>
        </w:rPr>
        <w:t>Ibu mengatakan jika sudah mendapat haid, ibu dan suami sepakat menggunakan kontrasepsi kondom.</w:t>
      </w:r>
    </w:p>
    <w:p w14:paraId="005335A2" w14:textId="77777777" w:rsidR="007A79F9" w:rsidRPr="00494A0C" w:rsidRDefault="007A79F9" w:rsidP="007A79F9">
      <w:pPr>
        <w:spacing w:line="360" w:lineRule="auto"/>
        <w:ind w:left="720" w:firstLine="567"/>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Memberikan ASI secara langsung memberikan efek positif baik bagi ibu maupun pada bayi, bayi membutuhkan ASI untuk proses pertumbuhan, perkembangan serta kelangsungan hidupnya karena kandungan didalam </w:t>
      </w:r>
      <w:r w:rsidRPr="00494A0C">
        <w:rPr>
          <w:rFonts w:ascii="Times New Roman" w:hAnsi="Times New Roman" w:cs="Times New Roman"/>
          <w:noProof/>
          <w:sz w:val="24"/>
          <w:szCs w:val="24"/>
          <w:lang w:val="id-ID"/>
        </w:rPr>
        <w:lastRenderedPageBreak/>
        <w:t>ASI yang kaya akan zat gizi makronutrien dan mikronutrien. Dampak posititif memberikan ASI atau menyusui pada ibu postpartum dapat mengurangi terjadinya resiko postpartum bleeding (perdarahan), adanya peningkatan hormon oksitosin menyebabkan proses involusi uteri berjalan cepat, menjarangkan kehamilan akibat dari terjaidnya proses amenore laktasi, mengurangi resiko kanker ovarium dan kanker payudara, serta memiliki nikai ekonomis yang tinggi.</w:t>
      </w:r>
      <w:r w:rsidRPr="00494A0C">
        <w:rPr>
          <w:rFonts w:ascii="Times New Roman" w:hAnsi="Times New Roman" w:cs="Times New Roman"/>
          <w:noProof/>
          <w:sz w:val="24"/>
          <w:szCs w:val="24"/>
          <w:lang w:val="id-ID"/>
        </w:rPr>
        <w:fldChar w:fldCharType="begin" w:fldLock="1"/>
      </w:r>
      <w:r w:rsidRPr="00494A0C">
        <w:rPr>
          <w:rFonts w:ascii="Times New Roman" w:hAnsi="Times New Roman" w:cs="Times New Roman"/>
          <w:noProof/>
          <w:sz w:val="24"/>
          <w:szCs w:val="24"/>
          <w:lang w:val="id-ID"/>
        </w:rPr>
        <w:instrText>ADDIN CSL_CITATION {"citationItems":[{"id":"ITEM-1","itemData":{"ISBN":"0811727971","abstract":"Hipertensi adalah keadaan peningkatan tekanan darah yang memberi gejala berlanjut ke organ target. Di Indonesia prevalensi hipertensi pada lansia meningkat dari tahun 2007 sebesar 24,2 % menjadi 63,8% pada tahun 2013. Tujuan penelitian adalah mengetahui hubungan konsumsi makanan asin dengan kejadian hipertensi pada lansia di Desa Labuhan Labo kota Padangsidimpuan. Penelitian menggunakan metode survei analitik, dengan rancangan cross sectional study. Penelitian dilakukan di Desa Labuhan Labo kota Padangsidimpuan. Teknik pengambilan sampel adalah simple random sampling dengan jumlah sampel 87 orang. Data dianalisis dengan uji chi-square. Hasil penelitian didapatkan mayoritas lansia mengkonsumsi makanan asin (54%) dan tidak mengalami hipertensi (89,7%). Hasil analisa bivariat menunjukkan ada hubungan kebiasaan konsumsi makanan asin dengan kejadian hipertensi pada lansia di Desa Labuhan Labo kota Padangsidimpuan (ρ=0,027). Disarankan bagi lansia menerapkan konsumsi makanan rendah garam dan tinggi serat untuk mencapai tekanan darah mendekati normal agar tidak terjadi komplikasi yang lebih berat.","author":[{"dropping-particle":"","family":"Nasution A","given":"Adi A","non-dropping-particle":"","parse-names":false,"suffix":""}],"container-title":"Jurnal Kesehatan Ilmiah Indonesia","id":"ITEM-1","issue":"2","issued":{"date-parts":[["2018"]]},"page":"22-28","title":"Pelaksanaan Metode Amenore Laktasi pada Ibu Pasca Nifas","type":"article-journal","volume":"3"},"uris":["http://www.mendeley.com/documents/?uuid=c807e5d8-f546-4420-9142-93694e390e04"]}],"mendeley":{"formattedCitation":"&lt;sup&gt;84&lt;/sup&gt;","plainTextFormattedCitation":"84","previouslyFormattedCitation":"&lt;sup&gt;84&lt;/sup&gt;"},"properties":{"noteIndex":0},"schema":"https://github.com/citation-style-language/schema/raw/master/csl-citation.json"}</w:instrText>
      </w:r>
      <w:r w:rsidRPr="00494A0C">
        <w:rPr>
          <w:rFonts w:ascii="Times New Roman" w:hAnsi="Times New Roman" w:cs="Times New Roman"/>
          <w:noProof/>
          <w:sz w:val="24"/>
          <w:szCs w:val="24"/>
          <w:lang w:val="id-ID"/>
        </w:rPr>
        <w:fldChar w:fldCharType="separate"/>
      </w:r>
      <w:r w:rsidRPr="00494A0C">
        <w:rPr>
          <w:rFonts w:ascii="Times New Roman" w:hAnsi="Times New Roman" w:cs="Times New Roman"/>
          <w:noProof/>
          <w:sz w:val="24"/>
          <w:szCs w:val="24"/>
          <w:vertAlign w:val="superscript"/>
          <w:lang w:val="id-ID"/>
        </w:rPr>
        <w:t>84</w:t>
      </w:r>
      <w:r w:rsidRPr="00494A0C">
        <w:rPr>
          <w:rFonts w:ascii="Times New Roman" w:hAnsi="Times New Roman" w:cs="Times New Roman"/>
          <w:noProof/>
          <w:sz w:val="24"/>
          <w:szCs w:val="24"/>
          <w:lang w:val="id-ID"/>
        </w:rPr>
        <w:fldChar w:fldCharType="end"/>
      </w:r>
    </w:p>
    <w:p w14:paraId="133D33EA" w14:textId="5C88B049" w:rsidR="007A79F9" w:rsidRPr="00494A0C" w:rsidRDefault="007A79F9" w:rsidP="007A79F9">
      <w:pPr>
        <w:spacing w:line="360" w:lineRule="auto"/>
        <w:ind w:left="720" w:firstLine="567"/>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Pemberian ASI atau menyusui menyebabkan terjadinya prolaktin</w:t>
      </w:r>
      <w:r w:rsidR="00B067FC" w:rsidRPr="00494A0C">
        <w:rPr>
          <w:rFonts w:ascii="Times New Roman" w:hAnsi="Times New Roman" w:cs="Times New Roman"/>
          <w:noProof/>
          <w:sz w:val="24"/>
          <w:szCs w:val="24"/>
          <w:lang w:val="id-ID"/>
        </w:rPr>
        <w:t>e</w:t>
      </w:r>
      <w:r w:rsidRPr="00494A0C">
        <w:rPr>
          <w:rFonts w:ascii="Times New Roman" w:hAnsi="Times New Roman" w:cs="Times New Roman"/>
          <w:noProof/>
          <w:sz w:val="24"/>
          <w:szCs w:val="24"/>
          <w:lang w:val="id-ID"/>
        </w:rPr>
        <w:t xml:space="preserve"> sehingga prolactin menekan ovulasi pada wanita, sehingga kemungkinan terjadinya kehamilan pada masa   tersebut sangat kecil apabila pemberian ASI dilakukan secara kontinyu. Perbedaan dari lama amenore laktasi pada wanita post partum selain dipengaruhi oleh proses menyusu, juga dipengaruhi oleh frekuensi menyusui, serta kadar prolaktin dalam plasma. Pada ibu yang menyusui secara eksklusif memiliki kadar hormon prolaktin yang lebih tinggi dibandingkan dengan yang menyusui tidak eksklusif.</w:t>
      </w:r>
      <w:r w:rsidRPr="00494A0C">
        <w:rPr>
          <w:rFonts w:ascii="Times New Roman" w:hAnsi="Times New Roman" w:cs="Times New Roman"/>
          <w:noProof/>
          <w:sz w:val="24"/>
          <w:szCs w:val="24"/>
          <w:lang w:val="id-ID"/>
        </w:rPr>
        <w:fldChar w:fldCharType="begin" w:fldLock="1"/>
      </w:r>
      <w:r w:rsidRPr="00494A0C">
        <w:rPr>
          <w:rFonts w:ascii="Times New Roman" w:hAnsi="Times New Roman" w:cs="Times New Roman"/>
          <w:noProof/>
          <w:sz w:val="24"/>
          <w:szCs w:val="24"/>
          <w:lang w:val="id-ID"/>
        </w:rPr>
        <w:instrText>ADDIN CSL_CITATION {"citationItems":[{"id":"ITEM-1","itemData":{"author":[{"dropping-particle":"","family":"Rohmah","given":"Miftakhur","non-dropping-particle":"","parse-names":false,"suffix":""},{"dropping-particle":"","family":"Andariya","given":"Dewi","non-dropping-particle":"","parse-names":false,"suffix":""},{"dropping-particle":"","family":"Keperawatan","given":"Fakultas","non-dropping-particle":"","parse-names":false,"suffix":""},{"dropping-particle":"","family":"Strada","given":"I I K","non-dropping-particle":"","parse-names":false,"suffix":""},{"dropping-particle":"","family":"Situbondo","given":"Universitas Ibrahimy","non-dropping-particle":"","parse-names":false,"suffix":""},{"dropping-particle":"","family":"Mal","given":"M A L","non-dropping-particle":"","parse-names":false,"suffix":""}],"id":"ITEM-1","issue":"1","issued":{"date-parts":[["2021"]]},"page":"57-65","title":"Analisis Durasi Menyusui Dengan Lama Amenore Laktasi Pada Ibu Postpartum Analysis of Breastfeeding Duration with Amenorrhea Lactation in Postpartum Women tidak mendapatkan menstruasi termasuk","type":"article-journal","volume":"8"},"uris":["http://www.mendeley.com/documents/?uuid=6a80c2e4-71ec-4dbc-9ae6-d8cfc93e6432"]}],"mendeley":{"formattedCitation":"&lt;sup&gt;85&lt;/sup&gt;","plainTextFormattedCitation":"85","previouslyFormattedCitation":"&lt;sup&gt;85&lt;/sup&gt;"},"properties":{"noteIndex":0},"schema":"https://github.com/citation-style-language/schema/raw/master/csl-citation.json"}</w:instrText>
      </w:r>
      <w:r w:rsidRPr="00494A0C">
        <w:rPr>
          <w:rFonts w:ascii="Times New Roman" w:hAnsi="Times New Roman" w:cs="Times New Roman"/>
          <w:noProof/>
          <w:sz w:val="24"/>
          <w:szCs w:val="24"/>
          <w:lang w:val="id-ID"/>
        </w:rPr>
        <w:fldChar w:fldCharType="separate"/>
      </w:r>
      <w:r w:rsidRPr="00494A0C">
        <w:rPr>
          <w:rFonts w:ascii="Times New Roman" w:hAnsi="Times New Roman" w:cs="Times New Roman"/>
          <w:noProof/>
          <w:sz w:val="24"/>
          <w:szCs w:val="24"/>
          <w:vertAlign w:val="superscript"/>
          <w:lang w:val="id-ID"/>
        </w:rPr>
        <w:t>85</w:t>
      </w:r>
      <w:r w:rsidRPr="00494A0C">
        <w:rPr>
          <w:rFonts w:ascii="Times New Roman" w:hAnsi="Times New Roman" w:cs="Times New Roman"/>
          <w:noProof/>
          <w:sz w:val="24"/>
          <w:szCs w:val="24"/>
          <w:lang w:val="id-ID"/>
        </w:rPr>
        <w:fldChar w:fldCharType="end"/>
      </w:r>
      <w:r w:rsidRPr="00494A0C">
        <w:rPr>
          <w:rFonts w:ascii="Times New Roman" w:hAnsi="Times New Roman" w:cs="Times New Roman"/>
          <w:noProof/>
          <w:sz w:val="24"/>
          <w:szCs w:val="24"/>
          <w:lang w:val="id-ID"/>
        </w:rPr>
        <w:t xml:space="preserve"> </w:t>
      </w:r>
    </w:p>
    <w:p w14:paraId="2DFD43FE" w14:textId="77777777" w:rsidR="007A79F9" w:rsidRPr="00494A0C" w:rsidRDefault="007A79F9" w:rsidP="007A79F9">
      <w:pPr>
        <w:spacing w:line="360" w:lineRule="auto"/>
        <w:ind w:left="720" w:firstLine="567"/>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Kadar hormon prolaktin pada ibu menyusui tidak secara eksklusif turun ke batas normal. Ketika bayi menyusu maka akan terjadi isapan, hisapan pada payudara inilah yang akan merangsang otak untuk mengeluarkan prolaktin sehingga terjadi potensi peningkatan kadar hormon prolaktin. Kadar prolaktin yang meninggi tersebut mampu mampu merangsang hipotalamus untuk mensekresi betaendorphin, sehingga menghambat timbulnya sekresi GnRH yang mengakibatkan kadar FSH dan LH rendah. Oleh karena itu semakin tinggi frekuensi menyusu maka sekresi beta endorphin juga meningkat, sehingga lama amenorea laktasi akan semakin panjang.</w:t>
      </w:r>
      <w:r w:rsidRPr="00494A0C">
        <w:rPr>
          <w:rFonts w:ascii="Times New Roman" w:hAnsi="Times New Roman" w:cs="Times New Roman"/>
          <w:noProof/>
          <w:sz w:val="24"/>
          <w:szCs w:val="24"/>
          <w:lang w:val="id-ID"/>
        </w:rPr>
        <w:fldChar w:fldCharType="begin" w:fldLock="1"/>
      </w:r>
      <w:r w:rsidRPr="00494A0C">
        <w:rPr>
          <w:rFonts w:ascii="Times New Roman" w:hAnsi="Times New Roman" w:cs="Times New Roman"/>
          <w:noProof/>
          <w:sz w:val="24"/>
          <w:szCs w:val="24"/>
          <w:lang w:val="id-ID"/>
        </w:rPr>
        <w:instrText>ADDIN CSL_CITATION {"citationItems":[{"id":"ITEM-1","itemData":{"author":[{"dropping-particle":"","family":"Rohmah","given":"Miftakhur","non-dropping-particle":"","parse-names":false,"suffix":""},{"dropping-particle":"","family":"Andariya","given":"Dewi","non-dropping-particle":"","parse-names":false,"suffix":""},{"dropping-particle":"","family":"Keperawatan","given":"Fakultas","non-dropping-particle":"","parse-names":false,"suffix":""},{"dropping-particle":"","family":"Strada","given":"I I K","non-dropping-particle":"","parse-names":false,"suffix":""},{"dropping-particle":"","family":"Situbondo","given":"Universitas Ibrahimy","non-dropping-particle":"","parse-names":false,"suffix":""},{"dropping-particle":"","family":"Mal","given":"M A L","non-dropping-particle":"","parse-names":false,"suffix":""}],"id":"ITEM-1","issue":"1","issued":{"date-parts":[["2021"]]},"page":"57-65","title":"Analisis Durasi Menyusui Dengan Lama Amenore Laktasi Pada Ibu Postpartum Analysis of Breastfeeding Duration with Amenorrhea Lactation in Postpartum Women tidak mendapatkan menstruasi termasuk","type":"article-journal","volume":"8"},"uris":["http://www.mendeley.com/documents/?uuid=6a80c2e4-71ec-4dbc-9ae6-d8cfc93e6432"]}],"mendeley":{"formattedCitation":"&lt;sup&gt;85&lt;/sup&gt;","plainTextFormattedCitation":"85","previouslyFormattedCitation":"&lt;sup&gt;85&lt;/sup&gt;"},"properties":{"noteIndex":0},"schema":"https://github.com/citation-style-language/schema/raw/master/csl-citation.json"}</w:instrText>
      </w:r>
      <w:r w:rsidRPr="00494A0C">
        <w:rPr>
          <w:rFonts w:ascii="Times New Roman" w:hAnsi="Times New Roman" w:cs="Times New Roman"/>
          <w:noProof/>
          <w:sz w:val="24"/>
          <w:szCs w:val="24"/>
          <w:lang w:val="id-ID"/>
        </w:rPr>
        <w:fldChar w:fldCharType="separate"/>
      </w:r>
      <w:r w:rsidRPr="00494A0C">
        <w:rPr>
          <w:rFonts w:ascii="Times New Roman" w:hAnsi="Times New Roman" w:cs="Times New Roman"/>
          <w:noProof/>
          <w:sz w:val="24"/>
          <w:szCs w:val="24"/>
          <w:vertAlign w:val="superscript"/>
          <w:lang w:val="id-ID"/>
        </w:rPr>
        <w:t>85</w:t>
      </w:r>
      <w:r w:rsidRPr="00494A0C">
        <w:rPr>
          <w:rFonts w:ascii="Times New Roman" w:hAnsi="Times New Roman" w:cs="Times New Roman"/>
          <w:noProof/>
          <w:sz w:val="24"/>
          <w:szCs w:val="24"/>
          <w:lang w:val="id-ID"/>
        </w:rPr>
        <w:fldChar w:fldCharType="end"/>
      </w:r>
    </w:p>
    <w:p w14:paraId="68264104" w14:textId="5BB7E37E" w:rsidR="007A79F9" w:rsidRPr="00494A0C" w:rsidRDefault="007A79F9" w:rsidP="007A79F9">
      <w:pPr>
        <w:spacing w:line="360" w:lineRule="auto"/>
        <w:ind w:left="720" w:firstLine="567"/>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Kembalinya siklus menstruasi pada wanita postpartum relatif beragam antara wanita 1 dengan yang lainya, ada yang kurang dari 3 bulan postpartum namun ada</w:t>
      </w:r>
      <w:r w:rsidR="0016227D" w:rsidRPr="00494A0C">
        <w:rPr>
          <w:rFonts w:ascii="Times New Roman" w:hAnsi="Times New Roman" w:cs="Times New Roman"/>
          <w:noProof/>
          <w:sz w:val="24"/>
          <w:szCs w:val="24"/>
          <w:lang w:val="id-ID"/>
        </w:rPr>
        <w:t xml:space="preserve"> </w:t>
      </w:r>
      <w:r w:rsidRPr="00494A0C">
        <w:rPr>
          <w:rFonts w:ascii="Times New Roman" w:hAnsi="Times New Roman" w:cs="Times New Roman"/>
          <w:noProof/>
          <w:sz w:val="24"/>
          <w:szCs w:val="24"/>
          <w:lang w:val="id-ID"/>
        </w:rPr>
        <w:t xml:space="preserve">juga yang lebih dari 4 bulan postpartum. Waktu kembalinya menstruasi tersebut salah satunya dipengaruhi oleh konsentrasi hormone estrogen dan prolaktin pada wanita postpartum. Hormone </w:t>
      </w:r>
      <w:r w:rsidRPr="00494A0C">
        <w:rPr>
          <w:rFonts w:ascii="Times New Roman" w:hAnsi="Times New Roman" w:cs="Times New Roman"/>
          <w:noProof/>
          <w:sz w:val="24"/>
          <w:szCs w:val="24"/>
          <w:lang w:val="id-ID"/>
        </w:rPr>
        <w:lastRenderedPageBreak/>
        <w:t>Prolaktin berfungsi mempersiapkan kelenjar susu pada payudara untuk memproduksi ASI. ketika pemberian ASI diberikan secara efektif maka hormon prolaktin meningkat jumlahnya namun kadar hormone estrogen dan progesterone di tekan sehingga tidak terjadi proses ovulasi.</w:t>
      </w:r>
      <w:r w:rsidRPr="00494A0C">
        <w:rPr>
          <w:rFonts w:ascii="Times New Roman" w:hAnsi="Times New Roman" w:cs="Times New Roman"/>
          <w:noProof/>
          <w:sz w:val="24"/>
          <w:szCs w:val="24"/>
          <w:lang w:val="id-ID"/>
        </w:rPr>
        <w:fldChar w:fldCharType="begin" w:fldLock="1"/>
      </w:r>
      <w:r w:rsidRPr="00494A0C">
        <w:rPr>
          <w:rFonts w:ascii="Times New Roman" w:hAnsi="Times New Roman" w:cs="Times New Roman"/>
          <w:noProof/>
          <w:sz w:val="24"/>
          <w:szCs w:val="24"/>
          <w:lang w:val="id-ID"/>
        </w:rPr>
        <w:instrText>ADDIN CSL_CITATION {"citationItems":[{"id":"ITEM-1","itemData":{"author":[{"dropping-particle":"","family":"Rohmah","given":"Miftakhur","non-dropping-particle":"","parse-names":false,"suffix":""},{"dropping-particle":"","family":"Andariya","given":"Dewi","non-dropping-particle":"","parse-names":false,"suffix":""},{"dropping-particle":"","family":"Keperawatan","given":"Fakultas","non-dropping-particle":"","parse-names":false,"suffix":""},{"dropping-particle":"","family":"Strada","given":"I I K","non-dropping-particle":"","parse-names":false,"suffix":""},{"dropping-particle":"","family":"Situbondo","given":"Universitas Ibrahimy","non-dropping-particle":"","parse-names":false,"suffix":""},{"dropping-particle":"","family":"Mal","given":"M A L","non-dropping-particle":"","parse-names":false,"suffix":""}],"id":"ITEM-1","issue":"1","issued":{"date-parts":[["2021"]]},"page":"57-65","title":"Analisis Durasi Menyusui Dengan Lama Amenore Laktasi Pada Ibu Postpartum Analysis of Breastfeeding Duration with Amenorrhea Lactation in Postpartum Women tidak mendapatkan menstruasi termasuk","type":"article-journal","volume":"8"},"uris":["http://www.mendeley.com/documents/?uuid=6a80c2e4-71ec-4dbc-9ae6-d8cfc93e6432"]}],"mendeley":{"formattedCitation":"&lt;sup&gt;85&lt;/sup&gt;","plainTextFormattedCitation":"85","previouslyFormattedCitation":"&lt;sup&gt;85&lt;/sup&gt;"},"properties":{"noteIndex":0},"schema":"https://github.com/citation-style-language/schema/raw/master/csl-citation.json"}</w:instrText>
      </w:r>
      <w:r w:rsidRPr="00494A0C">
        <w:rPr>
          <w:rFonts w:ascii="Times New Roman" w:hAnsi="Times New Roman" w:cs="Times New Roman"/>
          <w:noProof/>
          <w:sz w:val="24"/>
          <w:szCs w:val="24"/>
          <w:lang w:val="id-ID"/>
        </w:rPr>
        <w:fldChar w:fldCharType="separate"/>
      </w:r>
      <w:r w:rsidRPr="00494A0C">
        <w:rPr>
          <w:rFonts w:ascii="Times New Roman" w:hAnsi="Times New Roman" w:cs="Times New Roman"/>
          <w:noProof/>
          <w:sz w:val="24"/>
          <w:szCs w:val="24"/>
          <w:vertAlign w:val="superscript"/>
          <w:lang w:val="id-ID"/>
        </w:rPr>
        <w:t>85</w:t>
      </w:r>
      <w:r w:rsidRPr="00494A0C">
        <w:rPr>
          <w:rFonts w:ascii="Times New Roman" w:hAnsi="Times New Roman" w:cs="Times New Roman"/>
          <w:noProof/>
          <w:sz w:val="24"/>
          <w:szCs w:val="24"/>
          <w:lang w:val="id-ID"/>
        </w:rPr>
        <w:fldChar w:fldCharType="end"/>
      </w:r>
      <w:r w:rsidRPr="00494A0C">
        <w:rPr>
          <w:rFonts w:ascii="Times New Roman" w:hAnsi="Times New Roman" w:cs="Times New Roman"/>
          <w:noProof/>
          <w:sz w:val="24"/>
          <w:szCs w:val="24"/>
          <w:lang w:val="id-ID"/>
        </w:rPr>
        <w:t xml:space="preserve"> Hal ini dapat disebabkan karena </w:t>
      </w:r>
      <w:r w:rsidR="0001034D" w:rsidRPr="00494A0C">
        <w:rPr>
          <w:rFonts w:ascii="Times New Roman" w:hAnsi="Times New Roman" w:cs="Times New Roman"/>
          <w:noProof/>
          <w:sz w:val="24"/>
          <w:szCs w:val="24"/>
          <w:lang w:val="id-ID"/>
        </w:rPr>
        <w:t xml:space="preserve">Ny. N.M </w:t>
      </w:r>
      <w:r w:rsidRPr="00494A0C">
        <w:rPr>
          <w:rFonts w:ascii="Times New Roman" w:hAnsi="Times New Roman" w:cs="Times New Roman"/>
          <w:noProof/>
          <w:sz w:val="24"/>
          <w:szCs w:val="24"/>
          <w:lang w:val="id-ID"/>
        </w:rPr>
        <w:t xml:space="preserve"> sudah aktif kembali sebagai wirausaha dan terkadang ibu memerah ASI nya dan tidak disusukan secara langsung ke bayinya</w:t>
      </w:r>
      <w:r w:rsidR="00B8433C" w:rsidRPr="00494A0C">
        <w:rPr>
          <w:rFonts w:ascii="Times New Roman" w:hAnsi="Times New Roman" w:cs="Times New Roman"/>
          <w:noProof/>
          <w:sz w:val="24"/>
          <w:szCs w:val="24"/>
          <w:lang w:val="id-ID"/>
        </w:rPr>
        <w:t>.</w:t>
      </w:r>
    </w:p>
    <w:p w14:paraId="41A0A5FF" w14:textId="4B0CF75C" w:rsidR="00B8433C" w:rsidRPr="00494A0C" w:rsidRDefault="00B8433C" w:rsidP="007A79F9">
      <w:pPr>
        <w:spacing w:line="360" w:lineRule="auto"/>
        <w:ind w:left="720" w:firstLine="567"/>
        <w:jc w:val="both"/>
        <w:rPr>
          <w:rFonts w:ascii="Times New Roman" w:hAnsi="Times New Roman" w:cs="Times New Roman"/>
          <w:noProof/>
          <w:sz w:val="24"/>
          <w:szCs w:val="24"/>
          <w:lang w:val="id-ID"/>
        </w:rPr>
      </w:pPr>
    </w:p>
    <w:p w14:paraId="4B7A6873" w14:textId="7EF9067B" w:rsidR="00B8433C" w:rsidRPr="00494A0C" w:rsidRDefault="00B8433C" w:rsidP="007A79F9">
      <w:pPr>
        <w:spacing w:line="360" w:lineRule="auto"/>
        <w:ind w:left="720" w:firstLine="567"/>
        <w:jc w:val="both"/>
        <w:rPr>
          <w:rFonts w:ascii="Times New Roman" w:hAnsi="Times New Roman" w:cs="Times New Roman"/>
          <w:noProof/>
          <w:sz w:val="24"/>
          <w:szCs w:val="24"/>
          <w:lang w:val="id-ID"/>
        </w:rPr>
      </w:pPr>
    </w:p>
    <w:p w14:paraId="327AA295" w14:textId="792ADD55" w:rsidR="00B8433C" w:rsidRPr="00494A0C" w:rsidRDefault="00B8433C" w:rsidP="007A79F9">
      <w:pPr>
        <w:spacing w:line="360" w:lineRule="auto"/>
        <w:ind w:left="720" w:firstLine="567"/>
        <w:jc w:val="both"/>
        <w:rPr>
          <w:rFonts w:ascii="Times New Roman" w:hAnsi="Times New Roman" w:cs="Times New Roman"/>
          <w:noProof/>
          <w:sz w:val="24"/>
          <w:szCs w:val="24"/>
          <w:lang w:val="id-ID"/>
        </w:rPr>
      </w:pPr>
    </w:p>
    <w:p w14:paraId="7C79F944" w14:textId="64A80F48" w:rsidR="00B8433C" w:rsidRPr="00494A0C" w:rsidRDefault="00B8433C" w:rsidP="007A79F9">
      <w:pPr>
        <w:spacing w:line="360" w:lineRule="auto"/>
        <w:ind w:left="720" w:firstLine="567"/>
        <w:jc w:val="both"/>
        <w:rPr>
          <w:rFonts w:ascii="Times New Roman" w:hAnsi="Times New Roman" w:cs="Times New Roman"/>
          <w:noProof/>
          <w:sz w:val="24"/>
          <w:szCs w:val="24"/>
          <w:lang w:val="id-ID"/>
        </w:rPr>
      </w:pPr>
    </w:p>
    <w:p w14:paraId="1E5F2695" w14:textId="77777777" w:rsidR="00B8433C" w:rsidRPr="00494A0C" w:rsidRDefault="00B8433C" w:rsidP="007A79F9">
      <w:pPr>
        <w:spacing w:line="360" w:lineRule="auto"/>
        <w:ind w:left="720" w:firstLine="567"/>
        <w:jc w:val="both"/>
        <w:rPr>
          <w:rFonts w:ascii="Times New Roman" w:hAnsi="Times New Roman" w:cs="Times New Roman"/>
          <w:noProof/>
          <w:sz w:val="24"/>
          <w:szCs w:val="24"/>
          <w:lang w:val="id-ID"/>
        </w:rPr>
      </w:pPr>
    </w:p>
    <w:p w14:paraId="196126B0" w14:textId="77777777" w:rsidR="00316678" w:rsidRPr="00494A0C" w:rsidRDefault="00316678">
      <w:pPr>
        <w:rPr>
          <w:rFonts w:ascii="Times New Roman" w:eastAsia="Times New Roman" w:hAnsi="Times New Roman" w:cs="Times New Roman"/>
          <w:b/>
          <w:noProof/>
          <w:sz w:val="24"/>
          <w:szCs w:val="32"/>
          <w:lang w:val="id-ID" w:eastAsia="en-US"/>
        </w:rPr>
      </w:pPr>
      <w:bookmarkStart w:id="534" w:name="_Toc83979022"/>
      <w:r w:rsidRPr="00494A0C">
        <w:rPr>
          <w:noProof/>
          <w:lang w:val="id-ID"/>
        </w:rPr>
        <w:br w:type="page"/>
      </w:r>
    </w:p>
    <w:p w14:paraId="27CA88B0" w14:textId="4F660F2E" w:rsidR="00B8433C" w:rsidRPr="00494A0C" w:rsidRDefault="00B8433C" w:rsidP="003B04F8">
      <w:pPr>
        <w:pStyle w:val="Heading1"/>
        <w:spacing w:line="360" w:lineRule="auto"/>
        <w:rPr>
          <w:noProof/>
        </w:rPr>
      </w:pPr>
      <w:r w:rsidRPr="00494A0C">
        <w:rPr>
          <w:noProof/>
        </w:rPr>
        <w:lastRenderedPageBreak/>
        <w:t>BAB IV</w:t>
      </w:r>
      <w:bookmarkEnd w:id="534"/>
    </w:p>
    <w:p w14:paraId="1FEA962A" w14:textId="77777777" w:rsidR="00B8433C" w:rsidRPr="00494A0C" w:rsidRDefault="00B8433C" w:rsidP="003B04F8">
      <w:pPr>
        <w:spacing w:line="360" w:lineRule="auto"/>
        <w:jc w:val="center"/>
        <w:rPr>
          <w:rFonts w:ascii="Times New Roman" w:hAnsi="Times New Roman" w:cs="Times New Roman"/>
          <w:b/>
          <w:bCs/>
          <w:noProof/>
          <w:sz w:val="24"/>
          <w:szCs w:val="24"/>
          <w:lang w:val="id-ID"/>
        </w:rPr>
      </w:pPr>
      <w:r w:rsidRPr="00494A0C">
        <w:rPr>
          <w:rFonts w:ascii="Times New Roman" w:hAnsi="Times New Roman" w:cs="Times New Roman"/>
          <w:b/>
          <w:bCs/>
          <w:noProof/>
          <w:sz w:val="24"/>
          <w:szCs w:val="24"/>
          <w:lang w:val="id-ID"/>
        </w:rPr>
        <w:t>PENUTUP</w:t>
      </w:r>
    </w:p>
    <w:p w14:paraId="6CBEC326" w14:textId="77777777" w:rsidR="005A2DF5" w:rsidRPr="00494A0C" w:rsidRDefault="00B8433C" w:rsidP="003B04F8">
      <w:pPr>
        <w:pStyle w:val="Heading2"/>
        <w:numPr>
          <w:ilvl w:val="0"/>
          <w:numId w:val="93"/>
        </w:numPr>
        <w:spacing w:line="360" w:lineRule="auto"/>
        <w:rPr>
          <w:rFonts w:ascii="Times New Roman" w:hAnsi="Times New Roman" w:cs="Times New Roman"/>
          <w:b/>
          <w:bCs/>
          <w:noProof/>
          <w:color w:val="auto"/>
          <w:sz w:val="24"/>
          <w:szCs w:val="24"/>
          <w:lang w:val="id-ID"/>
        </w:rPr>
      </w:pPr>
      <w:bookmarkStart w:id="535" w:name="_Toc83979023"/>
      <w:r w:rsidRPr="00494A0C">
        <w:rPr>
          <w:rFonts w:ascii="Times New Roman" w:hAnsi="Times New Roman" w:cs="Times New Roman"/>
          <w:b/>
          <w:bCs/>
          <w:noProof/>
          <w:color w:val="auto"/>
          <w:sz w:val="24"/>
          <w:szCs w:val="24"/>
          <w:lang w:val="id-ID"/>
        </w:rPr>
        <w:t>Kesimpulan</w:t>
      </w:r>
      <w:bookmarkEnd w:id="535"/>
    </w:p>
    <w:p w14:paraId="2BE2BAA1" w14:textId="77777777" w:rsidR="005A2DF5" w:rsidRPr="00494A0C" w:rsidRDefault="00B8433C" w:rsidP="00487772">
      <w:pPr>
        <w:pStyle w:val="Heading2"/>
        <w:spacing w:line="360" w:lineRule="auto"/>
        <w:ind w:left="360" w:firstLine="720"/>
        <w:jc w:val="both"/>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Pada kasus ini, peran mahasiswa sebagai profesi bidan dapat memberikan asuhan kepada ibu hamil, bersalin, nifas, bayi baru lahir serta keputusan dalam memilih kontrasepsi yang akan digunakan. </w:t>
      </w:r>
    </w:p>
    <w:p w14:paraId="6FF64D0E" w14:textId="2577ED4B" w:rsidR="00B8433C" w:rsidRPr="00494A0C" w:rsidRDefault="00B8433C" w:rsidP="008C7C1C">
      <w:pPr>
        <w:pStyle w:val="Heading2"/>
        <w:spacing w:line="360" w:lineRule="auto"/>
        <w:ind w:firstLine="284"/>
        <w:rPr>
          <w:rFonts w:ascii="Times New Roman" w:hAnsi="Times New Roman" w:cs="Times New Roman"/>
          <w:b/>
          <w:bCs/>
          <w:noProof/>
          <w:color w:val="auto"/>
          <w:sz w:val="24"/>
          <w:szCs w:val="24"/>
          <w:lang w:val="id-ID"/>
        </w:rPr>
      </w:pPr>
      <w:r w:rsidRPr="00494A0C">
        <w:rPr>
          <w:rFonts w:ascii="Times New Roman" w:eastAsia="Times New Roman" w:hAnsi="Times New Roman" w:cs="Times New Roman"/>
          <w:noProof/>
          <w:color w:val="000000"/>
          <w:sz w:val="24"/>
          <w:szCs w:val="24"/>
          <w:lang w:val="id-ID"/>
        </w:rPr>
        <w:t xml:space="preserve">Dalam kasus  </w:t>
      </w:r>
      <w:r w:rsidR="000F09AC" w:rsidRPr="00494A0C">
        <w:rPr>
          <w:rFonts w:ascii="Times New Roman" w:eastAsia="Times New Roman" w:hAnsi="Times New Roman" w:cs="Times New Roman"/>
          <w:noProof/>
          <w:color w:val="000000"/>
          <w:sz w:val="24"/>
          <w:szCs w:val="24"/>
          <w:lang w:val="id-ID"/>
        </w:rPr>
        <w:t>Ny. N.M</w:t>
      </w:r>
      <w:r w:rsidRPr="00494A0C">
        <w:rPr>
          <w:rFonts w:ascii="Times New Roman" w:eastAsia="Times New Roman" w:hAnsi="Times New Roman" w:cs="Times New Roman"/>
          <w:noProof/>
          <w:color w:val="000000"/>
          <w:sz w:val="24"/>
          <w:szCs w:val="24"/>
          <w:lang w:val="id-ID"/>
        </w:rPr>
        <w:t xml:space="preserve"> </w:t>
      </w:r>
      <w:r w:rsidR="00ED7D7B" w:rsidRPr="00494A0C">
        <w:rPr>
          <w:rFonts w:ascii="Times New Roman" w:eastAsia="Times New Roman" w:hAnsi="Times New Roman" w:cs="Times New Roman"/>
          <w:noProof/>
          <w:color w:val="000000"/>
          <w:sz w:val="24"/>
          <w:szCs w:val="24"/>
          <w:lang w:val="id-ID"/>
        </w:rPr>
        <w:t xml:space="preserve">Usia 34 tahun </w:t>
      </w:r>
      <w:r w:rsidRPr="00494A0C">
        <w:rPr>
          <w:rFonts w:ascii="Times New Roman" w:eastAsia="Times New Roman" w:hAnsi="Times New Roman" w:cs="Times New Roman"/>
          <w:noProof/>
          <w:color w:val="000000"/>
          <w:sz w:val="24"/>
          <w:szCs w:val="24"/>
          <w:lang w:val="id-ID"/>
        </w:rPr>
        <w:t xml:space="preserve"> </w:t>
      </w:r>
      <w:r w:rsidR="000F09AC" w:rsidRPr="00494A0C">
        <w:rPr>
          <w:rFonts w:ascii="Times New Roman" w:eastAsia="Times New Roman" w:hAnsi="Times New Roman" w:cs="Times New Roman"/>
          <w:noProof/>
          <w:color w:val="000000"/>
          <w:sz w:val="24"/>
          <w:szCs w:val="24"/>
          <w:lang w:val="id-ID"/>
        </w:rPr>
        <w:t>G5P2A</w:t>
      </w:r>
      <w:r w:rsidR="00487772" w:rsidRPr="00494A0C">
        <w:rPr>
          <w:rFonts w:ascii="Times New Roman" w:eastAsia="Times New Roman" w:hAnsi="Times New Roman" w:cs="Times New Roman"/>
          <w:noProof/>
          <w:color w:val="000000"/>
          <w:sz w:val="24"/>
          <w:szCs w:val="24"/>
          <w:lang w:val="id-ID"/>
        </w:rPr>
        <w:t>b</w:t>
      </w:r>
      <w:r w:rsidR="000F09AC" w:rsidRPr="00494A0C">
        <w:rPr>
          <w:rFonts w:ascii="Times New Roman" w:eastAsia="Times New Roman" w:hAnsi="Times New Roman" w:cs="Times New Roman"/>
          <w:noProof/>
          <w:color w:val="000000"/>
          <w:sz w:val="24"/>
          <w:szCs w:val="24"/>
          <w:lang w:val="id-ID"/>
        </w:rPr>
        <w:t>2A</w:t>
      </w:r>
      <w:r w:rsidR="00487772" w:rsidRPr="00494A0C">
        <w:rPr>
          <w:rFonts w:ascii="Times New Roman" w:eastAsia="Times New Roman" w:hAnsi="Times New Roman" w:cs="Times New Roman"/>
          <w:noProof/>
          <w:color w:val="000000"/>
          <w:sz w:val="24"/>
          <w:szCs w:val="24"/>
          <w:lang w:val="id-ID"/>
        </w:rPr>
        <w:t>h</w:t>
      </w:r>
      <w:r w:rsidR="000F09AC" w:rsidRPr="00494A0C">
        <w:rPr>
          <w:rFonts w:ascii="Times New Roman" w:eastAsia="Times New Roman" w:hAnsi="Times New Roman" w:cs="Times New Roman"/>
          <w:noProof/>
          <w:color w:val="000000"/>
          <w:sz w:val="24"/>
          <w:szCs w:val="24"/>
          <w:lang w:val="id-ID"/>
        </w:rPr>
        <w:t>2</w:t>
      </w:r>
      <w:r w:rsidR="00316678" w:rsidRPr="00494A0C">
        <w:rPr>
          <w:rFonts w:ascii="Times New Roman" w:eastAsia="Times New Roman" w:hAnsi="Times New Roman" w:cs="Times New Roman"/>
          <w:noProof/>
          <w:color w:val="000000"/>
          <w:sz w:val="24"/>
          <w:szCs w:val="24"/>
          <w:lang w:val="id-ID"/>
        </w:rPr>
        <w:t xml:space="preserve"> dapat dilakukan</w:t>
      </w:r>
      <w:r w:rsidRPr="00494A0C">
        <w:rPr>
          <w:rFonts w:ascii="Times New Roman" w:eastAsia="Times New Roman" w:hAnsi="Times New Roman" w:cs="Times New Roman"/>
          <w:noProof/>
          <w:color w:val="000000"/>
          <w:sz w:val="24"/>
          <w:szCs w:val="24"/>
          <w:lang w:val="id-ID"/>
        </w:rPr>
        <w:t>:</w:t>
      </w:r>
    </w:p>
    <w:p w14:paraId="6BB6057C" w14:textId="04D71BEF" w:rsidR="00316678" w:rsidRPr="00494A0C" w:rsidRDefault="00B8433C" w:rsidP="00316678">
      <w:pPr>
        <w:pStyle w:val="ListParagraph"/>
        <w:numPr>
          <w:ilvl w:val="0"/>
          <w:numId w:val="91"/>
        </w:numPr>
        <w:spacing w:after="0" w:line="360" w:lineRule="auto"/>
        <w:jc w:val="both"/>
        <w:textAlignment w:val="baseline"/>
        <w:rPr>
          <w:rFonts w:ascii="Times New Roman" w:eastAsia="Times New Roman" w:hAnsi="Times New Roman" w:cs="Times New Roman"/>
          <w:noProof/>
          <w:color w:val="000000"/>
          <w:sz w:val="24"/>
          <w:szCs w:val="24"/>
        </w:rPr>
      </w:pPr>
      <w:r w:rsidRPr="00494A0C">
        <w:rPr>
          <w:rFonts w:ascii="Times New Roman" w:eastAsia="Times New Roman" w:hAnsi="Times New Roman" w:cs="Times New Roman"/>
          <w:noProof/>
          <w:color w:val="000000"/>
          <w:sz w:val="24"/>
          <w:szCs w:val="24"/>
        </w:rPr>
        <w:t xml:space="preserve">Pengkajian kasus  </w:t>
      </w:r>
      <w:r w:rsidR="000F09AC" w:rsidRPr="00494A0C">
        <w:rPr>
          <w:rFonts w:ascii="Times New Roman" w:eastAsia="Times New Roman" w:hAnsi="Times New Roman" w:cs="Times New Roman"/>
          <w:noProof/>
          <w:color w:val="000000"/>
          <w:sz w:val="24"/>
          <w:szCs w:val="24"/>
        </w:rPr>
        <w:t>Ny. N.M</w:t>
      </w:r>
      <w:r w:rsidR="00487772" w:rsidRPr="00494A0C">
        <w:rPr>
          <w:rFonts w:ascii="Times New Roman" w:eastAsia="Times New Roman" w:hAnsi="Times New Roman" w:cs="Times New Roman"/>
          <w:noProof/>
          <w:color w:val="000000"/>
          <w:sz w:val="24"/>
          <w:szCs w:val="24"/>
        </w:rPr>
        <w:t xml:space="preserve"> </w:t>
      </w:r>
      <w:r w:rsidRPr="00494A0C">
        <w:rPr>
          <w:rFonts w:ascii="Times New Roman" w:eastAsia="Times New Roman" w:hAnsi="Times New Roman" w:cs="Times New Roman"/>
          <w:noProof/>
          <w:color w:val="000000"/>
          <w:sz w:val="24"/>
          <w:szCs w:val="24"/>
        </w:rPr>
        <w:t xml:space="preserve">sejak ibu hamil, bersalin, nifas dan BBL secara </w:t>
      </w:r>
      <w:r w:rsidRPr="00494A0C">
        <w:rPr>
          <w:rFonts w:ascii="Times New Roman" w:eastAsia="Times New Roman" w:hAnsi="Times New Roman" w:cs="Times New Roman"/>
          <w:i/>
          <w:iCs/>
          <w:noProof/>
          <w:color w:val="000000"/>
          <w:sz w:val="24"/>
          <w:szCs w:val="24"/>
        </w:rPr>
        <w:t>Continuity of Care.</w:t>
      </w:r>
    </w:p>
    <w:p w14:paraId="0C86EE60" w14:textId="4B575074" w:rsidR="005A2DF5" w:rsidRPr="00494A0C" w:rsidRDefault="00B8433C" w:rsidP="005A2DF5">
      <w:pPr>
        <w:pStyle w:val="ListParagraph"/>
        <w:numPr>
          <w:ilvl w:val="0"/>
          <w:numId w:val="91"/>
        </w:numPr>
        <w:spacing w:after="0" w:line="360" w:lineRule="auto"/>
        <w:jc w:val="both"/>
        <w:textAlignment w:val="baseline"/>
        <w:rPr>
          <w:rFonts w:ascii="Times New Roman" w:eastAsia="Times New Roman" w:hAnsi="Times New Roman" w:cs="Times New Roman"/>
          <w:noProof/>
          <w:color w:val="000000"/>
          <w:sz w:val="24"/>
          <w:szCs w:val="24"/>
        </w:rPr>
      </w:pPr>
      <w:r w:rsidRPr="00494A0C">
        <w:rPr>
          <w:rFonts w:ascii="Times New Roman" w:eastAsia="Times New Roman" w:hAnsi="Times New Roman" w:cs="Times New Roman"/>
          <w:noProof/>
          <w:color w:val="000000"/>
          <w:sz w:val="24"/>
          <w:szCs w:val="24"/>
        </w:rPr>
        <w:t xml:space="preserve">Identifikasi diagnosa/masalah kebidanan dan masalah potensial berdasarkan data subyektif dan data obyektif pada  </w:t>
      </w:r>
      <w:r w:rsidR="000F09AC" w:rsidRPr="00494A0C">
        <w:rPr>
          <w:rFonts w:ascii="Times New Roman" w:eastAsia="Times New Roman" w:hAnsi="Times New Roman" w:cs="Times New Roman"/>
          <w:noProof/>
          <w:color w:val="000000"/>
          <w:sz w:val="24"/>
          <w:szCs w:val="24"/>
        </w:rPr>
        <w:t>Ny. N.M</w:t>
      </w:r>
      <w:r w:rsidR="00487772" w:rsidRPr="00494A0C">
        <w:rPr>
          <w:rFonts w:ascii="Times New Roman" w:eastAsia="Times New Roman" w:hAnsi="Times New Roman" w:cs="Times New Roman"/>
          <w:noProof/>
          <w:color w:val="000000"/>
          <w:sz w:val="24"/>
          <w:szCs w:val="24"/>
        </w:rPr>
        <w:t xml:space="preserve"> </w:t>
      </w:r>
      <w:r w:rsidRPr="00494A0C">
        <w:rPr>
          <w:rFonts w:ascii="Times New Roman" w:eastAsia="Times New Roman" w:hAnsi="Times New Roman" w:cs="Times New Roman"/>
          <w:noProof/>
          <w:color w:val="000000"/>
          <w:sz w:val="24"/>
          <w:szCs w:val="24"/>
        </w:rPr>
        <w:t xml:space="preserve">sejak ibu hamil, bersalin, nifas dan BBL secara </w:t>
      </w:r>
      <w:r w:rsidRPr="00494A0C">
        <w:rPr>
          <w:rFonts w:ascii="Times New Roman" w:eastAsia="Times New Roman" w:hAnsi="Times New Roman" w:cs="Times New Roman"/>
          <w:i/>
          <w:iCs/>
          <w:noProof/>
          <w:color w:val="000000"/>
          <w:sz w:val="24"/>
          <w:szCs w:val="24"/>
        </w:rPr>
        <w:t>Continuity of Care.</w:t>
      </w:r>
      <w:r w:rsidRPr="00494A0C">
        <w:rPr>
          <w:rFonts w:ascii="Times New Roman" w:eastAsia="Times New Roman" w:hAnsi="Times New Roman" w:cs="Times New Roman"/>
          <w:noProof/>
          <w:color w:val="000000"/>
          <w:sz w:val="24"/>
          <w:szCs w:val="24"/>
        </w:rPr>
        <w:t> </w:t>
      </w:r>
    </w:p>
    <w:p w14:paraId="4E166F19" w14:textId="4FA6F98A" w:rsidR="005A2DF5" w:rsidRPr="00494A0C" w:rsidRDefault="00B8433C" w:rsidP="005A2DF5">
      <w:pPr>
        <w:pStyle w:val="ListParagraph"/>
        <w:numPr>
          <w:ilvl w:val="0"/>
          <w:numId w:val="91"/>
        </w:numPr>
        <w:spacing w:after="0" w:line="360" w:lineRule="auto"/>
        <w:jc w:val="both"/>
        <w:textAlignment w:val="baseline"/>
        <w:rPr>
          <w:rFonts w:ascii="Times New Roman" w:eastAsia="Times New Roman" w:hAnsi="Times New Roman" w:cs="Times New Roman"/>
          <w:noProof/>
          <w:color w:val="000000"/>
          <w:sz w:val="24"/>
          <w:szCs w:val="24"/>
        </w:rPr>
      </w:pPr>
      <w:r w:rsidRPr="00494A0C">
        <w:rPr>
          <w:rFonts w:ascii="Times New Roman" w:eastAsia="Times New Roman" w:hAnsi="Times New Roman" w:cs="Times New Roman"/>
          <w:noProof/>
          <w:color w:val="000000"/>
          <w:sz w:val="24"/>
          <w:szCs w:val="24"/>
        </w:rPr>
        <w:t xml:space="preserve">Menentukan kebutuhan segera pada  </w:t>
      </w:r>
      <w:r w:rsidR="000F09AC" w:rsidRPr="00494A0C">
        <w:rPr>
          <w:rFonts w:ascii="Times New Roman" w:eastAsia="Times New Roman" w:hAnsi="Times New Roman" w:cs="Times New Roman"/>
          <w:noProof/>
          <w:color w:val="000000"/>
          <w:sz w:val="24"/>
          <w:szCs w:val="24"/>
        </w:rPr>
        <w:t>Ny. N.M</w:t>
      </w:r>
      <w:r w:rsidRPr="00494A0C">
        <w:rPr>
          <w:rFonts w:ascii="Times New Roman" w:eastAsia="Times New Roman" w:hAnsi="Times New Roman" w:cs="Times New Roman"/>
          <w:noProof/>
          <w:color w:val="000000"/>
          <w:sz w:val="24"/>
          <w:szCs w:val="24"/>
        </w:rPr>
        <w:t xml:space="preserve">sejak ibu hamil, bersalin, nifas dan BBL secara </w:t>
      </w:r>
      <w:r w:rsidRPr="00494A0C">
        <w:rPr>
          <w:rFonts w:ascii="Times New Roman" w:eastAsia="Times New Roman" w:hAnsi="Times New Roman" w:cs="Times New Roman"/>
          <w:i/>
          <w:iCs/>
          <w:noProof/>
          <w:color w:val="000000"/>
          <w:sz w:val="24"/>
          <w:szCs w:val="24"/>
        </w:rPr>
        <w:t>Continuity of Care.</w:t>
      </w:r>
    </w:p>
    <w:p w14:paraId="21B0E2BF" w14:textId="6FB6478E" w:rsidR="00B8433C" w:rsidRPr="00494A0C" w:rsidRDefault="00B8433C" w:rsidP="005A2DF5">
      <w:pPr>
        <w:pStyle w:val="ListParagraph"/>
        <w:numPr>
          <w:ilvl w:val="0"/>
          <w:numId w:val="91"/>
        </w:numPr>
        <w:spacing w:after="0" w:line="360" w:lineRule="auto"/>
        <w:jc w:val="both"/>
        <w:textAlignment w:val="baseline"/>
        <w:rPr>
          <w:rFonts w:ascii="Times New Roman" w:eastAsia="Times New Roman" w:hAnsi="Times New Roman" w:cs="Times New Roman"/>
          <w:noProof/>
          <w:color w:val="000000"/>
          <w:sz w:val="24"/>
          <w:szCs w:val="24"/>
        </w:rPr>
      </w:pPr>
      <w:r w:rsidRPr="00494A0C">
        <w:rPr>
          <w:rFonts w:ascii="Times New Roman" w:eastAsia="Times New Roman" w:hAnsi="Times New Roman" w:cs="Times New Roman"/>
          <w:noProof/>
          <w:color w:val="000000"/>
          <w:sz w:val="24"/>
          <w:szCs w:val="24"/>
        </w:rPr>
        <w:t xml:space="preserve">Melakukan perencanaan tindakan yang akan dilakukan pada  </w:t>
      </w:r>
      <w:r w:rsidR="000F09AC" w:rsidRPr="00494A0C">
        <w:rPr>
          <w:rFonts w:ascii="Times New Roman" w:eastAsia="Times New Roman" w:hAnsi="Times New Roman" w:cs="Times New Roman"/>
          <w:noProof/>
          <w:color w:val="000000"/>
          <w:sz w:val="24"/>
          <w:szCs w:val="24"/>
        </w:rPr>
        <w:t>Ny. N.M</w:t>
      </w:r>
      <w:r w:rsidR="00487772" w:rsidRPr="00494A0C">
        <w:rPr>
          <w:rFonts w:ascii="Times New Roman" w:eastAsia="Times New Roman" w:hAnsi="Times New Roman" w:cs="Times New Roman"/>
          <w:noProof/>
          <w:color w:val="000000"/>
          <w:sz w:val="24"/>
          <w:szCs w:val="24"/>
        </w:rPr>
        <w:t xml:space="preserve"> </w:t>
      </w:r>
      <w:r w:rsidRPr="00494A0C">
        <w:rPr>
          <w:rFonts w:ascii="Times New Roman" w:eastAsia="Times New Roman" w:hAnsi="Times New Roman" w:cs="Times New Roman"/>
          <w:noProof/>
          <w:color w:val="000000"/>
          <w:sz w:val="24"/>
          <w:szCs w:val="24"/>
        </w:rPr>
        <w:t xml:space="preserve">sejak ibu hamil, bersalin, nifas dan BBL secara </w:t>
      </w:r>
      <w:r w:rsidRPr="00494A0C">
        <w:rPr>
          <w:rFonts w:ascii="Times New Roman" w:eastAsia="Times New Roman" w:hAnsi="Times New Roman" w:cs="Times New Roman"/>
          <w:i/>
          <w:iCs/>
          <w:noProof/>
          <w:color w:val="000000"/>
          <w:sz w:val="24"/>
          <w:szCs w:val="24"/>
        </w:rPr>
        <w:t>Continuity of Care.</w:t>
      </w:r>
    </w:p>
    <w:p w14:paraId="19F76F90" w14:textId="3EE4157C" w:rsidR="00B8433C" w:rsidRPr="00494A0C" w:rsidRDefault="00B8433C" w:rsidP="006676FA">
      <w:pPr>
        <w:numPr>
          <w:ilvl w:val="0"/>
          <w:numId w:val="91"/>
        </w:numPr>
        <w:spacing w:after="0" w:line="360" w:lineRule="auto"/>
        <w:ind w:left="709"/>
        <w:jc w:val="both"/>
        <w:textAlignment w:val="baseline"/>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Melaks</w:t>
      </w:r>
      <w:r w:rsidR="005A2DF5" w:rsidRPr="00494A0C">
        <w:rPr>
          <w:rFonts w:ascii="Times New Roman" w:eastAsia="Times New Roman" w:hAnsi="Times New Roman" w:cs="Times New Roman"/>
          <w:noProof/>
          <w:color w:val="000000"/>
          <w:sz w:val="24"/>
          <w:szCs w:val="24"/>
          <w:lang w:val="id-ID"/>
        </w:rPr>
        <w:t>anakan tindakan untuk menagani </w:t>
      </w:r>
      <w:r w:rsidR="000F09AC" w:rsidRPr="00494A0C">
        <w:rPr>
          <w:rFonts w:ascii="Times New Roman" w:eastAsia="Times New Roman" w:hAnsi="Times New Roman" w:cs="Times New Roman"/>
          <w:noProof/>
          <w:color w:val="000000"/>
          <w:sz w:val="24"/>
          <w:szCs w:val="24"/>
          <w:lang w:val="id-ID"/>
        </w:rPr>
        <w:t>Ny. N.M</w:t>
      </w:r>
      <w:r w:rsidR="00487772" w:rsidRPr="00494A0C">
        <w:rPr>
          <w:rFonts w:ascii="Times New Roman" w:eastAsia="Times New Roman" w:hAnsi="Times New Roman" w:cs="Times New Roman"/>
          <w:noProof/>
          <w:color w:val="000000"/>
          <w:sz w:val="24"/>
          <w:szCs w:val="24"/>
          <w:lang w:val="id-ID"/>
        </w:rPr>
        <w:t xml:space="preserve"> </w:t>
      </w:r>
      <w:r w:rsidRPr="00494A0C">
        <w:rPr>
          <w:rFonts w:ascii="Times New Roman" w:eastAsia="Times New Roman" w:hAnsi="Times New Roman" w:cs="Times New Roman"/>
          <w:noProof/>
          <w:color w:val="000000"/>
          <w:sz w:val="24"/>
          <w:szCs w:val="24"/>
          <w:lang w:val="id-ID"/>
        </w:rPr>
        <w:t xml:space="preserve">sejak ibu hamil, bersalin, nifas dan BBL secara </w:t>
      </w:r>
      <w:r w:rsidRPr="00494A0C">
        <w:rPr>
          <w:rFonts w:ascii="Times New Roman" w:eastAsia="Times New Roman" w:hAnsi="Times New Roman" w:cs="Times New Roman"/>
          <w:i/>
          <w:iCs/>
          <w:noProof/>
          <w:color w:val="000000"/>
          <w:sz w:val="24"/>
          <w:szCs w:val="24"/>
          <w:lang w:val="id-ID"/>
        </w:rPr>
        <w:t>Continuity of Care.</w:t>
      </w:r>
    </w:p>
    <w:p w14:paraId="447FA74D" w14:textId="4F191C79" w:rsidR="00B8433C" w:rsidRPr="00494A0C" w:rsidRDefault="00B8433C" w:rsidP="006676FA">
      <w:pPr>
        <w:numPr>
          <w:ilvl w:val="0"/>
          <w:numId w:val="91"/>
        </w:numPr>
        <w:spacing w:after="0" w:line="360" w:lineRule="auto"/>
        <w:ind w:left="709"/>
        <w:jc w:val="both"/>
        <w:textAlignment w:val="baseline"/>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 xml:space="preserve">Melaksanakan </w:t>
      </w:r>
      <w:r w:rsidR="005A2DF5" w:rsidRPr="00494A0C">
        <w:rPr>
          <w:rFonts w:ascii="Times New Roman" w:eastAsia="Times New Roman" w:hAnsi="Times New Roman" w:cs="Times New Roman"/>
          <w:noProof/>
          <w:color w:val="000000"/>
          <w:sz w:val="24"/>
          <w:szCs w:val="24"/>
          <w:lang w:val="id-ID"/>
        </w:rPr>
        <w:t>evaluasi dalam menangani kasus </w:t>
      </w:r>
      <w:r w:rsidR="000F09AC" w:rsidRPr="00494A0C">
        <w:rPr>
          <w:rFonts w:ascii="Times New Roman" w:eastAsia="Times New Roman" w:hAnsi="Times New Roman" w:cs="Times New Roman"/>
          <w:noProof/>
          <w:color w:val="000000"/>
          <w:sz w:val="24"/>
          <w:szCs w:val="24"/>
          <w:lang w:val="id-ID"/>
        </w:rPr>
        <w:t>Ny. N.M</w:t>
      </w:r>
      <w:r w:rsidR="00487772" w:rsidRPr="00494A0C">
        <w:rPr>
          <w:rFonts w:ascii="Times New Roman" w:eastAsia="Times New Roman" w:hAnsi="Times New Roman" w:cs="Times New Roman"/>
          <w:noProof/>
          <w:color w:val="000000"/>
          <w:sz w:val="24"/>
          <w:szCs w:val="24"/>
          <w:lang w:val="id-ID"/>
        </w:rPr>
        <w:t xml:space="preserve"> </w:t>
      </w:r>
      <w:r w:rsidRPr="00494A0C">
        <w:rPr>
          <w:rFonts w:ascii="Times New Roman" w:eastAsia="Times New Roman" w:hAnsi="Times New Roman" w:cs="Times New Roman"/>
          <w:noProof/>
          <w:color w:val="000000"/>
          <w:sz w:val="24"/>
          <w:szCs w:val="24"/>
          <w:lang w:val="id-ID"/>
        </w:rPr>
        <w:t xml:space="preserve">sejak ibu hamil, bersalin, nifas dan BBL secara </w:t>
      </w:r>
      <w:r w:rsidRPr="00494A0C">
        <w:rPr>
          <w:rFonts w:ascii="Times New Roman" w:eastAsia="Times New Roman" w:hAnsi="Times New Roman" w:cs="Times New Roman"/>
          <w:i/>
          <w:iCs/>
          <w:noProof/>
          <w:color w:val="000000"/>
          <w:sz w:val="24"/>
          <w:szCs w:val="24"/>
          <w:lang w:val="id-ID"/>
        </w:rPr>
        <w:t>Continuity of Care.</w:t>
      </w:r>
    </w:p>
    <w:p w14:paraId="70421374" w14:textId="1166336A" w:rsidR="00B8433C" w:rsidRPr="00494A0C" w:rsidRDefault="00B8433C" w:rsidP="005A2DF5">
      <w:pPr>
        <w:numPr>
          <w:ilvl w:val="0"/>
          <w:numId w:val="91"/>
        </w:numPr>
        <w:spacing w:after="0" w:line="360" w:lineRule="auto"/>
        <w:ind w:left="709"/>
        <w:jc w:val="both"/>
        <w:textAlignment w:val="baseline"/>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Melakuk</w:t>
      </w:r>
      <w:r w:rsidR="005A2DF5" w:rsidRPr="00494A0C">
        <w:rPr>
          <w:rFonts w:ascii="Times New Roman" w:eastAsia="Times New Roman" w:hAnsi="Times New Roman" w:cs="Times New Roman"/>
          <w:noProof/>
          <w:color w:val="000000"/>
          <w:sz w:val="24"/>
          <w:szCs w:val="24"/>
          <w:lang w:val="id-ID"/>
        </w:rPr>
        <w:t>an pendokumentasian kasus pada </w:t>
      </w:r>
      <w:r w:rsidR="000F09AC" w:rsidRPr="00494A0C">
        <w:rPr>
          <w:rFonts w:ascii="Times New Roman" w:eastAsia="Times New Roman" w:hAnsi="Times New Roman" w:cs="Times New Roman"/>
          <w:noProof/>
          <w:color w:val="000000"/>
          <w:sz w:val="24"/>
          <w:szCs w:val="24"/>
          <w:lang w:val="id-ID"/>
        </w:rPr>
        <w:t>Ny. N.M</w:t>
      </w:r>
      <w:r w:rsidR="00487772" w:rsidRPr="00494A0C">
        <w:rPr>
          <w:rFonts w:ascii="Times New Roman" w:eastAsia="Times New Roman" w:hAnsi="Times New Roman" w:cs="Times New Roman"/>
          <w:noProof/>
          <w:color w:val="000000"/>
          <w:sz w:val="24"/>
          <w:szCs w:val="24"/>
          <w:lang w:val="id-ID"/>
        </w:rPr>
        <w:t xml:space="preserve"> </w:t>
      </w:r>
      <w:r w:rsidRPr="00494A0C">
        <w:rPr>
          <w:rFonts w:ascii="Times New Roman" w:eastAsia="Times New Roman" w:hAnsi="Times New Roman" w:cs="Times New Roman"/>
          <w:noProof/>
          <w:color w:val="000000"/>
          <w:sz w:val="24"/>
          <w:szCs w:val="24"/>
          <w:lang w:val="id-ID"/>
        </w:rPr>
        <w:t xml:space="preserve">sejak ibu hamil, bersalin, nifas dan BBL secara </w:t>
      </w:r>
      <w:r w:rsidRPr="00494A0C">
        <w:rPr>
          <w:rFonts w:ascii="Times New Roman" w:eastAsia="Times New Roman" w:hAnsi="Times New Roman" w:cs="Times New Roman"/>
          <w:i/>
          <w:iCs/>
          <w:noProof/>
          <w:color w:val="000000"/>
          <w:sz w:val="24"/>
          <w:szCs w:val="24"/>
          <w:lang w:val="id-ID"/>
        </w:rPr>
        <w:t xml:space="preserve">Continuity of Care </w:t>
      </w:r>
      <w:r w:rsidRPr="00494A0C">
        <w:rPr>
          <w:rFonts w:ascii="Times New Roman" w:eastAsia="Times New Roman" w:hAnsi="Times New Roman" w:cs="Times New Roman"/>
          <w:noProof/>
          <w:color w:val="000000"/>
          <w:sz w:val="24"/>
          <w:szCs w:val="24"/>
          <w:lang w:val="id-ID"/>
        </w:rPr>
        <w:t>dengan metode SOAP.</w:t>
      </w:r>
    </w:p>
    <w:p w14:paraId="31F14B38" w14:textId="77777777" w:rsidR="00B8433C" w:rsidRPr="00494A0C" w:rsidRDefault="00B8433C">
      <w:pPr>
        <w:pStyle w:val="Heading2"/>
        <w:numPr>
          <w:ilvl w:val="0"/>
          <w:numId w:val="93"/>
        </w:numPr>
        <w:spacing w:line="360" w:lineRule="auto"/>
        <w:rPr>
          <w:rFonts w:ascii="Times New Roman" w:hAnsi="Times New Roman" w:cs="Times New Roman"/>
          <w:b/>
          <w:bCs/>
          <w:noProof/>
          <w:color w:val="auto"/>
          <w:sz w:val="24"/>
          <w:szCs w:val="24"/>
          <w:lang w:val="id-ID"/>
        </w:rPr>
      </w:pPr>
      <w:bookmarkStart w:id="536" w:name="_Toc83979024"/>
      <w:r w:rsidRPr="00494A0C">
        <w:rPr>
          <w:rFonts w:ascii="Times New Roman" w:hAnsi="Times New Roman" w:cs="Times New Roman"/>
          <w:b/>
          <w:bCs/>
          <w:noProof/>
          <w:color w:val="auto"/>
          <w:sz w:val="24"/>
          <w:szCs w:val="24"/>
          <w:lang w:val="id-ID"/>
        </w:rPr>
        <w:t>Saran</w:t>
      </w:r>
      <w:bookmarkEnd w:id="536"/>
    </w:p>
    <w:p w14:paraId="10DF6369" w14:textId="77777777" w:rsidR="00B8433C" w:rsidRPr="00494A0C" w:rsidRDefault="00B8433C" w:rsidP="006676FA">
      <w:pPr>
        <w:pStyle w:val="ListParagraph"/>
        <w:numPr>
          <w:ilvl w:val="0"/>
          <w:numId w:val="92"/>
        </w:numPr>
        <w:spacing w:after="0" w:line="360" w:lineRule="auto"/>
        <w:jc w:val="both"/>
        <w:rPr>
          <w:rFonts w:ascii="Times New Roman" w:hAnsi="Times New Roman" w:cs="Times New Roman"/>
          <w:noProof/>
          <w:sz w:val="24"/>
          <w:szCs w:val="24"/>
        </w:rPr>
      </w:pPr>
      <w:r w:rsidRPr="00494A0C">
        <w:rPr>
          <w:rFonts w:ascii="Times New Roman" w:hAnsi="Times New Roman" w:cs="Times New Roman"/>
          <w:noProof/>
          <w:sz w:val="24"/>
          <w:szCs w:val="24"/>
        </w:rPr>
        <w:t>Bagi Mahasiswa Profesi Bidan Poltekkes Kemenkes Yogyakarta</w:t>
      </w:r>
    </w:p>
    <w:p w14:paraId="64F5723B" w14:textId="1FFF5EA4" w:rsidR="00B8433C" w:rsidRPr="00494A0C" w:rsidRDefault="00B8433C" w:rsidP="006676FA">
      <w:pPr>
        <w:pStyle w:val="ListParagraph"/>
        <w:spacing w:after="0" w:line="360" w:lineRule="auto"/>
        <w:jc w:val="both"/>
        <w:rPr>
          <w:rFonts w:ascii="Times New Roman" w:hAnsi="Times New Roman" w:cs="Times New Roman"/>
          <w:noProof/>
          <w:sz w:val="24"/>
          <w:szCs w:val="24"/>
        </w:rPr>
      </w:pPr>
      <w:r w:rsidRPr="00494A0C">
        <w:rPr>
          <w:rFonts w:ascii="Times New Roman" w:hAnsi="Times New Roman" w:cs="Times New Roman"/>
          <w:noProof/>
          <w:sz w:val="24"/>
          <w:szCs w:val="24"/>
        </w:rPr>
        <w:t>Diharapkan mahasiswa lebih memperdalam ilmu dan teori tentang kehamilan, bersalin, nifas, KB, bayi baru lahir serta neonatus. Sehingga dapat menentukan atau mengambil tindakan secara tepat, seperti tindakan rujukan pasien hamil dengan risiko komplikasi. Selain itu mahasiswa harus lebih meningkatkan asuhan dengan pendekatan keluarga untuk mengatasi</w:t>
      </w:r>
      <w:r w:rsidR="005A2DF5" w:rsidRPr="00494A0C">
        <w:rPr>
          <w:rFonts w:ascii="Times New Roman" w:hAnsi="Times New Roman" w:cs="Times New Roman"/>
          <w:noProof/>
          <w:sz w:val="24"/>
          <w:szCs w:val="24"/>
        </w:rPr>
        <w:t>.</w:t>
      </w:r>
    </w:p>
    <w:p w14:paraId="295E4164" w14:textId="77777777" w:rsidR="005A2DF5" w:rsidRPr="00494A0C" w:rsidRDefault="005A2DF5" w:rsidP="006676FA">
      <w:pPr>
        <w:pStyle w:val="ListParagraph"/>
        <w:spacing w:after="0" w:line="360" w:lineRule="auto"/>
        <w:jc w:val="both"/>
        <w:rPr>
          <w:rFonts w:ascii="Times New Roman" w:hAnsi="Times New Roman" w:cs="Times New Roman"/>
          <w:noProof/>
          <w:sz w:val="24"/>
          <w:szCs w:val="24"/>
        </w:rPr>
      </w:pPr>
    </w:p>
    <w:p w14:paraId="22DE6DBB" w14:textId="77777777" w:rsidR="005A2DF5" w:rsidRPr="00494A0C" w:rsidRDefault="005A2DF5" w:rsidP="006676FA">
      <w:pPr>
        <w:pStyle w:val="ListParagraph"/>
        <w:spacing w:after="0" w:line="360" w:lineRule="auto"/>
        <w:jc w:val="both"/>
        <w:rPr>
          <w:rFonts w:ascii="Times New Roman" w:hAnsi="Times New Roman" w:cs="Times New Roman"/>
          <w:noProof/>
          <w:sz w:val="24"/>
          <w:szCs w:val="24"/>
        </w:rPr>
      </w:pPr>
    </w:p>
    <w:p w14:paraId="57B975B3" w14:textId="2D4EFB3A" w:rsidR="00B8433C" w:rsidRPr="00494A0C" w:rsidRDefault="00B8433C" w:rsidP="006676FA">
      <w:pPr>
        <w:pStyle w:val="ListParagraph"/>
        <w:numPr>
          <w:ilvl w:val="0"/>
          <w:numId w:val="92"/>
        </w:numPr>
        <w:spacing w:after="0" w:line="360" w:lineRule="auto"/>
        <w:jc w:val="both"/>
        <w:rPr>
          <w:rFonts w:ascii="Times New Roman" w:hAnsi="Times New Roman" w:cs="Times New Roman"/>
          <w:noProof/>
          <w:sz w:val="24"/>
          <w:szCs w:val="24"/>
        </w:rPr>
      </w:pPr>
      <w:r w:rsidRPr="00494A0C">
        <w:rPr>
          <w:rFonts w:ascii="Times New Roman" w:hAnsi="Times New Roman" w:cs="Times New Roman"/>
          <w:noProof/>
          <w:sz w:val="24"/>
          <w:szCs w:val="24"/>
        </w:rPr>
        <w:t xml:space="preserve">Bagi Bidan Pelaksana di </w:t>
      </w:r>
      <w:r w:rsidR="0001034D" w:rsidRPr="00494A0C">
        <w:rPr>
          <w:rFonts w:ascii="Times New Roman" w:hAnsi="Times New Roman" w:cs="Times New Roman"/>
          <w:noProof/>
          <w:sz w:val="24"/>
          <w:szCs w:val="24"/>
        </w:rPr>
        <w:t xml:space="preserve">PMB Erni Kumala Dewi </w:t>
      </w:r>
    </w:p>
    <w:p w14:paraId="00E53CB5" w14:textId="0D32581E" w:rsidR="00B8433C" w:rsidRPr="00494A0C" w:rsidRDefault="00B8433C" w:rsidP="006676FA">
      <w:pPr>
        <w:pStyle w:val="ListParagraph"/>
        <w:spacing w:after="0" w:line="360" w:lineRule="auto"/>
        <w:ind w:left="786"/>
        <w:jc w:val="both"/>
        <w:rPr>
          <w:rFonts w:ascii="Times New Roman" w:hAnsi="Times New Roman" w:cs="Times New Roman"/>
          <w:noProof/>
          <w:sz w:val="24"/>
          <w:szCs w:val="24"/>
        </w:rPr>
      </w:pPr>
      <w:r w:rsidRPr="00494A0C">
        <w:rPr>
          <w:rFonts w:ascii="Times New Roman" w:hAnsi="Times New Roman" w:cs="Times New Roman"/>
          <w:noProof/>
          <w:sz w:val="24"/>
          <w:szCs w:val="24"/>
        </w:rPr>
        <w:t>Diharapkan dapat mempertahankan pelayanan kebidanan dengan konseling, informasi dan edukasi (KIE) yang informatif tentang kehamilan, persalinan nifas, KB, bayi daru lahir dan neonatus. Sehingga pasien dapat lebih menjaga kehamilannya, mempersiapkan persalinan yang sehat serta aman dan mempersiapkan perawatan pada anaknya dengan baik.</w:t>
      </w:r>
    </w:p>
    <w:p w14:paraId="5F6B1C10" w14:textId="2B206F40" w:rsidR="00A04D6D" w:rsidRPr="00494A0C" w:rsidRDefault="00A04D6D" w:rsidP="006676FA">
      <w:pPr>
        <w:pStyle w:val="ListParagraph"/>
        <w:spacing w:after="0" w:line="360" w:lineRule="auto"/>
        <w:ind w:left="786"/>
        <w:jc w:val="both"/>
        <w:rPr>
          <w:rFonts w:ascii="Times New Roman" w:hAnsi="Times New Roman" w:cs="Times New Roman"/>
          <w:noProof/>
          <w:sz w:val="24"/>
          <w:szCs w:val="24"/>
        </w:rPr>
      </w:pPr>
    </w:p>
    <w:p w14:paraId="1658B123" w14:textId="0FA4C4C1" w:rsidR="00A04D6D" w:rsidRPr="00494A0C" w:rsidRDefault="00A04D6D" w:rsidP="006676FA">
      <w:pPr>
        <w:pStyle w:val="ListParagraph"/>
        <w:spacing w:after="0" w:line="360" w:lineRule="auto"/>
        <w:ind w:left="786"/>
        <w:jc w:val="both"/>
        <w:rPr>
          <w:rFonts w:ascii="Times New Roman" w:hAnsi="Times New Roman" w:cs="Times New Roman"/>
          <w:noProof/>
          <w:sz w:val="24"/>
          <w:szCs w:val="24"/>
        </w:rPr>
      </w:pPr>
    </w:p>
    <w:p w14:paraId="3F1CCE1F" w14:textId="1FBD76C0" w:rsidR="00A04D6D" w:rsidRPr="00494A0C" w:rsidRDefault="00A04D6D" w:rsidP="006676FA">
      <w:pPr>
        <w:pStyle w:val="ListParagraph"/>
        <w:spacing w:after="0" w:line="360" w:lineRule="auto"/>
        <w:ind w:left="786"/>
        <w:jc w:val="both"/>
        <w:rPr>
          <w:rFonts w:ascii="Times New Roman" w:hAnsi="Times New Roman" w:cs="Times New Roman"/>
          <w:noProof/>
          <w:sz w:val="24"/>
          <w:szCs w:val="24"/>
        </w:rPr>
      </w:pPr>
    </w:p>
    <w:p w14:paraId="4281640A" w14:textId="7FA0D267" w:rsidR="00A04D6D" w:rsidRPr="00494A0C" w:rsidRDefault="00A04D6D" w:rsidP="006676FA">
      <w:pPr>
        <w:pStyle w:val="ListParagraph"/>
        <w:spacing w:after="0" w:line="360" w:lineRule="auto"/>
        <w:ind w:left="786"/>
        <w:jc w:val="both"/>
        <w:rPr>
          <w:rFonts w:ascii="Times New Roman" w:hAnsi="Times New Roman" w:cs="Times New Roman"/>
          <w:noProof/>
          <w:sz w:val="24"/>
          <w:szCs w:val="24"/>
        </w:rPr>
      </w:pPr>
    </w:p>
    <w:p w14:paraId="57B4B726" w14:textId="1F7C90CC" w:rsidR="00A04D6D" w:rsidRPr="00494A0C" w:rsidRDefault="00A04D6D" w:rsidP="006676FA">
      <w:pPr>
        <w:pStyle w:val="ListParagraph"/>
        <w:spacing w:after="0" w:line="360" w:lineRule="auto"/>
        <w:ind w:left="786"/>
        <w:jc w:val="both"/>
        <w:rPr>
          <w:rFonts w:ascii="Times New Roman" w:hAnsi="Times New Roman" w:cs="Times New Roman"/>
          <w:noProof/>
          <w:sz w:val="24"/>
          <w:szCs w:val="24"/>
        </w:rPr>
      </w:pPr>
    </w:p>
    <w:p w14:paraId="08CBAFBD" w14:textId="7FE82C82" w:rsidR="00A04D6D" w:rsidRPr="00494A0C" w:rsidRDefault="00A04D6D" w:rsidP="006676FA">
      <w:pPr>
        <w:pStyle w:val="ListParagraph"/>
        <w:spacing w:after="0" w:line="360" w:lineRule="auto"/>
        <w:ind w:left="786"/>
        <w:jc w:val="both"/>
        <w:rPr>
          <w:rFonts w:ascii="Times New Roman" w:hAnsi="Times New Roman" w:cs="Times New Roman"/>
          <w:noProof/>
          <w:sz w:val="24"/>
          <w:szCs w:val="24"/>
        </w:rPr>
      </w:pPr>
    </w:p>
    <w:p w14:paraId="09007B2E" w14:textId="0B5594C8" w:rsidR="00A04D6D" w:rsidRPr="00494A0C" w:rsidRDefault="00A04D6D" w:rsidP="006676FA">
      <w:pPr>
        <w:pStyle w:val="ListParagraph"/>
        <w:spacing w:after="0" w:line="360" w:lineRule="auto"/>
        <w:ind w:left="786"/>
        <w:jc w:val="both"/>
        <w:rPr>
          <w:rFonts w:ascii="Times New Roman" w:hAnsi="Times New Roman" w:cs="Times New Roman"/>
          <w:noProof/>
          <w:sz w:val="24"/>
          <w:szCs w:val="24"/>
        </w:rPr>
      </w:pPr>
    </w:p>
    <w:p w14:paraId="6D397227" w14:textId="34FC519C" w:rsidR="00A04D6D" w:rsidRPr="00494A0C" w:rsidRDefault="00A04D6D" w:rsidP="006676FA">
      <w:pPr>
        <w:pStyle w:val="ListParagraph"/>
        <w:spacing w:after="0" w:line="360" w:lineRule="auto"/>
        <w:ind w:left="786"/>
        <w:jc w:val="both"/>
        <w:rPr>
          <w:rFonts w:ascii="Times New Roman" w:hAnsi="Times New Roman" w:cs="Times New Roman"/>
          <w:noProof/>
          <w:sz w:val="24"/>
          <w:szCs w:val="24"/>
        </w:rPr>
      </w:pPr>
    </w:p>
    <w:p w14:paraId="4ED3A94F" w14:textId="3F4E5E07" w:rsidR="00A04D6D" w:rsidRPr="00494A0C" w:rsidRDefault="00A04D6D" w:rsidP="006676FA">
      <w:pPr>
        <w:pStyle w:val="ListParagraph"/>
        <w:spacing w:after="0" w:line="360" w:lineRule="auto"/>
        <w:ind w:left="786"/>
        <w:jc w:val="both"/>
        <w:rPr>
          <w:rFonts w:ascii="Times New Roman" w:hAnsi="Times New Roman" w:cs="Times New Roman"/>
          <w:noProof/>
          <w:sz w:val="24"/>
          <w:szCs w:val="24"/>
        </w:rPr>
      </w:pPr>
    </w:p>
    <w:p w14:paraId="3C79F681" w14:textId="67F68E4E" w:rsidR="00A04D6D" w:rsidRPr="00494A0C" w:rsidRDefault="00A04D6D" w:rsidP="006676FA">
      <w:pPr>
        <w:pStyle w:val="ListParagraph"/>
        <w:spacing w:after="0" w:line="360" w:lineRule="auto"/>
        <w:ind w:left="786"/>
        <w:jc w:val="both"/>
        <w:rPr>
          <w:rFonts w:ascii="Times New Roman" w:hAnsi="Times New Roman" w:cs="Times New Roman"/>
          <w:noProof/>
          <w:sz w:val="24"/>
          <w:szCs w:val="24"/>
        </w:rPr>
      </w:pPr>
    </w:p>
    <w:p w14:paraId="78BE30F5" w14:textId="3EE9F1A4" w:rsidR="00A04D6D" w:rsidRPr="00494A0C" w:rsidRDefault="00A04D6D" w:rsidP="006676FA">
      <w:pPr>
        <w:pStyle w:val="ListParagraph"/>
        <w:spacing w:after="0" w:line="360" w:lineRule="auto"/>
        <w:ind w:left="786"/>
        <w:jc w:val="both"/>
        <w:rPr>
          <w:rFonts w:ascii="Times New Roman" w:hAnsi="Times New Roman" w:cs="Times New Roman"/>
          <w:noProof/>
          <w:sz w:val="24"/>
          <w:szCs w:val="24"/>
        </w:rPr>
      </w:pPr>
    </w:p>
    <w:p w14:paraId="2FE7F4E0" w14:textId="777A88C2" w:rsidR="00A04D6D" w:rsidRPr="00494A0C" w:rsidRDefault="00A04D6D" w:rsidP="006676FA">
      <w:pPr>
        <w:pStyle w:val="ListParagraph"/>
        <w:spacing w:after="0" w:line="360" w:lineRule="auto"/>
        <w:ind w:left="786"/>
        <w:jc w:val="both"/>
        <w:rPr>
          <w:rFonts w:ascii="Times New Roman" w:hAnsi="Times New Roman" w:cs="Times New Roman"/>
          <w:noProof/>
          <w:sz w:val="24"/>
          <w:szCs w:val="24"/>
        </w:rPr>
      </w:pPr>
    </w:p>
    <w:p w14:paraId="32DD6B9F" w14:textId="67646C2C" w:rsidR="00A04D6D" w:rsidRPr="00494A0C" w:rsidRDefault="00A04D6D" w:rsidP="006676FA">
      <w:pPr>
        <w:pStyle w:val="ListParagraph"/>
        <w:spacing w:after="0" w:line="360" w:lineRule="auto"/>
        <w:ind w:left="786"/>
        <w:jc w:val="both"/>
        <w:rPr>
          <w:rFonts w:ascii="Times New Roman" w:hAnsi="Times New Roman" w:cs="Times New Roman"/>
          <w:noProof/>
          <w:sz w:val="24"/>
          <w:szCs w:val="24"/>
        </w:rPr>
      </w:pPr>
    </w:p>
    <w:p w14:paraId="1296BFBC" w14:textId="2813592F" w:rsidR="00A04D6D" w:rsidRPr="00494A0C" w:rsidRDefault="00A04D6D" w:rsidP="006676FA">
      <w:pPr>
        <w:pStyle w:val="ListParagraph"/>
        <w:spacing w:after="0" w:line="360" w:lineRule="auto"/>
        <w:ind w:left="786"/>
        <w:jc w:val="both"/>
        <w:rPr>
          <w:rFonts w:ascii="Times New Roman" w:hAnsi="Times New Roman" w:cs="Times New Roman"/>
          <w:noProof/>
          <w:sz w:val="24"/>
          <w:szCs w:val="24"/>
        </w:rPr>
      </w:pPr>
    </w:p>
    <w:p w14:paraId="09512E3A" w14:textId="2B5F4D8A" w:rsidR="00A04D6D" w:rsidRPr="00494A0C" w:rsidRDefault="00A04D6D" w:rsidP="006676FA">
      <w:pPr>
        <w:pStyle w:val="ListParagraph"/>
        <w:spacing w:after="0" w:line="360" w:lineRule="auto"/>
        <w:ind w:left="786"/>
        <w:jc w:val="both"/>
        <w:rPr>
          <w:rFonts w:ascii="Times New Roman" w:hAnsi="Times New Roman" w:cs="Times New Roman"/>
          <w:noProof/>
          <w:sz w:val="24"/>
          <w:szCs w:val="24"/>
        </w:rPr>
      </w:pPr>
    </w:p>
    <w:p w14:paraId="022E7F2D" w14:textId="5FEBDA99" w:rsidR="00A04D6D" w:rsidRPr="00494A0C" w:rsidRDefault="00A04D6D" w:rsidP="006676FA">
      <w:pPr>
        <w:pStyle w:val="ListParagraph"/>
        <w:spacing w:after="0" w:line="360" w:lineRule="auto"/>
        <w:ind w:left="786"/>
        <w:jc w:val="both"/>
        <w:rPr>
          <w:rFonts w:ascii="Times New Roman" w:hAnsi="Times New Roman" w:cs="Times New Roman"/>
          <w:noProof/>
          <w:sz w:val="24"/>
          <w:szCs w:val="24"/>
        </w:rPr>
      </w:pPr>
    </w:p>
    <w:p w14:paraId="762E106C" w14:textId="287A88D5" w:rsidR="00A04D6D" w:rsidRPr="00494A0C" w:rsidRDefault="00A04D6D" w:rsidP="006676FA">
      <w:pPr>
        <w:pStyle w:val="ListParagraph"/>
        <w:spacing w:after="0" w:line="360" w:lineRule="auto"/>
        <w:ind w:left="786"/>
        <w:jc w:val="both"/>
        <w:rPr>
          <w:rFonts w:ascii="Times New Roman" w:hAnsi="Times New Roman" w:cs="Times New Roman"/>
          <w:noProof/>
          <w:sz w:val="24"/>
          <w:szCs w:val="24"/>
        </w:rPr>
      </w:pPr>
    </w:p>
    <w:p w14:paraId="7FE0140A" w14:textId="485475DE" w:rsidR="00A04D6D" w:rsidRPr="00494A0C" w:rsidRDefault="00A04D6D" w:rsidP="006676FA">
      <w:pPr>
        <w:pStyle w:val="ListParagraph"/>
        <w:spacing w:after="0" w:line="360" w:lineRule="auto"/>
        <w:ind w:left="786"/>
        <w:jc w:val="both"/>
        <w:rPr>
          <w:rFonts w:ascii="Times New Roman" w:hAnsi="Times New Roman" w:cs="Times New Roman"/>
          <w:noProof/>
          <w:sz w:val="24"/>
          <w:szCs w:val="24"/>
        </w:rPr>
      </w:pPr>
    </w:p>
    <w:p w14:paraId="6B3AAD92" w14:textId="7703A6E6" w:rsidR="00A04D6D" w:rsidRPr="00494A0C" w:rsidRDefault="00A04D6D" w:rsidP="006676FA">
      <w:pPr>
        <w:pStyle w:val="ListParagraph"/>
        <w:spacing w:after="0" w:line="360" w:lineRule="auto"/>
        <w:ind w:left="786"/>
        <w:jc w:val="both"/>
        <w:rPr>
          <w:rFonts w:ascii="Times New Roman" w:hAnsi="Times New Roman" w:cs="Times New Roman"/>
          <w:noProof/>
          <w:sz w:val="24"/>
          <w:szCs w:val="24"/>
        </w:rPr>
      </w:pPr>
    </w:p>
    <w:p w14:paraId="6226CBE6" w14:textId="1F0CC2E9" w:rsidR="00A04D6D" w:rsidRPr="00494A0C" w:rsidRDefault="00A04D6D" w:rsidP="006676FA">
      <w:pPr>
        <w:pStyle w:val="ListParagraph"/>
        <w:spacing w:after="0" w:line="360" w:lineRule="auto"/>
        <w:ind w:left="786"/>
        <w:jc w:val="both"/>
        <w:rPr>
          <w:rFonts w:ascii="Times New Roman" w:hAnsi="Times New Roman" w:cs="Times New Roman"/>
          <w:noProof/>
          <w:sz w:val="24"/>
          <w:szCs w:val="24"/>
        </w:rPr>
      </w:pPr>
    </w:p>
    <w:p w14:paraId="479E1C8A" w14:textId="573F682B" w:rsidR="00A04D6D" w:rsidRPr="00494A0C" w:rsidRDefault="00A04D6D" w:rsidP="006676FA">
      <w:pPr>
        <w:pStyle w:val="ListParagraph"/>
        <w:spacing w:after="0" w:line="360" w:lineRule="auto"/>
        <w:ind w:left="786"/>
        <w:jc w:val="both"/>
        <w:rPr>
          <w:rFonts w:ascii="Times New Roman" w:hAnsi="Times New Roman" w:cs="Times New Roman"/>
          <w:noProof/>
          <w:sz w:val="24"/>
          <w:szCs w:val="24"/>
        </w:rPr>
      </w:pPr>
    </w:p>
    <w:p w14:paraId="368C1BC7" w14:textId="56769369" w:rsidR="00A04D6D" w:rsidRPr="00494A0C" w:rsidRDefault="00A04D6D" w:rsidP="006676FA">
      <w:pPr>
        <w:pStyle w:val="ListParagraph"/>
        <w:spacing w:after="0" w:line="360" w:lineRule="auto"/>
        <w:ind w:left="786"/>
        <w:jc w:val="both"/>
        <w:rPr>
          <w:rFonts w:ascii="Times New Roman" w:hAnsi="Times New Roman" w:cs="Times New Roman"/>
          <w:noProof/>
          <w:sz w:val="24"/>
          <w:szCs w:val="24"/>
        </w:rPr>
      </w:pPr>
    </w:p>
    <w:p w14:paraId="1E020DFF" w14:textId="77777777" w:rsidR="00A04D6D" w:rsidRPr="00494A0C" w:rsidRDefault="00A04D6D" w:rsidP="006676FA">
      <w:pPr>
        <w:pStyle w:val="ListParagraph"/>
        <w:spacing w:after="0" w:line="360" w:lineRule="auto"/>
        <w:ind w:left="786"/>
        <w:jc w:val="both"/>
        <w:rPr>
          <w:rFonts w:ascii="Times New Roman" w:hAnsi="Times New Roman" w:cs="Times New Roman"/>
          <w:noProof/>
          <w:sz w:val="24"/>
          <w:szCs w:val="24"/>
        </w:rPr>
      </w:pPr>
    </w:p>
    <w:p w14:paraId="27E3E1B2" w14:textId="77777777" w:rsidR="00A04D6D" w:rsidRPr="00494A0C" w:rsidRDefault="00A04D6D" w:rsidP="00A04D6D">
      <w:pPr>
        <w:pStyle w:val="Heading1"/>
        <w:spacing w:after="240"/>
        <w:rPr>
          <w:noProof/>
        </w:rPr>
      </w:pPr>
      <w:bookmarkStart w:id="537" w:name="_Toc83979025"/>
      <w:r w:rsidRPr="00494A0C">
        <w:rPr>
          <w:noProof/>
        </w:rPr>
        <w:lastRenderedPageBreak/>
        <w:t>DAFTAR PUSTAKA</w:t>
      </w:r>
      <w:bookmarkEnd w:id="537"/>
    </w:p>
    <w:p w14:paraId="6C562E4C"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b/>
          <w:bCs/>
          <w:noProof/>
          <w:sz w:val="24"/>
          <w:szCs w:val="24"/>
          <w:lang w:val="id-ID"/>
        </w:rPr>
        <w:fldChar w:fldCharType="begin" w:fldLock="1"/>
      </w:r>
      <w:r w:rsidRPr="00494A0C">
        <w:rPr>
          <w:rFonts w:ascii="Times New Roman" w:hAnsi="Times New Roman" w:cs="Times New Roman"/>
          <w:b/>
          <w:bCs/>
          <w:noProof/>
          <w:sz w:val="24"/>
          <w:szCs w:val="24"/>
          <w:lang w:val="id-ID"/>
        </w:rPr>
        <w:instrText xml:space="preserve">ADDIN Mendeley Bibliography CSL_BIBLIOGRAPHY </w:instrText>
      </w:r>
      <w:r w:rsidRPr="00494A0C">
        <w:rPr>
          <w:rFonts w:ascii="Times New Roman" w:hAnsi="Times New Roman" w:cs="Times New Roman"/>
          <w:b/>
          <w:bCs/>
          <w:noProof/>
          <w:sz w:val="24"/>
          <w:szCs w:val="24"/>
          <w:lang w:val="id-ID"/>
        </w:rPr>
        <w:fldChar w:fldCharType="separate"/>
      </w:r>
      <w:r w:rsidRPr="00494A0C">
        <w:rPr>
          <w:rFonts w:ascii="Times New Roman" w:hAnsi="Times New Roman" w:cs="Times New Roman"/>
          <w:noProof/>
          <w:sz w:val="24"/>
          <w:szCs w:val="24"/>
          <w:lang w:val="id-ID"/>
        </w:rPr>
        <w:t xml:space="preserve">1. </w:t>
      </w:r>
      <w:r w:rsidRPr="00494A0C">
        <w:rPr>
          <w:rFonts w:ascii="Times New Roman" w:hAnsi="Times New Roman" w:cs="Times New Roman"/>
          <w:noProof/>
          <w:sz w:val="24"/>
          <w:szCs w:val="24"/>
          <w:lang w:val="id-ID"/>
        </w:rPr>
        <w:tab/>
        <w:t xml:space="preserve">Katarina  dan ML. Hubungan Antara Pengetahuan Ibu Hamil tentang Tanda Bahaya Kehamilan dengan Kepatuhan Kunjungan Kehamilan di Puskesmas. </w:t>
      </w:r>
      <w:r w:rsidRPr="00494A0C">
        <w:rPr>
          <w:rFonts w:ascii="Times New Roman" w:hAnsi="Times New Roman" w:cs="Times New Roman"/>
          <w:i/>
          <w:iCs/>
          <w:noProof/>
          <w:sz w:val="24"/>
          <w:szCs w:val="24"/>
          <w:lang w:val="id-ID"/>
        </w:rPr>
        <w:t>J Kebidanan</w:t>
      </w:r>
      <w:r w:rsidRPr="00494A0C">
        <w:rPr>
          <w:rFonts w:ascii="Times New Roman" w:hAnsi="Times New Roman" w:cs="Times New Roman"/>
          <w:noProof/>
          <w:sz w:val="24"/>
          <w:szCs w:val="24"/>
          <w:lang w:val="id-ID"/>
        </w:rPr>
        <w:t>. 2020;10(1):464-465.</w:t>
      </w:r>
    </w:p>
    <w:p w14:paraId="413B0222"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2. </w:t>
      </w:r>
      <w:r w:rsidRPr="00494A0C">
        <w:rPr>
          <w:rFonts w:ascii="Times New Roman" w:hAnsi="Times New Roman" w:cs="Times New Roman"/>
          <w:noProof/>
          <w:sz w:val="24"/>
          <w:szCs w:val="24"/>
          <w:lang w:val="id-ID"/>
        </w:rPr>
        <w:tab/>
        <w:t xml:space="preserve">Kemenkes RI. </w:t>
      </w:r>
      <w:r w:rsidRPr="00494A0C">
        <w:rPr>
          <w:rFonts w:ascii="Times New Roman" w:hAnsi="Times New Roman" w:cs="Times New Roman"/>
          <w:i/>
          <w:iCs/>
          <w:noProof/>
          <w:sz w:val="24"/>
          <w:szCs w:val="24"/>
          <w:lang w:val="id-ID"/>
        </w:rPr>
        <w:t>Buku Ajar Kesehatan Ibu Dan Anak</w:t>
      </w:r>
      <w:r w:rsidRPr="00494A0C">
        <w:rPr>
          <w:rFonts w:ascii="Times New Roman" w:hAnsi="Times New Roman" w:cs="Times New Roman"/>
          <w:noProof/>
          <w:sz w:val="24"/>
          <w:szCs w:val="24"/>
          <w:lang w:val="id-ID"/>
        </w:rPr>
        <w:t>. Jakarta: Kementerian Kesehatan RI; 2015.</w:t>
      </w:r>
    </w:p>
    <w:p w14:paraId="0FCDBB2E"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3. </w:t>
      </w:r>
      <w:r w:rsidRPr="00494A0C">
        <w:rPr>
          <w:rFonts w:ascii="Times New Roman" w:hAnsi="Times New Roman" w:cs="Times New Roman"/>
          <w:noProof/>
          <w:sz w:val="24"/>
          <w:szCs w:val="24"/>
          <w:lang w:val="id-ID"/>
        </w:rPr>
        <w:tab/>
        <w:t xml:space="preserve">Kemenkes RI. </w:t>
      </w:r>
      <w:r w:rsidRPr="00494A0C">
        <w:rPr>
          <w:rFonts w:ascii="Times New Roman" w:hAnsi="Times New Roman" w:cs="Times New Roman"/>
          <w:i/>
          <w:iCs/>
          <w:noProof/>
          <w:sz w:val="24"/>
          <w:szCs w:val="24"/>
          <w:lang w:val="id-ID"/>
        </w:rPr>
        <w:t>Profil Kesehatan Indonesia Tahun 2019</w:t>
      </w:r>
      <w:r w:rsidRPr="00494A0C">
        <w:rPr>
          <w:rFonts w:ascii="Times New Roman" w:hAnsi="Times New Roman" w:cs="Times New Roman"/>
          <w:noProof/>
          <w:sz w:val="24"/>
          <w:szCs w:val="24"/>
          <w:lang w:val="id-ID"/>
        </w:rPr>
        <w:t>. Jakarta; 2020.</w:t>
      </w:r>
    </w:p>
    <w:p w14:paraId="62928B9B"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4. </w:t>
      </w:r>
      <w:r w:rsidRPr="00494A0C">
        <w:rPr>
          <w:rFonts w:ascii="Times New Roman" w:hAnsi="Times New Roman" w:cs="Times New Roman"/>
          <w:noProof/>
          <w:sz w:val="24"/>
          <w:szCs w:val="24"/>
          <w:lang w:val="id-ID"/>
        </w:rPr>
        <w:tab/>
        <w:t>Sustainable Development Goals. https://www.sdg2030indonesia.org/page/11-tujuan-tiga. Published 2016.</w:t>
      </w:r>
    </w:p>
    <w:p w14:paraId="2B02A67B"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5. </w:t>
      </w:r>
      <w:r w:rsidRPr="00494A0C">
        <w:rPr>
          <w:rFonts w:ascii="Times New Roman" w:hAnsi="Times New Roman" w:cs="Times New Roman"/>
          <w:noProof/>
          <w:sz w:val="24"/>
          <w:szCs w:val="24"/>
          <w:lang w:val="id-ID"/>
        </w:rPr>
        <w:tab/>
        <w:t>Susiana S. Angka Kematian Ibu : Faktor Penyebab Dan Upaya Penanganannya. 2019.</w:t>
      </w:r>
    </w:p>
    <w:p w14:paraId="1FB9891D"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6. </w:t>
      </w:r>
      <w:r w:rsidRPr="00494A0C">
        <w:rPr>
          <w:rFonts w:ascii="Times New Roman" w:hAnsi="Times New Roman" w:cs="Times New Roman"/>
          <w:noProof/>
          <w:sz w:val="24"/>
          <w:szCs w:val="24"/>
          <w:lang w:val="id-ID"/>
        </w:rPr>
        <w:tab/>
        <w:t xml:space="preserve">Dinkes DIY. </w:t>
      </w:r>
      <w:r w:rsidRPr="00494A0C">
        <w:rPr>
          <w:rFonts w:ascii="Times New Roman" w:hAnsi="Times New Roman" w:cs="Times New Roman"/>
          <w:i/>
          <w:iCs/>
          <w:noProof/>
          <w:sz w:val="24"/>
          <w:szCs w:val="24"/>
          <w:lang w:val="id-ID"/>
        </w:rPr>
        <w:t>Profil Kesehatan DIY Tahun 2019</w:t>
      </w:r>
      <w:r w:rsidRPr="00494A0C">
        <w:rPr>
          <w:rFonts w:ascii="Times New Roman" w:hAnsi="Times New Roman" w:cs="Times New Roman"/>
          <w:noProof/>
          <w:sz w:val="24"/>
          <w:szCs w:val="24"/>
          <w:lang w:val="id-ID"/>
        </w:rPr>
        <w:t>. Yogyakarta; 2020.</w:t>
      </w:r>
    </w:p>
    <w:p w14:paraId="2BCDDB81"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7. </w:t>
      </w:r>
      <w:r w:rsidRPr="00494A0C">
        <w:rPr>
          <w:rFonts w:ascii="Times New Roman" w:hAnsi="Times New Roman" w:cs="Times New Roman"/>
          <w:noProof/>
          <w:sz w:val="24"/>
          <w:szCs w:val="24"/>
          <w:lang w:val="id-ID"/>
        </w:rPr>
        <w:tab/>
        <w:t xml:space="preserve">Kementerian Kesehatan RI. Standar Profesi Bidan. </w:t>
      </w:r>
      <w:r w:rsidRPr="00494A0C">
        <w:rPr>
          <w:rFonts w:ascii="Times New Roman" w:hAnsi="Times New Roman" w:cs="Times New Roman"/>
          <w:i/>
          <w:iCs/>
          <w:noProof/>
          <w:sz w:val="24"/>
          <w:szCs w:val="24"/>
          <w:lang w:val="id-ID"/>
        </w:rPr>
        <w:t>Kons Tenaga Kesehat Indones</w:t>
      </w:r>
      <w:r w:rsidRPr="00494A0C">
        <w:rPr>
          <w:rFonts w:ascii="Times New Roman" w:hAnsi="Times New Roman" w:cs="Times New Roman"/>
          <w:noProof/>
          <w:sz w:val="24"/>
          <w:szCs w:val="24"/>
          <w:lang w:val="id-ID"/>
        </w:rPr>
        <w:t>. 2020.</w:t>
      </w:r>
    </w:p>
    <w:p w14:paraId="136A9FA9"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8. </w:t>
      </w:r>
      <w:r w:rsidRPr="00494A0C">
        <w:rPr>
          <w:rFonts w:ascii="Times New Roman" w:hAnsi="Times New Roman" w:cs="Times New Roman"/>
          <w:noProof/>
          <w:sz w:val="24"/>
          <w:szCs w:val="24"/>
          <w:lang w:val="id-ID"/>
        </w:rPr>
        <w:tab/>
        <w:t xml:space="preserve">Homer, C., Leap, N., Brodie, P., &amp; Sandall J. </w:t>
      </w:r>
      <w:r w:rsidRPr="00494A0C">
        <w:rPr>
          <w:rFonts w:ascii="Times New Roman" w:hAnsi="Times New Roman" w:cs="Times New Roman"/>
          <w:i/>
          <w:iCs/>
          <w:noProof/>
          <w:sz w:val="24"/>
          <w:szCs w:val="24"/>
          <w:lang w:val="id-ID"/>
        </w:rPr>
        <w:t>Midwifery Continuity Of Care (2nd Ed.)</w:t>
      </w:r>
      <w:r w:rsidRPr="00494A0C">
        <w:rPr>
          <w:rFonts w:ascii="Times New Roman" w:hAnsi="Times New Roman" w:cs="Times New Roman"/>
          <w:noProof/>
          <w:sz w:val="24"/>
          <w:szCs w:val="24"/>
          <w:lang w:val="id-ID"/>
        </w:rPr>
        <w:t>. Australia: Elsevier Ltd; 2019.</w:t>
      </w:r>
    </w:p>
    <w:p w14:paraId="7C7BC7EB"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9. </w:t>
      </w:r>
      <w:r w:rsidRPr="00494A0C">
        <w:rPr>
          <w:rFonts w:ascii="Times New Roman" w:hAnsi="Times New Roman" w:cs="Times New Roman"/>
          <w:noProof/>
          <w:sz w:val="24"/>
          <w:szCs w:val="24"/>
          <w:lang w:val="id-ID"/>
        </w:rPr>
        <w:tab/>
        <w:t xml:space="preserve">Pratama E. </w:t>
      </w:r>
      <w:r w:rsidRPr="00494A0C">
        <w:rPr>
          <w:rFonts w:ascii="Times New Roman" w:hAnsi="Times New Roman" w:cs="Times New Roman"/>
          <w:i/>
          <w:iCs/>
          <w:noProof/>
          <w:sz w:val="24"/>
          <w:szCs w:val="24"/>
          <w:lang w:val="id-ID"/>
        </w:rPr>
        <w:t>Konsep Kebidanan Berdasarkan Kajian Filosofi Dan Sejarah</w:t>
      </w:r>
      <w:r w:rsidRPr="00494A0C">
        <w:rPr>
          <w:rFonts w:ascii="Times New Roman" w:hAnsi="Times New Roman" w:cs="Times New Roman"/>
          <w:noProof/>
          <w:sz w:val="24"/>
          <w:szCs w:val="24"/>
          <w:lang w:val="id-ID"/>
        </w:rPr>
        <w:t>. Magetan: Forum Ilmu Kesehatan; 2014.</w:t>
      </w:r>
    </w:p>
    <w:p w14:paraId="33B1850C"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10. </w:t>
      </w:r>
      <w:r w:rsidRPr="00494A0C">
        <w:rPr>
          <w:rFonts w:ascii="Times New Roman" w:hAnsi="Times New Roman" w:cs="Times New Roman"/>
          <w:noProof/>
          <w:sz w:val="24"/>
          <w:szCs w:val="24"/>
          <w:lang w:val="id-ID"/>
        </w:rPr>
        <w:tab/>
        <w:t xml:space="preserve">Wiknjosastro, H., Saifuddin, A. B., Rachimhadhi T. </w:t>
      </w:r>
      <w:r w:rsidRPr="00494A0C">
        <w:rPr>
          <w:rFonts w:ascii="Times New Roman" w:hAnsi="Times New Roman" w:cs="Times New Roman"/>
          <w:i/>
          <w:iCs/>
          <w:noProof/>
          <w:sz w:val="24"/>
          <w:szCs w:val="24"/>
          <w:lang w:val="id-ID"/>
        </w:rPr>
        <w:t>Ilmu Kebidanan</w:t>
      </w:r>
      <w:r w:rsidRPr="00494A0C">
        <w:rPr>
          <w:rFonts w:ascii="Times New Roman" w:hAnsi="Times New Roman" w:cs="Times New Roman"/>
          <w:noProof/>
          <w:sz w:val="24"/>
          <w:szCs w:val="24"/>
          <w:lang w:val="id-ID"/>
        </w:rPr>
        <w:t>. IV. Jakarta: Bina Pustaka Sarwono Prawirohardjo; 2014.</w:t>
      </w:r>
    </w:p>
    <w:p w14:paraId="3C49EECF"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11. </w:t>
      </w:r>
      <w:r w:rsidRPr="00494A0C">
        <w:rPr>
          <w:rFonts w:ascii="Times New Roman" w:hAnsi="Times New Roman" w:cs="Times New Roman"/>
          <w:noProof/>
          <w:sz w:val="24"/>
          <w:szCs w:val="24"/>
          <w:lang w:val="id-ID"/>
        </w:rPr>
        <w:tab/>
        <w:t xml:space="preserve">Saifuddin AB. </w:t>
      </w:r>
      <w:r w:rsidRPr="00494A0C">
        <w:rPr>
          <w:rFonts w:ascii="Times New Roman" w:hAnsi="Times New Roman" w:cs="Times New Roman"/>
          <w:i/>
          <w:iCs/>
          <w:noProof/>
          <w:sz w:val="24"/>
          <w:szCs w:val="24"/>
          <w:lang w:val="id-ID"/>
        </w:rPr>
        <w:t>Ilmu Kebidanan. Edisi Keempat, Cetakan Kelima</w:t>
      </w:r>
      <w:r w:rsidRPr="00494A0C">
        <w:rPr>
          <w:rFonts w:ascii="Times New Roman" w:hAnsi="Times New Roman" w:cs="Times New Roman"/>
          <w:noProof/>
          <w:sz w:val="24"/>
          <w:szCs w:val="24"/>
          <w:lang w:val="id-ID"/>
        </w:rPr>
        <w:t>. Jakarta: Bina Pustaka Sarwono Prawirohardjo; 2016.</w:t>
      </w:r>
    </w:p>
    <w:p w14:paraId="7B5B3FAE"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12. </w:t>
      </w:r>
      <w:r w:rsidRPr="00494A0C">
        <w:rPr>
          <w:rFonts w:ascii="Times New Roman" w:hAnsi="Times New Roman" w:cs="Times New Roman"/>
          <w:noProof/>
          <w:sz w:val="24"/>
          <w:szCs w:val="24"/>
          <w:lang w:val="id-ID"/>
        </w:rPr>
        <w:tab/>
        <w:t xml:space="preserve">Walyani ES dan TEP. </w:t>
      </w:r>
      <w:r w:rsidRPr="00494A0C">
        <w:rPr>
          <w:rFonts w:ascii="Times New Roman" w:hAnsi="Times New Roman" w:cs="Times New Roman"/>
          <w:i/>
          <w:iCs/>
          <w:noProof/>
          <w:sz w:val="24"/>
          <w:szCs w:val="24"/>
          <w:lang w:val="id-ID"/>
        </w:rPr>
        <w:t>Asuhan Kebidanan Persalinan Dan Bayi Baru Lahir</w:t>
      </w:r>
      <w:r w:rsidRPr="00494A0C">
        <w:rPr>
          <w:rFonts w:ascii="Times New Roman" w:hAnsi="Times New Roman" w:cs="Times New Roman"/>
          <w:noProof/>
          <w:sz w:val="24"/>
          <w:szCs w:val="24"/>
          <w:lang w:val="id-ID"/>
        </w:rPr>
        <w:t>. Yogyakarta: Pustaka Baru Press; 2016.</w:t>
      </w:r>
    </w:p>
    <w:p w14:paraId="76A6F729"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13. </w:t>
      </w:r>
      <w:r w:rsidRPr="00494A0C">
        <w:rPr>
          <w:rFonts w:ascii="Times New Roman" w:hAnsi="Times New Roman" w:cs="Times New Roman"/>
          <w:noProof/>
          <w:sz w:val="24"/>
          <w:szCs w:val="24"/>
          <w:lang w:val="id-ID"/>
        </w:rPr>
        <w:tab/>
        <w:t xml:space="preserve">Mastiningsih P dan YCA. </w:t>
      </w:r>
      <w:r w:rsidRPr="00494A0C">
        <w:rPr>
          <w:rFonts w:ascii="Times New Roman" w:hAnsi="Times New Roman" w:cs="Times New Roman"/>
          <w:i/>
          <w:iCs/>
          <w:noProof/>
          <w:sz w:val="24"/>
          <w:szCs w:val="24"/>
          <w:lang w:val="id-ID"/>
        </w:rPr>
        <w:t>Buku Ajar Asuhan Kehamilan</w:t>
      </w:r>
      <w:r w:rsidRPr="00494A0C">
        <w:rPr>
          <w:rFonts w:ascii="Times New Roman" w:hAnsi="Times New Roman" w:cs="Times New Roman"/>
          <w:noProof/>
          <w:sz w:val="24"/>
          <w:szCs w:val="24"/>
          <w:lang w:val="id-ID"/>
        </w:rPr>
        <w:t>. Jakarta: In Media; 2019.</w:t>
      </w:r>
    </w:p>
    <w:p w14:paraId="7E64D0F5"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14. </w:t>
      </w:r>
      <w:r w:rsidRPr="00494A0C">
        <w:rPr>
          <w:rFonts w:ascii="Times New Roman" w:hAnsi="Times New Roman" w:cs="Times New Roman"/>
          <w:noProof/>
          <w:sz w:val="24"/>
          <w:szCs w:val="24"/>
          <w:lang w:val="id-ID"/>
        </w:rPr>
        <w:tab/>
        <w:t xml:space="preserve">Sulistyawati A. </w:t>
      </w:r>
      <w:r w:rsidRPr="00494A0C">
        <w:rPr>
          <w:rFonts w:ascii="Times New Roman" w:hAnsi="Times New Roman" w:cs="Times New Roman"/>
          <w:i/>
          <w:iCs/>
          <w:noProof/>
          <w:sz w:val="24"/>
          <w:szCs w:val="24"/>
          <w:lang w:val="id-ID"/>
        </w:rPr>
        <w:t>Asuhan Kebidanan Pada Masa Kehamilan</w:t>
      </w:r>
      <w:r w:rsidRPr="00494A0C">
        <w:rPr>
          <w:rFonts w:ascii="Times New Roman" w:hAnsi="Times New Roman" w:cs="Times New Roman"/>
          <w:noProof/>
          <w:sz w:val="24"/>
          <w:szCs w:val="24"/>
          <w:lang w:val="id-ID"/>
        </w:rPr>
        <w:t>. Jakarta: Salemba Medika; 2015.</w:t>
      </w:r>
    </w:p>
    <w:p w14:paraId="7CB14AF3"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15. </w:t>
      </w:r>
      <w:r w:rsidRPr="00494A0C">
        <w:rPr>
          <w:rFonts w:ascii="Times New Roman" w:hAnsi="Times New Roman" w:cs="Times New Roman"/>
          <w:noProof/>
          <w:sz w:val="24"/>
          <w:szCs w:val="24"/>
          <w:lang w:val="id-ID"/>
        </w:rPr>
        <w:tab/>
        <w:t xml:space="preserve">Sutanto AV dan YF. </w:t>
      </w:r>
      <w:r w:rsidRPr="00494A0C">
        <w:rPr>
          <w:rFonts w:ascii="Times New Roman" w:hAnsi="Times New Roman" w:cs="Times New Roman"/>
          <w:i/>
          <w:iCs/>
          <w:noProof/>
          <w:sz w:val="24"/>
          <w:szCs w:val="24"/>
          <w:lang w:val="id-ID"/>
        </w:rPr>
        <w:t>Asuhan Pada Kehamiilan</w:t>
      </w:r>
      <w:r w:rsidRPr="00494A0C">
        <w:rPr>
          <w:rFonts w:ascii="Times New Roman" w:hAnsi="Times New Roman" w:cs="Times New Roman"/>
          <w:noProof/>
          <w:sz w:val="24"/>
          <w:szCs w:val="24"/>
          <w:lang w:val="id-ID"/>
        </w:rPr>
        <w:t>. Yogyakarta: Pustaka Baru Press; 2015.</w:t>
      </w:r>
    </w:p>
    <w:p w14:paraId="38954789"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16. </w:t>
      </w:r>
      <w:r w:rsidRPr="00494A0C">
        <w:rPr>
          <w:rFonts w:ascii="Times New Roman" w:hAnsi="Times New Roman" w:cs="Times New Roman"/>
          <w:noProof/>
          <w:sz w:val="24"/>
          <w:szCs w:val="24"/>
          <w:lang w:val="id-ID"/>
        </w:rPr>
        <w:tab/>
        <w:t xml:space="preserve">Dartiwen  dan YN. </w:t>
      </w:r>
      <w:r w:rsidRPr="00494A0C">
        <w:rPr>
          <w:rFonts w:ascii="Times New Roman" w:hAnsi="Times New Roman" w:cs="Times New Roman"/>
          <w:i/>
          <w:iCs/>
          <w:noProof/>
          <w:sz w:val="24"/>
          <w:szCs w:val="24"/>
          <w:lang w:val="id-ID"/>
        </w:rPr>
        <w:t>Asuhan Kebidanan Pada Kehamilan</w:t>
      </w:r>
      <w:r w:rsidRPr="00494A0C">
        <w:rPr>
          <w:rFonts w:ascii="Times New Roman" w:hAnsi="Times New Roman" w:cs="Times New Roman"/>
          <w:noProof/>
          <w:sz w:val="24"/>
          <w:szCs w:val="24"/>
          <w:lang w:val="id-ID"/>
        </w:rPr>
        <w:t>. Yogyakarta: CV Andi Offset; 2019.</w:t>
      </w:r>
    </w:p>
    <w:p w14:paraId="51E624F7"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17. </w:t>
      </w:r>
      <w:r w:rsidRPr="00494A0C">
        <w:rPr>
          <w:rFonts w:ascii="Times New Roman" w:hAnsi="Times New Roman" w:cs="Times New Roman"/>
          <w:noProof/>
          <w:sz w:val="24"/>
          <w:szCs w:val="24"/>
          <w:lang w:val="id-ID"/>
        </w:rPr>
        <w:tab/>
        <w:t xml:space="preserve">Kuswanti I. </w:t>
      </w:r>
      <w:r w:rsidRPr="00494A0C">
        <w:rPr>
          <w:rFonts w:ascii="Times New Roman" w:hAnsi="Times New Roman" w:cs="Times New Roman"/>
          <w:i/>
          <w:iCs/>
          <w:noProof/>
          <w:sz w:val="24"/>
          <w:szCs w:val="24"/>
          <w:lang w:val="id-ID"/>
        </w:rPr>
        <w:t>Asuhan Kehamilan</w:t>
      </w:r>
      <w:r w:rsidRPr="00494A0C">
        <w:rPr>
          <w:rFonts w:ascii="Times New Roman" w:hAnsi="Times New Roman" w:cs="Times New Roman"/>
          <w:noProof/>
          <w:sz w:val="24"/>
          <w:szCs w:val="24"/>
          <w:lang w:val="id-ID"/>
        </w:rPr>
        <w:t>. Yogyakarta: Pustaka Pelajar; 2014.</w:t>
      </w:r>
    </w:p>
    <w:p w14:paraId="0524FB8A"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18. </w:t>
      </w:r>
      <w:r w:rsidRPr="00494A0C">
        <w:rPr>
          <w:rFonts w:ascii="Times New Roman" w:hAnsi="Times New Roman" w:cs="Times New Roman"/>
          <w:noProof/>
          <w:sz w:val="24"/>
          <w:szCs w:val="24"/>
          <w:lang w:val="id-ID"/>
        </w:rPr>
        <w:tab/>
        <w:t xml:space="preserve">Enggar, A.S Rini  dan PA. </w:t>
      </w:r>
      <w:r w:rsidRPr="00494A0C">
        <w:rPr>
          <w:rFonts w:ascii="Times New Roman" w:hAnsi="Times New Roman" w:cs="Times New Roman"/>
          <w:i/>
          <w:iCs/>
          <w:noProof/>
          <w:sz w:val="24"/>
          <w:szCs w:val="24"/>
          <w:lang w:val="id-ID"/>
        </w:rPr>
        <w:t>Buku Ajar Asuhan Kehamilan</w:t>
      </w:r>
      <w:r w:rsidRPr="00494A0C">
        <w:rPr>
          <w:rFonts w:ascii="Times New Roman" w:hAnsi="Times New Roman" w:cs="Times New Roman"/>
          <w:noProof/>
          <w:sz w:val="24"/>
          <w:szCs w:val="24"/>
          <w:lang w:val="id-ID"/>
        </w:rPr>
        <w:t>. Bogor: In Media; 2019.</w:t>
      </w:r>
    </w:p>
    <w:p w14:paraId="76D28E82"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lastRenderedPageBreak/>
        <w:t xml:space="preserve">19. </w:t>
      </w:r>
      <w:r w:rsidRPr="00494A0C">
        <w:rPr>
          <w:rFonts w:ascii="Times New Roman" w:hAnsi="Times New Roman" w:cs="Times New Roman"/>
          <w:noProof/>
          <w:sz w:val="24"/>
          <w:szCs w:val="24"/>
          <w:lang w:val="id-ID"/>
        </w:rPr>
        <w:tab/>
        <w:t xml:space="preserve">Jannah N. </w:t>
      </w:r>
      <w:r w:rsidRPr="00494A0C">
        <w:rPr>
          <w:rFonts w:ascii="Times New Roman" w:hAnsi="Times New Roman" w:cs="Times New Roman"/>
          <w:i/>
          <w:iCs/>
          <w:noProof/>
          <w:sz w:val="24"/>
          <w:szCs w:val="24"/>
          <w:lang w:val="id-ID"/>
        </w:rPr>
        <w:t>Askeb II Persalinan Berbasis Kompetensi</w:t>
      </w:r>
      <w:r w:rsidRPr="00494A0C">
        <w:rPr>
          <w:rFonts w:ascii="Times New Roman" w:hAnsi="Times New Roman" w:cs="Times New Roman"/>
          <w:noProof/>
          <w:sz w:val="24"/>
          <w:szCs w:val="24"/>
          <w:lang w:val="id-ID"/>
        </w:rPr>
        <w:t>. Jakarta: EGC; 2014.</w:t>
      </w:r>
    </w:p>
    <w:p w14:paraId="06B205F8"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20. </w:t>
      </w:r>
      <w:r w:rsidRPr="00494A0C">
        <w:rPr>
          <w:rFonts w:ascii="Times New Roman" w:hAnsi="Times New Roman" w:cs="Times New Roman"/>
          <w:noProof/>
          <w:sz w:val="24"/>
          <w:szCs w:val="24"/>
          <w:lang w:val="id-ID"/>
        </w:rPr>
        <w:tab/>
        <w:t xml:space="preserve">Walyani. </w:t>
      </w:r>
      <w:r w:rsidRPr="00494A0C">
        <w:rPr>
          <w:rFonts w:ascii="Times New Roman" w:hAnsi="Times New Roman" w:cs="Times New Roman"/>
          <w:i/>
          <w:iCs/>
          <w:noProof/>
          <w:sz w:val="24"/>
          <w:szCs w:val="24"/>
          <w:lang w:val="id-ID"/>
        </w:rPr>
        <w:t>Asuhan Kebidanan Persalinan Dan Bayi Baru Lahir</w:t>
      </w:r>
      <w:r w:rsidRPr="00494A0C">
        <w:rPr>
          <w:rFonts w:ascii="Times New Roman" w:hAnsi="Times New Roman" w:cs="Times New Roman"/>
          <w:noProof/>
          <w:sz w:val="24"/>
          <w:szCs w:val="24"/>
          <w:lang w:val="id-ID"/>
        </w:rPr>
        <w:t>. Yogyakarta: Pustaka Baru Press; 2016.</w:t>
      </w:r>
    </w:p>
    <w:p w14:paraId="769BAE91"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21. </w:t>
      </w:r>
      <w:r w:rsidRPr="00494A0C">
        <w:rPr>
          <w:rFonts w:ascii="Times New Roman" w:hAnsi="Times New Roman" w:cs="Times New Roman"/>
          <w:noProof/>
          <w:sz w:val="24"/>
          <w:szCs w:val="24"/>
          <w:lang w:val="id-ID"/>
        </w:rPr>
        <w:tab/>
        <w:t xml:space="preserve">Bashir R. intranatal care. </w:t>
      </w:r>
      <w:r w:rsidRPr="00494A0C">
        <w:rPr>
          <w:rFonts w:ascii="Times New Roman" w:hAnsi="Times New Roman" w:cs="Times New Roman"/>
          <w:i/>
          <w:iCs/>
          <w:noProof/>
          <w:sz w:val="24"/>
          <w:szCs w:val="24"/>
          <w:lang w:val="id-ID"/>
        </w:rPr>
        <w:t>J ignou people’s Univ</w:t>
      </w:r>
      <w:r w:rsidRPr="00494A0C">
        <w:rPr>
          <w:rFonts w:ascii="Times New Roman" w:hAnsi="Times New Roman" w:cs="Times New Roman"/>
          <w:noProof/>
          <w:sz w:val="24"/>
          <w:szCs w:val="24"/>
          <w:lang w:val="id-ID"/>
        </w:rPr>
        <w:t>. 2018:67-118.</w:t>
      </w:r>
    </w:p>
    <w:p w14:paraId="4D84E8B6"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22. </w:t>
      </w:r>
      <w:r w:rsidRPr="00494A0C">
        <w:rPr>
          <w:rFonts w:ascii="Times New Roman" w:hAnsi="Times New Roman" w:cs="Times New Roman"/>
          <w:noProof/>
          <w:sz w:val="24"/>
          <w:szCs w:val="24"/>
          <w:lang w:val="id-ID"/>
        </w:rPr>
        <w:tab/>
        <w:t xml:space="preserve">Thornton JM, Browne B, Ramphul M. Mechanisms and management of normal labour. </w:t>
      </w:r>
      <w:r w:rsidRPr="00494A0C">
        <w:rPr>
          <w:rFonts w:ascii="Times New Roman" w:hAnsi="Times New Roman" w:cs="Times New Roman"/>
          <w:i/>
          <w:iCs/>
          <w:noProof/>
          <w:sz w:val="24"/>
          <w:szCs w:val="24"/>
          <w:lang w:val="id-ID"/>
        </w:rPr>
        <w:t>Obstet Gynaecol Reprod Med</w:t>
      </w:r>
      <w:r w:rsidRPr="00494A0C">
        <w:rPr>
          <w:rFonts w:ascii="Times New Roman" w:hAnsi="Times New Roman" w:cs="Times New Roman"/>
          <w:noProof/>
          <w:sz w:val="24"/>
          <w:szCs w:val="24"/>
          <w:lang w:val="id-ID"/>
        </w:rPr>
        <w:t>. 2020:1-7. doi:10.1016/j.ogrm.2019.12.002</w:t>
      </w:r>
    </w:p>
    <w:p w14:paraId="7EE067A7"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23. </w:t>
      </w:r>
      <w:r w:rsidRPr="00494A0C">
        <w:rPr>
          <w:rFonts w:ascii="Times New Roman" w:hAnsi="Times New Roman" w:cs="Times New Roman"/>
          <w:noProof/>
          <w:sz w:val="24"/>
          <w:szCs w:val="24"/>
          <w:lang w:val="id-ID"/>
        </w:rPr>
        <w:tab/>
        <w:t xml:space="preserve">Nguyen-ngo C, Lappas M. Mechanisms of normal labour. </w:t>
      </w:r>
      <w:r w:rsidRPr="00494A0C">
        <w:rPr>
          <w:rFonts w:ascii="Times New Roman" w:hAnsi="Times New Roman" w:cs="Times New Roman"/>
          <w:i/>
          <w:iCs/>
          <w:noProof/>
          <w:sz w:val="24"/>
          <w:szCs w:val="24"/>
          <w:lang w:val="id-ID"/>
        </w:rPr>
        <w:t>Curr Opin Psychol</w:t>
      </w:r>
      <w:r w:rsidRPr="00494A0C">
        <w:rPr>
          <w:rFonts w:ascii="Times New Roman" w:hAnsi="Times New Roman" w:cs="Times New Roman"/>
          <w:noProof/>
          <w:sz w:val="24"/>
          <w:szCs w:val="24"/>
          <w:lang w:val="id-ID"/>
        </w:rPr>
        <w:t>. 2020;13:27-32. doi:10.1016/j.cophys.2019.09.008</w:t>
      </w:r>
    </w:p>
    <w:p w14:paraId="01F57432"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24. </w:t>
      </w:r>
      <w:r w:rsidRPr="00494A0C">
        <w:rPr>
          <w:rFonts w:ascii="Times New Roman" w:hAnsi="Times New Roman" w:cs="Times New Roman"/>
          <w:noProof/>
          <w:sz w:val="24"/>
          <w:szCs w:val="24"/>
          <w:lang w:val="id-ID"/>
        </w:rPr>
        <w:tab/>
        <w:t xml:space="preserve">Kurniarum A. </w:t>
      </w:r>
      <w:r w:rsidRPr="00494A0C">
        <w:rPr>
          <w:rFonts w:ascii="Times New Roman" w:hAnsi="Times New Roman" w:cs="Times New Roman"/>
          <w:i/>
          <w:iCs/>
          <w:noProof/>
          <w:sz w:val="24"/>
          <w:szCs w:val="24"/>
          <w:lang w:val="id-ID"/>
        </w:rPr>
        <w:t>Asuhan Kebidanan Persalinan Dan Bayi Baru Lahir</w:t>
      </w:r>
      <w:r w:rsidRPr="00494A0C">
        <w:rPr>
          <w:rFonts w:ascii="Times New Roman" w:hAnsi="Times New Roman" w:cs="Times New Roman"/>
          <w:noProof/>
          <w:sz w:val="24"/>
          <w:szCs w:val="24"/>
          <w:lang w:val="id-ID"/>
        </w:rPr>
        <w:t>. Jakarta: Kementerian Kesehatan RI; 2016.</w:t>
      </w:r>
    </w:p>
    <w:p w14:paraId="407765D3"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25. </w:t>
      </w:r>
      <w:r w:rsidRPr="00494A0C">
        <w:rPr>
          <w:rFonts w:ascii="Times New Roman" w:hAnsi="Times New Roman" w:cs="Times New Roman"/>
          <w:noProof/>
          <w:sz w:val="24"/>
          <w:szCs w:val="24"/>
          <w:lang w:val="id-ID"/>
        </w:rPr>
        <w:tab/>
        <w:t xml:space="preserve">Prawirohardjo S. </w:t>
      </w:r>
      <w:r w:rsidRPr="00494A0C">
        <w:rPr>
          <w:rFonts w:ascii="Times New Roman" w:hAnsi="Times New Roman" w:cs="Times New Roman"/>
          <w:i/>
          <w:iCs/>
          <w:noProof/>
          <w:sz w:val="24"/>
          <w:szCs w:val="24"/>
          <w:lang w:val="id-ID"/>
        </w:rPr>
        <w:t>Ilmu Kandungan</w:t>
      </w:r>
      <w:r w:rsidRPr="00494A0C">
        <w:rPr>
          <w:rFonts w:ascii="Times New Roman" w:hAnsi="Times New Roman" w:cs="Times New Roman"/>
          <w:noProof/>
          <w:sz w:val="24"/>
          <w:szCs w:val="24"/>
          <w:lang w:val="id-ID"/>
        </w:rPr>
        <w:t>. ketiga. Vo. Jakarta: Bina Pustaka Sarwono Prawirohardjo; 2014.</w:t>
      </w:r>
    </w:p>
    <w:p w14:paraId="3F8A2A51"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26. </w:t>
      </w:r>
      <w:r w:rsidRPr="00494A0C">
        <w:rPr>
          <w:rFonts w:ascii="Times New Roman" w:hAnsi="Times New Roman" w:cs="Times New Roman"/>
          <w:noProof/>
          <w:sz w:val="24"/>
          <w:szCs w:val="24"/>
          <w:lang w:val="id-ID"/>
        </w:rPr>
        <w:tab/>
        <w:t>Direktorat Promosi Kesehatan Kementerian Kesehatan RI. Yuk Rutin Periksa Kesehatan Ibu dan Bayi Semasa Nifas. In: ; 2019. https://promkes.kemkes.go.id/yuk-rutin-periksa-kesehatan-ibu-dan-bayi-semasa-nifas.</w:t>
      </w:r>
    </w:p>
    <w:p w14:paraId="32864E07"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27. </w:t>
      </w:r>
      <w:r w:rsidRPr="00494A0C">
        <w:rPr>
          <w:rFonts w:ascii="Times New Roman" w:hAnsi="Times New Roman" w:cs="Times New Roman"/>
          <w:noProof/>
          <w:sz w:val="24"/>
          <w:szCs w:val="24"/>
          <w:lang w:val="id-ID"/>
        </w:rPr>
        <w:tab/>
        <w:t xml:space="preserve">Perry SE, Hockenberry MJ, Lowdermilk DL, Wilson D, Sams C K-LL. Maternal child nursing care in canada. </w:t>
      </w:r>
      <w:r w:rsidRPr="00494A0C">
        <w:rPr>
          <w:rFonts w:ascii="Times New Roman" w:hAnsi="Times New Roman" w:cs="Times New Roman"/>
          <w:i/>
          <w:iCs/>
          <w:noProof/>
          <w:sz w:val="24"/>
          <w:szCs w:val="24"/>
          <w:lang w:val="id-ID"/>
        </w:rPr>
        <w:t>elsevier Heal Sci</w:t>
      </w:r>
      <w:r w:rsidRPr="00494A0C">
        <w:rPr>
          <w:rFonts w:ascii="Times New Roman" w:hAnsi="Times New Roman" w:cs="Times New Roman"/>
          <w:noProof/>
          <w:sz w:val="24"/>
          <w:szCs w:val="24"/>
          <w:lang w:val="id-ID"/>
        </w:rPr>
        <w:t>. 2014.</w:t>
      </w:r>
    </w:p>
    <w:p w14:paraId="656C2BE5"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28. </w:t>
      </w:r>
      <w:r w:rsidRPr="00494A0C">
        <w:rPr>
          <w:rFonts w:ascii="Times New Roman" w:hAnsi="Times New Roman" w:cs="Times New Roman"/>
          <w:noProof/>
          <w:sz w:val="24"/>
          <w:szCs w:val="24"/>
          <w:lang w:val="id-ID"/>
        </w:rPr>
        <w:tab/>
        <w:t xml:space="preserve">M. Barimani R, RM, MSc, PhD and A. Vikström, RN, RM, MSc P. Successful early postpartum support linked to management, informational, and relational continuity. </w:t>
      </w:r>
      <w:r w:rsidRPr="00494A0C">
        <w:rPr>
          <w:rFonts w:ascii="Times New Roman" w:hAnsi="Times New Roman" w:cs="Times New Roman"/>
          <w:i/>
          <w:iCs/>
          <w:noProof/>
          <w:sz w:val="24"/>
          <w:szCs w:val="24"/>
          <w:lang w:val="id-ID"/>
        </w:rPr>
        <w:t>J midwifery</w:t>
      </w:r>
      <w:r w:rsidRPr="00494A0C">
        <w:rPr>
          <w:rFonts w:ascii="Times New Roman" w:hAnsi="Times New Roman" w:cs="Times New Roman"/>
          <w:noProof/>
          <w:sz w:val="24"/>
          <w:szCs w:val="24"/>
          <w:lang w:val="id-ID"/>
        </w:rPr>
        <w:t>. 2015;31(811):7.</w:t>
      </w:r>
    </w:p>
    <w:p w14:paraId="01DCE9BB"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29. </w:t>
      </w:r>
      <w:r w:rsidRPr="00494A0C">
        <w:rPr>
          <w:rFonts w:ascii="Times New Roman" w:hAnsi="Times New Roman" w:cs="Times New Roman"/>
          <w:noProof/>
          <w:sz w:val="24"/>
          <w:szCs w:val="24"/>
          <w:lang w:val="id-ID"/>
        </w:rPr>
        <w:tab/>
        <w:t xml:space="preserve">Cunningham FG. </w:t>
      </w:r>
      <w:r w:rsidRPr="00494A0C">
        <w:rPr>
          <w:rFonts w:ascii="Times New Roman" w:hAnsi="Times New Roman" w:cs="Times New Roman"/>
          <w:i/>
          <w:iCs/>
          <w:noProof/>
          <w:sz w:val="24"/>
          <w:szCs w:val="24"/>
          <w:lang w:val="id-ID"/>
        </w:rPr>
        <w:t>Obstetri Williams</w:t>
      </w:r>
      <w:r w:rsidRPr="00494A0C">
        <w:rPr>
          <w:rFonts w:ascii="Times New Roman" w:hAnsi="Times New Roman" w:cs="Times New Roman"/>
          <w:noProof/>
          <w:sz w:val="24"/>
          <w:szCs w:val="24"/>
          <w:lang w:val="id-ID"/>
        </w:rPr>
        <w:t>. 21st ed. Jakarta: EGC; 2014.</w:t>
      </w:r>
    </w:p>
    <w:p w14:paraId="12FF4FE0"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30. </w:t>
      </w:r>
      <w:r w:rsidRPr="00494A0C">
        <w:rPr>
          <w:rFonts w:ascii="Times New Roman" w:hAnsi="Times New Roman" w:cs="Times New Roman"/>
          <w:noProof/>
          <w:sz w:val="24"/>
          <w:szCs w:val="24"/>
          <w:lang w:val="id-ID"/>
        </w:rPr>
        <w:tab/>
        <w:t xml:space="preserve">Abidin. </w:t>
      </w:r>
      <w:r w:rsidRPr="00494A0C">
        <w:rPr>
          <w:rFonts w:ascii="Times New Roman" w:hAnsi="Times New Roman" w:cs="Times New Roman"/>
          <w:i/>
          <w:iCs/>
          <w:noProof/>
          <w:sz w:val="24"/>
          <w:szCs w:val="24"/>
          <w:lang w:val="id-ID"/>
        </w:rPr>
        <w:t>Nyeri Haid Pada Remaja</w:t>
      </w:r>
      <w:r w:rsidRPr="00494A0C">
        <w:rPr>
          <w:rFonts w:ascii="Times New Roman" w:hAnsi="Times New Roman" w:cs="Times New Roman"/>
          <w:noProof/>
          <w:sz w:val="24"/>
          <w:szCs w:val="24"/>
          <w:lang w:val="id-ID"/>
        </w:rPr>
        <w:t>. Jakarta: Rineka Cipta; 2014.</w:t>
      </w:r>
    </w:p>
    <w:p w14:paraId="67A80CE8"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31. </w:t>
      </w:r>
      <w:r w:rsidRPr="00494A0C">
        <w:rPr>
          <w:rFonts w:ascii="Times New Roman" w:hAnsi="Times New Roman" w:cs="Times New Roman"/>
          <w:noProof/>
          <w:sz w:val="24"/>
          <w:szCs w:val="24"/>
          <w:lang w:val="id-ID"/>
        </w:rPr>
        <w:tab/>
        <w:t xml:space="preserve">Widyasih H dkk. </w:t>
      </w:r>
      <w:r w:rsidRPr="00494A0C">
        <w:rPr>
          <w:rFonts w:ascii="Times New Roman" w:hAnsi="Times New Roman" w:cs="Times New Roman"/>
          <w:i/>
          <w:iCs/>
          <w:noProof/>
          <w:sz w:val="24"/>
          <w:szCs w:val="24"/>
          <w:lang w:val="id-ID"/>
        </w:rPr>
        <w:t>Perawatan Masa Nifas</w:t>
      </w:r>
      <w:r w:rsidRPr="00494A0C">
        <w:rPr>
          <w:rFonts w:ascii="Times New Roman" w:hAnsi="Times New Roman" w:cs="Times New Roman"/>
          <w:noProof/>
          <w:sz w:val="24"/>
          <w:szCs w:val="24"/>
          <w:lang w:val="id-ID"/>
        </w:rPr>
        <w:t>. Yogyakarta: Fitrimaya; 2012.</w:t>
      </w:r>
    </w:p>
    <w:p w14:paraId="35040A88"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32. </w:t>
      </w:r>
      <w:r w:rsidRPr="00494A0C">
        <w:rPr>
          <w:rFonts w:ascii="Times New Roman" w:hAnsi="Times New Roman" w:cs="Times New Roman"/>
          <w:noProof/>
          <w:sz w:val="24"/>
          <w:szCs w:val="24"/>
          <w:lang w:val="id-ID"/>
        </w:rPr>
        <w:tab/>
        <w:t>Hammes T, Sebold LF, Kempfer SS RGJ. Nursing care in postpartum adaptation: Perceptions of brazilian mothers. .</w:t>
      </w:r>
      <w:r w:rsidRPr="00494A0C">
        <w:rPr>
          <w:rFonts w:ascii="Times New Roman" w:hAnsi="Times New Roman" w:cs="Times New Roman"/>
          <w:i/>
          <w:iCs/>
          <w:noProof/>
          <w:sz w:val="24"/>
          <w:szCs w:val="24"/>
          <w:lang w:val="id-ID"/>
        </w:rPr>
        <w:t>Journal Nurs Educ Pract</w:t>
      </w:r>
      <w:r w:rsidRPr="00494A0C">
        <w:rPr>
          <w:rFonts w:ascii="Times New Roman" w:hAnsi="Times New Roman" w:cs="Times New Roman"/>
          <w:noProof/>
          <w:sz w:val="24"/>
          <w:szCs w:val="24"/>
          <w:lang w:val="id-ID"/>
        </w:rPr>
        <w:t>. 2014;4(12):125. doi:doi:http://dx.doi.org/10.5430/jnep.v4n12p125</w:t>
      </w:r>
    </w:p>
    <w:p w14:paraId="7714CC9C"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33. </w:t>
      </w:r>
      <w:r w:rsidRPr="00494A0C">
        <w:rPr>
          <w:rFonts w:ascii="Times New Roman" w:hAnsi="Times New Roman" w:cs="Times New Roman"/>
          <w:noProof/>
          <w:sz w:val="24"/>
          <w:szCs w:val="24"/>
          <w:lang w:val="id-ID"/>
        </w:rPr>
        <w:tab/>
        <w:t xml:space="preserve">Mardiatun dkk. Pengaruh pendekatan supportive-educative “orem” terhadap peningkatan kemandirian ibu nifas dalam perawatan diri selama early postpartum di Puskesmas Karang Taliwang Mataram Nusa Tenggara Barat. </w:t>
      </w:r>
      <w:r w:rsidRPr="00494A0C">
        <w:rPr>
          <w:rFonts w:ascii="Times New Roman" w:hAnsi="Times New Roman" w:cs="Times New Roman"/>
          <w:i/>
          <w:iCs/>
          <w:noProof/>
          <w:sz w:val="24"/>
          <w:szCs w:val="24"/>
          <w:lang w:val="id-ID"/>
        </w:rPr>
        <w:t>J poltekkes kemenkes mataram</w:t>
      </w:r>
      <w:r w:rsidRPr="00494A0C">
        <w:rPr>
          <w:rFonts w:ascii="Times New Roman" w:hAnsi="Times New Roman" w:cs="Times New Roman"/>
          <w:noProof/>
          <w:sz w:val="24"/>
          <w:szCs w:val="24"/>
          <w:lang w:val="id-ID"/>
        </w:rPr>
        <w:t>. 2016.</w:t>
      </w:r>
    </w:p>
    <w:p w14:paraId="73FA6844"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34. </w:t>
      </w:r>
      <w:r w:rsidRPr="00494A0C">
        <w:rPr>
          <w:rFonts w:ascii="Times New Roman" w:hAnsi="Times New Roman" w:cs="Times New Roman"/>
          <w:noProof/>
          <w:sz w:val="24"/>
          <w:szCs w:val="24"/>
          <w:lang w:val="id-ID"/>
        </w:rPr>
        <w:tab/>
        <w:t xml:space="preserve">Potter PA PA. </w:t>
      </w:r>
      <w:r w:rsidRPr="00494A0C">
        <w:rPr>
          <w:rFonts w:ascii="Times New Roman" w:hAnsi="Times New Roman" w:cs="Times New Roman"/>
          <w:i/>
          <w:iCs/>
          <w:noProof/>
          <w:sz w:val="24"/>
          <w:szCs w:val="24"/>
          <w:lang w:val="id-ID"/>
        </w:rPr>
        <w:t>Buku Ajar Fundamental Keperawatan : Konsep, Proses, Dan Praktik. Terjemahan: Renata, Komalasari Dkk. Edisi Keempat</w:t>
      </w:r>
      <w:r w:rsidRPr="00494A0C">
        <w:rPr>
          <w:rFonts w:ascii="Times New Roman" w:hAnsi="Times New Roman" w:cs="Times New Roman"/>
          <w:noProof/>
          <w:sz w:val="24"/>
          <w:szCs w:val="24"/>
          <w:lang w:val="id-ID"/>
        </w:rPr>
        <w:t>. Jakarta: EGC; 2010.</w:t>
      </w:r>
    </w:p>
    <w:p w14:paraId="687EF29C"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35. </w:t>
      </w:r>
      <w:r w:rsidRPr="00494A0C">
        <w:rPr>
          <w:rFonts w:ascii="Times New Roman" w:hAnsi="Times New Roman" w:cs="Times New Roman"/>
          <w:noProof/>
          <w:sz w:val="24"/>
          <w:szCs w:val="24"/>
          <w:lang w:val="id-ID"/>
        </w:rPr>
        <w:tab/>
        <w:t xml:space="preserve">hamilton p. </w:t>
      </w:r>
      <w:r w:rsidRPr="00494A0C">
        <w:rPr>
          <w:rFonts w:ascii="Times New Roman" w:hAnsi="Times New Roman" w:cs="Times New Roman"/>
          <w:i/>
          <w:iCs/>
          <w:noProof/>
          <w:sz w:val="24"/>
          <w:szCs w:val="24"/>
          <w:lang w:val="id-ID"/>
        </w:rPr>
        <w:t>Dasar-Dasar Keperawatan Maternitas. Edisi Keenam</w:t>
      </w:r>
      <w:r w:rsidRPr="00494A0C">
        <w:rPr>
          <w:rFonts w:ascii="Times New Roman" w:hAnsi="Times New Roman" w:cs="Times New Roman"/>
          <w:noProof/>
          <w:sz w:val="24"/>
          <w:szCs w:val="24"/>
          <w:lang w:val="id-ID"/>
        </w:rPr>
        <w:t>. Jakarta: EGC; 2016.</w:t>
      </w:r>
    </w:p>
    <w:p w14:paraId="692E38E4"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lastRenderedPageBreak/>
        <w:t xml:space="preserve">36. </w:t>
      </w:r>
      <w:r w:rsidRPr="00494A0C">
        <w:rPr>
          <w:rFonts w:ascii="Times New Roman" w:hAnsi="Times New Roman" w:cs="Times New Roman"/>
          <w:noProof/>
          <w:sz w:val="24"/>
          <w:szCs w:val="24"/>
          <w:lang w:val="id-ID"/>
        </w:rPr>
        <w:tab/>
        <w:t xml:space="preserve">Timbawa S, Kundre R BY. Hubungan vulva hygiene dengan pencegahan infeksi luka perineum pada ibu post partum Di Rumah Sakit Pancaran Kasih Gmim Manado. </w:t>
      </w:r>
      <w:r w:rsidRPr="00494A0C">
        <w:rPr>
          <w:rFonts w:ascii="Times New Roman" w:hAnsi="Times New Roman" w:cs="Times New Roman"/>
          <w:i/>
          <w:iCs/>
          <w:noProof/>
          <w:sz w:val="24"/>
          <w:szCs w:val="24"/>
          <w:lang w:val="id-ID"/>
        </w:rPr>
        <w:t>J keperawatan</w:t>
      </w:r>
      <w:r w:rsidRPr="00494A0C">
        <w:rPr>
          <w:rFonts w:ascii="Times New Roman" w:hAnsi="Times New Roman" w:cs="Times New Roman"/>
          <w:noProof/>
          <w:sz w:val="24"/>
          <w:szCs w:val="24"/>
          <w:lang w:val="id-ID"/>
        </w:rPr>
        <w:t>. 2015;3(2).</w:t>
      </w:r>
    </w:p>
    <w:p w14:paraId="2D496416"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37. </w:t>
      </w:r>
      <w:r w:rsidRPr="00494A0C">
        <w:rPr>
          <w:rFonts w:ascii="Times New Roman" w:hAnsi="Times New Roman" w:cs="Times New Roman"/>
          <w:noProof/>
          <w:sz w:val="24"/>
          <w:szCs w:val="24"/>
          <w:lang w:val="id-ID"/>
        </w:rPr>
        <w:tab/>
        <w:t xml:space="preserve">Yanti AD AL. Hubungan perawatan payudara dengan kelancaran pengeluaran asi pada ibu post partum Di Desa Wonorejo Kecamatan Trowulan Kabupaten Mojokerto. </w:t>
      </w:r>
      <w:r w:rsidRPr="00494A0C">
        <w:rPr>
          <w:rFonts w:ascii="Times New Roman" w:hAnsi="Times New Roman" w:cs="Times New Roman"/>
          <w:i/>
          <w:iCs/>
          <w:noProof/>
          <w:sz w:val="24"/>
          <w:szCs w:val="24"/>
          <w:lang w:val="id-ID"/>
        </w:rPr>
        <w:t>J Keperawatan Bina Sehat</w:t>
      </w:r>
      <w:r w:rsidRPr="00494A0C">
        <w:rPr>
          <w:rFonts w:ascii="Times New Roman" w:hAnsi="Times New Roman" w:cs="Times New Roman"/>
          <w:noProof/>
          <w:sz w:val="24"/>
          <w:szCs w:val="24"/>
          <w:lang w:val="id-ID"/>
        </w:rPr>
        <w:t>. 2015;11(1).</w:t>
      </w:r>
    </w:p>
    <w:p w14:paraId="739170FD"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38. </w:t>
      </w:r>
      <w:r w:rsidRPr="00494A0C">
        <w:rPr>
          <w:rFonts w:ascii="Times New Roman" w:hAnsi="Times New Roman" w:cs="Times New Roman"/>
          <w:noProof/>
          <w:sz w:val="24"/>
          <w:szCs w:val="24"/>
          <w:lang w:val="id-ID"/>
        </w:rPr>
        <w:tab/>
        <w:t xml:space="preserve">sofian. </w:t>
      </w:r>
      <w:r w:rsidRPr="00494A0C">
        <w:rPr>
          <w:rFonts w:ascii="Times New Roman" w:hAnsi="Times New Roman" w:cs="Times New Roman"/>
          <w:i/>
          <w:iCs/>
          <w:noProof/>
          <w:sz w:val="24"/>
          <w:szCs w:val="24"/>
          <w:lang w:val="id-ID"/>
        </w:rPr>
        <w:t>Rustam Mochtar Sinopsis Obstetri Edisi 3</w:t>
      </w:r>
      <w:r w:rsidRPr="00494A0C">
        <w:rPr>
          <w:rFonts w:ascii="Times New Roman" w:hAnsi="Times New Roman" w:cs="Times New Roman"/>
          <w:noProof/>
          <w:sz w:val="24"/>
          <w:szCs w:val="24"/>
          <w:lang w:val="id-ID"/>
        </w:rPr>
        <w:t>. Jakarta: EGC; 2011.</w:t>
      </w:r>
    </w:p>
    <w:p w14:paraId="2DA88150"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39. </w:t>
      </w:r>
      <w:r w:rsidRPr="00494A0C">
        <w:rPr>
          <w:rFonts w:ascii="Times New Roman" w:hAnsi="Times New Roman" w:cs="Times New Roman"/>
          <w:noProof/>
          <w:sz w:val="24"/>
          <w:szCs w:val="24"/>
          <w:lang w:val="id-ID"/>
        </w:rPr>
        <w:tab/>
        <w:t>Alligood MR. Nursing theorists and their work: Elsevier Science Health Science. 2013.</w:t>
      </w:r>
    </w:p>
    <w:p w14:paraId="3475A704"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40. </w:t>
      </w:r>
      <w:r w:rsidRPr="00494A0C">
        <w:rPr>
          <w:rFonts w:ascii="Times New Roman" w:hAnsi="Times New Roman" w:cs="Times New Roman"/>
          <w:noProof/>
          <w:sz w:val="24"/>
          <w:szCs w:val="24"/>
          <w:lang w:val="id-ID"/>
        </w:rPr>
        <w:tab/>
        <w:t xml:space="preserve">Safitri Y. Hubungan Tingkat Pengetahuan dan Motivasi Terhadap Kemandirian Ibu Nifas dalam Perawatan Diri Selama Early Postpartum. </w:t>
      </w:r>
      <w:r w:rsidRPr="00494A0C">
        <w:rPr>
          <w:rFonts w:ascii="Times New Roman" w:hAnsi="Times New Roman" w:cs="Times New Roman"/>
          <w:i/>
          <w:iCs/>
          <w:noProof/>
          <w:sz w:val="24"/>
          <w:szCs w:val="24"/>
          <w:lang w:val="id-ID"/>
        </w:rPr>
        <w:t>Univ Diponegoro</w:t>
      </w:r>
      <w:r w:rsidRPr="00494A0C">
        <w:rPr>
          <w:rFonts w:ascii="Times New Roman" w:hAnsi="Times New Roman" w:cs="Times New Roman"/>
          <w:noProof/>
          <w:sz w:val="24"/>
          <w:szCs w:val="24"/>
          <w:lang w:val="id-ID"/>
        </w:rPr>
        <w:t>. 2016.</w:t>
      </w:r>
    </w:p>
    <w:p w14:paraId="20950CD6"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41. </w:t>
      </w:r>
      <w:r w:rsidRPr="00494A0C">
        <w:rPr>
          <w:rFonts w:ascii="Times New Roman" w:hAnsi="Times New Roman" w:cs="Times New Roman"/>
          <w:noProof/>
          <w:sz w:val="24"/>
          <w:szCs w:val="24"/>
          <w:lang w:val="id-ID"/>
        </w:rPr>
        <w:tab/>
        <w:t xml:space="preserve">Irianto K. </w:t>
      </w:r>
      <w:r w:rsidRPr="00494A0C">
        <w:rPr>
          <w:rFonts w:ascii="Times New Roman" w:hAnsi="Times New Roman" w:cs="Times New Roman"/>
          <w:i/>
          <w:iCs/>
          <w:noProof/>
          <w:sz w:val="24"/>
          <w:szCs w:val="24"/>
          <w:lang w:val="id-ID"/>
        </w:rPr>
        <w:t>Keluarga Berencana Untuk Paramedis Dan Nonmedis</w:t>
      </w:r>
      <w:r w:rsidRPr="00494A0C">
        <w:rPr>
          <w:rFonts w:ascii="Times New Roman" w:hAnsi="Times New Roman" w:cs="Times New Roman"/>
          <w:noProof/>
          <w:sz w:val="24"/>
          <w:szCs w:val="24"/>
          <w:lang w:val="id-ID"/>
        </w:rPr>
        <w:t>. Bandung: Yrama Widya; 2012.</w:t>
      </w:r>
    </w:p>
    <w:p w14:paraId="111A330E"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42. </w:t>
      </w:r>
      <w:r w:rsidRPr="00494A0C">
        <w:rPr>
          <w:rFonts w:ascii="Times New Roman" w:hAnsi="Times New Roman" w:cs="Times New Roman"/>
          <w:noProof/>
          <w:sz w:val="24"/>
          <w:szCs w:val="24"/>
          <w:lang w:val="id-ID"/>
        </w:rPr>
        <w:tab/>
        <w:t xml:space="preserve">Purwoastuti TE dkk. </w:t>
      </w:r>
      <w:r w:rsidRPr="00494A0C">
        <w:rPr>
          <w:rFonts w:ascii="Times New Roman" w:hAnsi="Times New Roman" w:cs="Times New Roman"/>
          <w:i/>
          <w:iCs/>
          <w:noProof/>
          <w:sz w:val="24"/>
          <w:szCs w:val="24"/>
          <w:lang w:val="id-ID"/>
        </w:rPr>
        <w:t>Panduan Kesehatan Reproduksi Dan Keluarga Berencana</w:t>
      </w:r>
      <w:r w:rsidRPr="00494A0C">
        <w:rPr>
          <w:rFonts w:ascii="Times New Roman" w:hAnsi="Times New Roman" w:cs="Times New Roman"/>
          <w:noProof/>
          <w:sz w:val="24"/>
          <w:szCs w:val="24"/>
          <w:lang w:val="id-ID"/>
        </w:rPr>
        <w:t>. Yogyakarta: Pustaka Baru Press; 2015.</w:t>
      </w:r>
    </w:p>
    <w:p w14:paraId="3525543D"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43. </w:t>
      </w:r>
      <w:r w:rsidRPr="00494A0C">
        <w:rPr>
          <w:rFonts w:ascii="Times New Roman" w:hAnsi="Times New Roman" w:cs="Times New Roman"/>
          <w:noProof/>
          <w:sz w:val="24"/>
          <w:szCs w:val="24"/>
          <w:lang w:val="id-ID"/>
        </w:rPr>
        <w:tab/>
        <w:t xml:space="preserve">Ali M, Folz R, Farron M. Expanding choice and access in contraception: An assessment of intrauterine contraception policies in low and middle-income countries. </w:t>
      </w:r>
      <w:r w:rsidRPr="00494A0C">
        <w:rPr>
          <w:rFonts w:ascii="Times New Roman" w:hAnsi="Times New Roman" w:cs="Times New Roman"/>
          <w:i/>
          <w:iCs/>
          <w:noProof/>
          <w:sz w:val="24"/>
          <w:szCs w:val="24"/>
          <w:lang w:val="id-ID"/>
        </w:rPr>
        <w:t>BMC Public Health</w:t>
      </w:r>
      <w:r w:rsidRPr="00494A0C">
        <w:rPr>
          <w:rFonts w:ascii="Times New Roman" w:hAnsi="Times New Roman" w:cs="Times New Roman"/>
          <w:noProof/>
          <w:sz w:val="24"/>
          <w:szCs w:val="24"/>
          <w:lang w:val="id-ID"/>
        </w:rPr>
        <w:t>. 2019;19(1):1-6. doi:10.1186/s12889-019-8080-7</w:t>
      </w:r>
    </w:p>
    <w:p w14:paraId="741D6BD1"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44. </w:t>
      </w:r>
      <w:r w:rsidRPr="00494A0C">
        <w:rPr>
          <w:rFonts w:ascii="Times New Roman" w:hAnsi="Times New Roman" w:cs="Times New Roman"/>
          <w:noProof/>
          <w:sz w:val="24"/>
          <w:szCs w:val="24"/>
          <w:lang w:val="id-ID"/>
        </w:rPr>
        <w:tab/>
        <w:t xml:space="preserve">Xu X, Ruan X, Rabe T. Intrauterine contraception and menstrual bleeding. </w:t>
      </w:r>
      <w:r w:rsidRPr="00494A0C">
        <w:rPr>
          <w:rFonts w:ascii="Times New Roman" w:hAnsi="Times New Roman" w:cs="Times New Roman"/>
          <w:i/>
          <w:iCs/>
          <w:noProof/>
          <w:sz w:val="24"/>
          <w:szCs w:val="24"/>
          <w:lang w:val="id-ID"/>
        </w:rPr>
        <w:t>Glob Heal J</w:t>
      </w:r>
      <w:r w:rsidRPr="00494A0C">
        <w:rPr>
          <w:rFonts w:ascii="Times New Roman" w:hAnsi="Times New Roman" w:cs="Times New Roman"/>
          <w:noProof/>
          <w:sz w:val="24"/>
          <w:szCs w:val="24"/>
          <w:lang w:val="id-ID"/>
        </w:rPr>
        <w:t>. 2021;5(2):66-69. doi:10.1016/j.glohj.2021.05.002</w:t>
      </w:r>
    </w:p>
    <w:p w14:paraId="27BE31F4"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45. </w:t>
      </w:r>
      <w:r w:rsidRPr="00494A0C">
        <w:rPr>
          <w:rFonts w:ascii="Times New Roman" w:hAnsi="Times New Roman" w:cs="Times New Roman"/>
          <w:noProof/>
          <w:sz w:val="24"/>
          <w:szCs w:val="24"/>
          <w:lang w:val="id-ID"/>
        </w:rPr>
        <w:tab/>
        <w:t xml:space="preserve">Raines DA CD. Braxton Hicks Contractions. </w:t>
      </w:r>
      <w:r w:rsidRPr="00494A0C">
        <w:rPr>
          <w:rFonts w:ascii="Times New Roman" w:hAnsi="Times New Roman" w:cs="Times New Roman"/>
          <w:i/>
          <w:iCs/>
          <w:noProof/>
          <w:sz w:val="24"/>
          <w:szCs w:val="24"/>
          <w:lang w:val="id-ID"/>
        </w:rPr>
        <w:t>Eur PMC</w:t>
      </w:r>
      <w:r w:rsidRPr="00494A0C">
        <w:rPr>
          <w:rFonts w:ascii="Times New Roman" w:hAnsi="Times New Roman" w:cs="Times New Roman"/>
          <w:noProof/>
          <w:sz w:val="24"/>
          <w:szCs w:val="24"/>
          <w:lang w:val="id-ID"/>
        </w:rPr>
        <w:t>. 2017.</w:t>
      </w:r>
    </w:p>
    <w:p w14:paraId="468F2F63"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46. </w:t>
      </w:r>
      <w:r w:rsidRPr="00494A0C">
        <w:rPr>
          <w:rFonts w:ascii="Times New Roman" w:hAnsi="Times New Roman" w:cs="Times New Roman"/>
          <w:noProof/>
          <w:sz w:val="24"/>
          <w:szCs w:val="24"/>
          <w:lang w:val="id-ID"/>
        </w:rPr>
        <w:tab/>
        <w:t xml:space="preserve">Herizasyam JO. Kesiapan Ibu Menghadapi Kehamilan Dan Faktor- Faktor Yang Mempengaruhinya. </w:t>
      </w:r>
      <w:r w:rsidRPr="00494A0C">
        <w:rPr>
          <w:rFonts w:ascii="Times New Roman" w:hAnsi="Times New Roman" w:cs="Times New Roman"/>
          <w:i/>
          <w:iCs/>
          <w:noProof/>
          <w:sz w:val="24"/>
          <w:szCs w:val="24"/>
          <w:lang w:val="id-ID"/>
        </w:rPr>
        <w:t>J Ilmu dan Teknol Kesehat</w:t>
      </w:r>
      <w:r w:rsidRPr="00494A0C">
        <w:rPr>
          <w:rFonts w:ascii="Times New Roman" w:hAnsi="Times New Roman" w:cs="Times New Roman"/>
          <w:noProof/>
          <w:sz w:val="24"/>
          <w:szCs w:val="24"/>
          <w:lang w:val="id-ID"/>
        </w:rPr>
        <w:t>. 2016;3(2):147-159.</w:t>
      </w:r>
    </w:p>
    <w:p w14:paraId="7E19C952"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47. </w:t>
      </w:r>
      <w:r w:rsidRPr="00494A0C">
        <w:rPr>
          <w:rFonts w:ascii="Times New Roman" w:hAnsi="Times New Roman" w:cs="Times New Roman"/>
          <w:noProof/>
          <w:sz w:val="24"/>
          <w:szCs w:val="24"/>
          <w:lang w:val="id-ID"/>
        </w:rPr>
        <w:tab/>
        <w:t xml:space="preserve">Kemenkes RI. </w:t>
      </w:r>
      <w:r w:rsidRPr="00494A0C">
        <w:rPr>
          <w:rFonts w:ascii="Times New Roman" w:hAnsi="Times New Roman" w:cs="Times New Roman"/>
          <w:i/>
          <w:iCs/>
          <w:noProof/>
          <w:sz w:val="24"/>
          <w:szCs w:val="24"/>
          <w:lang w:val="id-ID"/>
        </w:rPr>
        <w:t>Pedoman Pelayanan Antenatal, Persalinan, Nifas, Dan Bayi Baru Lahir Di Era Adaptasi Baru</w:t>
      </w:r>
      <w:r w:rsidRPr="00494A0C">
        <w:rPr>
          <w:rFonts w:ascii="Times New Roman" w:hAnsi="Times New Roman" w:cs="Times New Roman"/>
          <w:noProof/>
          <w:sz w:val="24"/>
          <w:szCs w:val="24"/>
          <w:lang w:val="id-ID"/>
        </w:rPr>
        <w:t>.; 2020.</w:t>
      </w:r>
    </w:p>
    <w:p w14:paraId="3E4D3F42"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48. </w:t>
      </w:r>
      <w:r w:rsidRPr="00494A0C">
        <w:rPr>
          <w:rFonts w:ascii="Times New Roman" w:hAnsi="Times New Roman" w:cs="Times New Roman"/>
          <w:noProof/>
          <w:sz w:val="24"/>
          <w:szCs w:val="24"/>
          <w:lang w:val="id-ID"/>
        </w:rPr>
        <w:tab/>
        <w:t xml:space="preserve">Yanuarini TA, Rahayu DE, Hardiati HS. Relationship Between Parity With The Level Of Anxiety In The Third Trimester Pregnant Women Facing Childbirth. </w:t>
      </w:r>
      <w:r w:rsidRPr="00494A0C">
        <w:rPr>
          <w:rFonts w:ascii="Times New Roman" w:hAnsi="Times New Roman" w:cs="Times New Roman"/>
          <w:i/>
          <w:iCs/>
          <w:noProof/>
          <w:sz w:val="24"/>
          <w:szCs w:val="24"/>
          <w:lang w:val="id-ID"/>
        </w:rPr>
        <w:t>J Ilmu Kesehat</w:t>
      </w:r>
      <w:r w:rsidRPr="00494A0C">
        <w:rPr>
          <w:rFonts w:ascii="Times New Roman" w:hAnsi="Times New Roman" w:cs="Times New Roman"/>
          <w:noProof/>
          <w:sz w:val="24"/>
          <w:szCs w:val="24"/>
          <w:lang w:val="id-ID"/>
        </w:rPr>
        <w:t>. 2017;2(1):41-46.</w:t>
      </w:r>
    </w:p>
    <w:p w14:paraId="3480932E"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49. </w:t>
      </w:r>
      <w:r w:rsidRPr="00494A0C">
        <w:rPr>
          <w:rFonts w:ascii="Times New Roman" w:hAnsi="Times New Roman" w:cs="Times New Roman"/>
          <w:noProof/>
          <w:sz w:val="24"/>
          <w:szCs w:val="24"/>
          <w:lang w:val="id-ID"/>
        </w:rPr>
        <w:tab/>
        <w:t xml:space="preserve">Widiastini L. </w:t>
      </w:r>
      <w:r w:rsidRPr="00494A0C">
        <w:rPr>
          <w:rFonts w:ascii="Times New Roman" w:hAnsi="Times New Roman" w:cs="Times New Roman"/>
          <w:i/>
          <w:iCs/>
          <w:noProof/>
          <w:sz w:val="24"/>
          <w:szCs w:val="24"/>
          <w:lang w:val="id-ID"/>
        </w:rPr>
        <w:t>Buku AjarAsuhan Kebidanan Pada IbuBersalin Dan Bayi Baru Lahir</w:t>
      </w:r>
      <w:r w:rsidRPr="00494A0C">
        <w:rPr>
          <w:rFonts w:ascii="Times New Roman" w:hAnsi="Times New Roman" w:cs="Times New Roman"/>
          <w:noProof/>
          <w:sz w:val="24"/>
          <w:szCs w:val="24"/>
          <w:lang w:val="id-ID"/>
        </w:rPr>
        <w:t>. Jakarta: In Media; 2018.</w:t>
      </w:r>
    </w:p>
    <w:p w14:paraId="439B1B23"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50. </w:t>
      </w:r>
      <w:r w:rsidRPr="00494A0C">
        <w:rPr>
          <w:rFonts w:ascii="Times New Roman" w:hAnsi="Times New Roman" w:cs="Times New Roman"/>
          <w:noProof/>
          <w:sz w:val="24"/>
          <w:szCs w:val="24"/>
          <w:lang w:val="id-ID"/>
        </w:rPr>
        <w:tab/>
        <w:t xml:space="preserve">Kurnia. Perbedaan Panjang Badan Bayi Baru Lahir Antara Ibu Hamil KEK Dan Tidak KEK. </w:t>
      </w:r>
      <w:r w:rsidRPr="00494A0C">
        <w:rPr>
          <w:rFonts w:ascii="Times New Roman" w:hAnsi="Times New Roman" w:cs="Times New Roman"/>
          <w:i/>
          <w:iCs/>
          <w:noProof/>
          <w:sz w:val="24"/>
          <w:szCs w:val="24"/>
          <w:lang w:val="id-ID"/>
        </w:rPr>
        <w:t>J Nutr Coll</w:t>
      </w:r>
      <w:r w:rsidRPr="00494A0C">
        <w:rPr>
          <w:rFonts w:ascii="Times New Roman" w:hAnsi="Times New Roman" w:cs="Times New Roman"/>
          <w:noProof/>
          <w:sz w:val="24"/>
          <w:szCs w:val="24"/>
          <w:lang w:val="id-ID"/>
        </w:rPr>
        <w:t>. 2014;3(1).</w:t>
      </w:r>
    </w:p>
    <w:p w14:paraId="306CD5DF"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51. </w:t>
      </w:r>
      <w:r w:rsidRPr="00494A0C">
        <w:rPr>
          <w:rFonts w:ascii="Times New Roman" w:hAnsi="Times New Roman" w:cs="Times New Roman"/>
          <w:noProof/>
          <w:sz w:val="24"/>
          <w:szCs w:val="24"/>
          <w:lang w:val="id-ID"/>
        </w:rPr>
        <w:tab/>
        <w:t xml:space="preserve">Dewi dkk. Perbedaan Panjang Badan Lahir, Riwayat Penyakit Infeksi, Dan Perkembangan Balita Stunting Dan Non Stunting. </w:t>
      </w:r>
      <w:r w:rsidRPr="00494A0C">
        <w:rPr>
          <w:rFonts w:ascii="Times New Roman" w:hAnsi="Times New Roman" w:cs="Times New Roman"/>
          <w:i/>
          <w:iCs/>
          <w:noProof/>
          <w:sz w:val="24"/>
          <w:szCs w:val="24"/>
          <w:lang w:val="id-ID"/>
        </w:rPr>
        <w:t>J Berk Epidemiol</w:t>
      </w:r>
      <w:r w:rsidRPr="00494A0C">
        <w:rPr>
          <w:rFonts w:ascii="Times New Roman" w:hAnsi="Times New Roman" w:cs="Times New Roman"/>
          <w:noProof/>
          <w:sz w:val="24"/>
          <w:szCs w:val="24"/>
          <w:lang w:val="id-ID"/>
        </w:rPr>
        <w:t>. 2018;6(2).</w:t>
      </w:r>
    </w:p>
    <w:p w14:paraId="5A55A2C7"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lastRenderedPageBreak/>
        <w:t xml:space="preserve">52. </w:t>
      </w:r>
      <w:r w:rsidRPr="00494A0C">
        <w:rPr>
          <w:rFonts w:ascii="Times New Roman" w:hAnsi="Times New Roman" w:cs="Times New Roman"/>
          <w:noProof/>
          <w:sz w:val="24"/>
          <w:szCs w:val="24"/>
          <w:lang w:val="id-ID"/>
        </w:rPr>
        <w:tab/>
        <w:t xml:space="preserve">Nilsson, L., Thorsell, T., Hertfelt Wahn, E., &amp; Ekström A. Factors influencing positive birth experiences of first-time mothers. </w:t>
      </w:r>
      <w:r w:rsidRPr="00494A0C">
        <w:rPr>
          <w:rFonts w:ascii="Times New Roman" w:hAnsi="Times New Roman" w:cs="Times New Roman"/>
          <w:i/>
          <w:iCs/>
          <w:noProof/>
          <w:sz w:val="24"/>
          <w:szCs w:val="24"/>
          <w:lang w:val="id-ID"/>
        </w:rPr>
        <w:t>Nurs Res Pract</w:t>
      </w:r>
      <w:r w:rsidRPr="00494A0C">
        <w:rPr>
          <w:rFonts w:ascii="Times New Roman" w:hAnsi="Times New Roman" w:cs="Times New Roman"/>
          <w:noProof/>
          <w:sz w:val="24"/>
          <w:szCs w:val="24"/>
          <w:lang w:val="id-ID"/>
        </w:rPr>
        <w:t>. 2013. doi:https://doi.org/10.1155/2013/349124</w:t>
      </w:r>
    </w:p>
    <w:p w14:paraId="2252932C"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53. </w:t>
      </w:r>
      <w:r w:rsidRPr="00494A0C">
        <w:rPr>
          <w:rFonts w:ascii="Times New Roman" w:hAnsi="Times New Roman" w:cs="Times New Roman"/>
          <w:noProof/>
          <w:sz w:val="24"/>
          <w:szCs w:val="24"/>
          <w:lang w:val="id-ID"/>
        </w:rPr>
        <w:tab/>
        <w:t>UU Kesehatan No. 36 Tahun 2009.</w:t>
      </w:r>
    </w:p>
    <w:p w14:paraId="54E4C185"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54. </w:t>
      </w:r>
      <w:r w:rsidRPr="00494A0C">
        <w:rPr>
          <w:rFonts w:ascii="Times New Roman" w:hAnsi="Times New Roman" w:cs="Times New Roman"/>
          <w:noProof/>
          <w:sz w:val="24"/>
          <w:szCs w:val="24"/>
          <w:lang w:val="id-ID"/>
        </w:rPr>
        <w:tab/>
        <w:t xml:space="preserve">Ervina WF dkk. Hubungan Pengetauan dan Sikap dengan Perilaku Gizi Seimbang pada Wanita Prakonsepsi di Kota Makassar. </w:t>
      </w:r>
      <w:r w:rsidRPr="00494A0C">
        <w:rPr>
          <w:rFonts w:ascii="Times New Roman" w:hAnsi="Times New Roman" w:cs="Times New Roman"/>
          <w:i/>
          <w:iCs/>
          <w:noProof/>
          <w:sz w:val="24"/>
          <w:szCs w:val="24"/>
          <w:lang w:val="id-ID"/>
        </w:rPr>
        <w:t>Univ Hasanuddin</w:t>
      </w:r>
      <w:r w:rsidRPr="00494A0C">
        <w:rPr>
          <w:rFonts w:ascii="Times New Roman" w:hAnsi="Times New Roman" w:cs="Times New Roman"/>
          <w:noProof/>
          <w:sz w:val="24"/>
          <w:szCs w:val="24"/>
          <w:lang w:val="id-ID"/>
        </w:rPr>
        <w:t>. 2014.</w:t>
      </w:r>
    </w:p>
    <w:p w14:paraId="66E0F08B"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55. </w:t>
      </w:r>
      <w:r w:rsidRPr="00494A0C">
        <w:rPr>
          <w:rFonts w:ascii="Times New Roman" w:hAnsi="Times New Roman" w:cs="Times New Roman"/>
          <w:noProof/>
          <w:sz w:val="24"/>
          <w:szCs w:val="24"/>
          <w:lang w:val="id-ID"/>
        </w:rPr>
        <w:tab/>
        <w:t xml:space="preserve">Mariana I. Analisis Tingkat Pengetahuan Ibu Hamil tentang Perdarahan Antepartum. </w:t>
      </w:r>
      <w:r w:rsidRPr="00494A0C">
        <w:rPr>
          <w:rFonts w:ascii="Times New Roman" w:hAnsi="Times New Roman" w:cs="Times New Roman"/>
          <w:i/>
          <w:iCs/>
          <w:noProof/>
          <w:sz w:val="24"/>
          <w:szCs w:val="24"/>
          <w:lang w:val="id-ID"/>
        </w:rPr>
        <w:t>Univ Muhammadiyah Semarang</w:t>
      </w:r>
      <w:r w:rsidRPr="00494A0C">
        <w:rPr>
          <w:rFonts w:ascii="Times New Roman" w:hAnsi="Times New Roman" w:cs="Times New Roman"/>
          <w:noProof/>
          <w:sz w:val="24"/>
          <w:szCs w:val="24"/>
          <w:lang w:val="id-ID"/>
        </w:rPr>
        <w:t>. 2020.</w:t>
      </w:r>
    </w:p>
    <w:p w14:paraId="5E78ED8B"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56. </w:t>
      </w:r>
      <w:r w:rsidRPr="00494A0C">
        <w:rPr>
          <w:rFonts w:ascii="Times New Roman" w:hAnsi="Times New Roman" w:cs="Times New Roman"/>
          <w:noProof/>
          <w:sz w:val="24"/>
          <w:szCs w:val="24"/>
          <w:lang w:val="id-ID"/>
        </w:rPr>
        <w:tab/>
        <w:t xml:space="preserve">Sunarsih, S dan Susanaria P. Hubungan Usia dan Paritas Ibu Hamil dengan Kejadian Perdarahan Antepartum di RSUD Abdoel Moeloek Bandar Lampung Tahun 2013. </w:t>
      </w:r>
      <w:r w:rsidRPr="00494A0C">
        <w:rPr>
          <w:rFonts w:ascii="Times New Roman" w:hAnsi="Times New Roman" w:cs="Times New Roman"/>
          <w:i/>
          <w:iCs/>
          <w:noProof/>
          <w:sz w:val="24"/>
          <w:szCs w:val="24"/>
          <w:lang w:val="id-ID"/>
        </w:rPr>
        <w:t>J Kebidanan Malhayati</w:t>
      </w:r>
      <w:r w:rsidRPr="00494A0C">
        <w:rPr>
          <w:rFonts w:ascii="Times New Roman" w:hAnsi="Times New Roman" w:cs="Times New Roman"/>
          <w:noProof/>
          <w:sz w:val="24"/>
          <w:szCs w:val="24"/>
          <w:lang w:val="id-ID"/>
        </w:rPr>
        <w:t>. 2015;1(1).</w:t>
      </w:r>
    </w:p>
    <w:p w14:paraId="603DE0A9"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57. </w:t>
      </w:r>
      <w:r w:rsidRPr="00494A0C">
        <w:rPr>
          <w:rFonts w:ascii="Times New Roman" w:hAnsi="Times New Roman" w:cs="Times New Roman"/>
          <w:noProof/>
          <w:sz w:val="24"/>
          <w:szCs w:val="24"/>
          <w:lang w:val="id-ID"/>
        </w:rPr>
        <w:tab/>
        <w:t xml:space="preserve">Dian Pratitis K. Hubungan Antara Pengetahuan Ibu Hamil Tentang Tanda Bahaya Kehamilan Dengan Kepatuhan Pemeriksaan Kehamilan Di BPS Ernawati Boyolali. </w:t>
      </w:r>
      <w:r w:rsidRPr="00494A0C">
        <w:rPr>
          <w:rFonts w:ascii="Times New Roman" w:hAnsi="Times New Roman" w:cs="Times New Roman"/>
          <w:i/>
          <w:iCs/>
          <w:noProof/>
          <w:sz w:val="24"/>
          <w:szCs w:val="24"/>
          <w:lang w:val="id-ID"/>
        </w:rPr>
        <w:t>J Kesehat GASTER</w:t>
      </w:r>
      <w:r w:rsidRPr="00494A0C">
        <w:rPr>
          <w:rFonts w:ascii="Times New Roman" w:hAnsi="Times New Roman" w:cs="Times New Roman"/>
          <w:noProof/>
          <w:sz w:val="24"/>
          <w:szCs w:val="24"/>
          <w:lang w:val="id-ID"/>
        </w:rPr>
        <w:t>. 2013;10(2).</w:t>
      </w:r>
    </w:p>
    <w:p w14:paraId="40E09434"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58. </w:t>
      </w:r>
      <w:r w:rsidRPr="00494A0C">
        <w:rPr>
          <w:rFonts w:ascii="Times New Roman" w:hAnsi="Times New Roman" w:cs="Times New Roman"/>
          <w:noProof/>
          <w:sz w:val="24"/>
          <w:szCs w:val="24"/>
          <w:lang w:val="id-ID"/>
        </w:rPr>
        <w:tab/>
        <w:t xml:space="preserve">Puspita Y. Penyuluhan Kelas Ibu Hamil Tentang P4K. </w:t>
      </w:r>
      <w:r w:rsidRPr="00494A0C">
        <w:rPr>
          <w:rFonts w:ascii="Times New Roman" w:hAnsi="Times New Roman" w:cs="Times New Roman"/>
          <w:i/>
          <w:iCs/>
          <w:noProof/>
          <w:sz w:val="24"/>
          <w:szCs w:val="24"/>
          <w:lang w:val="id-ID"/>
        </w:rPr>
        <w:t>J Media Kesehat</w:t>
      </w:r>
      <w:r w:rsidRPr="00494A0C">
        <w:rPr>
          <w:rFonts w:ascii="Times New Roman" w:hAnsi="Times New Roman" w:cs="Times New Roman"/>
          <w:noProof/>
          <w:sz w:val="24"/>
          <w:szCs w:val="24"/>
          <w:lang w:val="id-ID"/>
        </w:rPr>
        <w:t>. 2018;10(1):078-083. doi:10.33088/jmk.v10i1.327</w:t>
      </w:r>
    </w:p>
    <w:p w14:paraId="02A25C72"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59. </w:t>
      </w:r>
      <w:r w:rsidRPr="00494A0C">
        <w:rPr>
          <w:rFonts w:ascii="Times New Roman" w:hAnsi="Times New Roman" w:cs="Times New Roman"/>
          <w:noProof/>
          <w:sz w:val="24"/>
          <w:szCs w:val="24"/>
          <w:lang w:val="id-ID"/>
        </w:rPr>
        <w:tab/>
        <w:t xml:space="preserve">Kementerian Kesehatan RI. </w:t>
      </w:r>
      <w:r w:rsidRPr="00494A0C">
        <w:rPr>
          <w:rFonts w:ascii="Times New Roman" w:hAnsi="Times New Roman" w:cs="Times New Roman"/>
          <w:i/>
          <w:iCs/>
          <w:noProof/>
          <w:sz w:val="24"/>
          <w:szCs w:val="24"/>
          <w:lang w:val="id-ID"/>
        </w:rPr>
        <w:t>PMK No 88 Tahun 2014 Tentang Standar Tablet Tambah Darah Untuk Wanita Usia Subur Dan Ibu Hamil</w:t>
      </w:r>
      <w:r w:rsidRPr="00494A0C">
        <w:rPr>
          <w:rFonts w:ascii="Times New Roman" w:hAnsi="Times New Roman" w:cs="Times New Roman"/>
          <w:noProof/>
          <w:sz w:val="24"/>
          <w:szCs w:val="24"/>
          <w:lang w:val="id-ID"/>
        </w:rPr>
        <w:t>.; 2014.</w:t>
      </w:r>
    </w:p>
    <w:p w14:paraId="29C134D1"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60. </w:t>
      </w:r>
      <w:r w:rsidRPr="00494A0C">
        <w:rPr>
          <w:rFonts w:ascii="Times New Roman" w:hAnsi="Times New Roman" w:cs="Times New Roman"/>
          <w:noProof/>
          <w:sz w:val="24"/>
          <w:szCs w:val="24"/>
          <w:lang w:val="id-ID"/>
        </w:rPr>
        <w:tab/>
        <w:t xml:space="preserve">widiastusi, rendika oktavia, wijaya, sofyan musyabiq &amp; graharti  risiti. </w:t>
      </w:r>
      <w:r w:rsidRPr="00494A0C">
        <w:rPr>
          <w:rFonts w:ascii="Times New Roman" w:hAnsi="Times New Roman" w:cs="Times New Roman"/>
          <w:i/>
          <w:iCs/>
          <w:noProof/>
          <w:sz w:val="24"/>
          <w:szCs w:val="24"/>
          <w:lang w:val="id-ID"/>
        </w:rPr>
        <w:t>Suplementasi Kalsium Selama Kehamilan Sebagai Pencegahan Kejadian Preeklampsia</w:t>
      </w:r>
      <w:r w:rsidRPr="00494A0C">
        <w:rPr>
          <w:rFonts w:ascii="Times New Roman" w:hAnsi="Times New Roman" w:cs="Times New Roman"/>
          <w:noProof/>
          <w:sz w:val="24"/>
          <w:szCs w:val="24"/>
          <w:lang w:val="id-ID"/>
        </w:rPr>
        <w:t>.; 2018.</w:t>
      </w:r>
    </w:p>
    <w:p w14:paraId="741400A1"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61. </w:t>
      </w:r>
      <w:r w:rsidRPr="00494A0C">
        <w:rPr>
          <w:rFonts w:ascii="Times New Roman" w:hAnsi="Times New Roman" w:cs="Times New Roman"/>
          <w:noProof/>
          <w:sz w:val="24"/>
          <w:szCs w:val="24"/>
          <w:lang w:val="id-ID"/>
        </w:rPr>
        <w:tab/>
        <w:t xml:space="preserve">Lowdermilk DL&amp; E Al. </w:t>
      </w:r>
      <w:r w:rsidRPr="00494A0C">
        <w:rPr>
          <w:rFonts w:ascii="Times New Roman" w:hAnsi="Times New Roman" w:cs="Times New Roman"/>
          <w:i/>
          <w:iCs/>
          <w:noProof/>
          <w:sz w:val="24"/>
          <w:szCs w:val="24"/>
          <w:lang w:val="id-ID"/>
        </w:rPr>
        <w:t>Maternity Dan Womens Health Care</w:t>
      </w:r>
      <w:r w:rsidRPr="00494A0C">
        <w:rPr>
          <w:rFonts w:ascii="Times New Roman" w:hAnsi="Times New Roman" w:cs="Times New Roman"/>
          <w:noProof/>
          <w:sz w:val="24"/>
          <w:szCs w:val="24"/>
          <w:lang w:val="id-ID"/>
        </w:rPr>
        <w:t>.; 2012.</w:t>
      </w:r>
    </w:p>
    <w:p w14:paraId="3E691501"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62. </w:t>
      </w:r>
      <w:r w:rsidRPr="00494A0C">
        <w:rPr>
          <w:rFonts w:ascii="Times New Roman" w:hAnsi="Times New Roman" w:cs="Times New Roman"/>
          <w:noProof/>
          <w:sz w:val="24"/>
          <w:szCs w:val="24"/>
          <w:lang w:val="id-ID"/>
        </w:rPr>
        <w:tab/>
        <w:t xml:space="preserve">Wardani, Riska Aprilia  and H. Efektivitas Massage Effleurage Dan Massage Counterpressure Terhadap Penurunan Nyeri Persalinan. </w:t>
      </w:r>
      <w:r w:rsidRPr="00494A0C">
        <w:rPr>
          <w:rFonts w:ascii="Times New Roman" w:hAnsi="Times New Roman" w:cs="Times New Roman"/>
          <w:i/>
          <w:iCs/>
          <w:noProof/>
          <w:sz w:val="24"/>
          <w:szCs w:val="24"/>
          <w:lang w:val="id-ID"/>
        </w:rPr>
        <w:t>J Keperawatan dan Kebidanan</w:t>
      </w:r>
      <w:r w:rsidRPr="00494A0C">
        <w:rPr>
          <w:rFonts w:ascii="Times New Roman" w:hAnsi="Times New Roman" w:cs="Times New Roman"/>
          <w:noProof/>
          <w:sz w:val="24"/>
          <w:szCs w:val="24"/>
          <w:lang w:val="id-ID"/>
        </w:rPr>
        <w:t>. 2017;9(1).</w:t>
      </w:r>
    </w:p>
    <w:p w14:paraId="60578C39"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63. </w:t>
      </w:r>
      <w:r w:rsidRPr="00494A0C">
        <w:rPr>
          <w:rFonts w:ascii="Times New Roman" w:hAnsi="Times New Roman" w:cs="Times New Roman"/>
          <w:noProof/>
          <w:sz w:val="24"/>
          <w:szCs w:val="24"/>
          <w:lang w:val="id-ID"/>
        </w:rPr>
        <w:tab/>
        <w:t xml:space="preserve">Yulianingsih E, Porouw HS, Loleh S. Teknik Massage Counterpressure terhadap Penurunan Intensitas Nyeri Kala l Fase Aktif pada Ibu Bersalin di RSUD. Dr. M.M Dunda Limboto Kabupaten Gorontalo. </w:t>
      </w:r>
      <w:r w:rsidRPr="00494A0C">
        <w:rPr>
          <w:rFonts w:ascii="Times New Roman" w:hAnsi="Times New Roman" w:cs="Times New Roman"/>
          <w:i/>
          <w:iCs/>
          <w:noProof/>
          <w:sz w:val="24"/>
          <w:szCs w:val="24"/>
          <w:lang w:val="id-ID"/>
        </w:rPr>
        <w:t>Gaster</w:t>
      </w:r>
      <w:r w:rsidRPr="00494A0C">
        <w:rPr>
          <w:rFonts w:ascii="Times New Roman" w:hAnsi="Times New Roman" w:cs="Times New Roman"/>
          <w:noProof/>
          <w:sz w:val="24"/>
          <w:szCs w:val="24"/>
          <w:lang w:val="id-ID"/>
        </w:rPr>
        <w:t>. 2019;17(2):231. doi:10.30787/gaster.v17i2.374</w:t>
      </w:r>
    </w:p>
    <w:p w14:paraId="19AB3DC7"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64. </w:t>
      </w:r>
      <w:r w:rsidRPr="00494A0C">
        <w:rPr>
          <w:rFonts w:ascii="Times New Roman" w:hAnsi="Times New Roman" w:cs="Times New Roman"/>
          <w:noProof/>
          <w:sz w:val="24"/>
          <w:szCs w:val="24"/>
          <w:lang w:val="id-ID"/>
        </w:rPr>
        <w:tab/>
        <w:t xml:space="preserve">Karnilan Lestari Ningsi Sam. Pengaruh Edukasi Teknik Relaksasi Pernafasan dan Masase Punggung terhadap Ekspresi Nyeri Persalinan. </w:t>
      </w:r>
      <w:r w:rsidRPr="00494A0C">
        <w:rPr>
          <w:rFonts w:ascii="Times New Roman" w:hAnsi="Times New Roman" w:cs="Times New Roman"/>
          <w:i/>
          <w:iCs/>
          <w:noProof/>
          <w:sz w:val="24"/>
          <w:szCs w:val="24"/>
          <w:lang w:val="id-ID"/>
        </w:rPr>
        <w:t>J Borneo Meditra</w:t>
      </w:r>
      <w:r w:rsidRPr="00494A0C">
        <w:rPr>
          <w:rFonts w:ascii="Times New Roman" w:hAnsi="Times New Roman" w:cs="Times New Roman"/>
          <w:noProof/>
          <w:sz w:val="24"/>
          <w:szCs w:val="24"/>
          <w:lang w:val="id-ID"/>
        </w:rPr>
        <w:t>. 2019;1(1):15-23.</w:t>
      </w:r>
    </w:p>
    <w:p w14:paraId="596DB151"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65. </w:t>
      </w:r>
      <w:r w:rsidRPr="00494A0C">
        <w:rPr>
          <w:rFonts w:ascii="Times New Roman" w:hAnsi="Times New Roman" w:cs="Times New Roman"/>
          <w:noProof/>
          <w:sz w:val="24"/>
          <w:szCs w:val="24"/>
          <w:lang w:val="id-ID"/>
        </w:rPr>
        <w:tab/>
        <w:t xml:space="preserve">Suprapti dan Herawati Mansur. </w:t>
      </w:r>
      <w:r w:rsidRPr="00494A0C">
        <w:rPr>
          <w:rFonts w:ascii="Times New Roman" w:hAnsi="Times New Roman" w:cs="Times New Roman"/>
          <w:i/>
          <w:iCs/>
          <w:noProof/>
          <w:sz w:val="24"/>
          <w:szCs w:val="24"/>
          <w:lang w:val="id-ID"/>
        </w:rPr>
        <w:t>Praktik Klinik Kebidanan II</w:t>
      </w:r>
      <w:r w:rsidRPr="00494A0C">
        <w:rPr>
          <w:rFonts w:ascii="Times New Roman" w:hAnsi="Times New Roman" w:cs="Times New Roman"/>
          <w:noProof/>
          <w:sz w:val="24"/>
          <w:szCs w:val="24"/>
          <w:lang w:val="id-ID"/>
        </w:rPr>
        <w:t>. Jakarta: Pusat Pendidikan Sumber Daya Manusia Kesehatan; 2018.</w:t>
      </w:r>
    </w:p>
    <w:p w14:paraId="603848D7"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66. </w:t>
      </w:r>
      <w:r w:rsidRPr="00494A0C">
        <w:rPr>
          <w:rFonts w:ascii="Times New Roman" w:hAnsi="Times New Roman" w:cs="Times New Roman"/>
          <w:noProof/>
          <w:sz w:val="24"/>
          <w:szCs w:val="24"/>
          <w:lang w:val="id-ID"/>
        </w:rPr>
        <w:tab/>
        <w:t xml:space="preserve">World Health Organization (WHO). </w:t>
      </w:r>
      <w:r w:rsidRPr="00494A0C">
        <w:rPr>
          <w:rFonts w:ascii="Times New Roman" w:hAnsi="Times New Roman" w:cs="Times New Roman"/>
          <w:i/>
          <w:iCs/>
          <w:noProof/>
          <w:sz w:val="24"/>
          <w:szCs w:val="24"/>
          <w:lang w:val="id-ID"/>
        </w:rPr>
        <w:t>Managing Complications in Pregnancy and Childbirth</w:t>
      </w:r>
      <w:r w:rsidRPr="00494A0C">
        <w:rPr>
          <w:rFonts w:ascii="Times New Roman" w:hAnsi="Times New Roman" w:cs="Times New Roman"/>
          <w:noProof/>
          <w:sz w:val="24"/>
          <w:szCs w:val="24"/>
          <w:lang w:val="id-ID"/>
        </w:rPr>
        <w:t>.; 2017.</w:t>
      </w:r>
    </w:p>
    <w:p w14:paraId="6A4F46D4"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lastRenderedPageBreak/>
        <w:t xml:space="preserve">67. </w:t>
      </w:r>
      <w:r w:rsidRPr="00494A0C">
        <w:rPr>
          <w:rFonts w:ascii="Times New Roman" w:hAnsi="Times New Roman" w:cs="Times New Roman"/>
          <w:noProof/>
          <w:sz w:val="24"/>
          <w:szCs w:val="24"/>
          <w:lang w:val="id-ID"/>
        </w:rPr>
        <w:tab/>
        <w:t xml:space="preserve">Charles D, Anger H, Dabash R, et al. Intramuscular injection, intravenous infusion, and intravenous bolus of oxytocin in the third stage of labor for prevention of postpartum hemorrhage: A three-arm randomized control trial. </w:t>
      </w:r>
      <w:r w:rsidRPr="00494A0C">
        <w:rPr>
          <w:rFonts w:ascii="Times New Roman" w:hAnsi="Times New Roman" w:cs="Times New Roman"/>
          <w:i/>
          <w:iCs/>
          <w:noProof/>
          <w:sz w:val="24"/>
          <w:szCs w:val="24"/>
          <w:lang w:val="id-ID"/>
        </w:rPr>
        <w:t>BMC Pregnancy Childbirth</w:t>
      </w:r>
      <w:r w:rsidRPr="00494A0C">
        <w:rPr>
          <w:rFonts w:ascii="Times New Roman" w:hAnsi="Times New Roman" w:cs="Times New Roman"/>
          <w:noProof/>
          <w:sz w:val="24"/>
          <w:szCs w:val="24"/>
          <w:lang w:val="id-ID"/>
        </w:rPr>
        <w:t>. 2019;19(1):1-8. doi:10.1186/s12884-019-2181-2</w:t>
      </w:r>
    </w:p>
    <w:p w14:paraId="7E5D3457"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68. </w:t>
      </w:r>
      <w:r w:rsidRPr="00494A0C">
        <w:rPr>
          <w:rFonts w:ascii="Times New Roman" w:hAnsi="Times New Roman" w:cs="Times New Roman"/>
          <w:noProof/>
          <w:sz w:val="24"/>
          <w:szCs w:val="24"/>
          <w:lang w:val="id-ID"/>
        </w:rPr>
        <w:tab/>
        <w:t xml:space="preserve">Qian Y, Lu Q, Shao H, Ying X, Huang W, Hua Y. Timing of umbilical cord clamping and neonatal jaundice in singleton term pregnancy. </w:t>
      </w:r>
      <w:r w:rsidRPr="00494A0C">
        <w:rPr>
          <w:rFonts w:ascii="Times New Roman" w:hAnsi="Times New Roman" w:cs="Times New Roman"/>
          <w:i/>
          <w:iCs/>
          <w:noProof/>
          <w:sz w:val="24"/>
          <w:szCs w:val="24"/>
          <w:lang w:val="id-ID"/>
        </w:rPr>
        <w:t>Early Hum Dev</w:t>
      </w:r>
      <w:r w:rsidRPr="00494A0C">
        <w:rPr>
          <w:rFonts w:ascii="Times New Roman" w:hAnsi="Times New Roman" w:cs="Times New Roman"/>
          <w:noProof/>
          <w:sz w:val="24"/>
          <w:szCs w:val="24"/>
          <w:lang w:val="id-ID"/>
        </w:rPr>
        <w:t>. 2020;142(109):104948. doi:10.1016/j.earlhumdev.2019.104948</w:t>
      </w:r>
    </w:p>
    <w:p w14:paraId="58ADDB13"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69. </w:t>
      </w:r>
      <w:r w:rsidRPr="00494A0C">
        <w:rPr>
          <w:rFonts w:ascii="Times New Roman" w:hAnsi="Times New Roman" w:cs="Times New Roman"/>
          <w:noProof/>
          <w:sz w:val="24"/>
          <w:szCs w:val="24"/>
          <w:lang w:val="id-ID"/>
        </w:rPr>
        <w:tab/>
        <w:t xml:space="preserve">Berliana I, Munayarokh M, Rofi’ah S. Correlation Between Consumption of Vitamin a on Postpartum Mother and Breast Milk Adequacy. </w:t>
      </w:r>
      <w:r w:rsidRPr="00494A0C">
        <w:rPr>
          <w:rFonts w:ascii="Times New Roman" w:hAnsi="Times New Roman" w:cs="Times New Roman"/>
          <w:i/>
          <w:iCs/>
          <w:noProof/>
          <w:sz w:val="24"/>
          <w:szCs w:val="24"/>
          <w:lang w:val="id-ID"/>
        </w:rPr>
        <w:t>Midwifery Nurs Res</w:t>
      </w:r>
      <w:r w:rsidRPr="00494A0C">
        <w:rPr>
          <w:rFonts w:ascii="Times New Roman" w:hAnsi="Times New Roman" w:cs="Times New Roman"/>
          <w:noProof/>
          <w:sz w:val="24"/>
          <w:szCs w:val="24"/>
          <w:lang w:val="id-ID"/>
        </w:rPr>
        <w:t>. 2019;1(2):76. doi:10.31983/manr.v1i2.5289</w:t>
      </w:r>
    </w:p>
    <w:p w14:paraId="20BA5048"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70. </w:t>
      </w:r>
      <w:r w:rsidRPr="00494A0C">
        <w:rPr>
          <w:rFonts w:ascii="Times New Roman" w:hAnsi="Times New Roman" w:cs="Times New Roman"/>
          <w:noProof/>
          <w:sz w:val="24"/>
          <w:szCs w:val="24"/>
          <w:lang w:val="id-ID"/>
        </w:rPr>
        <w:tab/>
        <w:t xml:space="preserve">Peraturan Pemerintah RI. Peraturan Pemerintah Nomor 33 Tahun 2012 Tentang Pemberian ASI Eksklusif. </w:t>
      </w:r>
      <w:r w:rsidRPr="00494A0C">
        <w:rPr>
          <w:rFonts w:ascii="Times New Roman" w:hAnsi="Times New Roman" w:cs="Times New Roman"/>
          <w:i/>
          <w:iCs/>
          <w:noProof/>
          <w:sz w:val="24"/>
          <w:szCs w:val="24"/>
          <w:lang w:val="id-ID"/>
        </w:rPr>
        <w:t>Экономика Региона</w:t>
      </w:r>
      <w:r w:rsidRPr="00494A0C">
        <w:rPr>
          <w:rFonts w:ascii="Times New Roman" w:hAnsi="Times New Roman" w:cs="Times New Roman"/>
          <w:noProof/>
          <w:sz w:val="24"/>
          <w:szCs w:val="24"/>
          <w:lang w:val="id-ID"/>
        </w:rPr>
        <w:t>. 2012;10(9):32. https://dspace.ups.edu.ec/bitstream/123456789/5224/1/UPS-QT03885.pdf.</w:t>
      </w:r>
    </w:p>
    <w:p w14:paraId="26A68E9C"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71. </w:t>
      </w:r>
      <w:r w:rsidRPr="00494A0C">
        <w:rPr>
          <w:rFonts w:ascii="Times New Roman" w:hAnsi="Times New Roman" w:cs="Times New Roman"/>
          <w:noProof/>
          <w:sz w:val="24"/>
          <w:szCs w:val="24"/>
          <w:lang w:val="id-ID"/>
        </w:rPr>
        <w:tab/>
        <w:t xml:space="preserve">Manuaba. </w:t>
      </w:r>
      <w:r w:rsidRPr="00494A0C">
        <w:rPr>
          <w:rFonts w:ascii="Times New Roman" w:hAnsi="Times New Roman" w:cs="Times New Roman"/>
          <w:i/>
          <w:iCs/>
          <w:noProof/>
          <w:sz w:val="24"/>
          <w:szCs w:val="24"/>
          <w:lang w:val="id-ID"/>
        </w:rPr>
        <w:t>Buku Ajar Obtetric</w:t>
      </w:r>
      <w:r w:rsidRPr="00494A0C">
        <w:rPr>
          <w:rFonts w:ascii="Times New Roman" w:hAnsi="Times New Roman" w:cs="Times New Roman"/>
          <w:noProof/>
          <w:sz w:val="24"/>
          <w:szCs w:val="24"/>
          <w:lang w:val="id-ID"/>
        </w:rPr>
        <w:t>. Jakarta: pt bina pustaka sarwono prawirohardjo; 2015.</w:t>
      </w:r>
    </w:p>
    <w:p w14:paraId="5EB9AFD7"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72. </w:t>
      </w:r>
      <w:r w:rsidRPr="00494A0C">
        <w:rPr>
          <w:rFonts w:ascii="Times New Roman" w:hAnsi="Times New Roman" w:cs="Times New Roman"/>
          <w:noProof/>
          <w:sz w:val="24"/>
          <w:szCs w:val="24"/>
          <w:lang w:val="id-ID"/>
        </w:rPr>
        <w:tab/>
        <w:t>Smith ER, Hurt L, Chowdhury R, et al. Delayed breastfeeding initiation and infant survival : A systematic review and meta- analysis. 2017:1-16. doi:https://doi.org/10.1371/journal.pone.0180722</w:t>
      </w:r>
    </w:p>
    <w:p w14:paraId="149BBBA7"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73. </w:t>
      </w:r>
      <w:r w:rsidRPr="00494A0C">
        <w:rPr>
          <w:rFonts w:ascii="Times New Roman" w:hAnsi="Times New Roman" w:cs="Times New Roman"/>
          <w:noProof/>
          <w:sz w:val="24"/>
          <w:szCs w:val="24"/>
          <w:lang w:val="id-ID"/>
        </w:rPr>
        <w:tab/>
        <w:t xml:space="preserve">Kementerian Kesehatan. </w:t>
      </w:r>
      <w:r w:rsidRPr="00494A0C">
        <w:rPr>
          <w:rFonts w:ascii="Times New Roman" w:hAnsi="Times New Roman" w:cs="Times New Roman"/>
          <w:i/>
          <w:iCs/>
          <w:noProof/>
          <w:sz w:val="24"/>
          <w:szCs w:val="24"/>
          <w:lang w:val="id-ID"/>
        </w:rPr>
        <w:t>PMK No 12 Tahun 20217 Tentang Penyelenggaraan Imunisasi</w:t>
      </w:r>
      <w:r w:rsidRPr="00494A0C">
        <w:rPr>
          <w:rFonts w:ascii="Times New Roman" w:hAnsi="Times New Roman" w:cs="Times New Roman"/>
          <w:noProof/>
          <w:sz w:val="24"/>
          <w:szCs w:val="24"/>
          <w:lang w:val="id-ID"/>
        </w:rPr>
        <w:t>.; 2017.</w:t>
      </w:r>
    </w:p>
    <w:p w14:paraId="357AA267"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74. </w:t>
      </w:r>
      <w:r w:rsidRPr="00494A0C">
        <w:rPr>
          <w:rFonts w:ascii="Times New Roman" w:hAnsi="Times New Roman" w:cs="Times New Roman"/>
          <w:noProof/>
          <w:sz w:val="24"/>
          <w:szCs w:val="24"/>
          <w:lang w:val="id-ID"/>
        </w:rPr>
        <w:tab/>
        <w:t xml:space="preserve">Murray SS ME. Foundations of maternal-newborn and women’s health nursing. </w:t>
      </w:r>
      <w:r w:rsidRPr="00494A0C">
        <w:rPr>
          <w:rFonts w:ascii="Times New Roman" w:hAnsi="Times New Roman" w:cs="Times New Roman"/>
          <w:i/>
          <w:iCs/>
          <w:noProof/>
          <w:sz w:val="24"/>
          <w:szCs w:val="24"/>
          <w:lang w:val="id-ID"/>
        </w:rPr>
        <w:t>Elsevier Heal Sci</w:t>
      </w:r>
      <w:r w:rsidRPr="00494A0C">
        <w:rPr>
          <w:rFonts w:ascii="Times New Roman" w:hAnsi="Times New Roman" w:cs="Times New Roman"/>
          <w:noProof/>
          <w:sz w:val="24"/>
          <w:szCs w:val="24"/>
          <w:lang w:val="id-ID"/>
        </w:rPr>
        <w:t>. 2014.</w:t>
      </w:r>
    </w:p>
    <w:p w14:paraId="3CB50DC1"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75. </w:t>
      </w:r>
      <w:r w:rsidRPr="00494A0C">
        <w:rPr>
          <w:rFonts w:ascii="Times New Roman" w:hAnsi="Times New Roman" w:cs="Times New Roman"/>
          <w:noProof/>
          <w:sz w:val="24"/>
          <w:szCs w:val="24"/>
          <w:lang w:val="id-ID"/>
        </w:rPr>
        <w:tab/>
        <w:t>Fancourt, D., &amp; Perkins R. The effects of mother–infant singing on emotional closeness, affect, anxiety, and stress hormones. Music &amp; Science. 2018;1. doi:https://doi.org/10.1177/20592043 17745746</w:t>
      </w:r>
    </w:p>
    <w:p w14:paraId="08DD71C5"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76. </w:t>
      </w:r>
      <w:r w:rsidRPr="00494A0C">
        <w:rPr>
          <w:rFonts w:ascii="Times New Roman" w:hAnsi="Times New Roman" w:cs="Times New Roman"/>
          <w:noProof/>
          <w:sz w:val="24"/>
          <w:szCs w:val="24"/>
          <w:lang w:val="id-ID"/>
        </w:rPr>
        <w:tab/>
        <w:t xml:space="preserve">Wada FH, Prabandari YS, Hapsari ED. BONDING and ATTACHMENT EXPERIENCE among POSTNATAL MOTHERS with SPONTANEOUS CHILDBIRTH. </w:t>
      </w:r>
      <w:r w:rsidRPr="00494A0C">
        <w:rPr>
          <w:rFonts w:ascii="Times New Roman" w:hAnsi="Times New Roman" w:cs="Times New Roman"/>
          <w:i/>
          <w:iCs/>
          <w:noProof/>
          <w:sz w:val="24"/>
          <w:szCs w:val="24"/>
          <w:lang w:val="id-ID"/>
        </w:rPr>
        <w:t>Belitung Nurs J</w:t>
      </w:r>
      <w:r w:rsidRPr="00494A0C">
        <w:rPr>
          <w:rFonts w:ascii="Times New Roman" w:hAnsi="Times New Roman" w:cs="Times New Roman"/>
          <w:noProof/>
          <w:sz w:val="24"/>
          <w:szCs w:val="24"/>
          <w:lang w:val="id-ID"/>
        </w:rPr>
        <w:t>. 2020;6(1):14-20. doi:10.33546/BNJ.779</w:t>
      </w:r>
    </w:p>
    <w:p w14:paraId="32623F13"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77. </w:t>
      </w:r>
      <w:r w:rsidRPr="00494A0C">
        <w:rPr>
          <w:rFonts w:ascii="Times New Roman" w:hAnsi="Times New Roman" w:cs="Times New Roman"/>
          <w:noProof/>
          <w:sz w:val="24"/>
          <w:szCs w:val="24"/>
          <w:lang w:val="id-ID"/>
        </w:rPr>
        <w:tab/>
        <w:t xml:space="preserve">Li S. Breastfeeding Techniques and Associated Factors among Mothers before Discharge : A Cross- Sectional Study. </w:t>
      </w:r>
      <w:r w:rsidRPr="00494A0C">
        <w:rPr>
          <w:rFonts w:ascii="Times New Roman" w:hAnsi="Times New Roman" w:cs="Times New Roman"/>
          <w:i/>
          <w:iCs/>
          <w:noProof/>
          <w:sz w:val="24"/>
          <w:szCs w:val="24"/>
          <w:lang w:val="id-ID"/>
        </w:rPr>
        <w:t>Res Sq</w:t>
      </w:r>
      <w:r w:rsidRPr="00494A0C">
        <w:rPr>
          <w:rFonts w:ascii="Times New Roman" w:hAnsi="Times New Roman" w:cs="Times New Roman"/>
          <w:noProof/>
          <w:sz w:val="24"/>
          <w:szCs w:val="24"/>
          <w:lang w:val="id-ID"/>
        </w:rPr>
        <w:t>. 2020.</w:t>
      </w:r>
    </w:p>
    <w:p w14:paraId="7E1A91B1"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78. </w:t>
      </w:r>
      <w:r w:rsidRPr="00494A0C">
        <w:rPr>
          <w:rFonts w:ascii="Times New Roman" w:hAnsi="Times New Roman" w:cs="Times New Roman"/>
          <w:noProof/>
          <w:sz w:val="24"/>
          <w:szCs w:val="24"/>
          <w:lang w:val="id-ID"/>
        </w:rPr>
        <w:tab/>
        <w:t xml:space="preserve">Pérez-Escamilla R, Buccini GS, Segura-Pérez S, Piwoz E. Perspective: Should Exclusive Breastfeeding Still Be Recommended for 6 Months? </w:t>
      </w:r>
      <w:r w:rsidRPr="00494A0C">
        <w:rPr>
          <w:rFonts w:ascii="Times New Roman" w:hAnsi="Times New Roman" w:cs="Times New Roman"/>
          <w:i/>
          <w:iCs/>
          <w:noProof/>
          <w:sz w:val="24"/>
          <w:szCs w:val="24"/>
          <w:lang w:val="id-ID"/>
        </w:rPr>
        <w:t>Adv Nutr</w:t>
      </w:r>
      <w:r w:rsidRPr="00494A0C">
        <w:rPr>
          <w:rFonts w:ascii="Times New Roman" w:hAnsi="Times New Roman" w:cs="Times New Roman"/>
          <w:noProof/>
          <w:sz w:val="24"/>
          <w:szCs w:val="24"/>
          <w:lang w:val="id-ID"/>
        </w:rPr>
        <w:t>. 2019;10(6):931-943. doi:10.1093/advances/nmz039</w:t>
      </w:r>
    </w:p>
    <w:p w14:paraId="5C5432AD"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79. </w:t>
      </w:r>
      <w:r w:rsidRPr="00494A0C">
        <w:rPr>
          <w:rFonts w:ascii="Times New Roman" w:hAnsi="Times New Roman" w:cs="Times New Roman"/>
          <w:noProof/>
          <w:sz w:val="24"/>
          <w:szCs w:val="24"/>
          <w:lang w:val="id-ID"/>
        </w:rPr>
        <w:tab/>
        <w:t xml:space="preserve">Prastiwi R, Qudriani M, Ludha N, Arsita R. Peningkatan Persepsi Kecukupan ASI Pada Ibu Menyusui. </w:t>
      </w:r>
      <w:r w:rsidRPr="00494A0C">
        <w:rPr>
          <w:rFonts w:ascii="Times New Roman" w:hAnsi="Times New Roman" w:cs="Times New Roman"/>
          <w:i/>
          <w:iCs/>
          <w:noProof/>
          <w:sz w:val="24"/>
          <w:szCs w:val="24"/>
          <w:lang w:val="id-ID"/>
        </w:rPr>
        <w:t>J Pengabdi Masy Progresif Humanis Brainstorming</w:t>
      </w:r>
      <w:r w:rsidRPr="00494A0C">
        <w:rPr>
          <w:rFonts w:ascii="Times New Roman" w:hAnsi="Times New Roman" w:cs="Times New Roman"/>
          <w:noProof/>
          <w:sz w:val="24"/>
          <w:szCs w:val="24"/>
          <w:lang w:val="id-ID"/>
        </w:rPr>
        <w:t>. 2017;1(1):42-48. doi:10.30591/japhb.v1i1.687</w:t>
      </w:r>
    </w:p>
    <w:p w14:paraId="25290EF6"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80. </w:t>
      </w:r>
      <w:r w:rsidRPr="00494A0C">
        <w:rPr>
          <w:rFonts w:ascii="Times New Roman" w:hAnsi="Times New Roman" w:cs="Times New Roman"/>
          <w:noProof/>
          <w:sz w:val="24"/>
          <w:szCs w:val="24"/>
          <w:lang w:val="id-ID"/>
        </w:rPr>
        <w:tab/>
        <w:t xml:space="preserve">Amelia R, Masrul M, Sriyanti R. The Effect of Breastfeeding on The Uterine Involution Post Partum Mothers. </w:t>
      </w:r>
      <w:r w:rsidRPr="00494A0C">
        <w:rPr>
          <w:rFonts w:ascii="Times New Roman" w:hAnsi="Times New Roman" w:cs="Times New Roman"/>
          <w:i/>
          <w:iCs/>
          <w:noProof/>
          <w:sz w:val="24"/>
          <w:szCs w:val="24"/>
          <w:lang w:val="id-ID"/>
        </w:rPr>
        <w:t>World J Res Rev</w:t>
      </w:r>
      <w:r w:rsidRPr="00494A0C">
        <w:rPr>
          <w:rFonts w:ascii="Times New Roman" w:hAnsi="Times New Roman" w:cs="Times New Roman"/>
          <w:noProof/>
          <w:sz w:val="24"/>
          <w:szCs w:val="24"/>
          <w:lang w:val="id-ID"/>
        </w:rPr>
        <w:t xml:space="preserve">. 2019;8(1):1-3. </w:t>
      </w:r>
      <w:r w:rsidRPr="00494A0C">
        <w:rPr>
          <w:rFonts w:ascii="Times New Roman" w:hAnsi="Times New Roman" w:cs="Times New Roman"/>
          <w:noProof/>
          <w:sz w:val="24"/>
          <w:szCs w:val="24"/>
          <w:lang w:val="id-ID"/>
        </w:rPr>
        <w:lastRenderedPageBreak/>
        <w:t>doi:10.31871/wjrr.8.1.3</w:t>
      </w:r>
    </w:p>
    <w:p w14:paraId="332FAD5D"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81. </w:t>
      </w:r>
      <w:r w:rsidRPr="00494A0C">
        <w:rPr>
          <w:rFonts w:ascii="Times New Roman" w:hAnsi="Times New Roman" w:cs="Times New Roman"/>
          <w:noProof/>
          <w:sz w:val="24"/>
          <w:szCs w:val="24"/>
          <w:lang w:val="id-ID"/>
        </w:rPr>
        <w:tab/>
        <w:t>Soleha SN, Sucipto E, Izah N. Pengaruh Perawatan Payudara Terhadap Produksi ASI Ibu Nifas The Effect of Breast Care on Breast Milk Production of Postpartum Mother. 2019;6(2):98-106.</w:t>
      </w:r>
    </w:p>
    <w:p w14:paraId="471A92E4"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82. </w:t>
      </w:r>
      <w:r w:rsidRPr="00494A0C">
        <w:rPr>
          <w:rFonts w:ascii="Times New Roman" w:hAnsi="Times New Roman" w:cs="Times New Roman"/>
          <w:noProof/>
          <w:sz w:val="24"/>
          <w:szCs w:val="24"/>
          <w:lang w:val="id-ID"/>
        </w:rPr>
        <w:tab/>
        <w:t xml:space="preserve">World Health Organization. Care of the umbilical cord: A review of the evidence. </w:t>
      </w:r>
      <w:r w:rsidRPr="00494A0C">
        <w:rPr>
          <w:rFonts w:ascii="Times New Roman" w:hAnsi="Times New Roman" w:cs="Times New Roman"/>
          <w:i/>
          <w:iCs/>
          <w:noProof/>
          <w:sz w:val="24"/>
          <w:szCs w:val="24"/>
          <w:lang w:val="id-ID"/>
        </w:rPr>
        <w:t>World Heal Organ</w:t>
      </w:r>
      <w:r w:rsidRPr="00494A0C">
        <w:rPr>
          <w:rFonts w:ascii="Times New Roman" w:hAnsi="Times New Roman" w:cs="Times New Roman"/>
          <w:noProof/>
          <w:sz w:val="24"/>
          <w:szCs w:val="24"/>
          <w:lang w:val="id-ID"/>
        </w:rPr>
        <w:t>. 1998:35. http://bvsper.paho.org/videosdigitales/matedu/ICATT-AIEPI/Data/Care of the umbilical cord/fd38a9b4-bfa1-4735-9a9a-e7dbb0faa720.pdf.</w:t>
      </w:r>
    </w:p>
    <w:p w14:paraId="618200F4"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83. </w:t>
      </w:r>
      <w:r w:rsidRPr="00494A0C">
        <w:rPr>
          <w:rFonts w:ascii="Times New Roman" w:hAnsi="Times New Roman" w:cs="Times New Roman"/>
          <w:noProof/>
          <w:sz w:val="24"/>
          <w:szCs w:val="24"/>
          <w:lang w:val="id-ID"/>
        </w:rPr>
        <w:tab/>
        <w:t xml:space="preserve">Lopez-Medina MD, López-Araque AB, Linares-Abad M, López-Medina IM. Umbilical cord separation time, predictors and healing complications in newborns with dry care. </w:t>
      </w:r>
      <w:r w:rsidRPr="00494A0C">
        <w:rPr>
          <w:rFonts w:ascii="Times New Roman" w:hAnsi="Times New Roman" w:cs="Times New Roman"/>
          <w:i/>
          <w:iCs/>
          <w:noProof/>
          <w:sz w:val="24"/>
          <w:szCs w:val="24"/>
          <w:lang w:val="id-ID"/>
        </w:rPr>
        <w:t>PLoS One</w:t>
      </w:r>
      <w:r w:rsidRPr="00494A0C">
        <w:rPr>
          <w:rFonts w:ascii="Times New Roman" w:hAnsi="Times New Roman" w:cs="Times New Roman"/>
          <w:noProof/>
          <w:sz w:val="24"/>
          <w:szCs w:val="24"/>
          <w:lang w:val="id-ID"/>
        </w:rPr>
        <w:t>. 2020;15(1):1-17. doi:10.1371/journal.pone.0227209</w:t>
      </w:r>
    </w:p>
    <w:p w14:paraId="536B7F75"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t xml:space="preserve">84. </w:t>
      </w:r>
      <w:r w:rsidRPr="00494A0C">
        <w:rPr>
          <w:rFonts w:ascii="Times New Roman" w:hAnsi="Times New Roman" w:cs="Times New Roman"/>
          <w:noProof/>
          <w:sz w:val="24"/>
          <w:szCs w:val="24"/>
          <w:lang w:val="id-ID"/>
        </w:rPr>
        <w:tab/>
        <w:t xml:space="preserve">Nasution A AA. Pelaksanaan Metode Amenore Laktasi pada Ibu Pasca Nifas. </w:t>
      </w:r>
      <w:r w:rsidRPr="00494A0C">
        <w:rPr>
          <w:rFonts w:ascii="Times New Roman" w:hAnsi="Times New Roman" w:cs="Times New Roman"/>
          <w:i/>
          <w:iCs/>
          <w:noProof/>
          <w:sz w:val="24"/>
          <w:szCs w:val="24"/>
          <w:lang w:val="id-ID"/>
        </w:rPr>
        <w:t>J Kesehat Ilm Indones</w:t>
      </w:r>
      <w:r w:rsidRPr="00494A0C">
        <w:rPr>
          <w:rFonts w:ascii="Times New Roman" w:hAnsi="Times New Roman" w:cs="Times New Roman"/>
          <w:noProof/>
          <w:sz w:val="24"/>
          <w:szCs w:val="24"/>
          <w:lang w:val="id-ID"/>
        </w:rPr>
        <w:t>. 2018;3(2):22-28.</w:t>
      </w:r>
    </w:p>
    <w:p w14:paraId="5E059E25" w14:textId="77777777" w:rsidR="00A04D6D" w:rsidRPr="00494A0C" w:rsidRDefault="00A04D6D" w:rsidP="00A04D6D">
      <w:pPr>
        <w:widowControl w:val="0"/>
        <w:autoSpaceDE w:val="0"/>
        <w:autoSpaceDN w:val="0"/>
        <w:adjustRightInd w:val="0"/>
        <w:spacing w:line="240" w:lineRule="auto"/>
        <w:ind w:left="640" w:hanging="640"/>
        <w:jc w:val="both"/>
        <w:rPr>
          <w:rFonts w:ascii="Times New Roman" w:hAnsi="Times New Roman" w:cs="Times New Roman"/>
          <w:noProof/>
          <w:sz w:val="24"/>
          <w:lang w:val="id-ID"/>
        </w:rPr>
      </w:pPr>
      <w:r w:rsidRPr="00494A0C">
        <w:rPr>
          <w:rFonts w:ascii="Times New Roman" w:hAnsi="Times New Roman" w:cs="Times New Roman"/>
          <w:noProof/>
          <w:sz w:val="24"/>
          <w:szCs w:val="24"/>
          <w:lang w:val="id-ID"/>
        </w:rPr>
        <w:t xml:space="preserve">85. </w:t>
      </w:r>
      <w:r w:rsidRPr="00494A0C">
        <w:rPr>
          <w:rFonts w:ascii="Times New Roman" w:hAnsi="Times New Roman" w:cs="Times New Roman"/>
          <w:noProof/>
          <w:sz w:val="24"/>
          <w:szCs w:val="24"/>
          <w:lang w:val="id-ID"/>
        </w:rPr>
        <w:tab/>
        <w:t>Rohmah M, Andariya D, Keperawatan F, Strada IIK, Situbondo UI, Mal MAL. Analisis Durasi Menyusui Dengan Lama Amenore Laktasi Pada Ibu Postpartum Analysis of Breastfeeding Duration with Amenorrhea Lactation in Postpartum Women tidak mendapatkan menstruasi termasuk. 2021;8(1):57-65.</w:t>
      </w:r>
    </w:p>
    <w:p w14:paraId="393E5834" w14:textId="1890C7D6" w:rsidR="00B8433C" w:rsidRPr="00494A0C" w:rsidRDefault="00A04D6D" w:rsidP="00A04D6D">
      <w:pPr>
        <w:spacing w:line="360" w:lineRule="auto"/>
        <w:ind w:left="720" w:firstLine="567"/>
        <w:jc w:val="both"/>
        <w:rPr>
          <w:rFonts w:ascii="Times New Roman" w:hAnsi="Times New Roman" w:cs="Times New Roman"/>
          <w:noProof/>
          <w:sz w:val="24"/>
          <w:szCs w:val="24"/>
          <w:lang w:val="id-ID"/>
        </w:rPr>
      </w:pPr>
      <w:r w:rsidRPr="00494A0C">
        <w:rPr>
          <w:rFonts w:ascii="Times New Roman" w:hAnsi="Times New Roman" w:cs="Times New Roman"/>
          <w:b/>
          <w:bCs/>
          <w:noProof/>
          <w:sz w:val="24"/>
          <w:szCs w:val="24"/>
          <w:lang w:val="id-ID"/>
        </w:rPr>
        <w:fldChar w:fldCharType="end"/>
      </w:r>
    </w:p>
    <w:p w14:paraId="1E992F64" w14:textId="77777777" w:rsidR="007A79F9" w:rsidRPr="00494A0C" w:rsidRDefault="007A79F9" w:rsidP="007A79F9">
      <w:pPr>
        <w:spacing w:line="360" w:lineRule="auto"/>
        <w:ind w:left="720" w:firstLine="567"/>
        <w:jc w:val="both"/>
        <w:rPr>
          <w:rFonts w:ascii="Times New Roman" w:hAnsi="Times New Roman" w:cs="Times New Roman"/>
          <w:noProof/>
          <w:sz w:val="24"/>
          <w:szCs w:val="24"/>
          <w:lang w:val="id-ID"/>
        </w:rPr>
      </w:pPr>
    </w:p>
    <w:p w14:paraId="1778CCF0" w14:textId="77777777" w:rsidR="007A79F9" w:rsidRPr="00494A0C" w:rsidRDefault="007A79F9" w:rsidP="00400AAF">
      <w:pPr>
        <w:spacing w:after="0" w:line="360" w:lineRule="auto"/>
        <w:ind w:left="720" w:firstLine="720"/>
        <w:jc w:val="both"/>
        <w:rPr>
          <w:rFonts w:ascii="Times New Roman" w:eastAsia="Calibri" w:hAnsi="Times New Roman" w:cs="Times New Roman"/>
          <w:noProof/>
          <w:sz w:val="24"/>
          <w:szCs w:val="24"/>
          <w:lang w:val="id-ID" w:eastAsia="en-US"/>
        </w:rPr>
      </w:pPr>
    </w:p>
    <w:p w14:paraId="60C72749" w14:textId="77777777" w:rsidR="00400AAF" w:rsidRPr="00494A0C" w:rsidRDefault="00400AAF" w:rsidP="002B23E8">
      <w:pPr>
        <w:spacing w:after="200" w:line="360" w:lineRule="auto"/>
        <w:ind w:left="900" w:firstLine="720"/>
        <w:contextualSpacing/>
        <w:jc w:val="both"/>
        <w:rPr>
          <w:rFonts w:ascii="Times New Roman" w:eastAsia="Malgun Gothic" w:hAnsi="Times New Roman" w:cs="Times New Roman"/>
          <w:noProof/>
          <w:sz w:val="24"/>
          <w:szCs w:val="24"/>
          <w:lang w:val="id-ID"/>
        </w:rPr>
      </w:pPr>
    </w:p>
    <w:bookmarkEnd w:id="532"/>
    <w:p w14:paraId="177BE34D" w14:textId="77777777" w:rsidR="002B23E8" w:rsidRPr="00494A0C" w:rsidRDefault="002B23E8" w:rsidP="00795223">
      <w:pPr>
        <w:pStyle w:val="NoSpacing"/>
        <w:spacing w:line="360" w:lineRule="auto"/>
        <w:ind w:left="720" w:firstLine="360"/>
        <w:rPr>
          <w:rFonts w:eastAsia="Malgun Gothic"/>
          <w:noProof/>
          <w:sz w:val="24"/>
          <w:szCs w:val="24"/>
          <w:lang w:val="id-ID"/>
        </w:rPr>
      </w:pPr>
    </w:p>
    <w:p w14:paraId="7E0F445F" w14:textId="77777777" w:rsidR="00795223" w:rsidRPr="00494A0C" w:rsidRDefault="00795223" w:rsidP="00795223">
      <w:pPr>
        <w:spacing w:after="0" w:line="360" w:lineRule="auto"/>
        <w:ind w:left="360" w:firstLine="360"/>
        <w:jc w:val="both"/>
        <w:rPr>
          <w:rFonts w:ascii="Times New Roman" w:eastAsia="Times New Roman" w:hAnsi="Times New Roman" w:cs="Times New Roman"/>
          <w:noProof/>
          <w:sz w:val="24"/>
          <w:szCs w:val="24"/>
          <w:lang w:val="id-ID" w:eastAsia="en-US"/>
        </w:rPr>
      </w:pPr>
    </w:p>
    <w:p w14:paraId="164476DB" w14:textId="77777777" w:rsidR="00795223" w:rsidRPr="00494A0C" w:rsidRDefault="00795223" w:rsidP="00CD0A3F">
      <w:pPr>
        <w:pStyle w:val="ListParagraph"/>
        <w:spacing w:after="0" w:line="360" w:lineRule="auto"/>
        <w:ind w:firstLine="294"/>
        <w:jc w:val="both"/>
        <w:rPr>
          <w:rFonts w:ascii="Times New Roman" w:hAnsi="Times New Roman" w:cs="Times New Roman"/>
          <w:noProof/>
          <w:sz w:val="24"/>
          <w:szCs w:val="24"/>
        </w:rPr>
      </w:pPr>
    </w:p>
    <w:p w14:paraId="33F3CAA8" w14:textId="77777777" w:rsidR="00CD0A3F" w:rsidRPr="00494A0C" w:rsidRDefault="00CD0A3F" w:rsidP="000F17E8">
      <w:pPr>
        <w:pStyle w:val="ListParagraph"/>
        <w:spacing w:after="0" w:line="360" w:lineRule="auto"/>
        <w:ind w:firstLine="720"/>
        <w:jc w:val="both"/>
        <w:rPr>
          <w:rFonts w:ascii="Times New Roman" w:eastAsia="Times New Roman" w:hAnsi="Times New Roman" w:cs="Times New Roman"/>
          <w:noProof/>
          <w:sz w:val="24"/>
          <w:szCs w:val="24"/>
        </w:rPr>
      </w:pPr>
    </w:p>
    <w:bookmarkEnd w:id="529"/>
    <w:p w14:paraId="3AA29993" w14:textId="7EA37469" w:rsidR="00501EE0" w:rsidRPr="00494A0C" w:rsidRDefault="00501EE0" w:rsidP="003E64EC">
      <w:pPr>
        <w:pStyle w:val="ListParagraph"/>
        <w:spacing w:line="360" w:lineRule="auto"/>
        <w:ind w:left="1134"/>
        <w:jc w:val="both"/>
        <w:rPr>
          <w:rFonts w:ascii="Times New Roman" w:eastAsia="Calibri" w:hAnsi="Times New Roman" w:cs="Times New Roman"/>
          <w:iCs/>
          <w:noProof/>
          <w:sz w:val="24"/>
          <w:szCs w:val="24"/>
        </w:rPr>
      </w:pPr>
    </w:p>
    <w:p w14:paraId="3C3A21EA" w14:textId="1D33E514" w:rsidR="00200293" w:rsidRPr="00494A0C" w:rsidRDefault="00200293" w:rsidP="007672A0">
      <w:pPr>
        <w:pStyle w:val="ListParagraph"/>
        <w:spacing w:line="360" w:lineRule="auto"/>
        <w:ind w:left="360" w:firstLine="360"/>
        <w:jc w:val="both"/>
        <w:rPr>
          <w:rFonts w:ascii="Times New Roman" w:eastAsia="Calibri" w:hAnsi="Times New Roman" w:cs="Times New Roman"/>
          <w:iCs/>
          <w:noProof/>
          <w:sz w:val="24"/>
          <w:szCs w:val="24"/>
        </w:rPr>
      </w:pPr>
    </w:p>
    <w:p w14:paraId="6AE7E649" w14:textId="5D7A7D4C" w:rsidR="00200293" w:rsidRPr="00494A0C" w:rsidRDefault="00200293" w:rsidP="007672A0">
      <w:pPr>
        <w:pStyle w:val="ListParagraph"/>
        <w:spacing w:line="360" w:lineRule="auto"/>
        <w:ind w:left="360" w:firstLine="360"/>
        <w:jc w:val="both"/>
        <w:rPr>
          <w:rFonts w:ascii="Times New Roman" w:eastAsia="Calibri" w:hAnsi="Times New Roman" w:cs="Times New Roman"/>
          <w:iCs/>
          <w:noProof/>
          <w:sz w:val="24"/>
          <w:szCs w:val="24"/>
        </w:rPr>
      </w:pPr>
    </w:p>
    <w:p w14:paraId="3F25B356" w14:textId="245DC535" w:rsidR="00200293" w:rsidRPr="00494A0C" w:rsidRDefault="00200293" w:rsidP="007672A0">
      <w:pPr>
        <w:pStyle w:val="ListParagraph"/>
        <w:spacing w:line="360" w:lineRule="auto"/>
        <w:ind w:left="360" w:firstLine="360"/>
        <w:jc w:val="both"/>
        <w:rPr>
          <w:rFonts w:ascii="Times New Roman" w:eastAsia="Calibri" w:hAnsi="Times New Roman" w:cs="Times New Roman"/>
          <w:iCs/>
          <w:noProof/>
          <w:sz w:val="24"/>
          <w:szCs w:val="24"/>
        </w:rPr>
      </w:pPr>
    </w:p>
    <w:p w14:paraId="3C63495D" w14:textId="480236B9" w:rsidR="00200293" w:rsidRPr="00494A0C" w:rsidRDefault="00200293" w:rsidP="007672A0">
      <w:pPr>
        <w:pStyle w:val="ListParagraph"/>
        <w:spacing w:line="360" w:lineRule="auto"/>
        <w:ind w:left="360" w:firstLine="360"/>
        <w:jc w:val="both"/>
        <w:rPr>
          <w:rFonts w:ascii="Times New Roman" w:eastAsia="Calibri" w:hAnsi="Times New Roman" w:cs="Times New Roman"/>
          <w:iCs/>
          <w:noProof/>
          <w:sz w:val="24"/>
          <w:szCs w:val="24"/>
        </w:rPr>
      </w:pPr>
    </w:p>
    <w:p w14:paraId="17FA2B0E" w14:textId="73527560" w:rsidR="00200293" w:rsidRPr="00494A0C" w:rsidRDefault="00200293" w:rsidP="007672A0">
      <w:pPr>
        <w:pStyle w:val="ListParagraph"/>
        <w:spacing w:line="360" w:lineRule="auto"/>
        <w:ind w:left="360" w:firstLine="360"/>
        <w:jc w:val="both"/>
        <w:rPr>
          <w:rFonts w:ascii="Times New Roman" w:eastAsia="Calibri" w:hAnsi="Times New Roman" w:cs="Times New Roman"/>
          <w:iCs/>
          <w:noProof/>
          <w:sz w:val="24"/>
          <w:szCs w:val="24"/>
        </w:rPr>
      </w:pPr>
    </w:p>
    <w:p w14:paraId="3D6DD40B" w14:textId="396C80B0" w:rsidR="00200293" w:rsidRPr="00494A0C" w:rsidRDefault="00200293" w:rsidP="007672A0">
      <w:pPr>
        <w:pStyle w:val="ListParagraph"/>
        <w:spacing w:line="360" w:lineRule="auto"/>
        <w:ind w:left="360" w:firstLine="360"/>
        <w:jc w:val="both"/>
        <w:rPr>
          <w:rFonts w:ascii="Times New Roman" w:eastAsia="Calibri" w:hAnsi="Times New Roman" w:cs="Times New Roman"/>
          <w:iCs/>
          <w:noProof/>
          <w:sz w:val="24"/>
          <w:szCs w:val="24"/>
        </w:rPr>
      </w:pPr>
    </w:p>
    <w:p w14:paraId="4A246298" w14:textId="77777777" w:rsidR="005A2DF5" w:rsidRPr="00494A0C" w:rsidRDefault="005A2DF5" w:rsidP="002259BB">
      <w:pPr>
        <w:pStyle w:val="Heading1"/>
        <w:rPr>
          <w:noProof/>
          <w:sz w:val="56"/>
          <w:szCs w:val="96"/>
        </w:rPr>
      </w:pPr>
      <w:bookmarkStart w:id="538" w:name="_Toc83979026"/>
    </w:p>
    <w:p w14:paraId="70E73BE1" w14:textId="77777777" w:rsidR="005A2DF5" w:rsidRPr="00494A0C" w:rsidRDefault="005A2DF5" w:rsidP="002259BB">
      <w:pPr>
        <w:pStyle w:val="Heading1"/>
        <w:rPr>
          <w:noProof/>
          <w:sz w:val="56"/>
          <w:szCs w:val="96"/>
        </w:rPr>
      </w:pPr>
    </w:p>
    <w:p w14:paraId="71F11EB2" w14:textId="77777777" w:rsidR="005A2DF5" w:rsidRPr="00494A0C" w:rsidRDefault="005A2DF5" w:rsidP="002259BB">
      <w:pPr>
        <w:pStyle w:val="Heading1"/>
        <w:rPr>
          <w:noProof/>
          <w:sz w:val="56"/>
          <w:szCs w:val="96"/>
        </w:rPr>
      </w:pPr>
    </w:p>
    <w:p w14:paraId="4A338B86" w14:textId="77777777" w:rsidR="005A2DF5" w:rsidRPr="00494A0C" w:rsidRDefault="005A2DF5" w:rsidP="002259BB">
      <w:pPr>
        <w:pStyle w:val="Heading1"/>
        <w:rPr>
          <w:noProof/>
          <w:sz w:val="56"/>
          <w:szCs w:val="96"/>
        </w:rPr>
      </w:pPr>
    </w:p>
    <w:p w14:paraId="367C6D12" w14:textId="77777777" w:rsidR="005A2DF5" w:rsidRPr="00494A0C" w:rsidRDefault="005A2DF5" w:rsidP="002259BB">
      <w:pPr>
        <w:pStyle w:val="Heading1"/>
        <w:rPr>
          <w:noProof/>
          <w:sz w:val="56"/>
          <w:szCs w:val="96"/>
        </w:rPr>
      </w:pPr>
    </w:p>
    <w:p w14:paraId="33F63FF5" w14:textId="77777777" w:rsidR="005A2DF5" w:rsidRPr="00494A0C" w:rsidRDefault="005A2DF5" w:rsidP="002259BB">
      <w:pPr>
        <w:pStyle w:val="Heading1"/>
        <w:rPr>
          <w:noProof/>
          <w:sz w:val="56"/>
          <w:szCs w:val="96"/>
        </w:rPr>
      </w:pPr>
    </w:p>
    <w:p w14:paraId="6F03E5B8" w14:textId="77777777" w:rsidR="002259BB" w:rsidRPr="00494A0C" w:rsidRDefault="002259BB" w:rsidP="002259BB">
      <w:pPr>
        <w:pStyle w:val="Heading1"/>
        <w:rPr>
          <w:noProof/>
          <w:sz w:val="56"/>
          <w:szCs w:val="96"/>
        </w:rPr>
      </w:pPr>
      <w:r w:rsidRPr="00494A0C">
        <w:rPr>
          <w:noProof/>
          <w:sz w:val="56"/>
          <w:szCs w:val="96"/>
        </w:rPr>
        <w:t>LAMPIRAN</w:t>
      </w:r>
      <w:bookmarkEnd w:id="538"/>
    </w:p>
    <w:p w14:paraId="1291BFD9" w14:textId="7C79AE7C" w:rsidR="00200293" w:rsidRPr="00494A0C" w:rsidRDefault="00200293" w:rsidP="007672A0">
      <w:pPr>
        <w:pStyle w:val="ListParagraph"/>
        <w:spacing w:line="360" w:lineRule="auto"/>
        <w:ind w:left="360" w:firstLine="360"/>
        <w:jc w:val="both"/>
        <w:rPr>
          <w:rFonts w:ascii="Times New Roman" w:eastAsia="Calibri" w:hAnsi="Times New Roman" w:cs="Times New Roman"/>
          <w:iCs/>
          <w:noProof/>
          <w:sz w:val="24"/>
          <w:szCs w:val="24"/>
        </w:rPr>
      </w:pPr>
    </w:p>
    <w:p w14:paraId="5E7119C3" w14:textId="77777777" w:rsidR="005A2DF5" w:rsidRPr="00494A0C" w:rsidRDefault="005A2DF5" w:rsidP="007672A0">
      <w:pPr>
        <w:pStyle w:val="ListParagraph"/>
        <w:spacing w:line="360" w:lineRule="auto"/>
        <w:ind w:left="360" w:firstLine="360"/>
        <w:jc w:val="both"/>
        <w:rPr>
          <w:rFonts w:ascii="Times New Roman" w:eastAsia="Calibri" w:hAnsi="Times New Roman" w:cs="Times New Roman"/>
          <w:iCs/>
          <w:noProof/>
          <w:sz w:val="24"/>
          <w:szCs w:val="24"/>
        </w:rPr>
      </w:pPr>
    </w:p>
    <w:p w14:paraId="6327D643" w14:textId="0A53B510" w:rsidR="00200293" w:rsidRPr="00494A0C" w:rsidRDefault="00200293" w:rsidP="007672A0">
      <w:pPr>
        <w:pStyle w:val="ListParagraph"/>
        <w:spacing w:line="360" w:lineRule="auto"/>
        <w:ind w:left="360" w:firstLine="360"/>
        <w:jc w:val="both"/>
        <w:rPr>
          <w:rFonts w:ascii="Times New Roman" w:eastAsia="Calibri" w:hAnsi="Times New Roman" w:cs="Times New Roman"/>
          <w:iCs/>
          <w:noProof/>
          <w:sz w:val="24"/>
          <w:szCs w:val="24"/>
        </w:rPr>
      </w:pPr>
    </w:p>
    <w:p w14:paraId="4855EFCB" w14:textId="23DD1571" w:rsidR="00200293" w:rsidRPr="00494A0C" w:rsidRDefault="00200293" w:rsidP="007672A0">
      <w:pPr>
        <w:pStyle w:val="ListParagraph"/>
        <w:spacing w:line="360" w:lineRule="auto"/>
        <w:ind w:left="360" w:firstLine="360"/>
        <w:jc w:val="both"/>
        <w:rPr>
          <w:rFonts w:ascii="Times New Roman" w:eastAsia="Calibri" w:hAnsi="Times New Roman" w:cs="Times New Roman"/>
          <w:iCs/>
          <w:noProof/>
          <w:sz w:val="24"/>
          <w:szCs w:val="24"/>
        </w:rPr>
      </w:pPr>
    </w:p>
    <w:p w14:paraId="738C4998" w14:textId="67F0393D" w:rsidR="00200293" w:rsidRPr="00494A0C" w:rsidRDefault="00200293" w:rsidP="007672A0">
      <w:pPr>
        <w:pStyle w:val="ListParagraph"/>
        <w:spacing w:line="360" w:lineRule="auto"/>
        <w:ind w:left="360" w:firstLine="360"/>
        <w:jc w:val="both"/>
        <w:rPr>
          <w:rFonts w:ascii="Times New Roman" w:eastAsia="Calibri" w:hAnsi="Times New Roman" w:cs="Times New Roman"/>
          <w:iCs/>
          <w:noProof/>
          <w:sz w:val="24"/>
          <w:szCs w:val="24"/>
        </w:rPr>
      </w:pPr>
    </w:p>
    <w:p w14:paraId="05D0BE18" w14:textId="77777777" w:rsidR="00200293" w:rsidRPr="00494A0C" w:rsidRDefault="00200293" w:rsidP="007672A0">
      <w:pPr>
        <w:pStyle w:val="ListParagraph"/>
        <w:spacing w:line="360" w:lineRule="auto"/>
        <w:ind w:left="360" w:firstLine="360"/>
        <w:jc w:val="both"/>
        <w:rPr>
          <w:rFonts w:ascii="Times New Roman" w:eastAsia="Malgun Gothic" w:hAnsi="Times New Roman" w:cs="Times New Roman"/>
          <w:noProof/>
          <w:sz w:val="24"/>
          <w:szCs w:val="24"/>
        </w:rPr>
      </w:pPr>
    </w:p>
    <w:p w14:paraId="50B7778F" w14:textId="12D09354" w:rsidR="007672A0" w:rsidRPr="00494A0C" w:rsidRDefault="007672A0" w:rsidP="00FC5A04">
      <w:pPr>
        <w:rPr>
          <w:rFonts w:ascii="Times New Roman" w:hAnsi="Times New Roman" w:cs="Times New Roman"/>
          <w:noProof/>
          <w:sz w:val="24"/>
          <w:szCs w:val="24"/>
          <w:lang w:val="id-ID"/>
        </w:rPr>
      </w:pPr>
    </w:p>
    <w:p w14:paraId="66B0C84B" w14:textId="2700D818" w:rsidR="002259BB" w:rsidRPr="00494A0C" w:rsidRDefault="002259BB" w:rsidP="00FC5A04">
      <w:pPr>
        <w:rPr>
          <w:rFonts w:ascii="Times New Roman" w:hAnsi="Times New Roman" w:cs="Times New Roman"/>
          <w:noProof/>
          <w:sz w:val="24"/>
          <w:szCs w:val="24"/>
          <w:lang w:val="id-ID"/>
        </w:rPr>
      </w:pPr>
    </w:p>
    <w:p w14:paraId="666EDD85" w14:textId="46351820" w:rsidR="002259BB" w:rsidRPr="00494A0C" w:rsidRDefault="002259BB" w:rsidP="00FC5A04">
      <w:pPr>
        <w:rPr>
          <w:rFonts w:ascii="Times New Roman" w:hAnsi="Times New Roman" w:cs="Times New Roman"/>
          <w:noProof/>
          <w:sz w:val="24"/>
          <w:szCs w:val="24"/>
          <w:lang w:val="id-ID"/>
        </w:rPr>
      </w:pPr>
    </w:p>
    <w:p w14:paraId="7DEB512C" w14:textId="4796051D" w:rsidR="002259BB" w:rsidRPr="00494A0C" w:rsidRDefault="002259BB" w:rsidP="00FC5A04">
      <w:pPr>
        <w:rPr>
          <w:rFonts w:ascii="Times New Roman" w:hAnsi="Times New Roman" w:cs="Times New Roman"/>
          <w:noProof/>
          <w:sz w:val="24"/>
          <w:szCs w:val="24"/>
          <w:lang w:val="id-ID"/>
        </w:rPr>
      </w:pPr>
    </w:p>
    <w:p w14:paraId="614EF463" w14:textId="2D02656A" w:rsidR="002259BB" w:rsidRPr="00494A0C" w:rsidRDefault="002259BB" w:rsidP="00FC5A04">
      <w:pPr>
        <w:rPr>
          <w:rFonts w:ascii="Times New Roman" w:hAnsi="Times New Roman" w:cs="Times New Roman"/>
          <w:noProof/>
          <w:sz w:val="24"/>
          <w:szCs w:val="24"/>
          <w:lang w:val="id-ID"/>
        </w:rPr>
      </w:pPr>
    </w:p>
    <w:p w14:paraId="4FF9591E" w14:textId="2BDCA3EC" w:rsidR="002259BB" w:rsidRPr="00494A0C" w:rsidRDefault="002259BB" w:rsidP="00FC5A04">
      <w:pPr>
        <w:rPr>
          <w:rFonts w:ascii="Times New Roman" w:hAnsi="Times New Roman" w:cs="Times New Roman"/>
          <w:noProof/>
          <w:sz w:val="24"/>
          <w:szCs w:val="24"/>
          <w:lang w:val="id-ID"/>
        </w:rPr>
      </w:pPr>
    </w:p>
    <w:p w14:paraId="797A8EC2" w14:textId="6DC39798" w:rsidR="002259BB" w:rsidRPr="00494A0C" w:rsidRDefault="002259BB" w:rsidP="00FC5A04">
      <w:pPr>
        <w:rPr>
          <w:rFonts w:ascii="Times New Roman" w:hAnsi="Times New Roman" w:cs="Times New Roman"/>
          <w:noProof/>
          <w:sz w:val="24"/>
          <w:szCs w:val="24"/>
          <w:lang w:val="id-ID"/>
        </w:rPr>
      </w:pPr>
    </w:p>
    <w:p w14:paraId="01EA32BD" w14:textId="12E7CBC5" w:rsidR="002259BB" w:rsidRPr="00494A0C" w:rsidRDefault="002259BB" w:rsidP="00FC5A04">
      <w:pPr>
        <w:rPr>
          <w:rFonts w:ascii="Times New Roman" w:hAnsi="Times New Roman" w:cs="Times New Roman"/>
          <w:noProof/>
          <w:sz w:val="24"/>
          <w:szCs w:val="24"/>
          <w:lang w:val="id-ID"/>
        </w:rPr>
      </w:pPr>
    </w:p>
    <w:tbl>
      <w:tblPr>
        <w:tblStyle w:val="TableGrid"/>
        <w:tblW w:w="0" w:type="auto"/>
        <w:tblLook w:val="04A0" w:firstRow="1" w:lastRow="0" w:firstColumn="1" w:lastColumn="0" w:noHBand="0" w:noVBand="1"/>
      </w:tblPr>
      <w:tblGrid>
        <w:gridCol w:w="2409"/>
      </w:tblGrid>
      <w:tr w:rsidR="002259BB" w:rsidRPr="00494A0C" w14:paraId="09952906" w14:textId="77777777" w:rsidTr="002259BB">
        <w:trPr>
          <w:trHeight w:val="416"/>
        </w:trPr>
        <w:tc>
          <w:tcPr>
            <w:tcW w:w="2409" w:type="dxa"/>
          </w:tcPr>
          <w:p w14:paraId="77977CA1" w14:textId="3CEA42AF" w:rsidR="002259BB" w:rsidRPr="00494A0C" w:rsidRDefault="002259BB" w:rsidP="00FC5A04">
            <w:pPr>
              <w:rPr>
                <w:rFonts w:ascii="Times New Roman" w:hAnsi="Times New Roman" w:cs="Times New Roman"/>
                <w:b/>
                <w:bCs/>
                <w:noProof/>
                <w:sz w:val="24"/>
                <w:szCs w:val="24"/>
                <w:lang w:val="id-ID"/>
              </w:rPr>
            </w:pPr>
            <w:r w:rsidRPr="00494A0C">
              <w:rPr>
                <w:rFonts w:ascii="Times New Roman" w:hAnsi="Times New Roman" w:cs="Times New Roman"/>
                <w:b/>
                <w:bCs/>
                <w:noProof/>
                <w:sz w:val="24"/>
                <w:szCs w:val="24"/>
                <w:lang w:val="id-ID"/>
              </w:rPr>
              <w:lastRenderedPageBreak/>
              <w:t>LAMPIRAN SOAP</w:t>
            </w:r>
          </w:p>
        </w:tc>
      </w:tr>
    </w:tbl>
    <w:p w14:paraId="6180FCE9" w14:textId="77777777" w:rsidR="002259BB" w:rsidRPr="00494A0C" w:rsidRDefault="002259BB" w:rsidP="00FC5A04">
      <w:pPr>
        <w:rPr>
          <w:rFonts w:ascii="Times New Roman" w:hAnsi="Times New Roman" w:cs="Times New Roman"/>
          <w:noProof/>
          <w:sz w:val="24"/>
          <w:szCs w:val="24"/>
          <w:lang w:val="id-ID"/>
        </w:rPr>
      </w:pPr>
    </w:p>
    <w:p w14:paraId="1FEDA819" w14:textId="77777777" w:rsidR="00843FCF" w:rsidRPr="00494A0C" w:rsidRDefault="002259BB" w:rsidP="002259BB">
      <w:pPr>
        <w:spacing w:after="0" w:line="360" w:lineRule="auto"/>
        <w:ind w:left="360"/>
        <w:jc w:val="center"/>
        <w:rPr>
          <w:rFonts w:ascii="Times New Roman" w:eastAsia="Times New Roman" w:hAnsi="Times New Roman" w:cs="Times New Roman"/>
          <w:b/>
          <w:bCs/>
          <w:noProof/>
          <w:sz w:val="24"/>
          <w:szCs w:val="24"/>
          <w:lang w:val="id-ID" w:eastAsia="en-US"/>
        </w:rPr>
      </w:pPr>
      <w:r w:rsidRPr="00494A0C">
        <w:rPr>
          <w:rFonts w:ascii="Times New Roman" w:eastAsia="Times New Roman" w:hAnsi="Times New Roman" w:cs="Times New Roman"/>
          <w:b/>
          <w:bCs/>
          <w:noProof/>
          <w:sz w:val="24"/>
          <w:szCs w:val="24"/>
          <w:lang w:val="id-ID" w:eastAsia="en-US"/>
        </w:rPr>
        <w:t xml:space="preserve">ASUHAN BERKESINAMBUNGAN PADA </w:t>
      </w:r>
      <w:r w:rsidR="000F09AC" w:rsidRPr="00494A0C">
        <w:rPr>
          <w:rFonts w:ascii="Times New Roman" w:eastAsia="Times New Roman" w:hAnsi="Times New Roman" w:cs="Times New Roman"/>
          <w:b/>
          <w:bCs/>
          <w:noProof/>
          <w:sz w:val="24"/>
          <w:szCs w:val="24"/>
          <w:lang w:val="id-ID" w:eastAsia="en-US"/>
        </w:rPr>
        <w:t>Ny. N.M</w:t>
      </w:r>
      <w:r w:rsidR="00843FCF" w:rsidRPr="00494A0C">
        <w:rPr>
          <w:rFonts w:ascii="Times New Roman" w:eastAsia="Times New Roman" w:hAnsi="Times New Roman" w:cs="Times New Roman"/>
          <w:b/>
          <w:bCs/>
          <w:noProof/>
          <w:sz w:val="24"/>
          <w:szCs w:val="24"/>
          <w:lang w:val="id-ID" w:eastAsia="en-US"/>
        </w:rPr>
        <w:t xml:space="preserve"> </w:t>
      </w:r>
      <w:r w:rsidR="001F671E" w:rsidRPr="00494A0C">
        <w:rPr>
          <w:rFonts w:ascii="Times New Roman" w:eastAsia="Times New Roman" w:hAnsi="Times New Roman" w:cs="Times New Roman"/>
          <w:b/>
          <w:bCs/>
          <w:noProof/>
          <w:sz w:val="24"/>
          <w:szCs w:val="24"/>
          <w:lang w:val="id-ID" w:eastAsia="en-US"/>
        </w:rPr>
        <w:t>UMUR 34 TAHUN</w:t>
      </w:r>
      <w:r w:rsidRPr="00494A0C">
        <w:rPr>
          <w:rFonts w:ascii="Times New Roman" w:eastAsia="Times New Roman" w:hAnsi="Times New Roman" w:cs="Times New Roman"/>
          <w:b/>
          <w:bCs/>
          <w:noProof/>
          <w:sz w:val="24"/>
          <w:szCs w:val="24"/>
          <w:lang w:val="id-ID" w:eastAsia="en-US"/>
        </w:rPr>
        <w:t xml:space="preserve"> DI </w:t>
      </w:r>
      <w:r w:rsidR="0001034D" w:rsidRPr="00494A0C">
        <w:rPr>
          <w:rFonts w:ascii="Times New Roman" w:eastAsia="Times New Roman" w:hAnsi="Times New Roman" w:cs="Times New Roman"/>
          <w:b/>
          <w:bCs/>
          <w:noProof/>
          <w:sz w:val="24"/>
          <w:szCs w:val="24"/>
          <w:lang w:val="id-ID" w:eastAsia="en-US"/>
        </w:rPr>
        <w:t xml:space="preserve">PMB ERNI KUMALA DEWI </w:t>
      </w:r>
      <w:r w:rsidR="003F282E" w:rsidRPr="00494A0C">
        <w:rPr>
          <w:rFonts w:ascii="Times New Roman" w:eastAsia="Times New Roman" w:hAnsi="Times New Roman" w:cs="Times New Roman"/>
          <w:b/>
          <w:bCs/>
          <w:noProof/>
          <w:sz w:val="24"/>
          <w:szCs w:val="24"/>
          <w:lang w:val="id-ID" w:eastAsia="en-US"/>
        </w:rPr>
        <w:t xml:space="preserve"> </w:t>
      </w:r>
      <w:r w:rsidR="00843FCF" w:rsidRPr="00494A0C">
        <w:rPr>
          <w:rFonts w:ascii="Times New Roman" w:eastAsia="Times New Roman" w:hAnsi="Times New Roman" w:cs="Times New Roman"/>
          <w:b/>
          <w:bCs/>
          <w:noProof/>
          <w:sz w:val="24"/>
          <w:szCs w:val="24"/>
          <w:lang w:val="id-ID" w:eastAsia="en-US"/>
        </w:rPr>
        <w:t xml:space="preserve">MANTRIJERON </w:t>
      </w:r>
    </w:p>
    <w:p w14:paraId="213CCA1B" w14:textId="3E7815EB" w:rsidR="002259BB" w:rsidRPr="00494A0C" w:rsidRDefault="00843FCF" w:rsidP="002259BB">
      <w:pPr>
        <w:spacing w:after="0" w:line="360" w:lineRule="auto"/>
        <w:ind w:left="360"/>
        <w:jc w:val="center"/>
        <w:rPr>
          <w:rFonts w:ascii="Times New Roman" w:eastAsia="Times New Roman" w:hAnsi="Times New Roman" w:cs="Times New Roman"/>
          <w:b/>
          <w:bCs/>
          <w:noProof/>
          <w:sz w:val="24"/>
          <w:szCs w:val="24"/>
          <w:lang w:val="id-ID" w:eastAsia="en-US"/>
        </w:rPr>
      </w:pPr>
      <w:r w:rsidRPr="00494A0C">
        <w:rPr>
          <w:rFonts w:ascii="Times New Roman" w:eastAsia="Times New Roman" w:hAnsi="Times New Roman" w:cs="Times New Roman"/>
          <w:b/>
          <w:bCs/>
          <w:noProof/>
          <w:sz w:val="24"/>
          <w:szCs w:val="24"/>
          <w:lang w:val="id-ID" w:eastAsia="en-US"/>
        </w:rPr>
        <w:t>KOTA YOGYAKARTA</w:t>
      </w:r>
    </w:p>
    <w:p w14:paraId="34223B49" w14:textId="77777777" w:rsidR="002259BB" w:rsidRPr="00494A0C" w:rsidRDefault="002259BB" w:rsidP="002259BB">
      <w:pPr>
        <w:spacing w:after="0" w:line="360" w:lineRule="auto"/>
        <w:ind w:left="360"/>
        <w:jc w:val="center"/>
        <w:rPr>
          <w:rFonts w:ascii="Times New Roman" w:eastAsia="Times New Roman" w:hAnsi="Times New Roman" w:cs="Times New Roman"/>
          <w:b/>
          <w:bCs/>
          <w:noProof/>
          <w:sz w:val="24"/>
          <w:szCs w:val="24"/>
          <w:lang w:val="id-ID" w:eastAsia="en-US"/>
        </w:rPr>
      </w:pPr>
    </w:p>
    <w:p w14:paraId="20493251" w14:textId="0E8CBDA0" w:rsidR="002259BB" w:rsidRPr="00494A0C" w:rsidRDefault="002259BB" w:rsidP="002259BB">
      <w:pPr>
        <w:spacing w:after="0" w:line="360" w:lineRule="auto"/>
        <w:ind w:left="360"/>
        <w:jc w:val="center"/>
        <w:rPr>
          <w:rFonts w:ascii="Times New Roman" w:eastAsia="Times New Roman" w:hAnsi="Times New Roman" w:cs="Times New Roman"/>
          <w:b/>
          <w:bCs/>
          <w:noProof/>
          <w:sz w:val="24"/>
          <w:szCs w:val="24"/>
          <w:lang w:val="id-ID" w:eastAsia="en-US"/>
        </w:rPr>
      </w:pPr>
      <w:r w:rsidRPr="00494A0C">
        <w:rPr>
          <w:rFonts w:ascii="Times New Roman" w:eastAsia="Times New Roman" w:hAnsi="Times New Roman" w:cs="Times New Roman"/>
          <w:b/>
          <w:bCs/>
          <w:noProof/>
          <w:sz w:val="24"/>
          <w:szCs w:val="24"/>
          <w:lang w:val="id-ID" w:eastAsia="en-US"/>
        </w:rPr>
        <w:t xml:space="preserve">Asuhan Kebidanan Kehamilan pada </w:t>
      </w:r>
      <w:r w:rsidR="000F09AC" w:rsidRPr="00494A0C">
        <w:rPr>
          <w:rFonts w:ascii="Times New Roman" w:eastAsia="Times New Roman" w:hAnsi="Times New Roman" w:cs="Times New Roman"/>
          <w:b/>
          <w:bCs/>
          <w:noProof/>
          <w:sz w:val="24"/>
          <w:szCs w:val="24"/>
          <w:lang w:val="id-ID" w:eastAsia="en-US"/>
        </w:rPr>
        <w:t>Ny. N.M</w:t>
      </w:r>
      <w:r w:rsidR="00843FCF" w:rsidRPr="00494A0C">
        <w:rPr>
          <w:rFonts w:ascii="Times New Roman" w:eastAsia="Times New Roman" w:hAnsi="Times New Roman" w:cs="Times New Roman"/>
          <w:b/>
          <w:bCs/>
          <w:noProof/>
          <w:sz w:val="24"/>
          <w:szCs w:val="24"/>
          <w:lang w:val="id-ID" w:eastAsia="en-US"/>
        </w:rPr>
        <w:t xml:space="preserve"> </w:t>
      </w:r>
      <w:r w:rsidR="001F671E" w:rsidRPr="00494A0C">
        <w:rPr>
          <w:rFonts w:ascii="Times New Roman" w:eastAsia="Times New Roman" w:hAnsi="Times New Roman" w:cs="Times New Roman"/>
          <w:b/>
          <w:bCs/>
          <w:noProof/>
          <w:sz w:val="24"/>
          <w:szCs w:val="24"/>
          <w:lang w:val="id-ID" w:eastAsia="en-US"/>
        </w:rPr>
        <w:t>Umur 34 tahun</w:t>
      </w:r>
      <w:r w:rsidRPr="00494A0C">
        <w:rPr>
          <w:rFonts w:ascii="Times New Roman" w:eastAsia="Times New Roman" w:hAnsi="Times New Roman" w:cs="Times New Roman"/>
          <w:b/>
          <w:bCs/>
          <w:noProof/>
          <w:sz w:val="24"/>
          <w:szCs w:val="24"/>
          <w:lang w:val="id-ID" w:eastAsia="en-US"/>
        </w:rPr>
        <w:t xml:space="preserve"> G</w:t>
      </w:r>
      <w:r w:rsidR="00843FCF" w:rsidRPr="00494A0C">
        <w:rPr>
          <w:rFonts w:ascii="Times New Roman" w:eastAsia="Times New Roman" w:hAnsi="Times New Roman" w:cs="Times New Roman"/>
          <w:b/>
          <w:bCs/>
          <w:noProof/>
          <w:sz w:val="24"/>
          <w:szCs w:val="24"/>
          <w:vertAlign w:val="subscript"/>
          <w:lang w:val="id-ID" w:eastAsia="en-US"/>
        </w:rPr>
        <w:t>5</w:t>
      </w:r>
      <w:r w:rsidRPr="00494A0C">
        <w:rPr>
          <w:rFonts w:ascii="Times New Roman" w:eastAsia="Times New Roman" w:hAnsi="Times New Roman" w:cs="Times New Roman"/>
          <w:b/>
          <w:bCs/>
          <w:noProof/>
          <w:sz w:val="24"/>
          <w:szCs w:val="24"/>
          <w:lang w:val="id-ID" w:eastAsia="en-US"/>
        </w:rPr>
        <w:t>P</w:t>
      </w:r>
      <w:r w:rsidR="00843FCF" w:rsidRPr="00494A0C">
        <w:rPr>
          <w:rFonts w:ascii="Times New Roman" w:eastAsia="Times New Roman" w:hAnsi="Times New Roman" w:cs="Times New Roman"/>
          <w:b/>
          <w:bCs/>
          <w:noProof/>
          <w:sz w:val="24"/>
          <w:szCs w:val="24"/>
          <w:vertAlign w:val="subscript"/>
          <w:lang w:val="id-ID" w:eastAsia="en-US"/>
        </w:rPr>
        <w:t>2</w:t>
      </w:r>
      <w:r w:rsidRPr="00494A0C">
        <w:rPr>
          <w:rFonts w:ascii="Times New Roman" w:eastAsia="Times New Roman" w:hAnsi="Times New Roman" w:cs="Times New Roman"/>
          <w:b/>
          <w:bCs/>
          <w:noProof/>
          <w:sz w:val="24"/>
          <w:szCs w:val="24"/>
          <w:lang w:val="id-ID" w:eastAsia="en-US"/>
        </w:rPr>
        <w:t>Ab</w:t>
      </w:r>
      <w:r w:rsidR="00843FCF" w:rsidRPr="00494A0C">
        <w:rPr>
          <w:rFonts w:ascii="Times New Roman" w:eastAsia="Times New Roman" w:hAnsi="Times New Roman" w:cs="Times New Roman"/>
          <w:b/>
          <w:bCs/>
          <w:noProof/>
          <w:sz w:val="24"/>
          <w:szCs w:val="24"/>
          <w:vertAlign w:val="subscript"/>
          <w:lang w:val="id-ID" w:eastAsia="en-US"/>
        </w:rPr>
        <w:t xml:space="preserve">2 </w:t>
      </w:r>
      <w:r w:rsidRPr="00494A0C">
        <w:rPr>
          <w:rFonts w:ascii="Times New Roman" w:eastAsia="Times New Roman" w:hAnsi="Times New Roman" w:cs="Times New Roman"/>
          <w:b/>
          <w:bCs/>
          <w:noProof/>
          <w:sz w:val="24"/>
          <w:szCs w:val="24"/>
          <w:lang w:val="id-ID" w:eastAsia="en-US"/>
        </w:rPr>
        <w:t>Umur Kehamilan 3</w:t>
      </w:r>
      <w:r w:rsidR="00580E3A" w:rsidRPr="00494A0C">
        <w:rPr>
          <w:rFonts w:ascii="Times New Roman" w:eastAsia="Times New Roman" w:hAnsi="Times New Roman" w:cs="Times New Roman"/>
          <w:b/>
          <w:bCs/>
          <w:noProof/>
          <w:sz w:val="24"/>
          <w:szCs w:val="24"/>
          <w:lang w:val="id-ID" w:eastAsia="en-US"/>
        </w:rPr>
        <w:t>9</w:t>
      </w:r>
      <w:r w:rsidRPr="00494A0C">
        <w:rPr>
          <w:rFonts w:ascii="Times New Roman" w:eastAsia="Times New Roman" w:hAnsi="Times New Roman" w:cs="Times New Roman"/>
          <w:b/>
          <w:bCs/>
          <w:noProof/>
          <w:sz w:val="24"/>
          <w:szCs w:val="24"/>
          <w:lang w:val="id-ID" w:eastAsia="en-US"/>
        </w:rPr>
        <w:t xml:space="preserve"> Minggu </w:t>
      </w:r>
      <w:r w:rsidR="00843FCF" w:rsidRPr="00494A0C">
        <w:rPr>
          <w:rFonts w:ascii="Times New Roman" w:eastAsia="Times New Roman" w:hAnsi="Times New Roman" w:cs="Times New Roman"/>
          <w:b/>
          <w:bCs/>
          <w:noProof/>
          <w:sz w:val="24"/>
          <w:szCs w:val="24"/>
          <w:lang w:val="id-ID" w:eastAsia="en-US"/>
        </w:rPr>
        <w:t>3</w:t>
      </w:r>
      <w:r w:rsidRPr="00494A0C">
        <w:rPr>
          <w:rFonts w:ascii="Times New Roman" w:eastAsia="Times New Roman" w:hAnsi="Times New Roman" w:cs="Times New Roman"/>
          <w:b/>
          <w:bCs/>
          <w:noProof/>
          <w:sz w:val="24"/>
          <w:szCs w:val="24"/>
          <w:lang w:val="id-ID" w:eastAsia="en-US"/>
        </w:rPr>
        <w:t xml:space="preserve"> Hari Di </w:t>
      </w:r>
      <w:r w:rsidR="0001034D" w:rsidRPr="00494A0C">
        <w:rPr>
          <w:rFonts w:ascii="Times New Roman" w:eastAsia="Times New Roman" w:hAnsi="Times New Roman" w:cs="Times New Roman"/>
          <w:b/>
          <w:bCs/>
          <w:noProof/>
          <w:sz w:val="24"/>
          <w:szCs w:val="24"/>
          <w:lang w:val="id-ID" w:eastAsia="en-US"/>
        </w:rPr>
        <w:t xml:space="preserve">PMB Erni Kumala Dewi </w:t>
      </w:r>
    </w:p>
    <w:p w14:paraId="331C1C40" w14:textId="7F255E64" w:rsidR="002259BB" w:rsidRPr="00494A0C" w:rsidRDefault="002259BB" w:rsidP="002259BB">
      <w:pPr>
        <w:tabs>
          <w:tab w:val="left" w:pos="2268"/>
          <w:tab w:val="left" w:pos="4395"/>
          <w:tab w:val="left" w:pos="6946"/>
        </w:tabs>
        <w:spacing w:after="0" w:line="360" w:lineRule="auto"/>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 xml:space="preserve">No register </w:t>
      </w:r>
      <w:r w:rsidRPr="00494A0C">
        <w:rPr>
          <w:rFonts w:ascii="Times New Roman" w:eastAsia="Calibri" w:hAnsi="Times New Roman" w:cs="Times New Roman"/>
          <w:noProof/>
          <w:sz w:val="24"/>
          <w:szCs w:val="24"/>
          <w:lang w:val="id-ID" w:eastAsia="id-ID"/>
        </w:rPr>
        <w:tab/>
        <w:t>:</w:t>
      </w:r>
      <w:r w:rsidR="00843FCF" w:rsidRPr="00494A0C">
        <w:rPr>
          <w:rFonts w:ascii="Times New Roman" w:eastAsia="Calibri" w:hAnsi="Times New Roman" w:cs="Times New Roman"/>
          <w:noProof/>
          <w:sz w:val="24"/>
          <w:szCs w:val="24"/>
          <w:lang w:val="id-ID" w:eastAsia="id-ID"/>
        </w:rPr>
        <w:t>724/XXXX2024</w:t>
      </w:r>
    </w:p>
    <w:p w14:paraId="5874A062" w14:textId="2E3B353F" w:rsidR="002259BB" w:rsidRPr="00494A0C" w:rsidRDefault="002259BB" w:rsidP="002259BB">
      <w:pPr>
        <w:tabs>
          <w:tab w:val="left" w:pos="2268"/>
          <w:tab w:val="left" w:pos="4536"/>
          <w:tab w:val="left" w:pos="6946"/>
        </w:tabs>
        <w:spacing w:after="0" w:line="360" w:lineRule="auto"/>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Nama Pengkaji</w:t>
      </w:r>
      <w:r w:rsidRPr="00494A0C">
        <w:rPr>
          <w:rFonts w:ascii="Times New Roman" w:eastAsia="Calibri" w:hAnsi="Times New Roman" w:cs="Times New Roman"/>
          <w:noProof/>
          <w:sz w:val="24"/>
          <w:szCs w:val="24"/>
          <w:lang w:val="id-ID" w:eastAsia="id-ID"/>
        </w:rPr>
        <w:tab/>
        <w:t xml:space="preserve">: </w:t>
      </w:r>
      <w:r w:rsidR="00843FCF" w:rsidRPr="00494A0C">
        <w:rPr>
          <w:rFonts w:ascii="Times New Roman" w:eastAsia="Calibri" w:hAnsi="Times New Roman" w:cs="Times New Roman"/>
          <w:noProof/>
          <w:sz w:val="24"/>
          <w:szCs w:val="24"/>
          <w:lang w:val="id-ID" w:eastAsia="id-ID"/>
        </w:rPr>
        <w:t>Ribka Maluangan</w:t>
      </w:r>
    </w:p>
    <w:p w14:paraId="0D39C757" w14:textId="778A2CD3" w:rsidR="002259BB" w:rsidRPr="00494A0C" w:rsidRDefault="002259BB" w:rsidP="002259BB">
      <w:pPr>
        <w:tabs>
          <w:tab w:val="left" w:pos="2268"/>
          <w:tab w:val="left" w:pos="4536"/>
          <w:tab w:val="left" w:pos="6946"/>
        </w:tabs>
        <w:spacing w:after="0" w:line="360" w:lineRule="auto"/>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Tempat Pengkajian</w:t>
      </w:r>
      <w:r w:rsidRPr="00494A0C">
        <w:rPr>
          <w:rFonts w:ascii="Times New Roman" w:eastAsia="Calibri" w:hAnsi="Times New Roman" w:cs="Times New Roman"/>
          <w:noProof/>
          <w:sz w:val="24"/>
          <w:szCs w:val="24"/>
          <w:lang w:val="id-ID" w:eastAsia="id-ID"/>
        </w:rPr>
        <w:tab/>
        <w:t xml:space="preserve">: </w:t>
      </w:r>
      <w:r w:rsidR="0001034D" w:rsidRPr="00494A0C">
        <w:rPr>
          <w:rFonts w:ascii="Times New Roman" w:eastAsia="Calibri" w:hAnsi="Times New Roman" w:cs="Times New Roman"/>
          <w:noProof/>
          <w:sz w:val="24"/>
          <w:szCs w:val="24"/>
          <w:lang w:val="id-ID" w:eastAsia="id-ID"/>
        </w:rPr>
        <w:t xml:space="preserve">PMB Erni Kumala Dewi </w:t>
      </w:r>
    </w:p>
    <w:p w14:paraId="7CA1121E" w14:textId="356A79D0" w:rsidR="002259BB" w:rsidRPr="00494A0C" w:rsidRDefault="002259BB" w:rsidP="002259BB">
      <w:pPr>
        <w:tabs>
          <w:tab w:val="left" w:pos="2268"/>
          <w:tab w:val="left" w:pos="4536"/>
          <w:tab w:val="left" w:pos="6946"/>
        </w:tabs>
        <w:spacing w:after="0" w:line="360" w:lineRule="auto"/>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WaktuPengkajian</w:t>
      </w:r>
      <w:r w:rsidRPr="00494A0C">
        <w:rPr>
          <w:rFonts w:ascii="Times New Roman" w:eastAsia="Calibri" w:hAnsi="Times New Roman" w:cs="Times New Roman"/>
          <w:noProof/>
          <w:sz w:val="24"/>
          <w:szCs w:val="24"/>
          <w:lang w:val="id-ID" w:eastAsia="id-ID"/>
        </w:rPr>
        <w:tab/>
        <w:t xml:space="preserve">: </w:t>
      </w:r>
      <w:r w:rsidR="00843FCF" w:rsidRPr="00494A0C">
        <w:rPr>
          <w:rFonts w:ascii="Times New Roman" w:eastAsia="Calibri" w:hAnsi="Times New Roman" w:cs="Times New Roman"/>
          <w:noProof/>
          <w:sz w:val="24"/>
          <w:szCs w:val="24"/>
          <w:lang w:val="id-ID" w:eastAsia="id-ID"/>
        </w:rPr>
        <w:t>29</w:t>
      </w:r>
      <w:r w:rsidRPr="00494A0C">
        <w:rPr>
          <w:rFonts w:ascii="Times New Roman" w:eastAsia="Calibri" w:hAnsi="Times New Roman" w:cs="Times New Roman"/>
          <w:noProof/>
          <w:sz w:val="24"/>
          <w:szCs w:val="24"/>
          <w:lang w:val="id-ID" w:eastAsia="id-ID"/>
        </w:rPr>
        <w:t>-0</w:t>
      </w:r>
      <w:r w:rsidR="003F282E" w:rsidRPr="00494A0C">
        <w:rPr>
          <w:rFonts w:ascii="Times New Roman" w:eastAsia="Calibri" w:hAnsi="Times New Roman" w:cs="Times New Roman"/>
          <w:noProof/>
          <w:sz w:val="24"/>
          <w:szCs w:val="24"/>
          <w:lang w:val="id-ID" w:eastAsia="id-ID"/>
        </w:rPr>
        <w:t>1</w:t>
      </w:r>
      <w:r w:rsidRPr="00494A0C">
        <w:rPr>
          <w:rFonts w:ascii="Times New Roman" w:eastAsia="Calibri" w:hAnsi="Times New Roman" w:cs="Times New Roman"/>
          <w:noProof/>
          <w:sz w:val="24"/>
          <w:szCs w:val="24"/>
          <w:lang w:val="id-ID" w:eastAsia="id-ID"/>
        </w:rPr>
        <w:t>-2</w:t>
      </w:r>
      <w:r w:rsidR="00843FCF" w:rsidRPr="00494A0C">
        <w:rPr>
          <w:rFonts w:ascii="Times New Roman" w:eastAsia="Calibri" w:hAnsi="Times New Roman" w:cs="Times New Roman"/>
          <w:noProof/>
          <w:sz w:val="24"/>
          <w:szCs w:val="24"/>
          <w:lang w:val="id-ID" w:eastAsia="id-ID"/>
        </w:rPr>
        <w:t>4</w:t>
      </w:r>
      <w:r w:rsidRPr="00494A0C">
        <w:rPr>
          <w:rFonts w:ascii="Times New Roman" w:eastAsia="Calibri" w:hAnsi="Times New Roman" w:cs="Times New Roman"/>
          <w:noProof/>
          <w:sz w:val="24"/>
          <w:szCs w:val="24"/>
          <w:lang w:val="id-ID" w:eastAsia="id-ID"/>
        </w:rPr>
        <w:t>/</w:t>
      </w:r>
      <w:r w:rsidR="00843FCF" w:rsidRPr="00494A0C">
        <w:rPr>
          <w:rFonts w:ascii="Times New Roman" w:eastAsia="Calibri" w:hAnsi="Times New Roman" w:cs="Times New Roman"/>
          <w:noProof/>
          <w:sz w:val="24"/>
          <w:szCs w:val="24"/>
          <w:lang w:val="id-ID" w:eastAsia="id-ID"/>
        </w:rPr>
        <w:t>23</w:t>
      </w:r>
      <w:r w:rsidRPr="00494A0C">
        <w:rPr>
          <w:rFonts w:ascii="Times New Roman" w:eastAsia="Calibri" w:hAnsi="Times New Roman" w:cs="Times New Roman"/>
          <w:noProof/>
          <w:sz w:val="24"/>
          <w:szCs w:val="24"/>
          <w:lang w:val="id-ID" w:eastAsia="id-ID"/>
        </w:rPr>
        <w:t>.</w:t>
      </w:r>
      <w:r w:rsidR="00843FCF" w:rsidRPr="00494A0C">
        <w:rPr>
          <w:rFonts w:ascii="Times New Roman" w:eastAsia="Calibri" w:hAnsi="Times New Roman" w:cs="Times New Roman"/>
          <w:noProof/>
          <w:sz w:val="24"/>
          <w:szCs w:val="24"/>
          <w:lang w:val="id-ID" w:eastAsia="id-ID"/>
        </w:rPr>
        <w:t>3</w:t>
      </w:r>
      <w:r w:rsidRPr="00494A0C">
        <w:rPr>
          <w:rFonts w:ascii="Times New Roman" w:eastAsia="Calibri" w:hAnsi="Times New Roman" w:cs="Times New Roman"/>
          <w:noProof/>
          <w:sz w:val="24"/>
          <w:szCs w:val="24"/>
          <w:lang w:val="id-ID" w:eastAsia="id-ID"/>
        </w:rPr>
        <w:t>0 WIB</w:t>
      </w:r>
    </w:p>
    <w:p w14:paraId="4A410DF9" w14:textId="77777777" w:rsidR="002259BB" w:rsidRPr="00494A0C" w:rsidRDefault="002259BB">
      <w:pPr>
        <w:numPr>
          <w:ilvl w:val="0"/>
          <w:numId w:val="94"/>
        </w:numPr>
        <w:tabs>
          <w:tab w:val="left" w:pos="2268"/>
          <w:tab w:val="left" w:pos="5387"/>
          <w:tab w:val="left" w:pos="8222"/>
        </w:tabs>
        <w:spacing w:after="0" w:line="360" w:lineRule="auto"/>
        <w:contextualSpacing/>
        <w:jc w:val="both"/>
        <w:rPr>
          <w:rFonts w:ascii="Times New Roman" w:eastAsia="Calibri" w:hAnsi="Times New Roman" w:cs="Times New Roman"/>
          <w:b/>
          <w:noProof/>
          <w:sz w:val="24"/>
          <w:szCs w:val="24"/>
          <w:lang w:val="id-ID" w:eastAsia="id-ID"/>
        </w:rPr>
      </w:pPr>
      <w:r w:rsidRPr="00494A0C">
        <w:rPr>
          <w:rFonts w:ascii="Times New Roman" w:eastAsia="Calibri" w:hAnsi="Times New Roman" w:cs="Times New Roman"/>
          <w:b/>
          <w:noProof/>
          <w:sz w:val="24"/>
          <w:szCs w:val="24"/>
          <w:lang w:val="id-ID" w:eastAsia="id-ID"/>
        </w:rPr>
        <w:t>PENGKAJIAN DATA SUBJEKTIF</w:t>
      </w:r>
    </w:p>
    <w:p w14:paraId="3CC1D3B6" w14:textId="77777777" w:rsidR="002259BB" w:rsidRPr="00494A0C" w:rsidRDefault="002259BB">
      <w:pPr>
        <w:numPr>
          <w:ilvl w:val="0"/>
          <w:numId w:val="95"/>
        </w:numPr>
        <w:tabs>
          <w:tab w:val="left" w:pos="2268"/>
          <w:tab w:val="left" w:pos="5387"/>
          <w:tab w:val="left" w:pos="8222"/>
        </w:tabs>
        <w:spacing w:after="0" w:line="360" w:lineRule="auto"/>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BIODATA</w:t>
      </w:r>
    </w:p>
    <w:tbl>
      <w:tblPr>
        <w:tblStyle w:val="TableGrid11"/>
        <w:tblW w:w="7654"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827"/>
      </w:tblGrid>
      <w:tr w:rsidR="002259BB" w:rsidRPr="00494A0C" w14:paraId="392CE1FC" w14:textId="77777777" w:rsidTr="00004781">
        <w:tc>
          <w:tcPr>
            <w:tcW w:w="3827" w:type="dxa"/>
            <w:hideMark/>
          </w:tcPr>
          <w:p w14:paraId="72E3C72E" w14:textId="77777777" w:rsidR="002259BB" w:rsidRPr="00494A0C" w:rsidRDefault="002259BB" w:rsidP="00580E3A">
            <w:pPr>
              <w:tabs>
                <w:tab w:val="left" w:pos="3824"/>
                <w:tab w:val="left" w:pos="5837"/>
              </w:tabs>
              <w:spacing w:line="276" w:lineRule="auto"/>
              <w:ind w:left="171"/>
              <w:contextualSpacing/>
              <w:rPr>
                <w:rFonts w:ascii="Times New Roman" w:hAnsi="Times New Roman"/>
                <w:noProof/>
                <w:u w:val="single"/>
                <w:lang w:val="id-ID" w:eastAsia="id-ID"/>
              </w:rPr>
            </w:pPr>
            <w:r w:rsidRPr="00494A0C">
              <w:rPr>
                <w:rFonts w:ascii="Times New Roman" w:eastAsia="Malgun Gothic" w:hAnsi="Times New Roman"/>
                <w:noProof/>
                <w:u w:val="single"/>
                <w:lang w:val="id-ID" w:eastAsia="id-ID"/>
              </w:rPr>
              <w:t>Ibu</w:t>
            </w:r>
          </w:p>
        </w:tc>
        <w:tc>
          <w:tcPr>
            <w:tcW w:w="3827" w:type="dxa"/>
            <w:hideMark/>
          </w:tcPr>
          <w:p w14:paraId="275D164A" w14:textId="77777777" w:rsidR="002259BB" w:rsidRPr="00494A0C" w:rsidRDefault="002259BB" w:rsidP="00004781">
            <w:pPr>
              <w:tabs>
                <w:tab w:val="left" w:pos="1711"/>
                <w:tab w:val="left" w:pos="3623"/>
                <w:tab w:val="left" w:pos="4730"/>
                <w:tab w:val="left" w:pos="5837"/>
              </w:tabs>
              <w:spacing w:line="276" w:lineRule="auto"/>
              <w:ind w:right="-234"/>
              <w:contextualSpacing/>
              <w:jc w:val="center"/>
              <w:rPr>
                <w:rFonts w:ascii="Times New Roman" w:eastAsia="Malgun Gothic" w:hAnsi="Times New Roman"/>
                <w:noProof/>
                <w:u w:val="single"/>
                <w:lang w:val="id-ID" w:eastAsia="id-ID"/>
              </w:rPr>
            </w:pPr>
            <w:r w:rsidRPr="00494A0C">
              <w:rPr>
                <w:rFonts w:ascii="Times New Roman" w:eastAsia="Malgun Gothic" w:hAnsi="Times New Roman"/>
                <w:noProof/>
                <w:u w:val="single"/>
                <w:lang w:val="id-ID" w:eastAsia="id-ID"/>
              </w:rPr>
              <w:t>Suami</w:t>
            </w:r>
          </w:p>
        </w:tc>
      </w:tr>
      <w:tr w:rsidR="002259BB" w:rsidRPr="00494A0C" w14:paraId="4C5C2ABE" w14:textId="77777777" w:rsidTr="00004781">
        <w:tc>
          <w:tcPr>
            <w:tcW w:w="3827" w:type="dxa"/>
            <w:hideMark/>
          </w:tcPr>
          <w:p w14:paraId="09E656DE" w14:textId="5E43DC6C" w:rsidR="002259BB" w:rsidRPr="00494A0C" w:rsidRDefault="002259BB" w:rsidP="00004781">
            <w:pPr>
              <w:tabs>
                <w:tab w:val="left" w:pos="3623"/>
                <w:tab w:val="left" w:pos="4730"/>
                <w:tab w:val="left" w:pos="5837"/>
              </w:tabs>
              <w:spacing w:line="276" w:lineRule="auto"/>
              <w:ind w:right="-234"/>
              <w:contextualSpacing/>
              <w:jc w:val="both"/>
              <w:rPr>
                <w:rFonts w:ascii="Times New Roman" w:eastAsia="Malgun Gothic" w:hAnsi="Times New Roman"/>
                <w:noProof/>
                <w:lang w:val="id-ID" w:eastAsia="id-ID"/>
              </w:rPr>
            </w:pPr>
            <w:r w:rsidRPr="00494A0C">
              <w:rPr>
                <w:rFonts w:ascii="Times New Roman" w:eastAsia="Malgun Gothic" w:hAnsi="Times New Roman"/>
                <w:noProof/>
                <w:lang w:val="id-ID" w:eastAsia="id-ID"/>
              </w:rPr>
              <w:t xml:space="preserve">Nama Klien       : Ny. </w:t>
            </w:r>
            <w:r w:rsidR="00843FCF" w:rsidRPr="00494A0C">
              <w:rPr>
                <w:rFonts w:ascii="Times New Roman" w:eastAsia="Malgun Gothic" w:hAnsi="Times New Roman"/>
                <w:noProof/>
                <w:lang w:val="id-ID" w:eastAsia="id-ID"/>
              </w:rPr>
              <w:t>N.M</w:t>
            </w:r>
          </w:p>
        </w:tc>
        <w:tc>
          <w:tcPr>
            <w:tcW w:w="3827" w:type="dxa"/>
            <w:hideMark/>
          </w:tcPr>
          <w:p w14:paraId="649F3FB7" w14:textId="2B332BD1" w:rsidR="002259BB" w:rsidRPr="00494A0C" w:rsidRDefault="002259BB" w:rsidP="00004781">
            <w:pPr>
              <w:tabs>
                <w:tab w:val="left" w:pos="3623"/>
                <w:tab w:val="left" w:pos="4730"/>
                <w:tab w:val="left" w:pos="5837"/>
              </w:tabs>
              <w:spacing w:line="276" w:lineRule="auto"/>
              <w:ind w:right="-234"/>
              <w:contextualSpacing/>
              <w:jc w:val="both"/>
              <w:rPr>
                <w:rFonts w:ascii="Times New Roman" w:eastAsia="Malgun Gothic" w:hAnsi="Times New Roman"/>
                <w:noProof/>
                <w:lang w:val="id-ID" w:eastAsia="id-ID"/>
              </w:rPr>
            </w:pPr>
            <w:r w:rsidRPr="00494A0C">
              <w:rPr>
                <w:rFonts w:ascii="Times New Roman" w:eastAsia="Malgun Gothic" w:hAnsi="Times New Roman"/>
                <w:noProof/>
                <w:lang w:val="id-ID" w:eastAsia="id-ID"/>
              </w:rPr>
              <w:t xml:space="preserve">Nama Klien       : Tn. </w:t>
            </w:r>
            <w:r w:rsidR="0054657B" w:rsidRPr="00494A0C">
              <w:rPr>
                <w:rFonts w:ascii="Times New Roman" w:eastAsia="Malgun Gothic" w:hAnsi="Times New Roman"/>
                <w:noProof/>
                <w:lang w:val="id-ID" w:eastAsia="id-ID"/>
              </w:rPr>
              <w:t>B</w:t>
            </w:r>
          </w:p>
        </w:tc>
      </w:tr>
      <w:tr w:rsidR="002259BB" w:rsidRPr="00494A0C" w14:paraId="79820E0D" w14:textId="77777777" w:rsidTr="00004781">
        <w:tc>
          <w:tcPr>
            <w:tcW w:w="3827" w:type="dxa"/>
            <w:hideMark/>
          </w:tcPr>
          <w:p w14:paraId="06E09E02" w14:textId="67BD801A" w:rsidR="002259BB" w:rsidRPr="00494A0C" w:rsidRDefault="002259BB" w:rsidP="00004781">
            <w:pPr>
              <w:tabs>
                <w:tab w:val="left" w:pos="1711"/>
                <w:tab w:val="left" w:pos="3623"/>
                <w:tab w:val="left" w:pos="4730"/>
                <w:tab w:val="left" w:pos="5837"/>
              </w:tabs>
              <w:spacing w:line="276" w:lineRule="auto"/>
              <w:ind w:right="-234"/>
              <w:contextualSpacing/>
              <w:jc w:val="both"/>
              <w:rPr>
                <w:rFonts w:ascii="Times New Roman" w:eastAsia="Malgun Gothic" w:hAnsi="Times New Roman"/>
                <w:noProof/>
                <w:lang w:val="id-ID" w:eastAsia="id-ID"/>
              </w:rPr>
            </w:pPr>
            <w:r w:rsidRPr="00494A0C">
              <w:rPr>
                <w:rFonts w:ascii="Times New Roman" w:eastAsia="Malgun Gothic" w:hAnsi="Times New Roman"/>
                <w:noProof/>
                <w:lang w:val="id-ID" w:eastAsia="id-ID"/>
              </w:rPr>
              <w:t xml:space="preserve">Umur                 : </w:t>
            </w:r>
            <w:r w:rsidR="00843FCF" w:rsidRPr="00494A0C">
              <w:rPr>
                <w:rFonts w:ascii="Times New Roman" w:eastAsia="Malgun Gothic" w:hAnsi="Times New Roman"/>
                <w:noProof/>
                <w:lang w:val="id-ID" w:eastAsia="id-ID"/>
              </w:rPr>
              <w:t>34</w:t>
            </w:r>
            <w:r w:rsidRPr="00494A0C">
              <w:rPr>
                <w:rFonts w:ascii="Times New Roman" w:eastAsia="Malgun Gothic" w:hAnsi="Times New Roman"/>
                <w:noProof/>
                <w:lang w:val="id-ID" w:eastAsia="id-ID"/>
              </w:rPr>
              <w:t xml:space="preserve"> tahun</w:t>
            </w:r>
          </w:p>
        </w:tc>
        <w:tc>
          <w:tcPr>
            <w:tcW w:w="3827" w:type="dxa"/>
            <w:hideMark/>
          </w:tcPr>
          <w:p w14:paraId="721A642D" w14:textId="4729534F" w:rsidR="002259BB" w:rsidRPr="00494A0C" w:rsidRDefault="002259BB" w:rsidP="00004781">
            <w:pPr>
              <w:tabs>
                <w:tab w:val="left" w:pos="1711"/>
                <w:tab w:val="left" w:pos="3623"/>
                <w:tab w:val="left" w:pos="4730"/>
                <w:tab w:val="left" w:pos="5837"/>
              </w:tabs>
              <w:spacing w:line="276" w:lineRule="auto"/>
              <w:ind w:right="-234"/>
              <w:contextualSpacing/>
              <w:jc w:val="both"/>
              <w:rPr>
                <w:rFonts w:ascii="Times New Roman" w:eastAsia="Malgun Gothic" w:hAnsi="Times New Roman"/>
                <w:noProof/>
                <w:lang w:val="id-ID" w:eastAsia="id-ID"/>
              </w:rPr>
            </w:pPr>
            <w:r w:rsidRPr="00494A0C">
              <w:rPr>
                <w:rFonts w:ascii="Times New Roman" w:eastAsia="Malgun Gothic" w:hAnsi="Times New Roman"/>
                <w:noProof/>
                <w:lang w:val="id-ID" w:eastAsia="id-ID"/>
              </w:rPr>
              <w:t xml:space="preserve">Umur                 : </w:t>
            </w:r>
            <w:r w:rsidR="00843FCF" w:rsidRPr="00494A0C">
              <w:rPr>
                <w:rFonts w:ascii="Times New Roman" w:eastAsia="Malgun Gothic" w:hAnsi="Times New Roman"/>
                <w:noProof/>
                <w:lang w:val="id-ID" w:eastAsia="id-ID"/>
              </w:rPr>
              <w:t>37</w:t>
            </w:r>
            <w:r w:rsidRPr="00494A0C">
              <w:rPr>
                <w:rFonts w:ascii="Times New Roman" w:eastAsia="Malgun Gothic" w:hAnsi="Times New Roman"/>
                <w:noProof/>
                <w:lang w:val="id-ID" w:eastAsia="id-ID"/>
              </w:rPr>
              <w:t xml:space="preserve"> tahun</w:t>
            </w:r>
          </w:p>
        </w:tc>
      </w:tr>
      <w:tr w:rsidR="002259BB" w:rsidRPr="00494A0C" w14:paraId="62D33DF3" w14:textId="77777777" w:rsidTr="00004781">
        <w:tc>
          <w:tcPr>
            <w:tcW w:w="3827" w:type="dxa"/>
            <w:hideMark/>
          </w:tcPr>
          <w:p w14:paraId="0D6204BB" w14:textId="77777777" w:rsidR="002259BB" w:rsidRPr="00494A0C" w:rsidRDefault="002259BB" w:rsidP="00004781">
            <w:pPr>
              <w:tabs>
                <w:tab w:val="left" w:pos="1711"/>
                <w:tab w:val="left" w:pos="3623"/>
                <w:tab w:val="left" w:pos="4730"/>
                <w:tab w:val="left" w:pos="5837"/>
              </w:tabs>
              <w:spacing w:line="276" w:lineRule="auto"/>
              <w:ind w:right="-234"/>
              <w:contextualSpacing/>
              <w:jc w:val="both"/>
              <w:rPr>
                <w:rFonts w:ascii="Times New Roman" w:eastAsia="Malgun Gothic" w:hAnsi="Times New Roman"/>
                <w:noProof/>
                <w:lang w:val="id-ID" w:eastAsia="id-ID"/>
              </w:rPr>
            </w:pPr>
            <w:r w:rsidRPr="00494A0C">
              <w:rPr>
                <w:rFonts w:ascii="Times New Roman" w:eastAsia="Malgun Gothic" w:hAnsi="Times New Roman"/>
                <w:noProof/>
                <w:lang w:val="id-ID" w:eastAsia="id-ID"/>
              </w:rPr>
              <w:t>Suku Bangsa     : Jawa/Indonesia</w:t>
            </w:r>
          </w:p>
        </w:tc>
        <w:tc>
          <w:tcPr>
            <w:tcW w:w="3827" w:type="dxa"/>
            <w:hideMark/>
          </w:tcPr>
          <w:p w14:paraId="045C4517" w14:textId="77777777" w:rsidR="002259BB" w:rsidRPr="00494A0C" w:rsidRDefault="002259BB" w:rsidP="00004781">
            <w:pPr>
              <w:tabs>
                <w:tab w:val="left" w:pos="1711"/>
                <w:tab w:val="left" w:pos="3623"/>
                <w:tab w:val="left" w:pos="4730"/>
                <w:tab w:val="left" w:pos="5837"/>
              </w:tabs>
              <w:spacing w:line="276" w:lineRule="auto"/>
              <w:ind w:right="-234"/>
              <w:contextualSpacing/>
              <w:jc w:val="both"/>
              <w:rPr>
                <w:rFonts w:ascii="Times New Roman" w:eastAsia="Malgun Gothic" w:hAnsi="Times New Roman"/>
                <w:noProof/>
                <w:lang w:val="id-ID" w:eastAsia="id-ID"/>
              </w:rPr>
            </w:pPr>
            <w:r w:rsidRPr="00494A0C">
              <w:rPr>
                <w:rFonts w:ascii="Times New Roman" w:eastAsia="Malgun Gothic" w:hAnsi="Times New Roman"/>
                <w:noProof/>
                <w:lang w:val="id-ID" w:eastAsia="id-ID"/>
              </w:rPr>
              <w:t>Suku Bangsa     : Jawa/Indonesia</w:t>
            </w:r>
          </w:p>
        </w:tc>
      </w:tr>
      <w:tr w:rsidR="002259BB" w:rsidRPr="00494A0C" w14:paraId="2E047906" w14:textId="77777777" w:rsidTr="00004781">
        <w:tc>
          <w:tcPr>
            <w:tcW w:w="3827" w:type="dxa"/>
            <w:hideMark/>
          </w:tcPr>
          <w:p w14:paraId="5CFC6EC3" w14:textId="77777777" w:rsidR="002259BB" w:rsidRPr="00494A0C" w:rsidRDefault="002259BB" w:rsidP="00004781">
            <w:pPr>
              <w:tabs>
                <w:tab w:val="left" w:pos="1711"/>
                <w:tab w:val="left" w:pos="3623"/>
                <w:tab w:val="left" w:pos="4730"/>
                <w:tab w:val="left" w:pos="5837"/>
              </w:tabs>
              <w:spacing w:line="276" w:lineRule="auto"/>
              <w:ind w:right="-234"/>
              <w:contextualSpacing/>
              <w:jc w:val="both"/>
              <w:rPr>
                <w:rFonts w:ascii="Times New Roman" w:eastAsia="Malgun Gothic" w:hAnsi="Times New Roman"/>
                <w:noProof/>
                <w:lang w:val="id-ID" w:eastAsia="id-ID"/>
              </w:rPr>
            </w:pPr>
            <w:r w:rsidRPr="00494A0C">
              <w:rPr>
                <w:rFonts w:ascii="Times New Roman" w:eastAsia="Malgun Gothic" w:hAnsi="Times New Roman"/>
                <w:noProof/>
                <w:lang w:val="id-ID" w:eastAsia="id-ID"/>
              </w:rPr>
              <w:t>Agama              : Islam</w:t>
            </w:r>
          </w:p>
        </w:tc>
        <w:tc>
          <w:tcPr>
            <w:tcW w:w="3827" w:type="dxa"/>
            <w:hideMark/>
          </w:tcPr>
          <w:p w14:paraId="5B3226B9" w14:textId="77777777" w:rsidR="002259BB" w:rsidRPr="00494A0C" w:rsidRDefault="002259BB" w:rsidP="00004781">
            <w:pPr>
              <w:tabs>
                <w:tab w:val="left" w:pos="1711"/>
                <w:tab w:val="left" w:pos="3623"/>
                <w:tab w:val="left" w:pos="4730"/>
                <w:tab w:val="left" w:pos="5837"/>
              </w:tabs>
              <w:spacing w:line="276" w:lineRule="auto"/>
              <w:ind w:right="-234"/>
              <w:contextualSpacing/>
              <w:jc w:val="both"/>
              <w:rPr>
                <w:rFonts w:ascii="Times New Roman" w:eastAsia="Malgun Gothic" w:hAnsi="Times New Roman"/>
                <w:noProof/>
                <w:lang w:val="id-ID" w:eastAsia="id-ID"/>
              </w:rPr>
            </w:pPr>
            <w:r w:rsidRPr="00494A0C">
              <w:rPr>
                <w:rFonts w:ascii="Times New Roman" w:eastAsia="Malgun Gothic" w:hAnsi="Times New Roman"/>
                <w:noProof/>
                <w:lang w:val="id-ID" w:eastAsia="id-ID"/>
              </w:rPr>
              <w:t>Agama              : Islam</w:t>
            </w:r>
          </w:p>
        </w:tc>
      </w:tr>
      <w:tr w:rsidR="002259BB" w:rsidRPr="00494A0C" w14:paraId="545CC1CB" w14:textId="77777777" w:rsidTr="00004781">
        <w:tc>
          <w:tcPr>
            <w:tcW w:w="3827" w:type="dxa"/>
            <w:hideMark/>
          </w:tcPr>
          <w:p w14:paraId="7CA3B1A5" w14:textId="760BF07A" w:rsidR="002259BB" w:rsidRPr="00494A0C" w:rsidRDefault="002259BB" w:rsidP="00004781">
            <w:pPr>
              <w:tabs>
                <w:tab w:val="left" w:pos="1711"/>
                <w:tab w:val="left" w:pos="3623"/>
                <w:tab w:val="left" w:pos="4730"/>
                <w:tab w:val="left" w:pos="5837"/>
              </w:tabs>
              <w:spacing w:line="276" w:lineRule="auto"/>
              <w:ind w:right="-234"/>
              <w:contextualSpacing/>
              <w:jc w:val="both"/>
              <w:rPr>
                <w:rFonts w:ascii="Times New Roman" w:eastAsia="Malgun Gothic" w:hAnsi="Times New Roman"/>
                <w:noProof/>
                <w:lang w:val="id-ID" w:eastAsia="id-ID"/>
              </w:rPr>
            </w:pPr>
            <w:r w:rsidRPr="00494A0C">
              <w:rPr>
                <w:rFonts w:ascii="Times New Roman" w:eastAsia="Malgun Gothic" w:hAnsi="Times New Roman"/>
                <w:noProof/>
                <w:lang w:val="id-ID" w:eastAsia="id-ID"/>
              </w:rPr>
              <w:t xml:space="preserve">Pendidikan       : </w:t>
            </w:r>
            <w:r w:rsidR="0054657B" w:rsidRPr="00494A0C">
              <w:rPr>
                <w:rFonts w:ascii="Times New Roman" w:eastAsia="Malgun Gothic" w:hAnsi="Times New Roman"/>
                <w:noProof/>
                <w:lang w:val="id-ID" w:eastAsia="id-ID"/>
              </w:rPr>
              <w:t>SMK</w:t>
            </w:r>
          </w:p>
        </w:tc>
        <w:tc>
          <w:tcPr>
            <w:tcW w:w="3827" w:type="dxa"/>
            <w:hideMark/>
          </w:tcPr>
          <w:p w14:paraId="2EE2F84F" w14:textId="130BB787" w:rsidR="002259BB" w:rsidRPr="00494A0C" w:rsidRDefault="002259BB" w:rsidP="00004781">
            <w:pPr>
              <w:tabs>
                <w:tab w:val="left" w:pos="1711"/>
                <w:tab w:val="left" w:pos="3623"/>
                <w:tab w:val="left" w:pos="4730"/>
                <w:tab w:val="left" w:pos="5837"/>
              </w:tabs>
              <w:spacing w:line="276" w:lineRule="auto"/>
              <w:ind w:right="-234"/>
              <w:contextualSpacing/>
              <w:jc w:val="both"/>
              <w:rPr>
                <w:rFonts w:ascii="Times New Roman" w:eastAsia="Malgun Gothic" w:hAnsi="Times New Roman"/>
                <w:noProof/>
                <w:lang w:val="id-ID" w:eastAsia="id-ID"/>
              </w:rPr>
            </w:pPr>
            <w:r w:rsidRPr="00494A0C">
              <w:rPr>
                <w:rFonts w:ascii="Times New Roman" w:eastAsia="Malgun Gothic" w:hAnsi="Times New Roman"/>
                <w:noProof/>
                <w:lang w:val="id-ID" w:eastAsia="id-ID"/>
              </w:rPr>
              <w:t xml:space="preserve">Pendidikan       : </w:t>
            </w:r>
            <w:r w:rsidR="0054657B" w:rsidRPr="00494A0C">
              <w:rPr>
                <w:rFonts w:ascii="Times New Roman" w:eastAsia="Malgun Gothic" w:hAnsi="Times New Roman"/>
                <w:noProof/>
                <w:lang w:val="id-ID" w:eastAsia="id-ID"/>
              </w:rPr>
              <w:t>SM</w:t>
            </w:r>
            <w:r w:rsidR="00843FCF" w:rsidRPr="00494A0C">
              <w:rPr>
                <w:rFonts w:ascii="Times New Roman" w:eastAsia="Malgun Gothic" w:hAnsi="Times New Roman"/>
                <w:noProof/>
                <w:lang w:val="id-ID" w:eastAsia="id-ID"/>
              </w:rPr>
              <w:t>A</w:t>
            </w:r>
          </w:p>
        </w:tc>
      </w:tr>
      <w:tr w:rsidR="002259BB" w:rsidRPr="00494A0C" w14:paraId="1192C40D" w14:textId="77777777" w:rsidTr="00004781">
        <w:tc>
          <w:tcPr>
            <w:tcW w:w="3827" w:type="dxa"/>
            <w:hideMark/>
          </w:tcPr>
          <w:p w14:paraId="05837373" w14:textId="334E67C0" w:rsidR="002259BB" w:rsidRPr="00494A0C" w:rsidRDefault="002259BB" w:rsidP="00004781">
            <w:pPr>
              <w:tabs>
                <w:tab w:val="left" w:pos="1711"/>
                <w:tab w:val="left" w:pos="3623"/>
                <w:tab w:val="left" w:pos="4730"/>
                <w:tab w:val="left" w:pos="5837"/>
              </w:tabs>
              <w:spacing w:line="276" w:lineRule="auto"/>
              <w:ind w:right="-234"/>
              <w:contextualSpacing/>
              <w:jc w:val="both"/>
              <w:rPr>
                <w:rFonts w:ascii="Times New Roman" w:eastAsia="Malgun Gothic" w:hAnsi="Times New Roman"/>
                <w:noProof/>
                <w:lang w:val="id-ID" w:eastAsia="id-ID"/>
              </w:rPr>
            </w:pPr>
            <w:r w:rsidRPr="00494A0C">
              <w:rPr>
                <w:rFonts w:ascii="Times New Roman" w:eastAsia="Malgun Gothic" w:hAnsi="Times New Roman"/>
                <w:noProof/>
                <w:lang w:val="id-ID" w:eastAsia="id-ID"/>
              </w:rPr>
              <w:t xml:space="preserve">Pekerjaan         : </w:t>
            </w:r>
            <w:r w:rsidR="00843FCF" w:rsidRPr="00494A0C">
              <w:rPr>
                <w:rFonts w:ascii="Times New Roman" w:eastAsia="Malgun Gothic" w:hAnsi="Times New Roman"/>
                <w:noProof/>
                <w:lang w:val="id-ID" w:eastAsia="id-ID"/>
              </w:rPr>
              <w:t>Kariawan Swasta</w:t>
            </w:r>
          </w:p>
        </w:tc>
        <w:tc>
          <w:tcPr>
            <w:tcW w:w="3827" w:type="dxa"/>
            <w:hideMark/>
          </w:tcPr>
          <w:p w14:paraId="1EF0A911" w14:textId="3DF8D9BB" w:rsidR="002259BB" w:rsidRPr="00494A0C" w:rsidRDefault="002259BB" w:rsidP="00004781">
            <w:pPr>
              <w:tabs>
                <w:tab w:val="left" w:pos="1711"/>
                <w:tab w:val="left" w:pos="3623"/>
                <w:tab w:val="left" w:pos="4730"/>
                <w:tab w:val="left" w:pos="5837"/>
              </w:tabs>
              <w:spacing w:line="276" w:lineRule="auto"/>
              <w:ind w:right="-234"/>
              <w:contextualSpacing/>
              <w:jc w:val="both"/>
              <w:rPr>
                <w:rFonts w:ascii="Times New Roman" w:eastAsia="Malgun Gothic" w:hAnsi="Times New Roman"/>
                <w:noProof/>
                <w:lang w:val="id-ID" w:eastAsia="id-ID"/>
              </w:rPr>
            </w:pPr>
            <w:r w:rsidRPr="00494A0C">
              <w:rPr>
                <w:rFonts w:ascii="Times New Roman" w:eastAsia="Malgun Gothic" w:hAnsi="Times New Roman"/>
                <w:noProof/>
                <w:lang w:val="id-ID" w:eastAsia="id-ID"/>
              </w:rPr>
              <w:t xml:space="preserve">Pekerjaan         : </w:t>
            </w:r>
            <w:r w:rsidR="0054657B" w:rsidRPr="00494A0C">
              <w:rPr>
                <w:rFonts w:ascii="Times New Roman" w:eastAsia="Malgun Gothic" w:hAnsi="Times New Roman"/>
                <w:noProof/>
                <w:lang w:val="id-ID" w:eastAsia="id-ID"/>
              </w:rPr>
              <w:t>Karyawan Swasta</w:t>
            </w:r>
          </w:p>
        </w:tc>
      </w:tr>
      <w:tr w:rsidR="002259BB" w:rsidRPr="00494A0C" w14:paraId="2E392FD3" w14:textId="77777777" w:rsidTr="00004781">
        <w:trPr>
          <w:trHeight w:val="821"/>
        </w:trPr>
        <w:tc>
          <w:tcPr>
            <w:tcW w:w="3827" w:type="dxa"/>
            <w:hideMark/>
          </w:tcPr>
          <w:p w14:paraId="4677D627" w14:textId="5B5EB2D4" w:rsidR="002259BB" w:rsidRPr="00494A0C" w:rsidRDefault="002259BB" w:rsidP="00004781">
            <w:pPr>
              <w:tabs>
                <w:tab w:val="left" w:pos="1711"/>
                <w:tab w:val="left" w:pos="3623"/>
                <w:tab w:val="left" w:pos="4730"/>
                <w:tab w:val="left" w:pos="5837"/>
              </w:tabs>
              <w:spacing w:line="276" w:lineRule="auto"/>
              <w:ind w:right="74"/>
              <w:jc w:val="both"/>
              <w:rPr>
                <w:rFonts w:ascii="Times New Roman" w:eastAsia="Malgun Gothic" w:hAnsi="Times New Roman"/>
                <w:noProof/>
                <w:lang w:val="id-ID" w:eastAsia="id-ID"/>
              </w:rPr>
            </w:pPr>
            <w:r w:rsidRPr="00494A0C">
              <w:rPr>
                <w:rFonts w:ascii="Times New Roman" w:eastAsia="Malgun Gothic" w:hAnsi="Times New Roman"/>
                <w:noProof/>
                <w:lang w:val="id-ID" w:eastAsia="id-ID"/>
              </w:rPr>
              <w:t xml:space="preserve">Alamat Rumah: </w:t>
            </w:r>
            <w:r w:rsidR="00843FCF" w:rsidRPr="00494A0C">
              <w:rPr>
                <w:rFonts w:ascii="Times New Roman" w:eastAsia="Malgun Gothic" w:hAnsi="Times New Roman"/>
                <w:noProof/>
                <w:lang w:val="id-ID" w:eastAsia="id-ID"/>
              </w:rPr>
              <w:t xml:space="preserve">Minggiran MJ 2/1280 A RT 062/RW 016 Suryodiningratan Mantrijeron </w:t>
            </w:r>
          </w:p>
        </w:tc>
        <w:tc>
          <w:tcPr>
            <w:tcW w:w="3827" w:type="dxa"/>
            <w:hideMark/>
          </w:tcPr>
          <w:p w14:paraId="7E5F6F2E" w14:textId="6E212530" w:rsidR="002259BB" w:rsidRPr="00494A0C" w:rsidRDefault="002259BB" w:rsidP="00004781">
            <w:pPr>
              <w:tabs>
                <w:tab w:val="left" w:pos="1711"/>
                <w:tab w:val="left" w:pos="3623"/>
                <w:tab w:val="left" w:pos="4730"/>
                <w:tab w:val="left" w:pos="5837"/>
              </w:tabs>
              <w:spacing w:line="276" w:lineRule="auto"/>
              <w:ind w:right="42"/>
              <w:jc w:val="both"/>
              <w:rPr>
                <w:rFonts w:ascii="Times New Roman" w:eastAsia="Malgun Gothic" w:hAnsi="Times New Roman"/>
                <w:noProof/>
                <w:lang w:val="id-ID" w:eastAsia="id-ID"/>
              </w:rPr>
            </w:pPr>
            <w:r w:rsidRPr="00494A0C">
              <w:rPr>
                <w:rFonts w:ascii="Times New Roman" w:eastAsia="Malgun Gothic" w:hAnsi="Times New Roman"/>
                <w:noProof/>
                <w:lang w:val="id-ID" w:eastAsia="id-ID"/>
              </w:rPr>
              <w:t xml:space="preserve">Alamat Rumah: </w:t>
            </w:r>
            <w:r w:rsidR="00843FCF" w:rsidRPr="00494A0C">
              <w:rPr>
                <w:rFonts w:ascii="Times New Roman" w:eastAsia="Malgun Gothic" w:hAnsi="Times New Roman"/>
                <w:noProof/>
                <w:lang w:val="id-ID" w:eastAsia="id-ID"/>
              </w:rPr>
              <w:t>Minggiran MJ 2/1280 A RT 062/RW 016 Suryodiningratan Mantrijeron</w:t>
            </w:r>
          </w:p>
        </w:tc>
      </w:tr>
    </w:tbl>
    <w:p w14:paraId="62EC6BB8" w14:textId="742EFFB9" w:rsidR="002259BB" w:rsidRPr="00494A0C" w:rsidRDefault="002259BB">
      <w:pPr>
        <w:numPr>
          <w:ilvl w:val="0"/>
          <w:numId w:val="95"/>
        </w:numPr>
        <w:tabs>
          <w:tab w:val="left" w:pos="709"/>
          <w:tab w:val="left" w:pos="2410"/>
          <w:tab w:val="left" w:pos="5387"/>
          <w:tab w:val="left" w:pos="7088"/>
          <w:tab w:val="left" w:pos="8222"/>
        </w:tabs>
        <w:spacing w:after="0" w:line="360" w:lineRule="auto"/>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 xml:space="preserve">KELUHAN : Saat ini merupakan kunjungan ulang. </w:t>
      </w:r>
      <w:r w:rsidR="000F09AC" w:rsidRPr="00494A0C">
        <w:rPr>
          <w:rFonts w:ascii="Times New Roman" w:eastAsia="Calibri" w:hAnsi="Times New Roman" w:cs="Times New Roman"/>
          <w:noProof/>
          <w:sz w:val="24"/>
          <w:szCs w:val="24"/>
          <w:lang w:val="id-ID" w:eastAsia="id-ID"/>
        </w:rPr>
        <w:t>Ny. N.M</w:t>
      </w:r>
      <w:r w:rsidR="00E24A48" w:rsidRPr="00494A0C">
        <w:rPr>
          <w:rFonts w:ascii="Times New Roman" w:eastAsia="Calibri" w:hAnsi="Times New Roman" w:cs="Times New Roman"/>
          <w:noProof/>
          <w:sz w:val="24"/>
          <w:szCs w:val="24"/>
          <w:lang w:val="id-ID" w:eastAsia="id-ID"/>
        </w:rPr>
        <w:t xml:space="preserve"> </w:t>
      </w:r>
      <w:r w:rsidRPr="00494A0C">
        <w:rPr>
          <w:rFonts w:ascii="Times New Roman" w:eastAsia="Calibri" w:hAnsi="Times New Roman" w:cs="Times New Roman"/>
          <w:noProof/>
          <w:sz w:val="24"/>
          <w:szCs w:val="24"/>
          <w:lang w:val="id-ID" w:eastAsia="id-ID"/>
        </w:rPr>
        <w:t xml:space="preserve">datang mengatakan ingin kontrol kehamilan. Saat ini ia mengatakan bahwa </w:t>
      </w:r>
      <w:r w:rsidR="003A0067" w:rsidRPr="00494A0C">
        <w:rPr>
          <w:rFonts w:ascii="Times New Roman" w:eastAsia="Calibri" w:hAnsi="Times New Roman" w:cs="Times New Roman"/>
          <w:noProof/>
          <w:sz w:val="24"/>
          <w:szCs w:val="24"/>
          <w:lang w:val="id-ID" w:eastAsia="id-ID"/>
        </w:rPr>
        <w:t xml:space="preserve">mengalami muntah </w:t>
      </w:r>
      <w:r w:rsidR="00626A82" w:rsidRPr="00494A0C">
        <w:rPr>
          <w:rFonts w:ascii="Times New Roman" w:eastAsia="Calibri" w:hAnsi="Times New Roman" w:cs="Times New Roman"/>
          <w:noProof/>
          <w:sz w:val="24"/>
          <w:szCs w:val="24"/>
          <w:lang w:val="id-ID" w:eastAsia="id-ID"/>
        </w:rPr>
        <w:t>1 kali</w:t>
      </w:r>
      <w:r w:rsidR="003A0067" w:rsidRPr="00494A0C">
        <w:rPr>
          <w:rFonts w:ascii="Times New Roman" w:eastAsia="Calibri" w:hAnsi="Times New Roman" w:cs="Times New Roman"/>
          <w:noProof/>
          <w:sz w:val="24"/>
          <w:szCs w:val="24"/>
          <w:lang w:val="id-ID" w:eastAsia="id-ID"/>
        </w:rPr>
        <w:t xml:space="preserve"> di rumah sehabis makan mengakibatkan</w:t>
      </w:r>
      <w:r w:rsidRPr="00494A0C">
        <w:rPr>
          <w:rFonts w:ascii="Times New Roman" w:eastAsia="Calibri" w:hAnsi="Times New Roman" w:cs="Times New Roman"/>
          <w:noProof/>
          <w:sz w:val="24"/>
          <w:szCs w:val="24"/>
          <w:lang w:val="id-ID" w:eastAsia="id-ID"/>
        </w:rPr>
        <w:t xml:space="preserve"> kencang-kencang hilang muncul namun tidak ada pengeluaran lender darah.</w:t>
      </w:r>
    </w:p>
    <w:p w14:paraId="22ED6948" w14:textId="77777777" w:rsidR="002259BB" w:rsidRPr="00494A0C" w:rsidRDefault="002259BB">
      <w:pPr>
        <w:numPr>
          <w:ilvl w:val="0"/>
          <w:numId w:val="95"/>
        </w:numPr>
        <w:spacing w:line="360" w:lineRule="auto"/>
        <w:contextualSpacing/>
        <w:rPr>
          <w:rFonts w:ascii="Times New Roman" w:eastAsia="Calibri" w:hAnsi="Times New Roman" w:cs="Times New Roman"/>
          <w:noProof/>
          <w:sz w:val="24"/>
          <w:szCs w:val="20"/>
          <w:lang w:val="id-ID" w:eastAsia="id-ID"/>
        </w:rPr>
      </w:pPr>
      <w:r w:rsidRPr="00494A0C">
        <w:rPr>
          <w:rFonts w:ascii="Times New Roman" w:eastAsia="Calibri" w:hAnsi="Times New Roman" w:cs="Times New Roman"/>
          <w:noProof/>
          <w:sz w:val="24"/>
          <w:szCs w:val="20"/>
          <w:lang w:val="id-ID" w:eastAsia="id-ID"/>
        </w:rPr>
        <w:t>RIWAYAT  PERKAWINAN</w:t>
      </w:r>
    </w:p>
    <w:p w14:paraId="08ECB72B" w14:textId="4BD5DD51" w:rsidR="002259BB" w:rsidRDefault="002259BB" w:rsidP="002259BB">
      <w:pPr>
        <w:spacing w:after="0" w:line="360" w:lineRule="auto"/>
        <w:ind w:left="709"/>
        <w:contextualSpacing/>
        <w:jc w:val="both"/>
        <w:rPr>
          <w:rFonts w:ascii="Times New Roman" w:eastAsia="Calibri" w:hAnsi="Times New Roman" w:cs="Times New Roman"/>
          <w:noProof/>
          <w:sz w:val="24"/>
          <w:szCs w:val="20"/>
          <w:lang w:val="id-ID" w:eastAsia="id-ID"/>
        </w:rPr>
      </w:pPr>
      <w:r w:rsidRPr="00494A0C">
        <w:rPr>
          <w:rFonts w:ascii="Times New Roman" w:eastAsia="Calibri" w:hAnsi="Times New Roman" w:cs="Times New Roman"/>
          <w:noProof/>
          <w:sz w:val="24"/>
          <w:szCs w:val="20"/>
          <w:lang w:val="id-ID" w:eastAsia="id-ID"/>
        </w:rPr>
        <w:t>Kawin 1 kali. Kawin pertama umur 2</w:t>
      </w:r>
      <w:r w:rsidR="00F83DCE" w:rsidRPr="00494A0C">
        <w:rPr>
          <w:rFonts w:ascii="Times New Roman" w:eastAsia="Calibri" w:hAnsi="Times New Roman" w:cs="Times New Roman"/>
          <w:noProof/>
          <w:sz w:val="24"/>
          <w:szCs w:val="20"/>
          <w:lang w:val="id-ID" w:eastAsia="id-ID"/>
        </w:rPr>
        <w:t>1</w:t>
      </w:r>
      <w:r w:rsidRPr="00494A0C">
        <w:rPr>
          <w:rFonts w:ascii="Times New Roman" w:eastAsia="Calibri" w:hAnsi="Times New Roman" w:cs="Times New Roman"/>
          <w:noProof/>
          <w:sz w:val="24"/>
          <w:szCs w:val="20"/>
          <w:lang w:val="id-ID" w:eastAsia="id-ID"/>
        </w:rPr>
        <w:t xml:space="preserve"> tahun. Dengan suami sekarang </w:t>
      </w:r>
      <w:r w:rsidR="00E24A48" w:rsidRPr="00494A0C">
        <w:rPr>
          <w:rFonts w:ascii="Times New Roman" w:eastAsia="Calibri" w:hAnsi="Times New Roman" w:cs="Times New Roman"/>
          <w:noProof/>
          <w:sz w:val="24"/>
          <w:szCs w:val="20"/>
          <w:lang w:val="id-ID" w:eastAsia="id-ID"/>
        </w:rPr>
        <w:t>14</w:t>
      </w:r>
      <w:r w:rsidRPr="00494A0C">
        <w:rPr>
          <w:rFonts w:ascii="Times New Roman" w:eastAsia="Calibri" w:hAnsi="Times New Roman" w:cs="Times New Roman"/>
          <w:noProof/>
          <w:sz w:val="24"/>
          <w:szCs w:val="20"/>
          <w:lang w:val="id-ID" w:eastAsia="id-ID"/>
        </w:rPr>
        <w:t xml:space="preserve"> tahun.</w:t>
      </w:r>
    </w:p>
    <w:p w14:paraId="66985459" w14:textId="7CE8D80F" w:rsidR="001F4C2F" w:rsidRDefault="001F4C2F" w:rsidP="002259BB">
      <w:pPr>
        <w:spacing w:after="0" w:line="360" w:lineRule="auto"/>
        <w:ind w:left="709"/>
        <w:contextualSpacing/>
        <w:jc w:val="both"/>
        <w:rPr>
          <w:rFonts w:ascii="Times New Roman" w:eastAsia="Calibri" w:hAnsi="Times New Roman" w:cs="Times New Roman"/>
          <w:noProof/>
          <w:sz w:val="24"/>
          <w:szCs w:val="20"/>
          <w:lang w:val="id-ID" w:eastAsia="id-ID"/>
        </w:rPr>
      </w:pPr>
    </w:p>
    <w:p w14:paraId="0BB5AFB6" w14:textId="5422A11F" w:rsidR="001F4C2F" w:rsidRDefault="001F4C2F" w:rsidP="002259BB">
      <w:pPr>
        <w:spacing w:after="0" w:line="360" w:lineRule="auto"/>
        <w:ind w:left="709"/>
        <w:contextualSpacing/>
        <w:jc w:val="both"/>
        <w:rPr>
          <w:rFonts w:ascii="Times New Roman" w:eastAsia="Calibri" w:hAnsi="Times New Roman" w:cs="Times New Roman"/>
          <w:noProof/>
          <w:sz w:val="24"/>
          <w:szCs w:val="20"/>
          <w:lang w:val="id-ID" w:eastAsia="id-ID"/>
        </w:rPr>
      </w:pPr>
    </w:p>
    <w:p w14:paraId="4F8C1174" w14:textId="77777777" w:rsidR="001F4C2F" w:rsidRPr="00494A0C" w:rsidRDefault="001F4C2F" w:rsidP="002259BB">
      <w:pPr>
        <w:spacing w:after="0" w:line="360" w:lineRule="auto"/>
        <w:ind w:left="709"/>
        <w:contextualSpacing/>
        <w:jc w:val="both"/>
        <w:rPr>
          <w:rFonts w:ascii="Times New Roman" w:eastAsia="Calibri" w:hAnsi="Times New Roman" w:cs="Times New Roman"/>
          <w:noProof/>
          <w:sz w:val="24"/>
          <w:szCs w:val="20"/>
          <w:lang w:val="id-ID" w:eastAsia="id-ID"/>
        </w:rPr>
      </w:pPr>
    </w:p>
    <w:p w14:paraId="7C3B8F16" w14:textId="77777777" w:rsidR="002259BB" w:rsidRPr="00494A0C" w:rsidRDefault="002259BB">
      <w:pPr>
        <w:numPr>
          <w:ilvl w:val="0"/>
          <w:numId w:val="95"/>
        </w:numPr>
        <w:spacing w:line="360" w:lineRule="auto"/>
        <w:contextualSpacing/>
        <w:rPr>
          <w:rFonts w:ascii="Times New Roman" w:eastAsia="Calibri" w:hAnsi="Times New Roman" w:cs="Times New Roman"/>
          <w:noProof/>
          <w:sz w:val="24"/>
          <w:szCs w:val="20"/>
          <w:lang w:val="id-ID" w:eastAsia="id-ID"/>
        </w:rPr>
      </w:pPr>
      <w:r w:rsidRPr="00494A0C">
        <w:rPr>
          <w:rFonts w:ascii="Times New Roman" w:eastAsia="Calibri" w:hAnsi="Times New Roman" w:cs="Times New Roman"/>
          <w:noProof/>
          <w:sz w:val="24"/>
          <w:szCs w:val="24"/>
          <w:lang w:val="id-ID" w:eastAsia="id-ID"/>
        </w:rPr>
        <w:lastRenderedPageBreak/>
        <w:t>RIWAYAT MENSTRUASI</w:t>
      </w:r>
    </w:p>
    <w:p w14:paraId="13ED2E1D" w14:textId="77777777" w:rsidR="002259BB" w:rsidRPr="00494A0C" w:rsidRDefault="002259BB" w:rsidP="002259BB">
      <w:pPr>
        <w:tabs>
          <w:tab w:val="left" w:pos="709"/>
          <w:tab w:val="left" w:pos="2410"/>
          <w:tab w:val="left" w:pos="5387"/>
          <w:tab w:val="left" w:pos="7088"/>
          <w:tab w:val="left" w:pos="8222"/>
        </w:tabs>
        <w:spacing w:after="0" w:line="360" w:lineRule="auto"/>
        <w:ind w:left="630"/>
        <w:jc w:val="both"/>
        <w:rPr>
          <w:rFonts w:ascii="Times New Roman" w:eastAsia="Calibri" w:hAnsi="Times New Roman" w:cs="Times New Roman"/>
          <w:noProof/>
          <w:sz w:val="24"/>
          <w:szCs w:val="20"/>
          <w:lang w:val="id-ID" w:eastAsia="id-ID"/>
        </w:rPr>
      </w:pPr>
      <w:r w:rsidRPr="00494A0C">
        <w:rPr>
          <w:rFonts w:ascii="Times New Roman" w:eastAsia="Calibri" w:hAnsi="Times New Roman" w:cs="Times New Roman"/>
          <w:noProof/>
          <w:sz w:val="24"/>
          <w:szCs w:val="20"/>
          <w:lang w:val="id-ID" w:eastAsia="id-ID"/>
        </w:rPr>
        <w:t xml:space="preserve">Menarche umur 12 tahun. Siklus 28 hari. Teratur. Lama 5-7 hari. Sifat Darah : Encer. Flour Albus: tidak. Bau khas darah  Dysmenorhoe : tidak . Banyak Darah 3-4 kali ganti pembalut atau ketika ibu merasa penuh. </w:t>
      </w:r>
    </w:p>
    <w:p w14:paraId="0D0ED067" w14:textId="60F7903D" w:rsidR="002259BB" w:rsidRPr="00494A0C" w:rsidRDefault="002259BB" w:rsidP="002259BB">
      <w:pPr>
        <w:tabs>
          <w:tab w:val="left" w:pos="709"/>
          <w:tab w:val="left" w:pos="2410"/>
          <w:tab w:val="left" w:pos="5387"/>
          <w:tab w:val="left" w:pos="7088"/>
          <w:tab w:val="left" w:pos="8222"/>
        </w:tabs>
        <w:spacing w:after="0" w:line="360" w:lineRule="auto"/>
        <w:ind w:left="630"/>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HPHT</w:t>
      </w:r>
      <w:r w:rsidRPr="00494A0C">
        <w:rPr>
          <w:rFonts w:ascii="Times New Roman" w:eastAsia="Calibri" w:hAnsi="Times New Roman" w:cs="Times New Roman"/>
          <w:noProof/>
          <w:sz w:val="24"/>
          <w:szCs w:val="24"/>
          <w:lang w:val="id-ID" w:eastAsia="id-ID"/>
        </w:rPr>
        <w:tab/>
        <w:t xml:space="preserve">: </w:t>
      </w:r>
      <w:r w:rsidR="00E24A48" w:rsidRPr="00494A0C">
        <w:rPr>
          <w:rFonts w:ascii="Times New Roman" w:eastAsia="Calibri" w:hAnsi="Times New Roman" w:cs="Times New Roman"/>
          <w:noProof/>
          <w:sz w:val="24"/>
          <w:szCs w:val="24"/>
          <w:lang w:val="id-ID" w:eastAsia="id-ID"/>
        </w:rPr>
        <w:t>27-4-2023</w:t>
      </w:r>
      <w:r w:rsidRPr="00494A0C">
        <w:rPr>
          <w:rFonts w:ascii="Times New Roman" w:eastAsia="Calibri" w:hAnsi="Times New Roman" w:cs="Times New Roman"/>
          <w:noProof/>
          <w:sz w:val="24"/>
          <w:szCs w:val="24"/>
          <w:lang w:val="id-ID" w:eastAsia="id-ID"/>
        </w:rPr>
        <w:t xml:space="preserve">                HPL</w:t>
      </w:r>
      <w:r w:rsidRPr="00494A0C">
        <w:rPr>
          <w:rFonts w:ascii="Times New Roman" w:eastAsia="Calibri" w:hAnsi="Times New Roman" w:cs="Times New Roman"/>
          <w:noProof/>
          <w:sz w:val="24"/>
          <w:szCs w:val="24"/>
          <w:lang w:val="id-ID" w:eastAsia="id-ID"/>
        </w:rPr>
        <w:tab/>
        <w:t xml:space="preserve">: </w:t>
      </w:r>
      <w:r w:rsidR="00E24A48" w:rsidRPr="00494A0C">
        <w:rPr>
          <w:rFonts w:ascii="Times New Roman" w:eastAsia="Calibri" w:hAnsi="Times New Roman" w:cs="Times New Roman"/>
          <w:noProof/>
          <w:sz w:val="24"/>
          <w:szCs w:val="24"/>
          <w:lang w:val="id-ID" w:eastAsia="id-ID"/>
        </w:rPr>
        <w:t>3</w:t>
      </w:r>
      <w:r w:rsidRPr="00494A0C">
        <w:rPr>
          <w:rFonts w:ascii="Times New Roman" w:eastAsia="Calibri" w:hAnsi="Times New Roman" w:cs="Times New Roman"/>
          <w:noProof/>
          <w:sz w:val="24"/>
          <w:szCs w:val="24"/>
          <w:lang w:val="id-ID" w:eastAsia="id-ID"/>
        </w:rPr>
        <w:t>-0</w:t>
      </w:r>
      <w:r w:rsidR="00E24A48" w:rsidRPr="00494A0C">
        <w:rPr>
          <w:rFonts w:ascii="Times New Roman" w:eastAsia="Calibri" w:hAnsi="Times New Roman" w:cs="Times New Roman"/>
          <w:noProof/>
          <w:sz w:val="24"/>
          <w:szCs w:val="24"/>
          <w:lang w:val="id-ID" w:eastAsia="id-ID"/>
        </w:rPr>
        <w:t>2</w:t>
      </w:r>
      <w:r w:rsidRPr="00494A0C">
        <w:rPr>
          <w:rFonts w:ascii="Times New Roman" w:eastAsia="Calibri" w:hAnsi="Times New Roman" w:cs="Times New Roman"/>
          <w:noProof/>
          <w:sz w:val="24"/>
          <w:szCs w:val="24"/>
          <w:lang w:val="id-ID" w:eastAsia="id-ID"/>
        </w:rPr>
        <w:t>-</w:t>
      </w:r>
      <w:r w:rsidR="00B067FC" w:rsidRPr="00494A0C">
        <w:rPr>
          <w:rFonts w:ascii="Times New Roman" w:eastAsia="Calibri" w:hAnsi="Times New Roman" w:cs="Times New Roman"/>
          <w:noProof/>
          <w:sz w:val="24"/>
          <w:szCs w:val="24"/>
          <w:lang w:val="id-ID" w:eastAsia="id-ID"/>
        </w:rPr>
        <w:t>2024</w:t>
      </w:r>
    </w:p>
    <w:p w14:paraId="0C5DA5EF" w14:textId="77777777" w:rsidR="002259BB" w:rsidRPr="00494A0C" w:rsidRDefault="002259BB" w:rsidP="002259BB">
      <w:pPr>
        <w:tabs>
          <w:tab w:val="left" w:pos="709"/>
          <w:tab w:val="left" w:pos="2410"/>
          <w:tab w:val="left" w:pos="5387"/>
          <w:tab w:val="left" w:pos="7088"/>
          <w:tab w:val="left" w:pos="8222"/>
        </w:tabs>
        <w:spacing w:after="0" w:line="360" w:lineRule="auto"/>
        <w:ind w:left="630"/>
        <w:jc w:val="both"/>
        <w:rPr>
          <w:rFonts w:ascii="Times New Roman" w:eastAsia="Calibri" w:hAnsi="Times New Roman" w:cs="Times New Roman"/>
          <w:noProof/>
          <w:sz w:val="24"/>
          <w:szCs w:val="24"/>
          <w:lang w:val="id-ID" w:eastAsia="id-ID"/>
        </w:rPr>
      </w:pPr>
    </w:p>
    <w:p w14:paraId="7FB3833C" w14:textId="77777777" w:rsidR="002259BB" w:rsidRPr="00494A0C" w:rsidRDefault="002259BB">
      <w:pPr>
        <w:numPr>
          <w:ilvl w:val="0"/>
          <w:numId w:val="95"/>
        </w:numPr>
        <w:tabs>
          <w:tab w:val="left" w:pos="709"/>
          <w:tab w:val="left" w:pos="1843"/>
          <w:tab w:val="left" w:pos="4111"/>
          <w:tab w:val="left" w:pos="5387"/>
          <w:tab w:val="left" w:pos="6379"/>
          <w:tab w:val="left" w:pos="8222"/>
        </w:tabs>
        <w:spacing w:after="0" w:line="360" w:lineRule="auto"/>
        <w:ind w:left="284"/>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RIWAYAT KESEHATAN</w:t>
      </w:r>
    </w:p>
    <w:tbl>
      <w:tblPr>
        <w:tblW w:w="7635" w:type="dxa"/>
        <w:tblInd w:w="316" w:type="dxa"/>
        <w:tblLayout w:type="fixed"/>
        <w:tblCellMar>
          <w:left w:w="0" w:type="dxa"/>
          <w:right w:w="0" w:type="dxa"/>
        </w:tblCellMar>
        <w:tblLook w:val="04A0" w:firstRow="1" w:lastRow="0" w:firstColumn="1" w:lastColumn="0" w:noHBand="0" w:noVBand="1"/>
      </w:tblPr>
      <w:tblGrid>
        <w:gridCol w:w="639"/>
        <w:gridCol w:w="1779"/>
        <w:gridCol w:w="220"/>
        <w:gridCol w:w="1619"/>
        <w:gridCol w:w="1459"/>
        <w:gridCol w:w="1919"/>
      </w:tblGrid>
      <w:tr w:rsidR="002259BB" w:rsidRPr="00494A0C" w14:paraId="4246B5E3" w14:textId="77777777" w:rsidTr="00004781">
        <w:trPr>
          <w:trHeight w:val="276"/>
        </w:trPr>
        <w:tc>
          <w:tcPr>
            <w:tcW w:w="639" w:type="dxa"/>
            <w:vAlign w:val="bottom"/>
            <w:hideMark/>
          </w:tcPr>
          <w:p w14:paraId="24BE8498" w14:textId="77777777" w:rsidR="002259BB" w:rsidRPr="00494A0C" w:rsidRDefault="002259BB" w:rsidP="00004781">
            <w:pPr>
              <w:spacing w:after="0" w:line="240" w:lineRule="auto"/>
              <w:ind w:left="255"/>
              <w:rPr>
                <w:rFonts w:ascii="Times New Roman" w:eastAsia="Times New Roman" w:hAnsi="Times New Roman" w:cs="Arial"/>
                <w:noProof/>
                <w:sz w:val="24"/>
                <w:szCs w:val="20"/>
                <w:lang w:val="id-ID" w:eastAsia="id-ID"/>
              </w:rPr>
            </w:pPr>
            <w:r w:rsidRPr="00494A0C">
              <w:rPr>
                <w:rFonts w:ascii="Times New Roman" w:eastAsia="Times New Roman" w:hAnsi="Times New Roman" w:cs="Arial"/>
                <w:noProof/>
                <w:sz w:val="24"/>
                <w:szCs w:val="20"/>
                <w:lang w:val="id-ID" w:eastAsia="id-ID"/>
              </w:rPr>
              <w:t>a)</w:t>
            </w:r>
          </w:p>
        </w:tc>
        <w:tc>
          <w:tcPr>
            <w:tcW w:w="1779" w:type="dxa"/>
            <w:vAlign w:val="bottom"/>
            <w:hideMark/>
          </w:tcPr>
          <w:p w14:paraId="3BF16EFF" w14:textId="77777777" w:rsidR="002259BB" w:rsidRPr="00494A0C" w:rsidRDefault="002259BB" w:rsidP="00004781">
            <w:pPr>
              <w:spacing w:after="0" w:line="240" w:lineRule="auto"/>
              <w:ind w:left="127"/>
              <w:rPr>
                <w:rFonts w:ascii="Times New Roman" w:eastAsia="Times New Roman" w:hAnsi="Times New Roman" w:cs="Arial"/>
                <w:noProof/>
                <w:sz w:val="24"/>
                <w:szCs w:val="20"/>
                <w:lang w:val="id-ID" w:eastAsia="id-ID"/>
              </w:rPr>
            </w:pPr>
            <w:r w:rsidRPr="00494A0C">
              <w:rPr>
                <w:rFonts w:ascii="Times New Roman" w:eastAsia="Times New Roman" w:hAnsi="Times New Roman" w:cs="Arial"/>
                <w:noProof/>
                <w:sz w:val="24"/>
                <w:szCs w:val="20"/>
                <w:lang w:val="id-ID" w:eastAsia="id-ID"/>
              </w:rPr>
              <w:t xml:space="preserve">Ibu </w:t>
            </w:r>
          </w:p>
        </w:tc>
        <w:tc>
          <w:tcPr>
            <w:tcW w:w="220" w:type="dxa"/>
            <w:vAlign w:val="bottom"/>
          </w:tcPr>
          <w:p w14:paraId="383BF3D2" w14:textId="77777777" w:rsidR="002259BB" w:rsidRPr="00494A0C" w:rsidRDefault="002259BB" w:rsidP="00004781">
            <w:pPr>
              <w:spacing w:after="0" w:line="240" w:lineRule="auto"/>
              <w:rPr>
                <w:rFonts w:ascii="Times New Roman" w:eastAsia="Times New Roman" w:hAnsi="Times New Roman" w:cs="Arial"/>
                <w:noProof/>
                <w:sz w:val="23"/>
                <w:szCs w:val="20"/>
                <w:lang w:val="id-ID" w:eastAsia="id-ID"/>
              </w:rPr>
            </w:pPr>
          </w:p>
        </w:tc>
        <w:tc>
          <w:tcPr>
            <w:tcW w:w="4997" w:type="dxa"/>
            <w:gridSpan w:val="3"/>
            <w:vAlign w:val="bottom"/>
            <w:hideMark/>
          </w:tcPr>
          <w:p w14:paraId="6F058831" w14:textId="77777777" w:rsidR="002259BB" w:rsidRPr="00494A0C" w:rsidRDefault="002259BB" w:rsidP="00004781">
            <w:pPr>
              <w:spacing w:after="0" w:line="240" w:lineRule="auto"/>
              <w:ind w:left="216" w:hanging="100"/>
              <w:rPr>
                <w:rFonts w:ascii="Times New Roman" w:eastAsia="Times New Roman" w:hAnsi="Times New Roman" w:cs="Times New Roman"/>
                <w:noProof/>
                <w:sz w:val="24"/>
                <w:szCs w:val="20"/>
                <w:lang w:val="id-ID" w:eastAsia="id-ID"/>
              </w:rPr>
            </w:pPr>
            <w:r w:rsidRPr="00494A0C">
              <w:rPr>
                <w:rFonts w:ascii="Times New Roman" w:eastAsia="Times New Roman" w:hAnsi="Times New Roman" w:cs="Times New Roman"/>
                <w:noProof/>
                <w:sz w:val="24"/>
                <w:szCs w:val="20"/>
                <w:lang w:val="id-ID" w:eastAsia="id-ID"/>
              </w:rPr>
              <w:t>:  Tidak   sedang   ataupun   pernah   menderita</w:t>
            </w:r>
          </w:p>
        </w:tc>
      </w:tr>
      <w:tr w:rsidR="002259BB" w:rsidRPr="00494A0C" w14:paraId="419D2990" w14:textId="77777777" w:rsidTr="00004781">
        <w:trPr>
          <w:trHeight w:val="413"/>
        </w:trPr>
        <w:tc>
          <w:tcPr>
            <w:tcW w:w="639" w:type="dxa"/>
            <w:vAlign w:val="bottom"/>
          </w:tcPr>
          <w:p w14:paraId="2DBCA97F" w14:textId="77777777" w:rsidR="002259BB" w:rsidRPr="00494A0C" w:rsidRDefault="002259BB" w:rsidP="00004781">
            <w:pPr>
              <w:spacing w:after="0" w:line="240" w:lineRule="auto"/>
              <w:rPr>
                <w:rFonts w:ascii="Times New Roman" w:eastAsia="Times New Roman" w:hAnsi="Times New Roman" w:cs="Arial"/>
                <w:noProof/>
                <w:sz w:val="24"/>
                <w:szCs w:val="20"/>
                <w:lang w:val="id-ID" w:eastAsia="id-ID"/>
              </w:rPr>
            </w:pPr>
          </w:p>
        </w:tc>
        <w:tc>
          <w:tcPr>
            <w:tcW w:w="1779" w:type="dxa"/>
            <w:vAlign w:val="bottom"/>
          </w:tcPr>
          <w:p w14:paraId="39BF336C" w14:textId="77777777" w:rsidR="002259BB" w:rsidRPr="00494A0C" w:rsidRDefault="002259BB" w:rsidP="00004781">
            <w:pPr>
              <w:spacing w:after="0" w:line="240" w:lineRule="auto"/>
              <w:rPr>
                <w:rFonts w:ascii="Times New Roman" w:eastAsia="Times New Roman" w:hAnsi="Times New Roman" w:cs="Arial"/>
                <w:noProof/>
                <w:sz w:val="24"/>
                <w:szCs w:val="20"/>
                <w:lang w:val="id-ID" w:eastAsia="id-ID"/>
              </w:rPr>
            </w:pPr>
          </w:p>
        </w:tc>
        <w:tc>
          <w:tcPr>
            <w:tcW w:w="220" w:type="dxa"/>
            <w:vAlign w:val="bottom"/>
          </w:tcPr>
          <w:p w14:paraId="7724783E" w14:textId="77777777" w:rsidR="002259BB" w:rsidRPr="00494A0C" w:rsidRDefault="002259BB" w:rsidP="00004781">
            <w:pPr>
              <w:spacing w:after="0" w:line="240" w:lineRule="auto"/>
              <w:rPr>
                <w:rFonts w:ascii="Times New Roman" w:eastAsia="Times New Roman" w:hAnsi="Times New Roman" w:cs="Arial"/>
                <w:noProof/>
                <w:sz w:val="24"/>
                <w:szCs w:val="20"/>
                <w:lang w:val="id-ID" w:eastAsia="id-ID"/>
              </w:rPr>
            </w:pPr>
          </w:p>
        </w:tc>
        <w:tc>
          <w:tcPr>
            <w:tcW w:w="4997" w:type="dxa"/>
            <w:gridSpan w:val="3"/>
            <w:vAlign w:val="bottom"/>
            <w:hideMark/>
          </w:tcPr>
          <w:p w14:paraId="4D25E3B3" w14:textId="77777777" w:rsidR="002259BB" w:rsidRPr="00494A0C" w:rsidRDefault="002259BB" w:rsidP="00004781">
            <w:pPr>
              <w:spacing w:after="0" w:line="240" w:lineRule="auto"/>
              <w:ind w:left="216" w:hanging="100"/>
              <w:rPr>
                <w:rFonts w:ascii="Times New Roman" w:eastAsia="Times New Roman" w:hAnsi="Times New Roman" w:cs="Times New Roman"/>
                <w:noProof/>
                <w:sz w:val="24"/>
                <w:szCs w:val="20"/>
                <w:lang w:val="id-ID" w:eastAsia="id-ID"/>
              </w:rPr>
            </w:pPr>
            <w:r w:rsidRPr="00494A0C">
              <w:rPr>
                <w:rFonts w:ascii="Times New Roman" w:eastAsia="Times New Roman" w:hAnsi="Times New Roman" w:cs="Times New Roman"/>
                <w:noProof/>
                <w:sz w:val="24"/>
                <w:szCs w:val="20"/>
                <w:lang w:val="id-ID" w:eastAsia="id-ID"/>
              </w:rPr>
              <w:t>penyakit jantung, hipertensi, asma, DM, ginjal,</w:t>
            </w:r>
          </w:p>
        </w:tc>
      </w:tr>
      <w:tr w:rsidR="002259BB" w:rsidRPr="00494A0C" w14:paraId="3F6D0E6B" w14:textId="77777777" w:rsidTr="00004781">
        <w:trPr>
          <w:trHeight w:val="415"/>
        </w:trPr>
        <w:tc>
          <w:tcPr>
            <w:tcW w:w="639" w:type="dxa"/>
            <w:vAlign w:val="bottom"/>
          </w:tcPr>
          <w:p w14:paraId="4550437E" w14:textId="77777777" w:rsidR="002259BB" w:rsidRPr="00494A0C" w:rsidRDefault="002259BB" w:rsidP="00004781">
            <w:pPr>
              <w:spacing w:after="0" w:line="240" w:lineRule="auto"/>
              <w:rPr>
                <w:rFonts w:ascii="Times New Roman" w:eastAsia="Times New Roman" w:hAnsi="Times New Roman" w:cs="Arial"/>
                <w:noProof/>
                <w:sz w:val="24"/>
                <w:szCs w:val="20"/>
                <w:lang w:val="id-ID" w:eastAsia="id-ID"/>
              </w:rPr>
            </w:pPr>
          </w:p>
        </w:tc>
        <w:tc>
          <w:tcPr>
            <w:tcW w:w="1779" w:type="dxa"/>
            <w:vAlign w:val="bottom"/>
          </w:tcPr>
          <w:p w14:paraId="333A0BDF" w14:textId="77777777" w:rsidR="002259BB" w:rsidRPr="00494A0C" w:rsidRDefault="002259BB" w:rsidP="00004781">
            <w:pPr>
              <w:spacing w:after="0" w:line="240" w:lineRule="auto"/>
              <w:rPr>
                <w:rFonts w:ascii="Times New Roman" w:eastAsia="Times New Roman" w:hAnsi="Times New Roman" w:cs="Arial"/>
                <w:noProof/>
                <w:sz w:val="24"/>
                <w:szCs w:val="20"/>
                <w:lang w:val="id-ID" w:eastAsia="id-ID"/>
              </w:rPr>
            </w:pPr>
          </w:p>
        </w:tc>
        <w:tc>
          <w:tcPr>
            <w:tcW w:w="220" w:type="dxa"/>
            <w:vAlign w:val="bottom"/>
          </w:tcPr>
          <w:p w14:paraId="54E62E58" w14:textId="77777777" w:rsidR="002259BB" w:rsidRPr="00494A0C" w:rsidRDefault="002259BB" w:rsidP="00004781">
            <w:pPr>
              <w:spacing w:after="0" w:line="240" w:lineRule="auto"/>
              <w:rPr>
                <w:rFonts w:ascii="Times New Roman" w:eastAsia="Times New Roman" w:hAnsi="Times New Roman" w:cs="Arial"/>
                <w:noProof/>
                <w:sz w:val="24"/>
                <w:szCs w:val="20"/>
                <w:lang w:val="id-ID" w:eastAsia="id-ID"/>
              </w:rPr>
            </w:pPr>
          </w:p>
        </w:tc>
        <w:tc>
          <w:tcPr>
            <w:tcW w:w="4997" w:type="dxa"/>
            <w:gridSpan w:val="3"/>
            <w:vAlign w:val="bottom"/>
            <w:hideMark/>
          </w:tcPr>
          <w:p w14:paraId="1D8CD8FC" w14:textId="77777777" w:rsidR="002259BB" w:rsidRPr="00494A0C" w:rsidRDefault="002259BB" w:rsidP="00004781">
            <w:pPr>
              <w:spacing w:after="0" w:line="240" w:lineRule="auto"/>
              <w:ind w:left="216" w:hanging="100"/>
              <w:rPr>
                <w:rFonts w:ascii="Times New Roman" w:eastAsia="Times New Roman" w:hAnsi="Times New Roman" w:cs="Times New Roman"/>
                <w:noProof/>
                <w:sz w:val="24"/>
                <w:szCs w:val="20"/>
                <w:lang w:val="id-ID" w:eastAsia="id-ID"/>
              </w:rPr>
            </w:pPr>
            <w:r w:rsidRPr="00494A0C">
              <w:rPr>
                <w:rFonts w:ascii="Times New Roman" w:eastAsia="Times New Roman" w:hAnsi="Times New Roman" w:cs="Times New Roman"/>
                <w:noProof/>
                <w:sz w:val="24"/>
                <w:szCs w:val="20"/>
                <w:lang w:val="id-ID" w:eastAsia="id-ID"/>
              </w:rPr>
              <w:t xml:space="preserve">batuk lama (TBC atau difteri), hepatitis,  IMS </w:t>
            </w:r>
          </w:p>
        </w:tc>
      </w:tr>
      <w:tr w:rsidR="002259BB" w:rsidRPr="00494A0C" w14:paraId="1034073B" w14:textId="77777777" w:rsidTr="00004781">
        <w:trPr>
          <w:trHeight w:val="413"/>
        </w:trPr>
        <w:tc>
          <w:tcPr>
            <w:tcW w:w="639" w:type="dxa"/>
            <w:vAlign w:val="bottom"/>
          </w:tcPr>
          <w:p w14:paraId="55CEF4AA" w14:textId="77777777" w:rsidR="002259BB" w:rsidRPr="00494A0C" w:rsidRDefault="002259BB" w:rsidP="00004781">
            <w:pPr>
              <w:spacing w:after="0" w:line="240" w:lineRule="auto"/>
              <w:rPr>
                <w:rFonts w:ascii="Times New Roman" w:eastAsia="Times New Roman" w:hAnsi="Times New Roman" w:cs="Arial"/>
                <w:noProof/>
                <w:sz w:val="24"/>
                <w:szCs w:val="20"/>
                <w:lang w:val="id-ID" w:eastAsia="id-ID"/>
              </w:rPr>
            </w:pPr>
          </w:p>
        </w:tc>
        <w:tc>
          <w:tcPr>
            <w:tcW w:w="1779" w:type="dxa"/>
            <w:vAlign w:val="bottom"/>
          </w:tcPr>
          <w:p w14:paraId="7F8CF6C5" w14:textId="77777777" w:rsidR="002259BB" w:rsidRPr="00494A0C" w:rsidRDefault="002259BB" w:rsidP="00004781">
            <w:pPr>
              <w:spacing w:after="0" w:line="240" w:lineRule="auto"/>
              <w:rPr>
                <w:rFonts w:ascii="Times New Roman" w:eastAsia="Times New Roman" w:hAnsi="Times New Roman" w:cs="Arial"/>
                <w:noProof/>
                <w:sz w:val="24"/>
                <w:szCs w:val="20"/>
                <w:lang w:val="id-ID" w:eastAsia="id-ID"/>
              </w:rPr>
            </w:pPr>
          </w:p>
        </w:tc>
        <w:tc>
          <w:tcPr>
            <w:tcW w:w="220" w:type="dxa"/>
            <w:vAlign w:val="bottom"/>
          </w:tcPr>
          <w:p w14:paraId="5DE3DBAD" w14:textId="77777777" w:rsidR="002259BB" w:rsidRPr="00494A0C" w:rsidRDefault="002259BB" w:rsidP="00004781">
            <w:pPr>
              <w:spacing w:after="0" w:line="240" w:lineRule="auto"/>
              <w:rPr>
                <w:rFonts w:ascii="Times New Roman" w:eastAsia="Times New Roman" w:hAnsi="Times New Roman" w:cs="Arial"/>
                <w:noProof/>
                <w:sz w:val="24"/>
                <w:szCs w:val="20"/>
                <w:lang w:val="id-ID" w:eastAsia="id-ID"/>
              </w:rPr>
            </w:pPr>
          </w:p>
        </w:tc>
        <w:tc>
          <w:tcPr>
            <w:tcW w:w="4997" w:type="dxa"/>
            <w:gridSpan w:val="3"/>
            <w:vAlign w:val="bottom"/>
            <w:hideMark/>
          </w:tcPr>
          <w:p w14:paraId="096F5C49" w14:textId="77777777" w:rsidR="002259BB" w:rsidRPr="00494A0C" w:rsidRDefault="002259BB" w:rsidP="00004781">
            <w:pPr>
              <w:spacing w:after="0" w:line="240" w:lineRule="auto"/>
              <w:rPr>
                <w:rFonts w:ascii="Times New Roman" w:eastAsia="Times New Roman" w:hAnsi="Times New Roman" w:cs="Times New Roman"/>
                <w:noProof/>
                <w:sz w:val="24"/>
                <w:szCs w:val="20"/>
                <w:lang w:val="id-ID" w:eastAsia="id-ID"/>
              </w:rPr>
            </w:pPr>
            <w:r w:rsidRPr="00494A0C">
              <w:rPr>
                <w:rFonts w:ascii="Times New Roman" w:eastAsia="Times New Roman" w:hAnsi="Times New Roman" w:cs="Times New Roman"/>
                <w:noProof/>
                <w:sz w:val="24"/>
                <w:szCs w:val="20"/>
                <w:lang w:val="id-ID" w:eastAsia="id-ID"/>
              </w:rPr>
              <w:t xml:space="preserve">   dan HIV/AIDS.</w:t>
            </w:r>
          </w:p>
        </w:tc>
      </w:tr>
      <w:tr w:rsidR="002259BB" w:rsidRPr="00494A0C" w14:paraId="20E38B1B" w14:textId="77777777" w:rsidTr="00004781">
        <w:trPr>
          <w:trHeight w:val="415"/>
        </w:trPr>
        <w:tc>
          <w:tcPr>
            <w:tcW w:w="639" w:type="dxa"/>
            <w:vAlign w:val="bottom"/>
            <w:hideMark/>
          </w:tcPr>
          <w:p w14:paraId="37062A71" w14:textId="77777777" w:rsidR="002259BB" w:rsidRPr="00494A0C" w:rsidRDefault="002259BB" w:rsidP="00004781">
            <w:pPr>
              <w:spacing w:after="0" w:line="240" w:lineRule="auto"/>
              <w:ind w:left="255"/>
              <w:rPr>
                <w:rFonts w:ascii="Times New Roman" w:eastAsia="Times New Roman" w:hAnsi="Times New Roman" w:cs="Arial"/>
                <w:noProof/>
                <w:sz w:val="24"/>
                <w:szCs w:val="20"/>
                <w:lang w:val="id-ID" w:eastAsia="id-ID"/>
              </w:rPr>
            </w:pPr>
            <w:r w:rsidRPr="00494A0C">
              <w:rPr>
                <w:rFonts w:ascii="Times New Roman" w:eastAsia="Times New Roman" w:hAnsi="Times New Roman" w:cs="Arial"/>
                <w:noProof/>
                <w:sz w:val="24"/>
                <w:szCs w:val="20"/>
                <w:lang w:val="id-ID" w:eastAsia="id-ID"/>
              </w:rPr>
              <w:t>b)</w:t>
            </w:r>
          </w:p>
        </w:tc>
        <w:tc>
          <w:tcPr>
            <w:tcW w:w="1779" w:type="dxa"/>
            <w:vAlign w:val="bottom"/>
            <w:hideMark/>
          </w:tcPr>
          <w:p w14:paraId="0296F9E3" w14:textId="77777777" w:rsidR="002259BB" w:rsidRPr="00494A0C" w:rsidRDefault="002259BB" w:rsidP="00004781">
            <w:pPr>
              <w:spacing w:after="0" w:line="240" w:lineRule="auto"/>
              <w:ind w:left="127"/>
              <w:rPr>
                <w:rFonts w:ascii="Times New Roman" w:eastAsia="Times New Roman" w:hAnsi="Times New Roman" w:cs="Arial"/>
                <w:noProof/>
                <w:sz w:val="24"/>
                <w:szCs w:val="20"/>
                <w:lang w:val="id-ID" w:eastAsia="id-ID"/>
              </w:rPr>
            </w:pPr>
            <w:r w:rsidRPr="00494A0C">
              <w:rPr>
                <w:rFonts w:ascii="Times New Roman" w:eastAsia="Times New Roman" w:hAnsi="Times New Roman" w:cs="Arial"/>
                <w:noProof/>
                <w:sz w:val="24"/>
                <w:szCs w:val="20"/>
                <w:lang w:val="id-ID" w:eastAsia="id-ID"/>
              </w:rPr>
              <w:t>Suami</w:t>
            </w:r>
          </w:p>
        </w:tc>
        <w:tc>
          <w:tcPr>
            <w:tcW w:w="220" w:type="dxa"/>
            <w:vAlign w:val="bottom"/>
          </w:tcPr>
          <w:p w14:paraId="74FD1BDB" w14:textId="77777777" w:rsidR="002259BB" w:rsidRPr="00494A0C" w:rsidRDefault="002259BB" w:rsidP="00004781">
            <w:pPr>
              <w:spacing w:after="0" w:line="240" w:lineRule="auto"/>
              <w:rPr>
                <w:rFonts w:ascii="Times New Roman" w:eastAsia="Times New Roman" w:hAnsi="Times New Roman" w:cs="Arial"/>
                <w:noProof/>
                <w:sz w:val="24"/>
                <w:szCs w:val="20"/>
                <w:lang w:val="id-ID" w:eastAsia="id-ID"/>
              </w:rPr>
            </w:pPr>
          </w:p>
        </w:tc>
        <w:tc>
          <w:tcPr>
            <w:tcW w:w="4997" w:type="dxa"/>
            <w:gridSpan w:val="3"/>
            <w:vAlign w:val="bottom"/>
            <w:hideMark/>
          </w:tcPr>
          <w:p w14:paraId="2D2288B6" w14:textId="77777777" w:rsidR="002259BB" w:rsidRPr="00494A0C" w:rsidRDefault="002259BB" w:rsidP="00004781">
            <w:pPr>
              <w:spacing w:after="0" w:line="240" w:lineRule="auto"/>
              <w:ind w:left="14"/>
              <w:rPr>
                <w:rFonts w:ascii="Times New Roman" w:eastAsia="Times New Roman" w:hAnsi="Times New Roman" w:cs="Arial"/>
                <w:noProof/>
                <w:sz w:val="24"/>
                <w:szCs w:val="20"/>
                <w:lang w:val="id-ID" w:eastAsia="id-ID"/>
              </w:rPr>
            </w:pPr>
            <w:r w:rsidRPr="00494A0C">
              <w:rPr>
                <w:rFonts w:ascii="Times New Roman" w:eastAsia="Times New Roman" w:hAnsi="Times New Roman" w:cs="Arial"/>
                <w:noProof/>
                <w:sz w:val="24"/>
                <w:szCs w:val="20"/>
                <w:lang w:val="id-ID" w:eastAsia="id-ID"/>
              </w:rPr>
              <w:t>:   Tidak   sedang   ataupun   pernah   menderita</w:t>
            </w:r>
          </w:p>
        </w:tc>
      </w:tr>
      <w:tr w:rsidR="002259BB" w:rsidRPr="00494A0C" w14:paraId="662B78A2" w14:textId="77777777" w:rsidTr="00004781">
        <w:trPr>
          <w:trHeight w:val="413"/>
        </w:trPr>
        <w:tc>
          <w:tcPr>
            <w:tcW w:w="639" w:type="dxa"/>
            <w:vAlign w:val="bottom"/>
          </w:tcPr>
          <w:p w14:paraId="545C4E3E" w14:textId="77777777" w:rsidR="002259BB" w:rsidRPr="00494A0C" w:rsidRDefault="002259BB" w:rsidP="00004781">
            <w:pPr>
              <w:spacing w:after="0" w:line="240" w:lineRule="auto"/>
              <w:rPr>
                <w:rFonts w:ascii="Times New Roman" w:eastAsia="Times New Roman" w:hAnsi="Times New Roman" w:cs="Arial"/>
                <w:noProof/>
                <w:sz w:val="24"/>
                <w:szCs w:val="20"/>
                <w:lang w:val="id-ID" w:eastAsia="id-ID"/>
              </w:rPr>
            </w:pPr>
          </w:p>
        </w:tc>
        <w:tc>
          <w:tcPr>
            <w:tcW w:w="1779" w:type="dxa"/>
            <w:vAlign w:val="bottom"/>
          </w:tcPr>
          <w:p w14:paraId="74328CA4" w14:textId="77777777" w:rsidR="002259BB" w:rsidRPr="00494A0C" w:rsidRDefault="002259BB" w:rsidP="00004781">
            <w:pPr>
              <w:spacing w:after="0" w:line="240" w:lineRule="auto"/>
              <w:rPr>
                <w:rFonts w:ascii="Times New Roman" w:eastAsia="Times New Roman" w:hAnsi="Times New Roman" w:cs="Arial"/>
                <w:noProof/>
                <w:sz w:val="24"/>
                <w:szCs w:val="20"/>
                <w:lang w:val="id-ID" w:eastAsia="id-ID"/>
              </w:rPr>
            </w:pPr>
          </w:p>
        </w:tc>
        <w:tc>
          <w:tcPr>
            <w:tcW w:w="220" w:type="dxa"/>
            <w:vAlign w:val="bottom"/>
          </w:tcPr>
          <w:p w14:paraId="524A73E7" w14:textId="77777777" w:rsidR="002259BB" w:rsidRPr="00494A0C" w:rsidRDefault="002259BB" w:rsidP="00004781">
            <w:pPr>
              <w:spacing w:after="0" w:line="240" w:lineRule="auto"/>
              <w:rPr>
                <w:rFonts w:ascii="Times New Roman" w:eastAsia="Times New Roman" w:hAnsi="Times New Roman" w:cs="Arial"/>
                <w:noProof/>
                <w:sz w:val="24"/>
                <w:szCs w:val="20"/>
                <w:lang w:val="id-ID" w:eastAsia="id-ID"/>
              </w:rPr>
            </w:pPr>
          </w:p>
        </w:tc>
        <w:tc>
          <w:tcPr>
            <w:tcW w:w="4997" w:type="dxa"/>
            <w:gridSpan w:val="3"/>
            <w:vAlign w:val="bottom"/>
            <w:hideMark/>
          </w:tcPr>
          <w:p w14:paraId="0D4D365E" w14:textId="77777777" w:rsidR="002259BB" w:rsidRPr="00494A0C" w:rsidRDefault="002259BB" w:rsidP="00004781">
            <w:pPr>
              <w:spacing w:after="0" w:line="240" w:lineRule="auto"/>
              <w:ind w:left="56"/>
              <w:jc w:val="center"/>
              <w:rPr>
                <w:rFonts w:ascii="Times New Roman" w:eastAsia="Times New Roman" w:hAnsi="Times New Roman" w:cs="Arial"/>
                <w:noProof/>
                <w:sz w:val="24"/>
                <w:szCs w:val="20"/>
                <w:lang w:val="id-ID" w:eastAsia="id-ID"/>
              </w:rPr>
            </w:pPr>
            <w:r w:rsidRPr="00494A0C">
              <w:rPr>
                <w:rFonts w:ascii="Times New Roman" w:eastAsia="Times New Roman" w:hAnsi="Times New Roman" w:cs="Arial"/>
                <w:noProof/>
                <w:sz w:val="24"/>
                <w:szCs w:val="20"/>
                <w:lang w:val="id-ID" w:eastAsia="id-ID"/>
              </w:rPr>
              <w:t>penyakit jantung, hipertensi, asma, DM, ginjal,</w:t>
            </w:r>
          </w:p>
        </w:tc>
      </w:tr>
      <w:tr w:rsidR="002259BB" w:rsidRPr="00494A0C" w14:paraId="1511B7E5" w14:textId="77777777" w:rsidTr="00004781">
        <w:trPr>
          <w:trHeight w:val="415"/>
        </w:trPr>
        <w:tc>
          <w:tcPr>
            <w:tcW w:w="639" w:type="dxa"/>
            <w:vAlign w:val="bottom"/>
          </w:tcPr>
          <w:p w14:paraId="2CBFB971" w14:textId="77777777" w:rsidR="002259BB" w:rsidRPr="00494A0C" w:rsidRDefault="002259BB" w:rsidP="00004781">
            <w:pPr>
              <w:spacing w:after="0" w:line="240" w:lineRule="auto"/>
              <w:rPr>
                <w:rFonts w:ascii="Times New Roman" w:eastAsia="Times New Roman" w:hAnsi="Times New Roman" w:cs="Arial"/>
                <w:noProof/>
                <w:sz w:val="24"/>
                <w:szCs w:val="20"/>
                <w:lang w:val="id-ID" w:eastAsia="id-ID"/>
              </w:rPr>
            </w:pPr>
          </w:p>
        </w:tc>
        <w:tc>
          <w:tcPr>
            <w:tcW w:w="1779" w:type="dxa"/>
            <w:vAlign w:val="bottom"/>
          </w:tcPr>
          <w:p w14:paraId="5239EEAE" w14:textId="77777777" w:rsidR="002259BB" w:rsidRPr="00494A0C" w:rsidRDefault="002259BB" w:rsidP="00004781">
            <w:pPr>
              <w:spacing w:after="0" w:line="240" w:lineRule="auto"/>
              <w:rPr>
                <w:rFonts w:ascii="Times New Roman" w:eastAsia="Times New Roman" w:hAnsi="Times New Roman" w:cs="Arial"/>
                <w:noProof/>
                <w:sz w:val="24"/>
                <w:szCs w:val="20"/>
                <w:lang w:val="id-ID" w:eastAsia="id-ID"/>
              </w:rPr>
            </w:pPr>
          </w:p>
        </w:tc>
        <w:tc>
          <w:tcPr>
            <w:tcW w:w="220" w:type="dxa"/>
            <w:vAlign w:val="bottom"/>
          </w:tcPr>
          <w:p w14:paraId="13865FC2" w14:textId="77777777" w:rsidR="002259BB" w:rsidRPr="00494A0C" w:rsidRDefault="002259BB" w:rsidP="00004781">
            <w:pPr>
              <w:spacing w:after="0" w:line="240" w:lineRule="auto"/>
              <w:rPr>
                <w:rFonts w:ascii="Times New Roman" w:eastAsia="Times New Roman" w:hAnsi="Times New Roman" w:cs="Arial"/>
                <w:noProof/>
                <w:sz w:val="24"/>
                <w:szCs w:val="20"/>
                <w:lang w:val="id-ID" w:eastAsia="id-ID"/>
              </w:rPr>
            </w:pPr>
          </w:p>
        </w:tc>
        <w:tc>
          <w:tcPr>
            <w:tcW w:w="4997" w:type="dxa"/>
            <w:gridSpan w:val="3"/>
            <w:vAlign w:val="bottom"/>
            <w:hideMark/>
          </w:tcPr>
          <w:p w14:paraId="25144116" w14:textId="77777777" w:rsidR="002259BB" w:rsidRPr="00494A0C" w:rsidRDefault="002259BB" w:rsidP="00004781">
            <w:pPr>
              <w:spacing w:after="0" w:line="240" w:lineRule="auto"/>
              <w:ind w:left="56"/>
              <w:jc w:val="center"/>
              <w:rPr>
                <w:rFonts w:ascii="Times New Roman" w:eastAsia="Times New Roman" w:hAnsi="Times New Roman" w:cs="Arial"/>
                <w:noProof/>
                <w:sz w:val="24"/>
                <w:szCs w:val="20"/>
                <w:lang w:val="id-ID" w:eastAsia="id-ID"/>
              </w:rPr>
            </w:pPr>
            <w:r w:rsidRPr="00494A0C">
              <w:rPr>
                <w:rFonts w:ascii="Times New Roman" w:eastAsia="Times New Roman" w:hAnsi="Times New Roman" w:cs="Arial"/>
                <w:noProof/>
                <w:sz w:val="24"/>
                <w:szCs w:val="20"/>
                <w:lang w:val="id-ID" w:eastAsia="id-ID"/>
              </w:rPr>
              <w:t>batuk lama (TBC atau difteri), belum pernah</w:t>
            </w:r>
          </w:p>
        </w:tc>
      </w:tr>
      <w:tr w:rsidR="002259BB" w:rsidRPr="00494A0C" w14:paraId="215597DC" w14:textId="77777777" w:rsidTr="00004781">
        <w:trPr>
          <w:trHeight w:val="413"/>
        </w:trPr>
        <w:tc>
          <w:tcPr>
            <w:tcW w:w="639" w:type="dxa"/>
            <w:vAlign w:val="bottom"/>
          </w:tcPr>
          <w:p w14:paraId="63C889EE" w14:textId="77777777" w:rsidR="002259BB" w:rsidRPr="00494A0C" w:rsidRDefault="002259BB" w:rsidP="00004781">
            <w:pPr>
              <w:spacing w:after="0" w:line="240" w:lineRule="auto"/>
              <w:rPr>
                <w:rFonts w:ascii="Times New Roman" w:eastAsia="Times New Roman" w:hAnsi="Times New Roman" w:cs="Arial"/>
                <w:noProof/>
                <w:sz w:val="24"/>
                <w:szCs w:val="20"/>
                <w:lang w:val="id-ID" w:eastAsia="id-ID"/>
              </w:rPr>
            </w:pPr>
          </w:p>
        </w:tc>
        <w:tc>
          <w:tcPr>
            <w:tcW w:w="1779" w:type="dxa"/>
            <w:vAlign w:val="bottom"/>
          </w:tcPr>
          <w:p w14:paraId="1F606314" w14:textId="77777777" w:rsidR="002259BB" w:rsidRPr="00494A0C" w:rsidRDefault="002259BB" w:rsidP="00004781">
            <w:pPr>
              <w:spacing w:after="0" w:line="240" w:lineRule="auto"/>
              <w:rPr>
                <w:rFonts w:ascii="Times New Roman" w:eastAsia="Times New Roman" w:hAnsi="Times New Roman" w:cs="Arial"/>
                <w:noProof/>
                <w:sz w:val="24"/>
                <w:szCs w:val="20"/>
                <w:lang w:val="id-ID" w:eastAsia="id-ID"/>
              </w:rPr>
            </w:pPr>
          </w:p>
        </w:tc>
        <w:tc>
          <w:tcPr>
            <w:tcW w:w="220" w:type="dxa"/>
            <w:vAlign w:val="bottom"/>
          </w:tcPr>
          <w:p w14:paraId="4FC5B428" w14:textId="77777777" w:rsidR="002259BB" w:rsidRPr="00494A0C" w:rsidRDefault="002259BB" w:rsidP="00004781">
            <w:pPr>
              <w:spacing w:after="0" w:line="240" w:lineRule="auto"/>
              <w:rPr>
                <w:rFonts w:ascii="Times New Roman" w:eastAsia="Times New Roman" w:hAnsi="Times New Roman" w:cs="Arial"/>
                <w:noProof/>
                <w:sz w:val="24"/>
                <w:szCs w:val="20"/>
                <w:lang w:val="id-ID" w:eastAsia="id-ID"/>
              </w:rPr>
            </w:pPr>
          </w:p>
        </w:tc>
        <w:tc>
          <w:tcPr>
            <w:tcW w:w="4997" w:type="dxa"/>
            <w:gridSpan w:val="3"/>
            <w:vAlign w:val="bottom"/>
            <w:hideMark/>
          </w:tcPr>
          <w:p w14:paraId="6E9D3DB7" w14:textId="77777777" w:rsidR="002259BB" w:rsidRPr="00494A0C" w:rsidRDefault="002259BB" w:rsidP="00004781">
            <w:pPr>
              <w:spacing w:after="0" w:line="240" w:lineRule="auto"/>
              <w:ind w:left="56"/>
              <w:jc w:val="center"/>
              <w:rPr>
                <w:rFonts w:ascii="Times New Roman" w:eastAsia="Times New Roman" w:hAnsi="Times New Roman" w:cs="Arial"/>
                <w:noProof/>
                <w:sz w:val="24"/>
                <w:szCs w:val="20"/>
                <w:lang w:val="id-ID" w:eastAsia="id-ID"/>
              </w:rPr>
            </w:pPr>
            <w:r w:rsidRPr="00494A0C">
              <w:rPr>
                <w:rFonts w:ascii="Times New Roman" w:eastAsia="Times New Roman" w:hAnsi="Times New Roman" w:cs="Arial"/>
                <w:noProof/>
                <w:sz w:val="24"/>
                <w:szCs w:val="20"/>
                <w:lang w:val="id-ID" w:eastAsia="id-ID"/>
              </w:rPr>
              <w:t>melakukan  pemeriksaan  hepatitis,  IMS  dan</w:t>
            </w:r>
          </w:p>
        </w:tc>
      </w:tr>
      <w:tr w:rsidR="002259BB" w:rsidRPr="00494A0C" w14:paraId="26AA3B4C" w14:textId="77777777" w:rsidTr="00004781">
        <w:trPr>
          <w:gridAfter w:val="1"/>
          <w:wAfter w:w="1919" w:type="dxa"/>
          <w:trHeight w:val="415"/>
        </w:trPr>
        <w:tc>
          <w:tcPr>
            <w:tcW w:w="639" w:type="dxa"/>
            <w:vAlign w:val="bottom"/>
          </w:tcPr>
          <w:p w14:paraId="6BAF887E" w14:textId="77777777" w:rsidR="002259BB" w:rsidRPr="00494A0C" w:rsidRDefault="002259BB" w:rsidP="00004781">
            <w:pPr>
              <w:spacing w:after="0" w:line="240" w:lineRule="auto"/>
              <w:rPr>
                <w:rFonts w:ascii="Times New Roman" w:eastAsia="Times New Roman" w:hAnsi="Times New Roman" w:cs="Arial"/>
                <w:noProof/>
                <w:sz w:val="24"/>
                <w:szCs w:val="20"/>
                <w:lang w:val="id-ID" w:eastAsia="id-ID"/>
              </w:rPr>
            </w:pPr>
          </w:p>
        </w:tc>
        <w:tc>
          <w:tcPr>
            <w:tcW w:w="1779" w:type="dxa"/>
            <w:vAlign w:val="bottom"/>
          </w:tcPr>
          <w:p w14:paraId="4814451B" w14:textId="77777777" w:rsidR="002259BB" w:rsidRPr="00494A0C" w:rsidRDefault="002259BB" w:rsidP="00004781">
            <w:pPr>
              <w:spacing w:after="0" w:line="240" w:lineRule="auto"/>
              <w:rPr>
                <w:rFonts w:ascii="Times New Roman" w:eastAsia="Times New Roman" w:hAnsi="Times New Roman" w:cs="Arial"/>
                <w:noProof/>
                <w:sz w:val="24"/>
                <w:szCs w:val="20"/>
                <w:lang w:val="id-ID" w:eastAsia="id-ID"/>
              </w:rPr>
            </w:pPr>
          </w:p>
        </w:tc>
        <w:tc>
          <w:tcPr>
            <w:tcW w:w="220" w:type="dxa"/>
            <w:vAlign w:val="bottom"/>
          </w:tcPr>
          <w:p w14:paraId="4CABF60C" w14:textId="77777777" w:rsidR="002259BB" w:rsidRPr="00494A0C" w:rsidRDefault="002259BB" w:rsidP="00004781">
            <w:pPr>
              <w:spacing w:after="0" w:line="240" w:lineRule="auto"/>
              <w:rPr>
                <w:rFonts w:ascii="Times New Roman" w:eastAsia="Times New Roman" w:hAnsi="Times New Roman" w:cs="Arial"/>
                <w:noProof/>
                <w:sz w:val="24"/>
                <w:szCs w:val="20"/>
                <w:lang w:val="id-ID" w:eastAsia="id-ID"/>
              </w:rPr>
            </w:pPr>
          </w:p>
        </w:tc>
        <w:tc>
          <w:tcPr>
            <w:tcW w:w="1619" w:type="dxa"/>
            <w:vAlign w:val="bottom"/>
            <w:hideMark/>
          </w:tcPr>
          <w:p w14:paraId="7C0B1102" w14:textId="77777777" w:rsidR="002259BB" w:rsidRPr="00494A0C" w:rsidRDefault="002259BB" w:rsidP="00004781">
            <w:pPr>
              <w:spacing w:after="0" w:line="240" w:lineRule="auto"/>
              <w:ind w:left="213"/>
              <w:rPr>
                <w:rFonts w:ascii="Times New Roman" w:eastAsia="Times New Roman" w:hAnsi="Times New Roman" w:cs="Arial"/>
                <w:noProof/>
                <w:sz w:val="24"/>
                <w:szCs w:val="20"/>
                <w:lang w:val="id-ID" w:eastAsia="id-ID"/>
              </w:rPr>
            </w:pPr>
            <w:r w:rsidRPr="00494A0C">
              <w:rPr>
                <w:rFonts w:ascii="Times New Roman" w:eastAsia="Times New Roman" w:hAnsi="Times New Roman" w:cs="Arial"/>
                <w:noProof/>
                <w:sz w:val="24"/>
                <w:szCs w:val="20"/>
                <w:lang w:val="id-ID" w:eastAsia="id-ID"/>
              </w:rPr>
              <w:t>HIV/AIDS.</w:t>
            </w:r>
          </w:p>
        </w:tc>
        <w:tc>
          <w:tcPr>
            <w:tcW w:w="1459" w:type="dxa"/>
            <w:vAlign w:val="bottom"/>
          </w:tcPr>
          <w:p w14:paraId="4F987415" w14:textId="77777777" w:rsidR="002259BB" w:rsidRPr="00494A0C" w:rsidRDefault="002259BB" w:rsidP="00004781">
            <w:pPr>
              <w:spacing w:after="0" w:line="240" w:lineRule="auto"/>
              <w:rPr>
                <w:rFonts w:ascii="Times New Roman" w:eastAsia="Times New Roman" w:hAnsi="Times New Roman" w:cs="Arial"/>
                <w:noProof/>
                <w:sz w:val="24"/>
                <w:szCs w:val="20"/>
                <w:lang w:val="id-ID" w:eastAsia="id-ID"/>
              </w:rPr>
            </w:pPr>
          </w:p>
        </w:tc>
      </w:tr>
    </w:tbl>
    <w:p w14:paraId="6BB19B23" w14:textId="77777777" w:rsidR="002259BB" w:rsidRPr="00494A0C" w:rsidRDefault="002259BB">
      <w:pPr>
        <w:numPr>
          <w:ilvl w:val="0"/>
          <w:numId w:val="95"/>
        </w:numPr>
        <w:spacing w:after="0" w:line="360" w:lineRule="auto"/>
        <w:ind w:left="284"/>
        <w:contextualSpacing/>
        <w:rPr>
          <w:rFonts w:ascii="Times New Roman" w:eastAsia="Calibri" w:hAnsi="Times New Roman" w:cs="Times New Roman"/>
          <w:noProof/>
          <w:sz w:val="24"/>
          <w:szCs w:val="20"/>
          <w:lang w:val="id-ID" w:eastAsia="id-ID"/>
        </w:rPr>
      </w:pPr>
      <w:r w:rsidRPr="00494A0C">
        <w:rPr>
          <w:rFonts w:ascii="Times New Roman" w:eastAsia="Calibri" w:hAnsi="Times New Roman" w:cs="Times New Roman"/>
          <w:noProof/>
          <w:sz w:val="24"/>
          <w:szCs w:val="20"/>
          <w:lang w:val="id-ID" w:eastAsia="id-ID"/>
        </w:rPr>
        <w:t>Riwayat Kehamilan ini</w:t>
      </w:r>
    </w:p>
    <w:p w14:paraId="17998754" w14:textId="77777777" w:rsidR="002259BB" w:rsidRPr="00494A0C" w:rsidRDefault="002259BB">
      <w:pPr>
        <w:numPr>
          <w:ilvl w:val="0"/>
          <w:numId w:val="96"/>
        </w:numPr>
        <w:tabs>
          <w:tab w:val="left" w:pos="851"/>
        </w:tabs>
        <w:spacing w:after="0" w:line="360" w:lineRule="auto"/>
        <w:ind w:left="851" w:hanging="425"/>
        <w:contextualSpacing/>
        <w:rPr>
          <w:rFonts w:ascii="Times New Roman" w:eastAsia="Calibri" w:hAnsi="Times New Roman" w:cs="Times New Roman"/>
          <w:noProof/>
          <w:sz w:val="24"/>
          <w:szCs w:val="20"/>
          <w:lang w:val="id-ID" w:eastAsia="id-ID"/>
        </w:rPr>
      </w:pPr>
      <w:r w:rsidRPr="00494A0C">
        <w:rPr>
          <w:rFonts w:ascii="Times New Roman" w:eastAsia="Calibri" w:hAnsi="Times New Roman" w:cs="Times New Roman"/>
          <w:noProof/>
          <w:sz w:val="24"/>
          <w:szCs w:val="20"/>
          <w:lang w:val="id-ID" w:eastAsia="id-ID"/>
        </w:rPr>
        <w:t>Riwayat ANC</w:t>
      </w:r>
    </w:p>
    <w:p w14:paraId="77E94D7F" w14:textId="7A9A31BF" w:rsidR="002259BB" w:rsidRPr="00494A0C" w:rsidRDefault="002259BB" w:rsidP="002259BB">
      <w:pPr>
        <w:tabs>
          <w:tab w:val="left" w:pos="851"/>
        </w:tabs>
        <w:spacing w:after="0" w:line="360" w:lineRule="auto"/>
        <w:ind w:left="851"/>
        <w:contextualSpacing/>
        <w:jc w:val="both"/>
        <w:rPr>
          <w:rFonts w:ascii="Times New Roman" w:eastAsia="Calibri" w:hAnsi="Times New Roman" w:cs="Times New Roman"/>
          <w:noProof/>
          <w:sz w:val="24"/>
          <w:szCs w:val="20"/>
          <w:lang w:val="id-ID" w:eastAsia="id-ID"/>
        </w:rPr>
      </w:pPr>
      <w:r w:rsidRPr="00494A0C">
        <w:rPr>
          <w:rFonts w:ascii="Times New Roman" w:eastAsia="Calibri" w:hAnsi="Times New Roman" w:cs="Times New Roman"/>
          <w:noProof/>
          <w:sz w:val="24"/>
          <w:szCs w:val="20"/>
          <w:lang w:val="id-ID" w:eastAsia="id-ID"/>
        </w:rPr>
        <w:t xml:space="preserve">ANC Sejak umur kehamilan 6 minggu . ANC di </w:t>
      </w:r>
      <w:r w:rsidR="00F83DCE" w:rsidRPr="00494A0C">
        <w:rPr>
          <w:rFonts w:ascii="Times New Roman" w:eastAsia="Calibri" w:hAnsi="Times New Roman" w:cs="Times New Roman"/>
          <w:noProof/>
          <w:sz w:val="24"/>
          <w:szCs w:val="20"/>
          <w:lang w:val="id-ID" w:eastAsia="id-ID"/>
        </w:rPr>
        <w:t xml:space="preserve">Puskesmas </w:t>
      </w:r>
      <w:r w:rsidR="00214652" w:rsidRPr="00494A0C">
        <w:rPr>
          <w:rFonts w:ascii="Times New Roman" w:eastAsia="Calibri" w:hAnsi="Times New Roman" w:cs="Times New Roman"/>
          <w:noProof/>
          <w:sz w:val="24"/>
          <w:szCs w:val="20"/>
          <w:lang w:val="id-ID" w:eastAsia="id-ID"/>
        </w:rPr>
        <w:t>Mantrijeron</w:t>
      </w:r>
      <w:r w:rsidR="00F83DCE" w:rsidRPr="00494A0C">
        <w:rPr>
          <w:rFonts w:ascii="Times New Roman" w:eastAsia="Calibri" w:hAnsi="Times New Roman" w:cs="Times New Roman"/>
          <w:noProof/>
          <w:sz w:val="24"/>
          <w:szCs w:val="20"/>
          <w:lang w:val="id-ID" w:eastAsia="id-ID"/>
        </w:rPr>
        <w:t>, Klinik</w:t>
      </w:r>
      <w:r w:rsidR="006B7223" w:rsidRPr="00494A0C">
        <w:rPr>
          <w:rFonts w:ascii="Times New Roman" w:eastAsia="Calibri" w:hAnsi="Times New Roman" w:cs="Times New Roman"/>
          <w:noProof/>
          <w:sz w:val="24"/>
          <w:szCs w:val="20"/>
          <w:lang w:val="id-ID" w:eastAsia="id-ID"/>
        </w:rPr>
        <w:t xml:space="preserve"> dr.SpOG</w:t>
      </w:r>
      <w:r w:rsidR="00F83DCE" w:rsidRPr="00494A0C">
        <w:rPr>
          <w:rFonts w:ascii="Times New Roman" w:eastAsia="Calibri" w:hAnsi="Times New Roman" w:cs="Times New Roman"/>
          <w:noProof/>
          <w:sz w:val="24"/>
          <w:szCs w:val="20"/>
          <w:lang w:val="id-ID" w:eastAsia="id-ID"/>
        </w:rPr>
        <w:t xml:space="preserve"> dan </w:t>
      </w:r>
      <w:r w:rsidR="0001034D" w:rsidRPr="00494A0C">
        <w:rPr>
          <w:rFonts w:ascii="Times New Roman" w:eastAsia="Calibri" w:hAnsi="Times New Roman" w:cs="Times New Roman"/>
          <w:noProof/>
          <w:sz w:val="24"/>
          <w:szCs w:val="20"/>
          <w:lang w:val="id-ID" w:eastAsia="id-ID"/>
        </w:rPr>
        <w:t xml:space="preserve">PMB Erni Kumala Dewi </w:t>
      </w:r>
    </w:p>
    <w:p w14:paraId="4C4EF2E1" w14:textId="77777777" w:rsidR="002259BB" w:rsidRPr="00494A0C" w:rsidRDefault="002259BB" w:rsidP="002259BB">
      <w:pPr>
        <w:tabs>
          <w:tab w:val="left" w:pos="851"/>
        </w:tabs>
        <w:spacing w:after="0" w:line="360" w:lineRule="auto"/>
        <w:ind w:left="851"/>
        <w:contextualSpacing/>
        <w:jc w:val="both"/>
        <w:rPr>
          <w:rFonts w:ascii="Times New Roman" w:eastAsia="Calibri" w:hAnsi="Times New Roman" w:cs="Times New Roman"/>
          <w:noProof/>
          <w:sz w:val="24"/>
          <w:szCs w:val="20"/>
          <w:lang w:val="id-ID" w:eastAsia="id-ID"/>
        </w:rPr>
      </w:pPr>
      <w:r w:rsidRPr="00494A0C">
        <w:rPr>
          <w:rFonts w:ascii="Times New Roman" w:eastAsia="Calibri" w:hAnsi="Times New Roman" w:cs="Times New Roman"/>
          <w:noProof/>
          <w:sz w:val="24"/>
          <w:szCs w:val="20"/>
          <w:lang w:val="id-ID" w:eastAsia="id-ID"/>
        </w:rPr>
        <w:t>Frekuensi periksa pada Trimester I : 3 kali, Trimester II : 3 kali, Trimester III: 4 kali</w:t>
      </w:r>
    </w:p>
    <w:p w14:paraId="0BC87164" w14:textId="77777777" w:rsidR="002259BB" w:rsidRPr="00494A0C" w:rsidRDefault="002259BB" w:rsidP="002259BB">
      <w:pPr>
        <w:tabs>
          <w:tab w:val="left" w:pos="851"/>
          <w:tab w:val="left" w:pos="1560"/>
        </w:tabs>
        <w:spacing w:after="0" w:line="360" w:lineRule="auto"/>
        <w:ind w:left="851" w:hanging="425"/>
        <w:contextualSpacing/>
        <w:jc w:val="both"/>
        <w:rPr>
          <w:rFonts w:ascii="Times New Roman" w:eastAsia="Calibri" w:hAnsi="Times New Roman" w:cs="Times New Roman"/>
          <w:noProof/>
          <w:sz w:val="24"/>
          <w:szCs w:val="20"/>
          <w:lang w:val="id-ID" w:eastAsia="id-ID"/>
        </w:rPr>
      </w:pPr>
      <w:r w:rsidRPr="00494A0C">
        <w:rPr>
          <w:rFonts w:ascii="Times New Roman" w:eastAsia="Calibri" w:hAnsi="Times New Roman" w:cs="Times New Roman"/>
          <w:noProof/>
          <w:sz w:val="24"/>
          <w:szCs w:val="20"/>
          <w:lang w:val="id-ID" w:eastAsia="id-ID"/>
        </w:rPr>
        <w:tab/>
        <w:t>Keluhan yang dirasakan</w:t>
      </w:r>
    </w:p>
    <w:p w14:paraId="23B2C007" w14:textId="77777777" w:rsidR="002259BB" w:rsidRPr="00494A0C" w:rsidRDefault="002259BB" w:rsidP="002259BB">
      <w:pPr>
        <w:tabs>
          <w:tab w:val="left" w:pos="426"/>
          <w:tab w:val="left" w:pos="851"/>
        </w:tabs>
        <w:spacing w:after="0" w:line="360" w:lineRule="auto"/>
        <w:ind w:left="851"/>
        <w:contextualSpacing/>
        <w:jc w:val="both"/>
        <w:rPr>
          <w:rFonts w:ascii="Times New Roman" w:eastAsia="Calibri" w:hAnsi="Times New Roman" w:cs="Times New Roman"/>
          <w:noProof/>
          <w:sz w:val="24"/>
          <w:szCs w:val="20"/>
          <w:lang w:val="id-ID" w:eastAsia="id-ID"/>
        </w:rPr>
      </w:pPr>
      <w:r w:rsidRPr="00494A0C">
        <w:rPr>
          <w:rFonts w:ascii="Times New Roman" w:eastAsia="Calibri" w:hAnsi="Times New Roman" w:cs="Times New Roman"/>
          <w:noProof/>
          <w:sz w:val="24"/>
          <w:szCs w:val="20"/>
          <w:lang w:val="id-ID" w:eastAsia="id-ID"/>
        </w:rPr>
        <w:t>Trimester I</w:t>
      </w:r>
      <w:r w:rsidRPr="00494A0C">
        <w:rPr>
          <w:rFonts w:ascii="Times New Roman" w:eastAsia="Calibri" w:hAnsi="Times New Roman" w:cs="Times New Roman"/>
          <w:noProof/>
          <w:sz w:val="24"/>
          <w:szCs w:val="20"/>
          <w:lang w:val="id-ID" w:eastAsia="id-ID"/>
        </w:rPr>
        <w:tab/>
        <w:t>: mual, muntah.</w:t>
      </w:r>
    </w:p>
    <w:p w14:paraId="1B7D96F3" w14:textId="77777777" w:rsidR="002259BB" w:rsidRPr="00494A0C" w:rsidRDefault="002259BB" w:rsidP="002259BB">
      <w:pPr>
        <w:tabs>
          <w:tab w:val="left" w:pos="426"/>
          <w:tab w:val="left" w:pos="851"/>
        </w:tabs>
        <w:spacing w:after="0" w:line="360" w:lineRule="auto"/>
        <w:ind w:left="851"/>
        <w:contextualSpacing/>
        <w:jc w:val="both"/>
        <w:rPr>
          <w:rFonts w:ascii="Times New Roman" w:eastAsia="Calibri" w:hAnsi="Times New Roman" w:cs="Times New Roman"/>
          <w:noProof/>
          <w:sz w:val="24"/>
          <w:szCs w:val="20"/>
          <w:lang w:val="id-ID" w:eastAsia="id-ID"/>
        </w:rPr>
      </w:pPr>
      <w:r w:rsidRPr="00494A0C">
        <w:rPr>
          <w:rFonts w:ascii="Times New Roman" w:eastAsia="Calibri" w:hAnsi="Times New Roman" w:cs="Times New Roman"/>
          <w:noProof/>
          <w:sz w:val="24"/>
          <w:szCs w:val="20"/>
          <w:lang w:val="id-ID" w:eastAsia="id-ID"/>
        </w:rPr>
        <w:t>Trimester II</w:t>
      </w:r>
      <w:r w:rsidRPr="00494A0C">
        <w:rPr>
          <w:rFonts w:ascii="Times New Roman" w:eastAsia="Calibri" w:hAnsi="Times New Roman" w:cs="Times New Roman"/>
          <w:noProof/>
          <w:sz w:val="24"/>
          <w:szCs w:val="20"/>
          <w:lang w:val="id-ID" w:eastAsia="id-ID"/>
        </w:rPr>
        <w:tab/>
        <w:t>: tidak ada keluhan.</w:t>
      </w:r>
    </w:p>
    <w:p w14:paraId="3C14A9EA" w14:textId="77777777" w:rsidR="002259BB" w:rsidRPr="00494A0C" w:rsidRDefault="002259BB" w:rsidP="002259BB">
      <w:pPr>
        <w:tabs>
          <w:tab w:val="left" w:pos="426"/>
          <w:tab w:val="left" w:pos="851"/>
        </w:tabs>
        <w:spacing w:after="0" w:line="360" w:lineRule="auto"/>
        <w:ind w:left="851"/>
        <w:contextualSpacing/>
        <w:jc w:val="both"/>
        <w:rPr>
          <w:rFonts w:ascii="Times New Roman" w:eastAsia="Calibri" w:hAnsi="Times New Roman" w:cs="Times New Roman"/>
          <w:noProof/>
          <w:sz w:val="24"/>
          <w:szCs w:val="20"/>
          <w:lang w:val="id-ID" w:eastAsia="id-ID"/>
        </w:rPr>
      </w:pPr>
      <w:r w:rsidRPr="00494A0C">
        <w:rPr>
          <w:rFonts w:ascii="Times New Roman" w:eastAsia="Calibri" w:hAnsi="Times New Roman" w:cs="Times New Roman"/>
          <w:noProof/>
          <w:sz w:val="24"/>
          <w:szCs w:val="20"/>
          <w:lang w:val="id-ID" w:eastAsia="id-ID"/>
        </w:rPr>
        <w:t>Trimester III</w:t>
      </w:r>
      <w:r w:rsidRPr="00494A0C">
        <w:rPr>
          <w:rFonts w:ascii="Times New Roman" w:eastAsia="Calibri" w:hAnsi="Times New Roman" w:cs="Times New Roman"/>
          <w:noProof/>
          <w:sz w:val="24"/>
          <w:szCs w:val="20"/>
          <w:lang w:val="id-ID" w:eastAsia="id-ID"/>
        </w:rPr>
        <w:tab/>
        <w:t>: his palsu</w:t>
      </w:r>
    </w:p>
    <w:p w14:paraId="7FC75457" w14:textId="77777777" w:rsidR="002259BB" w:rsidRPr="00494A0C" w:rsidRDefault="002259BB">
      <w:pPr>
        <w:numPr>
          <w:ilvl w:val="0"/>
          <w:numId w:val="96"/>
        </w:numPr>
        <w:spacing w:after="0" w:line="360" w:lineRule="auto"/>
        <w:ind w:left="851" w:hanging="425"/>
        <w:contextualSpacing/>
        <w:jc w:val="both"/>
        <w:rPr>
          <w:rFonts w:ascii="Times New Roman" w:eastAsia="Calibri" w:hAnsi="Times New Roman" w:cs="Times New Roman"/>
          <w:noProof/>
          <w:sz w:val="24"/>
          <w:szCs w:val="20"/>
          <w:lang w:val="id-ID" w:eastAsia="id-ID"/>
        </w:rPr>
      </w:pPr>
      <w:r w:rsidRPr="00494A0C">
        <w:rPr>
          <w:rFonts w:ascii="Times New Roman" w:eastAsia="Calibri" w:hAnsi="Times New Roman" w:cs="Times New Roman"/>
          <w:noProof/>
          <w:sz w:val="24"/>
          <w:szCs w:val="20"/>
          <w:lang w:val="id-ID" w:eastAsia="id-ID"/>
        </w:rPr>
        <w:t>Imunisasi</w:t>
      </w:r>
    </w:p>
    <w:p w14:paraId="1CFB81BF" w14:textId="77777777" w:rsidR="002259BB" w:rsidRPr="00494A0C" w:rsidRDefault="002259BB" w:rsidP="002259BB">
      <w:pPr>
        <w:spacing w:after="0" w:line="360" w:lineRule="auto"/>
        <w:ind w:left="851"/>
        <w:contextualSpacing/>
        <w:jc w:val="both"/>
        <w:rPr>
          <w:rFonts w:ascii="Times New Roman" w:eastAsia="Calibri" w:hAnsi="Times New Roman" w:cs="Times New Roman"/>
          <w:noProof/>
          <w:sz w:val="24"/>
          <w:szCs w:val="20"/>
          <w:lang w:val="id-ID" w:eastAsia="id-ID"/>
        </w:rPr>
      </w:pPr>
      <w:r w:rsidRPr="00494A0C">
        <w:rPr>
          <w:rFonts w:ascii="Times New Roman" w:eastAsia="Calibri" w:hAnsi="Times New Roman" w:cs="Times New Roman"/>
          <w:noProof/>
          <w:sz w:val="24"/>
          <w:szCs w:val="20"/>
          <w:lang w:val="id-ID" w:eastAsia="id-ID"/>
        </w:rPr>
        <w:t>TT 1 saat bayi</w:t>
      </w:r>
    </w:p>
    <w:p w14:paraId="77AD44D7" w14:textId="77777777" w:rsidR="002259BB" w:rsidRPr="00494A0C" w:rsidRDefault="002259BB" w:rsidP="002259BB">
      <w:pPr>
        <w:spacing w:after="0" w:line="360" w:lineRule="auto"/>
        <w:ind w:left="851"/>
        <w:contextualSpacing/>
        <w:jc w:val="both"/>
        <w:rPr>
          <w:rFonts w:ascii="Times New Roman" w:eastAsia="Calibri" w:hAnsi="Times New Roman" w:cs="Times New Roman"/>
          <w:noProof/>
          <w:sz w:val="24"/>
          <w:szCs w:val="20"/>
          <w:lang w:val="id-ID" w:eastAsia="id-ID"/>
        </w:rPr>
      </w:pPr>
      <w:r w:rsidRPr="00494A0C">
        <w:rPr>
          <w:rFonts w:ascii="Times New Roman" w:eastAsia="Calibri" w:hAnsi="Times New Roman" w:cs="Times New Roman"/>
          <w:noProof/>
          <w:sz w:val="24"/>
          <w:szCs w:val="20"/>
          <w:lang w:val="id-ID" w:eastAsia="id-ID"/>
        </w:rPr>
        <w:t>TT 2 saat bayi</w:t>
      </w:r>
      <w:r w:rsidRPr="00494A0C">
        <w:rPr>
          <w:rFonts w:ascii="Times New Roman" w:eastAsia="Calibri" w:hAnsi="Times New Roman" w:cs="Times New Roman"/>
          <w:noProof/>
          <w:sz w:val="24"/>
          <w:szCs w:val="20"/>
          <w:lang w:val="id-ID" w:eastAsia="id-ID"/>
        </w:rPr>
        <w:tab/>
      </w:r>
      <w:r w:rsidRPr="00494A0C">
        <w:rPr>
          <w:rFonts w:ascii="Times New Roman" w:eastAsia="Calibri" w:hAnsi="Times New Roman" w:cs="Times New Roman"/>
          <w:noProof/>
          <w:sz w:val="24"/>
          <w:szCs w:val="20"/>
          <w:lang w:val="id-ID" w:eastAsia="id-ID"/>
        </w:rPr>
        <w:tab/>
      </w:r>
      <w:r w:rsidRPr="00494A0C">
        <w:rPr>
          <w:rFonts w:ascii="Times New Roman" w:eastAsia="Calibri" w:hAnsi="Times New Roman" w:cs="Times New Roman"/>
          <w:noProof/>
          <w:sz w:val="24"/>
          <w:szCs w:val="20"/>
          <w:lang w:val="id-ID" w:eastAsia="id-ID"/>
        </w:rPr>
        <w:tab/>
      </w:r>
    </w:p>
    <w:p w14:paraId="4D36DEBF" w14:textId="77777777" w:rsidR="002259BB" w:rsidRPr="00494A0C" w:rsidRDefault="002259BB" w:rsidP="002259BB">
      <w:pPr>
        <w:spacing w:after="0" w:line="360" w:lineRule="auto"/>
        <w:ind w:left="851"/>
        <w:contextualSpacing/>
        <w:jc w:val="both"/>
        <w:rPr>
          <w:rFonts w:ascii="Times New Roman" w:eastAsia="Calibri" w:hAnsi="Times New Roman" w:cs="Times New Roman"/>
          <w:noProof/>
          <w:sz w:val="24"/>
          <w:szCs w:val="20"/>
          <w:lang w:val="id-ID" w:eastAsia="id-ID"/>
        </w:rPr>
      </w:pPr>
      <w:r w:rsidRPr="00494A0C">
        <w:rPr>
          <w:rFonts w:ascii="Times New Roman" w:eastAsia="Calibri" w:hAnsi="Times New Roman" w:cs="Times New Roman"/>
          <w:noProof/>
          <w:sz w:val="24"/>
          <w:szCs w:val="20"/>
          <w:lang w:val="id-ID" w:eastAsia="id-ID"/>
        </w:rPr>
        <w:t xml:space="preserve">TT 3 saat SD    </w:t>
      </w:r>
    </w:p>
    <w:p w14:paraId="4D0C1BEE" w14:textId="77777777" w:rsidR="002259BB" w:rsidRPr="00494A0C" w:rsidRDefault="002259BB" w:rsidP="002259BB">
      <w:pPr>
        <w:spacing w:after="0" w:line="360" w:lineRule="auto"/>
        <w:ind w:left="851"/>
        <w:contextualSpacing/>
        <w:jc w:val="both"/>
        <w:rPr>
          <w:rFonts w:ascii="Times New Roman" w:eastAsia="Calibri" w:hAnsi="Times New Roman" w:cs="Times New Roman"/>
          <w:noProof/>
          <w:sz w:val="24"/>
          <w:szCs w:val="20"/>
          <w:lang w:val="id-ID" w:eastAsia="id-ID"/>
        </w:rPr>
      </w:pPr>
      <w:r w:rsidRPr="00494A0C">
        <w:rPr>
          <w:rFonts w:ascii="Times New Roman" w:eastAsia="Calibri" w:hAnsi="Times New Roman" w:cs="Times New Roman"/>
          <w:noProof/>
          <w:sz w:val="24"/>
          <w:szCs w:val="20"/>
          <w:lang w:val="id-ID" w:eastAsia="id-ID"/>
        </w:rPr>
        <w:t xml:space="preserve">TT 4 saat SD </w:t>
      </w:r>
    </w:p>
    <w:p w14:paraId="64984B6E" w14:textId="32155486" w:rsidR="002259BB" w:rsidRPr="00494A0C" w:rsidRDefault="002259BB" w:rsidP="002259BB">
      <w:pPr>
        <w:spacing w:after="0" w:line="360" w:lineRule="auto"/>
        <w:ind w:left="851"/>
        <w:contextualSpacing/>
        <w:jc w:val="both"/>
        <w:rPr>
          <w:rFonts w:ascii="Times New Roman" w:eastAsia="Calibri" w:hAnsi="Times New Roman" w:cs="Times New Roman"/>
          <w:noProof/>
          <w:sz w:val="24"/>
          <w:szCs w:val="20"/>
          <w:lang w:val="id-ID" w:eastAsia="id-ID"/>
        </w:rPr>
      </w:pPr>
      <w:r w:rsidRPr="00494A0C">
        <w:rPr>
          <w:rFonts w:ascii="Times New Roman" w:eastAsia="Calibri" w:hAnsi="Times New Roman" w:cs="Times New Roman"/>
          <w:noProof/>
          <w:sz w:val="24"/>
          <w:szCs w:val="20"/>
          <w:lang w:val="id-ID" w:eastAsia="id-ID"/>
        </w:rPr>
        <w:lastRenderedPageBreak/>
        <w:t>TT 5 saat Caten 20</w:t>
      </w:r>
      <w:r w:rsidR="003F47E6" w:rsidRPr="00494A0C">
        <w:rPr>
          <w:rFonts w:ascii="Times New Roman" w:eastAsia="Calibri" w:hAnsi="Times New Roman" w:cs="Times New Roman"/>
          <w:noProof/>
          <w:sz w:val="24"/>
          <w:szCs w:val="20"/>
          <w:lang w:val="id-ID" w:eastAsia="id-ID"/>
        </w:rPr>
        <w:t>1</w:t>
      </w:r>
      <w:r w:rsidR="00BB193F" w:rsidRPr="00494A0C">
        <w:rPr>
          <w:rFonts w:ascii="Times New Roman" w:eastAsia="Calibri" w:hAnsi="Times New Roman" w:cs="Times New Roman"/>
          <w:noProof/>
          <w:sz w:val="24"/>
          <w:szCs w:val="20"/>
          <w:lang w:val="id-ID" w:eastAsia="id-ID"/>
        </w:rPr>
        <w:t>0</w:t>
      </w:r>
    </w:p>
    <w:p w14:paraId="4192B039" w14:textId="77777777" w:rsidR="002259BB" w:rsidRPr="00494A0C" w:rsidRDefault="002259BB">
      <w:pPr>
        <w:numPr>
          <w:ilvl w:val="0"/>
          <w:numId w:val="96"/>
        </w:numPr>
        <w:spacing w:after="0" w:line="360" w:lineRule="auto"/>
        <w:contextualSpacing/>
        <w:jc w:val="both"/>
        <w:rPr>
          <w:rFonts w:ascii="Times New Roman" w:eastAsia="Calibri" w:hAnsi="Times New Roman" w:cs="Times New Roman"/>
          <w:noProof/>
          <w:sz w:val="24"/>
          <w:szCs w:val="20"/>
          <w:lang w:val="id-ID" w:eastAsia="id-ID"/>
        </w:rPr>
      </w:pPr>
      <w:r w:rsidRPr="00494A0C">
        <w:rPr>
          <w:rFonts w:ascii="Times New Roman" w:eastAsia="Calibri" w:hAnsi="Times New Roman" w:cs="Times New Roman"/>
          <w:noProof/>
          <w:szCs w:val="20"/>
          <w:lang w:val="id-ID" w:eastAsia="id-ID"/>
        </w:rPr>
        <w:t>Riwayat Obstetri</w:t>
      </w:r>
    </w:p>
    <w:p w14:paraId="337F5ED0" w14:textId="35615754" w:rsidR="002259BB" w:rsidRPr="00494A0C" w:rsidRDefault="002259BB" w:rsidP="002259BB">
      <w:pPr>
        <w:spacing w:after="0" w:line="240" w:lineRule="auto"/>
        <w:ind w:left="720"/>
        <w:contextualSpacing/>
        <w:jc w:val="both"/>
        <w:rPr>
          <w:rFonts w:ascii="Times New Roman" w:eastAsia="Calibri" w:hAnsi="Times New Roman" w:cs="Times New Roman"/>
          <w:noProof/>
          <w:sz w:val="24"/>
          <w:szCs w:val="20"/>
          <w:lang w:val="id-ID" w:eastAsia="id-ID"/>
        </w:rPr>
      </w:pPr>
      <w:r w:rsidRPr="00494A0C">
        <w:rPr>
          <w:rFonts w:ascii="Times New Roman" w:eastAsia="Calibri" w:hAnsi="Times New Roman" w:cs="Times New Roman"/>
          <w:noProof/>
          <w:szCs w:val="20"/>
          <w:lang w:val="id-ID" w:eastAsia="id-ID"/>
        </w:rPr>
        <w:t>Riwayat Kehamilan, Persalinan dan nifas yang lalu G</w:t>
      </w:r>
      <w:r w:rsidR="00894DE7" w:rsidRPr="00494A0C">
        <w:rPr>
          <w:rFonts w:ascii="Times New Roman" w:eastAsia="Calibri" w:hAnsi="Times New Roman" w:cs="Times New Roman"/>
          <w:noProof/>
          <w:szCs w:val="20"/>
          <w:vertAlign w:val="subscript"/>
          <w:lang w:val="id-ID" w:eastAsia="id-ID"/>
        </w:rPr>
        <w:t>5</w:t>
      </w:r>
      <w:r w:rsidRPr="00494A0C">
        <w:rPr>
          <w:rFonts w:ascii="Times New Roman" w:eastAsia="Calibri" w:hAnsi="Times New Roman" w:cs="Times New Roman"/>
          <w:noProof/>
          <w:szCs w:val="20"/>
          <w:lang w:val="id-ID" w:eastAsia="id-ID"/>
        </w:rPr>
        <w:t>P</w:t>
      </w:r>
      <w:r w:rsidR="00894DE7" w:rsidRPr="00494A0C">
        <w:rPr>
          <w:rFonts w:ascii="Times New Roman" w:eastAsia="Calibri" w:hAnsi="Times New Roman" w:cs="Times New Roman"/>
          <w:noProof/>
          <w:szCs w:val="20"/>
          <w:vertAlign w:val="subscript"/>
          <w:lang w:val="id-ID" w:eastAsia="id-ID"/>
        </w:rPr>
        <w:t>2</w:t>
      </w:r>
      <w:r w:rsidRPr="00494A0C">
        <w:rPr>
          <w:rFonts w:ascii="Times New Roman" w:eastAsia="Calibri" w:hAnsi="Times New Roman" w:cs="Times New Roman"/>
          <w:noProof/>
          <w:szCs w:val="20"/>
          <w:lang w:val="id-ID" w:eastAsia="id-ID"/>
        </w:rPr>
        <w:t>Ab</w:t>
      </w:r>
    </w:p>
    <w:tbl>
      <w:tblPr>
        <w:tblpPr w:leftFromText="180" w:rightFromText="180" w:bottomFromText="160" w:vertAnchor="text" w:horzAnchor="margin" w:tblpXSpec="center" w:tblpY="171"/>
        <w:tblW w:w="92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41"/>
        <w:gridCol w:w="1135"/>
        <w:gridCol w:w="851"/>
        <w:gridCol w:w="1090"/>
        <w:gridCol w:w="991"/>
        <w:gridCol w:w="567"/>
        <w:gridCol w:w="703"/>
        <w:gridCol w:w="431"/>
        <w:gridCol w:w="876"/>
        <w:gridCol w:w="708"/>
        <w:gridCol w:w="1017"/>
      </w:tblGrid>
      <w:tr w:rsidR="002259BB" w:rsidRPr="00494A0C" w14:paraId="69DFEA8B" w14:textId="77777777" w:rsidTr="00004781">
        <w:trPr>
          <w:trHeight w:val="20"/>
        </w:trPr>
        <w:tc>
          <w:tcPr>
            <w:tcW w:w="84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51ED0" w14:textId="77777777" w:rsidR="002259BB" w:rsidRPr="00494A0C" w:rsidRDefault="002259BB"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Hamil ke</w:t>
            </w:r>
          </w:p>
        </w:tc>
        <w:tc>
          <w:tcPr>
            <w:tcW w:w="6644" w:type="dxa"/>
            <w:gridSpan w:val="8"/>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5BF5D2" w14:textId="77777777" w:rsidR="002259BB" w:rsidRPr="00494A0C" w:rsidRDefault="002259BB"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Persalinan</w:t>
            </w:r>
          </w:p>
        </w:tc>
        <w:tc>
          <w:tcPr>
            <w:tcW w:w="1725" w:type="dxa"/>
            <w:gridSpan w:val="2"/>
            <w:tcBorders>
              <w:top w:val="single" w:sz="8" w:space="0" w:color="auto"/>
              <w:left w:val="single" w:sz="8" w:space="0" w:color="auto"/>
              <w:bottom w:val="single" w:sz="8" w:space="0" w:color="auto"/>
              <w:right w:val="single" w:sz="8" w:space="0" w:color="auto"/>
            </w:tcBorders>
            <w:vAlign w:val="center"/>
            <w:hideMark/>
          </w:tcPr>
          <w:p w14:paraId="54F22E1D" w14:textId="77777777" w:rsidR="002259BB" w:rsidRPr="00494A0C" w:rsidRDefault="002259BB"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Nifas</w:t>
            </w:r>
          </w:p>
        </w:tc>
      </w:tr>
      <w:tr w:rsidR="002259BB" w:rsidRPr="00494A0C" w14:paraId="4C92D8E3" w14:textId="77777777" w:rsidTr="00004781">
        <w:trPr>
          <w:trHeight w:val="20"/>
        </w:trPr>
        <w:tc>
          <w:tcPr>
            <w:tcW w:w="841" w:type="dxa"/>
            <w:vMerge/>
            <w:tcBorders>
              <w:top w:val="single" w:sz="8" w:space="0" w:color="auto"/>
              <w:left w:val="single" w:sz="8" w:space="0" w:color="auto"/>
              <w:bottom w:val="single" w:sz="8" w:space="0" w:color="auto"/>
              <w:right w:val="single" w:sz="8" w:space="0" w:color="auto"/>
            </w:tcBorders>
            <w:vAlign w:val="center"/>
            <w:hideMark/>
          </w:tcPr>
          <w:p w14:paraId="4E35D8CC" w14:textId="77777777" w:rsidR="002259BB" w:rsidRPr="00494A0C" w:rsidRDefault="002259BB" w:rsidP="00004781">
            <w:pPr>
              <w:spacing w:after="0" w:line="256" w:lineRule="auto"/>
              <w:rPr>
                <w:rFonts w:ascii="Times New Roman" w:eastAsia="Times New Roman" w:hAnsi="Times New Roman" w:cs="Times New Roman"/>
                <w:noProof/>
                <w:sz w:val="20"/>
                <w:szCs w:val="18"/>
                <w:lang w:val="id-ID" w:eastAsia="id-ID"/>
              </w:rPr>
            </w:pPr>
          </w:p>
        </w:tc>
        <w:tc>
          <w:tcPr>
            <w:tcW w:w="1135" w:type="dxa"/>
            <w:vMerge w:val="restart"/>
            <w:tcBorders>
              <w:top w:val="single" w:sz="8" w:space="0" w:color="auto"/>
              <w:left w:val="single" w:sz="8" w:space="0" w:color="auto"/>
              <w:bottom w:val="single" w:sz="8" w:space="0" w:color="auto"/>
              <w:right w:val="single" w:sz="8" w:space="0" w:color="auto"/>
            </w:tcBorders>
            <w:vAlign w:val="center"/>
            <w:hideMark/>
          </w:tcPr>
          <w:p w14:paraId="02CADF15" w14:textId="77777777" w:rsidR="002259BB" w:rsidRPr="00494A0C" w:rsidRDefault="002259BB"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Tgl lahir</w:t>
            </w:r>
          </w:p>
        </w:tc>
        <w:tc>
          <w:tcPr>
            <w:tcW w:w="8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DCDB5B" w14:textId="77777777" w:rsidR="002259BB" w:rsidRPr="00494A0C" w:rsidRDefault="002259BB"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UK</w:t>
            </w:r>
          </w:p>
        </w:tc>
        <w:tc>
          <w:tcPr>
            <w:tcW w:w="109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D80AC7" w14:textId="77777777" w:rsidR="002259BB" w:rsidRPr="00494A0C" w:rsidRDefault="002259BB"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Jenis Persalinan</w:t>
            </w:r>
          </w:p>
        </w:tc>
        <w:tc>
          <w:tcPr>
            <w:tcW w:w="99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22412B" w14:textId="77777777" w:rsidR="002259BB" w:rsidRPr="00494A0C" w:rsidRDefault="002259BB"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Penolong</w:t>
            </w:r>
          </w:p>
        </w:tc>
        <w:tc>
          <w:tcPr>
            <w:tcW w:w="127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2AF666" w14:textId="77777777" w:rsidR="002259BB" w:rsidRPr="00494A0C" w:rsidRDefault="002259BB"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Komplikasi</w:t>
            </w:r>
          </w:p>
        </w:tc>
        <w:tc>
          <w:tcPr>
            <w:tcW w:w="43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3B707B" w14:textId="77777777" w:rsidR="002259BB" w:rsidRPr="00494A0C" w:rsidRDefault="002259BB"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JK</w:t>
            </w:r>
          </w:p>
        </w:tc>
        <w:tc>
          <w:tcPr>
            <w:tcW w:w="8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571F30" w14:textId="77777777" w:rsidR="002259BB" w:rsidRPr="00494A0C" w:rsidRDefault="002259BB"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BB Lahir</w:t>
            </w:r>
          </w:p>
        </w:tc>
        <w:tc>
          <w:tcPr>
            <w:tcW w:w="708" w:type="dxa"/>
            <w:vMerge w:val="restart"/>
            <w:tcBorders>
              <w:top w:val="single" w:sz="8" w:space="0" w:color="auto"/>
              <w:left w:val="single" w:sz="8" w:space="0" w:color="auto"/>
              <w:bottom w:val="single" w:sz="8" w:space="0" w:color="auto"/>
              <w:right w:val="single" w:sz="8" w:space="0" w:color="auto"/>
            </w:tcBorders>
            <w:vAlign w:val="center"/>
            <w:hideMark/>
          </w:tcPr>
          <w:p w14:paraId="79543BB1" w14:textId="77777777" w:rsidR="002259BB" w:rsidRPr="00494A0C" w:rsidRDefault="002259BB"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Laktasi</w:t>
            </w:r>
          </w:p>
        </w:tc>
        <w:tc>
          <w:tcPr>
            <w:tcW w:w="1017" w:type="dxa"/>
            <w:vMerge w:val="restart"/>
            <w:tcBorders>
              <w:top w:val="single" w:sz="8" w:space="0" w:color="auto"/>
              <w:left w:val="single" w:sz="8" w:space="0" w:color="auto"/>
              <w:bottom w:val="single" w:sz="8" w:space="0" w:color="auto"/>
              <w:right w:val="single" w:sz="8" w:space="0" w:color="auto"/>
            </w:tcBorders>
            <w:vAlign w:val="center"/>
            <w:hideMark/>
          </w:tcPr>
          <w:p w14:paraId="2F82EB8A" w14:textId="77777777" w:rsidR="002259BB" w:rsidRPr="00494A0C" w:rsidRDefault="002259BB"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Komplikasi</w:t>
            </w:r>
          </w:p>
        </w:tc>
      </w:tr>
      <w:tr w:rsidR="002259BB" w:rsidRPr="00494A0C" w14:paraId="6D7B32ED" w14:textId="77777777" w:rsidTr="00004781">
        <w:trPr>
          <w:trHeight w:val="20"/>
        </w:trPr>
        <w:tc>
          <w:tcPr>
            <w:tcW w:w="841" w:type="dxa"/>
            <w:vMerge/>
            <w:tcBorders>
              <w:top w:val="single" w:sz="8" w:space="0" w:color="auto"/>
              <w:left w:val="single" w:sz="8" w:space="0" w:color="auto"/>
              <w:bottom w:val="single" w:sz="8" w:space="0" w:color="auto"/>
              <w:right w:val="single" w:sz="8" w:space="0" w:color="auto"/>
            </w:tcBorders>
            <w:vAlign w:val="center"/>
            <w:hideMark/>
          </w:tcPr>
          <w:p w14:paraId="38974871" w14:textId="77777777" w:rsidR="002259BB" w:rsidRPr="00494A0C" w:rsidRDefault="002259BB" w:rsidP="00004781">
            <w:pPr>
              <w:spacing w:after="0" w:line="256" w:lineRule="auto"/>
              <w:rPr>
                <w:rFonts w:ascii="Times New Roman" w:eastAsia="Times New Roman" w:hAnsi="Times New Roman" w:cs="Times New Roman"/>
                <w:noProof/>
                <w:sz w:val="20"/>
                <w:szCs w:val="18"/>
                <w:lang w:val="id-ID" w:eastAsia="id-ID"/>
              </w:rPr>
            </w:pPr>
          </w:p>
        </w:tc>
        <w:tc>
          <w:tcPr>
            <w:tcW w:w="1135" w:type="dxa"/>
            <w:vMerge/>
            <w:tcBorders>
              <w:top w:val="single" w:sz="8" w:space="0" w:color="auto"/>
              <w:left w:val="single" w:sz="8" w:space="0" w:color="auto"/>
              <w:bottom w:val="single" w:sz="8" w:space="0" w:color="auto"/>
              <w:right w:val="single" w:sz="8" w:space="0" w:color="auto"/>
            </w:tcBorders>
            <w:vAlign w:val="center"/>
            <w:hideMark/>
          </w:tcPr>
          <w:p w14:paraId="1EC2F7EF" w14:textId="77777777" w:rsidR="002259BB" w:rsidRPr="00494A0C" w:rsidRDefault="002259BB" w:rsidP="00004781">
            <w:pPr>
              <w:spacing w:after="0" w:line="256" w:lineRule="auto"/>
              <w:rPr>
                <w:rFonts w:ascii="Times New Roman" w:eastAsia="Times New Roman" w:hAnsi="Times New Roman" w:cs="Times New Roman"/>
                <w:noProof/>
                <w:sz w:val="20"/>
                <w:szCs w:val="18"/>
                <w:lang w:val="id-ID" w:eastAsia="id-ID"/>
              </w:rPr>
            </w:pPr>
          </w:p>
        </w:tc>
        <w:tc>
          <w:tcPr>
            <w:tcW w:w="851" w:type="dxa"/>
            <w:vMerge/>
            <w:tcBorders>
              <w:top w:val="single" w:sz="8" w:space="0" w:color="auto"/>
              <w:left w:val="single" w:sz="8" w:space="0" w:color="auto"/>
              <w:bottom w:val="single" w:sz="8" w:space="0" w:color="auto"/>
              <w:right w:val="single" w:sz="8" w:space="0" w:color="auto"/>
            </w:tcBorders>
            <w:vAlign w:val="center"/>
            <w:hideMark/>
          </w:tcPr>
          <w:p w14:paraId="38AE6058" w14:textId="77777777" w:rsidR="002259BB" w:rsidRPr="00494A0C" w:rsidRDefault="002259BB" w:rsidP="00004781">
            <w:pPr>
              <w:spacing w:after="0" w:line="256" w:lineRule="auto"/>
              <w:rPr>
                <w:rFonts w:ascii="Times New Roman" w:eastAsia="Times New Roman" w:hAnsi="Times New Roman" w:cs="Times New Roman"/>
                <w:noProof/>
                <w:sz w:val="20"/>
                <w:szCs w:val="18"/>
                <w:lang w:val="id-ID" w:eastAsia="id-ID"/>
              </w:rPr>
            </w:pPr>
          </w:p>
        </w:tc>
        <w:tc>
          <w:tcPr>
            <w:tcW w:w="1090" w:type="dxa"/>
            <w:vMerge/>
            <w:tcBorders>
              <w:top w:val="single" w:sz="8" w:space="0" w:color="auto"/>
              <w:left w:val="single" w:sz="8" w:space="0" w:color="auto"/>
              <w:bottom w:val="single" w:sz="8" w:space="0" w:color="auto"/>
              <w:right w:val="single" w:sz="8" w:space="0" w:color="auto"/>
            </w:tcBorders>
            <w:vAlign w:val="center"/>
            <w:hideMark/>
          </w:tcPr>
          <w:p w14:paraId="14B2E59D" w14:textId="77777777" w:rsidR="002259BB" w:rsidRPr="00494A0C" w:rsidRDefault="002259BB" w:rsidP="00004781">
            <w:pPr>
              <w:spacing w:after="0" w:line="256" w:lineRule="auto"/>
              <w:rPr>
                <w:rFonts w:ascii="Times New Roman" w:eastAsia="Times New Roman" w:hAnsi="Times New Roman" w:cs="Times New Roman"/>
                <w:noProof/>
                <w:sz w:val="20"/>
                <w:szCs w:val="18"/>
                <w:lang w:val="id-ID" w:eastAsia="id-ID"/>
              </w:rPr>
            </w:pPr>
          </w:p>
        </w:tc>
        <w:tc>
          <w:tcPr>
            <w:tcW w:w="991" w:type="dxa"/>
            <w:vMerge/>
            <w:tcBorders>
              <w:top w:val="single" w:sz="8" w:space="0" w:color="auto"/>
              <w:left w:val="single" w:sz="8" w:space="0" w:color="auto"/>
              <w:bottom w:val="single" w:sz="8" w:space="0" w:color="auto"/>
              <w:right w:val="single" w:sz="8" w:space="0" w:color="auto"/>
            </w:tcBorders>
            <w:vAlign w:val="center"/>
            <w:hideMark/>
          </w:tcPr>
          <w:p w14:paraId="2E1F831D" w14:textId="77777777" w:rsidR="002259BB" w:rsidRPr="00494A0C" w:rsidRDefault="002259BB" w:rsidP="00004781">
            <w:pPr>
              <w:spacing w:after="0" w:line="256" w:lineRule="auto"/>
              <w:rPr>
                <w:rFonts w:ascii="Times New Roman" w:eastAsia="Times New Roman" w:hAnsi="Times New Roman" w:cs="Times New Roman"/>
                <w:noProof/>
                <w:sz w:val="20"/>
                <w:szCs w:val="18"/>
                <w:lang w:val="id-ID" w:eastAsia="id-ID"/>
              </w:rPr>
            </w:pPr>
          </w:p>
        </w:tc>
        <w:tc>
          <w:tcPr>
            <w:tcW w:w="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F5C987" w14:textId="77777777" w:rsidR="002259BB" w:rsidRPr="00494A0C" w:rsidRDefault="002259BB"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Ibu</w:t>
            </w:r>
          </w:p>
        </w:tc>
        <w:tc>
          <w:tcPr>
            <w:tcW w:w="7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40F94A" w14:textId="77777777" w:rsidR="002259BB" w:rsidRPr="00494A0C" w:rsidRDefault="002259BB"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Bayi</w:t>
            </w:r>
          </w:p>
        </w:tc>
        <w:tc>
          <w:tcPr>
            <w:tcW w:w="431" w:type="dxa"/>
            <w:vMerge/>
            <w:tcBorders>
              <w:top w:val="single" w:sz="8" w:space="0" w:color="auto"/>
              <w:left w:val="single" w:sz="8" w:space="0" w:color="auto"/>
              <w:bottom w:val="single" w:sz="8" w:space="0" w:color="auto"/>
              <w:right w:val="single" w:sz="8" w:space="0" w:color="auto"/>
            </w:tcBorders>
            <w:vAlign w:val="center"/>
            <w:hideMark/>
          </w:tcPr>
          <w:p w14:paraId="18A85D08" w14:textId="77777777" w:rsidR="002259BB" w:rsidRPr="00494A0C" w:rsidRDefault="002259BB" w:rsidP="00004781">
            <w:pPr>
              <w:spacing w:after="0" w:line="256" w:lineRule="auto"/>
              <w:rPr>
                <w:rFonts w:ascii="Times New Roman" w:eastAsia="Times New Roman" w:hAnsi="Times New Roman" w:cs="Times New Roman"/>
                <w:noProof/>
                <w:sz w:val="20"/>
                <w:szCs w:val="18"/>
                <w:lang w:val="id-ID" w:eastAsia="id-ID"/>
              </w:rPr>
            </w:pPr>
          </w:p>
        </w:tc>
        <w:tc>
          <w:tcPr>
            <w:tcW w:w="876" w:type="dxa"/>
            <w:vMerge/>
            <w:tcBorders>
              <w:top w:val="single" w:sz="8" w:space="0" w:color="auto"/>
              <w:left w:val="single" w:sz="8" w:space="0" w:color="auto"/>
              <w:bottom w:val="single" w:sz="8" w:space="0" w:color="auto"/>
              <w:right w:val="single" w:sz="8" w:space="0" w:color="auto"/>
            </w:tcBorders>
            <w:vAlign w:val="center"/>
            <w:hideMark/>
          </w:tcPr>
          <w:p w14:paraId="0E05CAE2" w14:textId="77777777" w:rsidR="002259BB" w:rsidRPr="00494A0C" w:rsidRDefault="002259BB" w:rsidP="00004781">
            <w:pPr>
              <w:spacing w:after="0" w:line="256" w:lineRule="auto"/>
              <w:rPr>
                <w:rFonts w:ascii="Times New Roman" w:eastAsia="Times New Roman" w:hAnsi="Times New Roman" w:cs="Times New Roman"/>
                <w:noProof/>
                <w:sz w:val="20"/>
                <w:szCs w:val="18"/>
                <w:lang w:val="id-ID" w:eastAsia="id-ID"/>
              </w:rPr>
            </w:pPr>
          </w:p>
        </w:tc>
        <w:tc>
          <w:tcPr>
            <w:tcW w:w="708" w:type="dxa"/>
            <w:vMerge/>
            <w:tcBorders>
              <w:top w:val="single" w:sz="8" w:space="0" w:color="auto"/>
              <w:left w:val="single" w:sz="8" w:space="0" w:color="auto"/>
              <w:bottom w:val="single" w:sz="8" w:space="0" w:color="auto"/>
              <w:right w:val="single" w:sz="8" w:space="0" w:color="auto"/>
            </w:tcBorders>
            <w:vAlign w:val="center"/>
            <w:hideMark/>
          </w:tcPr>
          <w:p w14:paraId="0F4504D0" w14:textId="77777777" w:rsidR="002259BB" w:rsidRPr="00494A0C" w:rsidRDefault="002259BB" w:rsidP="00004781">
            <w:pPr>
              <w:spacing w:after="0" w:line="256" w:lineRule="auto"/>
              <w:rPr>
                <w:rFonts w:ascii="Times New Roman" w:eastAsia="Times New Roman" w:hAnsi="Times New Roman" w:cs="Times New Roman"/>
                <w:noProof/>
                <w:sz w:val="20"/>
                <w:szCs w:val="18"/>
                <w:lang w:val="id-ID" w:eastAsia="id-ID"/>
              </w:rPr>
            </w:pPr>
          </w:p>
        </w:tc>
        <w:tc>
          <w:tcPr>
            <w:tcW w:w="1017" w:type="dxa"/>
            <w:vMerge/>
            <w:tcBorders>
              <w:top w:val="single" w:sz="8" w:space="0" w:color="auto"/>
              <w:left w:val="single" w:sz="8" w:space="0" w:color="auto"/>
              <w:bottom w:val="single" w:sz="8" w:space="0" w:color="auto"/>
              <w:right w:val="single" w:sz="8" w:space="0" w:color="auto"/>
            </w:tcBorders>
            <w:vAlign w:val="center"/>
            <w:hideMark/>
          </w:tcPr>
          <w:p w14:paraId="65D668B1" w14:textId="77777777" w:rsidR="002259BB" w:rsidRPr="00494A0C" w:rsidRDefault="002259BB" w:rsidP="00004781">
            <w:pPr>
              <w:spacing w:after="0" w:line="256" w:lineRule="auto"/>
              <w:rPr>
                <w:rFonts w:ascii="Times New Roman" w:eastAsia="Times New Roman" w:hAnsi="Times New Roman" w:cs="Times New Roman"/>
                <w:noProof/>
                <w:sz w:val="20"/>
                <w:szCs w:val="18"/>
                <w:lang w:val="id-ID" w:eastAsia="id-ID"/>
              </w:rPr>
            </w:pPr>
          </w:p>
        </w:tc>
      </w:tr>
      <w:tr w:rsidR="002259BB" w:rsidRPr="00494A0C" w14:paraId="64337791" w14:textId="77777777" w:rsidTr="00004781">
        <w:trPr>
          <w:trHeight w:val="20"/>
        </w:trPr>
        <w:tc>
          <w:tcPr>
            <w:tcW w:w="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5DAC21" w14:textId="77777777" w:rsidR="002259BB" w:rsidRPr="00494A0C" w:rsidRDefault="002259BB"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1</w:t>
            </w:r>
          </w:p>
        </w:tc>
        <w:tc>
          <w:tcPr>
            <w:tcW w:w="11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A1358B" w14:textId="65E33ECB" w:rsidR="002259BB" w:rsidRPr="00494A0C" w:rsidRDefault="003F73F3"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201</w:t>
            </w:r>
            <w:r w:rsidR="00894DE7" w:rsidRPr="00494A0C">
              <w:rPr>
                <w:rFonts w:ascii="Times New Roman" w:eastAsia="Times New Roman" w:hAnsi="Times New Roman" w:cs="Times New Roman"/>
                <w:noProof/>
                <w:sz w:val="20"/>
                <w:szCs w:val="18"/>
                <w:lang w:val="id-ID" w:eastAsia="id-ID"/>
              </w:rPr>
              <w:t>1</w:t>
            </w:r>
          </w:p>
        </w:tc>
        <w:tc>
          <w:tcPr>
            <w:tcW w:w="8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0013E" w14:textId="11F74CDC" w:rsidR="002259BB" w:rsidRPr="00494A0C" w:rsidRDefault="00036555"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A</w:t>
            </w:r>
            <w:r w:rsidR="003F73F3" w:rsidRPr="00494A0C">
              <w:rPr>
                <w:rFonts w:ascii="Times New Roman" w:eastAsia="Times New Roman" w:hAnsi="Times New Roman" w:cs="Times New Roman"/>
                <w:noProof/>
                <w:sz w:val="20"/>
                <w:szCs w:val="18"/>
                <w:lang w:val="id-ID" w:eastAsia="id-ID"/>
              </w:rPr>
              <w:t>term</w:t>
            </w:r>
          </w:p>
        </w:tc>
        <w:tc>
          <w:tcPr>
            <w:tcW w:w="10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C8C8902" w14:textId="24FCDE7C" w:rsidR="002259BB" w:rsidRPr="00494A0C" w:rsidRDefault="00036555"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N</w:t>
            </w:r>
            <w:r w:rsidR="003F73F3" w:rsidRPr="00494A0C">
              <w:rPr>
                <w:rFonts w:ascii="Times New Roman" w:eastAsia="Times New Roman" w:hAnsi="Times New Roman" w:cs="Times New Roman"/>
                <w:noProof/>
                <w:sz w:val="20"/>
                <w:szCs w:val="18"/>
                <w:lang w:val="id-ID" w:eastAsia="id-ID"/>
              </w:rPr>
              <w:t>ormal</w:t>
            </w:r>
          </w:p>
        </w:tc>
        <w:tc>
          <w:tcPr>
            <w:tcW w:w="9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670D144" w14:textId="7C35DBF2" w:rsidR="002259BB" w:rsidRPr="00494A0C" w:rsidRDefault="00036555"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Bidan</w:t>
            </w:r>
          </w:p>
        </w:tc>
        <w:tc>
          <w:tcPr>
            <w:tcW w:w="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118F8BE" w14:textId="3943BFA3" w:rsidR="002259BB" w:rsidRPr="00494A0C" w:rsidRDefault="00036555"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w:t>
            </w:r>
          </w:p>
        </w:tc>
        <w:tc>
          <w:tcPr>
            <w:tcW w:w="7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60B5F19" w14:textId="771B9944" w:rsidR="002259BB" w:rsidRPr="00494A0C" w:rsidRDefault="00036555"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w:t>
            </w:r>
          </w:p>
        </w:tc>
        <w:tc>
          <w:tcPr>
            <w:tcW w:w="43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D4C2643" w14:textId="355C1045" w:rsidR="002259BB" w:rsidRPr="00494A0C" w:rsidRDefault="00036555"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P</w:t>
            </w:r>
          </w:p>
        </w:tc>
        <w:tc>
          <w:tcPr>
            <w:tcW w:w="8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D64ACA2" w14:textId="70AC18B9" w:rsidR="002259BB" w:rsidRPr="00494A0C" w:rsidRDefault="00036555"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3</w:t>
            </w:r>
            <w:r w:rsidR="00894DE7" w:rsidRPr="00494A0C">
              <w:rPr>
                <w:rFonts w:ascii="Times New Roman" w:eastAsia="Times New Roman" w:hAnsi="Times New Roman" w:cs="Times New Roman"/>
                <w:noProof/>
                <w:sz w:val="20"/>
                <w:szCs w:val="18"/>
                <w:lang w:val="id-ID" w:eastAsia="id-ID"/>
              </w:rPr>
              <w:t>0</w:t>
            </w:r>
            <w:r w:rsidRPr="00494A0C">
              <w:rPr>
                <w:rFonts w:ascii="Times New Roman" w:eastAsia="Times New Roman" w:hAnsi="Times New Roman" w:cs="Times New Roman"/>
                <w:noProof/>
                <w:sz w:val="20"/>
                <w:szCs w:val="18"/>
                <w:lang w:val="id-ID" w:eastAsia="id-ID"/>
              </w:rPr>
              <w:t>00</w:t>
            </w:r>
          </w:p>
        </w:tc>
        <w:tc>
          <w:tcPr>
            <w:tcW w:w="708" w:type="dxa"/>
            <w:tcBorders>
              <w:top w:val="single" w:sz="8" w:space="0" w:color="auto"/>
              <w:left w:val="single" w:sz="8" w:space="0" w:color="auto"/>
              <w:bottom w:val="single" w:sz="8" w:space="0" w:color="auto"/>
              <w:right w:val="single" w:sz="8" w:space="0" w:color="auto"/>
            </w:tcBorders>
            <w:vAlign w:val="center"/>
          </w:tcPr>
          <w:p w14:paraId="7A3FA9F3" w14:textId="32EBC53F" w:rsidR="002259BB" w:rsidRPr="00494A0C" w:rsidRDefault="00036555"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2 tahun</w:t>
            </w:r>
          </w:p>
        </w:tc>
        <w:tc>
          <w:tcPr>
            <w:tcW w:w="1017" w:type="dxa"/>
            <w:tcBorders>
              <w:top w:val="single" w:sz="8" w:space="0" w:color="auto"/>
              <w:left w:val="single" w:sz="8" w:space="0" w:color="auto"/>
              <w:bottom w:val="single" w:sz="8" w:space="0" w:color="auto"/>
              <w:right w:val="single" w:sz="8" w:space="0" w:color="auto"/>
            </w:tcBorders>
            <w:vAlign w:val="center"/>
          </w:tcPr>
          <w:p w14:paraId="7767CD14" w14:textId="19FAE159" w:rsidR="002259BB" w:rsidRPr="00494A0C" w:rsidRDefault="00036555"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w:t>
            </w:r>
          </w:p>
        </w:tc>
      </w:tr>
      <w:tr w:rsidR="00894DE7" w:rsidRPr="00494A0C" w14:paraId="2785538F" w14:textId="77777777" w:rsidTr="00BB2014">
        <w:trPr>
          <w:trHeight w:val="20"/>
        </w:trPr>
        <w:tc>
          <w:tcPr>
            <w:tcW w:w="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C2AD65C" w14:textId="40E36918" w:rsidR="00894DE7" w:rsidRPr="00494A0C" w:rsidRDefault="00894DE7"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2</w:t>
            </w:r>
          </w:p>
        </w:tc>
        <w:tc>
          <w:tcPr>
            <w:tcW w:w="11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26E4B4E" w14:textId="5217F770" w:rsidR="00894DE7" w:rsidRPr="00494A0C" w:rsidRDefault="00894DE7"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2014</w:t>
            </w:r>
          </w:p>
        </w:tc>
        <w:tc>
          <w:tcPr>
            <w:tcW w:w="4202"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E78A071" w14:textId="0ADD9DCC" w:rsidR="00894DE7" w:rsidRPr="00494A0C" w:rsidRDefault="00894DE7" w:rsidP="00894DE7">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AB</w:t>
            </w:r>
          </w:p>
        </w:tc>
        <w:tc>
          <w:tcPr>
            <w:tcW w:w="43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4B00A88" w14:textId="22F1A4F9" w:rsidR="00894DE7" w:rsidRPr="00494A0C" w:rsidRDefault="00894DE7"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w:t>
            </w:r>
          </w:p>
        </w:tc>
        <w:tc>
          <w:tcPr>
            <w:tcW w:w="8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090EA6F" w14:textId="2B529E74" w:rsidR="00894DE7" w:rsidRPr="00494A0C" w:rsidRDefault="00894DE7"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w:t>
            </w:r>
          </w:p>
        </w:tc>
        <w:tc>
          <w:tcPr>
            <w:tcW w:w="708" w:type="dxa"/>
            <w:tcBorders>
              <w:top w:val="single" w:sz="8" w:space="0" w:color="auto"/>
              <w:left w:val="single" w:sz="8" w:space="0" w:color="auto"/>
              <w:bottom w:val="single" w:sz="8" w:space="0" w:color="auto"/>
              <w:right w:val="single" w:sz="8" w:space="0" w:color="auto"/>
            </w:tcBorders>
            <w:vAlign w:val="center"/>
          </w:tcPr>
          <w:p w14:paraId="727E74DF" w14:textId="1B95923F" w:rsidR="00894DE7" w:rsidRPr="00494A0C" w:rsidRDefault="00894DE7"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w:t>
            </w:r>
          </w:p>
        </w:tc>
        <w:tc>
          <w:tcPr>
            <w:tcW w:w="1017" w:type="dxa"/>
            <w:tcBorders>
              <w:top w:val="single" w:sz="8" w:space="0" w:color="auto"/>
              <w:left w:val="single" w:sz="8" w:space="0" w:color="auto"/>
              <w:bottom w:val="single" w:sz="8" w:space="0" w:color="auto"/>
              <w:right w:val="single" w:sz="8" w:space="0" w:color="auto"/>
            </w:tcBorders>
            <w:vAlign w:val="center"/>
          </w:tcPr>
          <w:p w14:paraId="785672F7" w14:textId="54184703" w:rsidR="00894DE7" w:rsidRPr="00494A0C" w:rsidRDefault="00894DE7"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w:t>
            </w:r>
          </w:p>
        </w:tc>
      </w:tr>
      <w:tr w:rsidR="00894DE7" w:rsidRPr="00494A0C" w14:paraId="222C825A" w14:textId="77777777" w:rsidTr="00004781">
        <w:trPr>
          <w:trHeight w:val="20"/>
        </w:trPr>
        <w:tc>
          <w:tcPr>
            <w:tcW w:w="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DC60395" w14:textId="745ECC07" w:rsidR="00894DE7" w:rsidRPr="00494A0C" w:rsidRDefault="00894DE7"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3</w:t>
            </w:r>
          </w:p>
        </w:tc>
        <w:tc>
          <w:tcPr>
            <w:tcW w:w="11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0845ADA" w14:textId="192E396D" w:rsidR="00894DE7" w:rsidRPr="00494A0C" w:rsidRDefault="00894DE7"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2017</w:t>
            </w:r>
          </w:p>
        </w:tc>
        <w:tc>
          <w:tcPr>
            <w:tcW w:w="8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09E0A01" w14:textId="190AA329" w:rsidR="00894DE7" w:rsidRPr="00494A0C" w:rsidRDefault="00894DE7"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Aterm</w:t>
            </w:r>
          </w:p>
        </w:tc>
        <w:tc>
          <w:tcPr>
            <w:tcW w:w="10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9F293AB" w14:textId="1A199935" w:rsidR="00894DE7" w:rsidRPr="00494A0C" w:rsidRDefault="00894DE7"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normal</w:t>
            </w:r>
          </w:p>
        </w:tc>
        <w:tc>
          <w:tcPr>
            <w:tcW w:w="9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A17CFA7" w14:textId="69B62044" w:rsidR="00894DE7" w:rsidRPr="00494A0C" w:rsidRDefault="00894DE7"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bidan</w:t>
            </w:r>
          </w:p>
        </w:tc>
        <w:tc>
          <w:tcPr>
            <w:tcW w:w="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E860CEA" w14:textId="0B00BD6D" w:rsidR="00894DE7" w:rsidRPr="00494A0C" w:rsidRDefault="00894DE7"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w:t>
            </w:r>
          </w:p>
        </w:tc>
        <w:tc>
          <w:tcPr>
            <w:tcW w:w="7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7AA3F48" w14:textId="366FC794" w:rsidR="00894DE7" w:rsidRPr="00494A0C" w:rsidRDefault="00894DE7"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w:t>
            </w:r>
          </w:p>
        </w:tc>
        <w:tc>
          <w:tcPr>
            <w:tcW w:w="43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94A7192" w14:textId="79484F74" w:rsidR="00894DE7" w:rsidRPr="00494A0C" w:rsidRDefault="00894DE7"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L</w:t>
            </w:r>
          </w:p>
        </w:tc>
        <w:tc>
          <w:tcPr>
            <w:tcW w:w="8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7F39B4B" w14:textId="5018C6BE" w:rsidR="00894DE7" w:rsidRPr="00494A0C" w:rsidRDefault="00894DE7"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3300</w:t>
            </w:r>
          </w:p>
        </w:tc>
        <w:tc>
          <w:tcPr>
            <w:tcW w:w="708" w:type="dxa"/>
            <w:tcBorders>
              <w:top w:val="single" w:sz="8" w:space="0" w:color="auto"/>
              <w:left w:val="single" w:sz="8" w:space="0" w:color="auto"/>
              <w:bottom w:val="single" w:sz="8" w:space="0" w:color="auto"/>
              <w:right w:val="single" w:sz="8" w:space="0" w:color="auto"/>
            </w:tcBorders>
            <w:vAlign w:val="center"/>
          </w:tcPr>
          <w:p w14:paraId="3799815C" w14:textId="69B7885C" w:rsidR="00894DE7" w:rsidRPr="00494A0C" w:rsidRDefault="00894DE7"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2 tahun</w:t>
            </w:r>
          </w:p>
        </w:tc>
        <w:tc>
          <w:tcPr>
            <w:tcW w:w="1017" w:type="dxa"/>
            <w:tcBorders>
              <w:top w:val="single" w:sz="8" w:space="0" w:color="auto"/>
              <w:left w:val="single" w:sz="8" w:space="0" w:color="auto"/>
              <w:bottom w:val="single" w:sz="8" w:space="0" w:color="auto"/>
              <w:right w:val="single" w:sz="8" w:space="0" w:color="auto"/>
            </w:tcBorders>
            <w:vAlign w:val="center"/>
          </w:tcPr>
          <w:p w14:paraId="17047C98" w14:textId="40F72782" w:rsidR="00894DE7" w:rsidRPr="00494A0C" w:rsidRDefault="00894DE7"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w:t>
            </w:r>
          </w:p>
        </w:tc>
      </w:tr>
      <w:tr w:rsidR="00894DE7" w:rsidRPr="00494A0C" w14:paraId="3E8AF827" w14:textId="77777777" w:rsidTr="00FF1521">
        <w:trPr>
          <w:trHeight w:val="20"/>
        </w:trPr>
        <w:tc>
          <w:tcPr>
            <w:tcW w:w="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EFBE9CA" w14:textId="73C61CE7" w:rsidR="00894DE7" w:rsidRPr="00494A0C" w:rsidRDefault="00894DE7"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4</w:t>
            </w:r>
          </w:p>
        </w:tc>
        <w:tc>
          <w:tcPr>
            <w:tcW w:w="11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144B53C" w14:textId="2302CB58" w:rsidR="00894DE7" w:rsidRPr="00494A0C" w:rsidRDefault="00894DE7"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2018</w:t>
            </w:r>
          </w:p>
        </w:tc>
        <w:tc>
          <w:tcPr>
            <w:tcW w:w="4202"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6D83EC7" w14:textId="37467CF1" w:rsidR="00894DE7" w:rsidRPr="00494A0C" w:rsidRDefault="00894DE7"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kuretase</w:t>
            </w:r>
          </w:p>
        </w:tc>
        <w:tc>
          <w:tcPr>
            <w:tcW w:w="43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0ED61EF" w14:textId="77777777" w:rsidR="00894DE7" w:rsidRPr="00494A0C" w:rsidRDefault="00894DE7" w:rsidP="00004781">
            <w:pPr>
              <w:spacing w:after="0" w:line="254" w:lineRule="auto"/>
              <w:jc w:val="center"/>
              <w:rPr>
                <w:rFonts w:ascii="Times New Roman" w:eastAsia="Times New Roman" w:hAnsi="Times New Roman" w:cs="Times New Roman"/>
                <w:noProof/>
                <w:sz w:val="20"/>
                <w:szCs w:val="18"/>
                <w:lang w:val="id-ID" w:eastAsia="id-ID"/>
              </w:rPr>
            </w:pPr>
          </w:p>
        </w:tc>
        <w:tc>
          <w:tcPr>
            <w:tcW w:w="8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DD30198" w14:textId="77777777" w:rsidR="00894DE7" w:rsidRPr="00494A0C" w:rsidRDefault="00894DE7" w:rsidP="00004781">
            <w:pPr>
              <w:spacing w:after="0" w:line="254" w:lineRule="auto"/>
              <w:jc w:val="center"/>
              <w:rPr>
                <w:rFonts w:ascii="Times New Roman" w:eastAsia="Times New Roman" w:hAnsi="Times New Roman" w:cs="Times New Roman"/>
                <w:noProof/>
                <w:sz w:val="20"/>
                <w:szCs w:val="18"/>
                <w:lang w:val="id-ID" w:eastAsia="id-ID"/>
              </w:rPr>
            </w:pPr>
          </w:p>
        </w:tc>
        <w:tc>
          <w:tcPr>
            <w:tcW w:w="708" w:type="dxa"/>
            <w:tcBorders>
              <w:top w:val="single" w:sz="8" w:space="0" w:color="auto"/>
              <w:left w:val="single" w:sz="8" w:space="0" w:color="auto"/>
              <w:bottom w:val="single" w:sz="8" w:space="0" w:color="auto"/>
              <w:right w:val="single" w:sz="8" w:space="0" w:color="auto"/>
            </w:tcBorders>
            <w:vAlign w:val="center"/>
          </w:tcPr>
          <w:p w14:paraId="72F0C9AE" w14:textId="24499F83" w:rsidR="00894DE7" w:rsidRPr="00494A0C" w:rsidRDefault="00894DE7"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w:t>
            </w:r>
          </w:p>
        </w:tc>
        <w:tc>
          <w:tcPr>
            <w:tcW w:w="1017" w:type="dxa"/>
            <w:tcBorders>
              <w:top w:val="single" w:sz="8" w:space="0" w:color="auto"/>
              <w:left w:val="single" w:sz="8" w:space="0" w:color="auto"/>
              <w:bottom w:val="single" w:sz="8" w:space="0" w:color="auto"/>
              <w:right w:val="single" w:sz="8" w:space="0" w:color="auto"/>
            </w:tcBorders>
            <w:vAlign w:val="center"/>
          </w:tcPr>
          <w:p w14:paraId="1A761186" w14:textId="64B38A41" w:rsidR="00894DE7" w:rsidRPr="00494A0C" w:rsidRDefault="00894DE7"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w:t>
            </w:r>
          </w:p>
        </w:tc>
      </w:tr>
      <w:tr w:rsidR="00036555" w:rsidRPr="00494A0C" w14:paraId="1DC1E70C" w14:textId="77777777" w:rsidTr="00004781">
        <w:trPr>
          <w:trHeight w:val="20"/>
        </w:trPr>
        <w:tc>
          <w:tcPr>
            <w:tcW w:w="8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8460B54" w14:textId="32C96DFC" w:rsidR="00036555" w:rsidRPr="00494A0C" w:rsidRDefault="00036555"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2</w:t>
            </w:r>
          </w:p>
        </w:tc>
        <w:tc>
          <w:tcPr>
            <w:tcW w:w="11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22D4FA9" w14:textId="4CBCDB4A" w:rsidR="00036555" w:rsidRPr="00494A0C" w:rsidRDefault="00036555" w:rsidP="00004781">
            <w:pPr>
              <w:spacing w:after="0" w:line="254" w:lineRule="auto"/>
              <w:jc w:val="center"/>
              <w:rPr>
                <w:rFonts w:ascii="Times New Roman" w:eastAsia="Times New Roman" w:hAnsi="Times New Roman" w:cs="Times New Roman"/>
                <w:noProof/>
                <w:sz w:val="20"/>
                <w:szCs w:val="18"/>
                <w:lang w:val="id-ID" w:eastAsia="id-ID"/>
              </w:rPr>
            </w:pPr>
            <w:r w:rsidRPr="00494A0C">
              <w:rPr>
                <w:rFonts w:ascii="Times New Roman" w:eastAsia="Times New Roman" w:hAnsi="Times New Roman" w:cs="Times New Roman"/>
                <w:noProof/>
                <w:sz w:val="20"/>
                <w:szCs w:val="18"/>
                <w:lang w:val="id-ID" w:eastAsia="id-ID"/>
              </w:rPr>
              <w:t>Hamil ini</w:t>
            </w:r>
          </w:p>
        </w:tc>
        <w:tc>
          <w:tcPr>
            <w:tcW w:w="8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F55DE70" w14:textId="77777777" w:rsidR="00036555" w:rsidRPr="00494A0C" w:rsidRDefault="00036555" w:rsidP="00004781">
            <w:pPr>
              <w:spacing w:after="0" w:line="254" w:lineRule="auto"/>
              <w:jc w:val="center"/>
              <w:rPr>
                <w:rFonts w:ascii="Times New Roman" w:eastAsia="Times New Roman" w:hAnsi="Times New Roman" w:cs="Times New Roman"/>
                <w:noProof/>
                <w:sz w:val="20"/>
                <w:szCs w:val="18"/>
                <w:lang w:val="id-ID" w:eastAsia="id-ID"/>
              </w:rPr>
            </w:pPr>
          </w:p>
        </w:tc>
        <w:tc>
          <w:tcPr>
            <w:tcW w:w="10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C433293" w14:textId="77777777" w:rsidR="00036555" w:rsidRPr="00494A0C" w:rsidRDefault="00036555" w:rsidP="00004781">
            <w:pPr>
              <w:spacing w:after="0" w:line="254" w:lineRule="auto"/>
              <w:jc w:val="center"/>
              <w:rPr>
                <w:rFonts w:ascii="Times New Roman" w:eastAsia="Times New Roman" w:hAnsi="Times New Roman" w:cs="Times New Roman"/>
                <w:noProof/>
                <w:sz w:val="20"/>
                <w:szCs w:val="18"/>
                <w:lang w:val="id-ID" w:eastAsia="id-ID"/>
              </w:rPr>
            </w:pPr>
          </w:p>
        </w:tc>
        <w:tc>
          <w:tcPr>
            <w:tcW w:w="9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8F7FA9C" w14:textId="77777777" w:rsidR="00036555" w:rsidRPr="00494A0C" w:rsidRDefault="00036555" w:rsidP="00004781">
            <w:pPr>
              <w:spacing w:after="0" w:line="254" w:lineRule="auto"/>
              <w:jc w:val="center"/>
              <w:rPr>
                <w:rFonts w:ascii="Times New Roman" w:eastAsia="Times New Roman" w:hAnsi="Times New Roman" w:cs="Times New Roman"/>
                <w:noProof/>
                <w:sz w:val="20"/>
                <w:szCs w:val="18"/>
                <w:lang w:val="id-ID" w:eastAsia="id-ID"/>
              </w:rPr>
            </w:pPr>
          </w:p>
        </w:tc>
        <w:tc>
          <w:tcPr>
            <w:tcW w:w="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C55F7E8" w14:textId="77777777" w:rsidR="00036555" w:rsidRPr="00494A0C" w:rsidRDefault="00036555" w:rsidP="00004781">
            <w:pPr>
              <w:spacing w:after="0" w:line="254" w:lineRule="auto"/>
              <w:jc w:val="center"/>
              <w:rPr>
                <w:rFonts w:ascii="Times New Roman" w:eastAsia="Times New Roman" w:hAnsi="Times New Roman" w:cs="Times New Roman"/>
                <w:noProof/>
                <w:sz w:val="20"/>
                <w:szCs w:val="18"/>
                <w:lang w:val="id-ID" w:eastAsia="id-ID"/>
              </w:rPr>
            </w:pPr>
          </w:p>
        </w:tc>
        <w:tc>
          <w:tcPr>
            <w:tcW w:w="7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91452D3" w14:textId="77777777" w:rsidR="00036555" w:rsidRPr="00494A0C" w:rsidRDefault="00036555" w:rsidP="00004781">
            <w:pPr>
              <w:spacing w:after="0" w:line="254" w:lineRule="auto"/>
              <w:jc w:val="center"/>
              <w:rPr>
                <w:rFonts w:ascii="Times New Roman" w:eastAsia="Times New Roman" w:hAnsi="Times New Roman" w:cs="Times New Roman"/>
                <w:noProof/>
                <w:sz w:val="20"/>
                <w:szCs w:val="18"/>
                <w:lang w:val="id-ID" w:eastAsia="id-ID"/>
              </w:rPr>
            </w:pPr>
          </w:p>
        </w:tc>
        <w:tc>
          <w:tcPr>
            <w:tcW w:w="43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BBA56CD" w14:textId="77777777" w:rsidR="00036555" w:rsidRPr="00494A0C" w:rsidRDefault="00036555" w:rsidP="00004781">
            <w:pPr>
              <w:spacing w:after="0" w:line="254" w:lineRule="auto"/>
              <w:jc w:val="center"/>
              <w:rPr>
                <w:rFonts w:ascii="Times New Roman" w:eastAsia="Times New Roman" w:hAnsi="Times New Roman" w:cs="Times New Roman"/>
                <w:noProof/>
                <w:sz w:val="20"/>
                <w:szCs w:val="18"/>
                <w:lang w:val="id-ID" w:eastAsia="id-ID"/>
              </w:rPr>
            </w:pPr>
          </w:p>
        </w:tc>
        <w:tc>
          <w:tcPr>
            <w:tcW w:w="8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6A0AA8C" w14:textId="77777777" w:rsidR="00036555" w:rsidRPr="00494A0C" w:rsidRDefault="00036555" w:rsidP="00004781">
            <w:pPr>
              <w:spacing w:after="0" w:line="254" w:lineRule="auto"/>
              <w:jc w:val="center"/>
              <w:rPr>
                <w:rFonts w:ascii="Times New Roman" w:eastAsia="Times New Roman" w:hAnsi="Times New Roman" w:cs="Times New Roman"/>
                <w:noProof/>
                <w:sz w:val="20"/>
                <w:szCs w:val="18"/>
                <w:lang w:val="id-ID" w:eastAsia="id-ID"/>
              </w:rPr>
            </w:pPr>
          </w:p>
        </w:tc>
        <w:tc>
          <w:tcPr>
            <w:tcW w:w="708" w:type="dxa"/>
            <w:tcBorders>
              <w:top w:val="single" w:sz="8" w:space="0" w:color="auto"/>
              <w:left w:val="single" w:sz="8" w:space="0" w:color="auto"/>
              <w:bottom w:val="single" w:sz="8" w:space="0" w:color="auto"/>
              <w:right w:val="single" w:sz="8" w:space="0" w:color="auto"/>
            </w:tcBorders>
            <w:vAlign w:val="center"/>
          </w:tcPr>
          <w:p w14:paraId="6CBB9FEA" w14:textId="77777777" w:rsidR="00036555" w:rsidRPr="00494A0C" w:rsidRDefault="00036555" w:rsidP="00004781">
            <w:pPr>
              <w:spacing w:after="0" w:line="254" w:lineRule="auto"/>
              <w:jc w:val="center"/>
              <w:rPr>
                <w:rFonts w:ascii="Times New Roman" w:eastAsia="Times New Roman" w:hAnsi="Times New Roman" w:cs="Times New Roman"/>
                <w:noProof/>
                <w:sz w:val="20"/>
                <w:szCs w:val="18"/>
                <w:lang w:val="id-ID" w:eastAsia="id-ID"/>
              </w:rPr>
            </w:pPr>
          </w:p>
        </w:tc>
        <w:tc>
          <w:tcPr>
            <w:tcW w:w="1017" w:type="dxa"/>
            <w:tcBorders>
              <w:top w:val="single" w:sz="8" w:space="0" w:color="auto"/>
              <w:left w:val="single" w:sz="8" w:space="0" w:color="auto"/>
              <w:bottom w:val="single" w:sz="8" w:space="0" w:color="auto"/>
              <w:right w:val="single" w:sz="8" w:space="0" w:color="auto"/>
            </w:tcBorders>
            <w:vAlign w:val="center"/>
          </w:tcPr>
          <w:p w14:paraId="74F2B2CA" w14:textId="77777777" w:rsidR="00036555" w:rsidRPr="00494A0C" w:rsidRDefault="00036555" w:rsidP="00004781">
            <w:pPr>
              <w:spacing w:after="0" w:line="254" w:lineRule="auto"/>
              <w:jc w:val="center"/>
              <w:rPr>
                <w:rFonts w:ascii="Times New Roman" w:eastAsia="Times New Roman" w:hAnsi="Times New Roman" w:cs="Times New Roman"/>
                <w:noProof/>
                <w:sz w:val="20"/>
                <w:szCs w:val="18"/>
                <w:lang w:val="id-ID" w:eastAsia="id-ID"/>
              </w:rPr>
            </w:pPr>
          </w:p>
        </w:tc>
      </w:tr>
    </w:tbl>
    <w:p w14:paraId="257EE6E5" w14:textId="77777777" w:rsidR="002259BB" w:rsidRPr="00494A0C" w:rsidRDefault="002259BB" w:rsidP="002259BB">
      <w:pPr>
        <w:spacing w:after="0" w:line="360" w:lineRule="auto"/>
        <w:ind w:left="426"/>
        <w:contextualSpacing/>
        <w:jc w:val="both"/>
        <w:rPr>
          <w:rFonts w:ascii="Times New Roman" w:eastAsia="Calibri" w:hAnsi="Times New Roman" w:cs="Times New Roman"/>
          <w:noProof/>
          <w:sz w:val="24"/>
          <w:szCs w:val="24"/>
          <w:lang w:val="id-ID" w:eastAsia="id-ID"/>
        </w:rPr>
      </w:pPr>
    </w:p>
    <w:p w14:paraId="106CA447" w14:textId="77777777" w:rsidR="002259BB" w:rsidRPr="00494A0C" w:rsidRDefault="002259BB">
      <w:pPr>
        <w:numPr>
          <w:ilvl w:val="0"/>
          <w:numId w:val="95"/>
        </w:numPr>
        <w:spacing w:after="0" w:line="360" w:lineRule="auto"/>
        <w:ind w:left="426"/>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Riwayat Kontrasepsi yang digunakan</w:t>
      </w:r>
    </w:p>
    <w:p w14:paraId="32E6FD67" w14:textId="77777777" w:rsidR="002259BB" w:rsidRPr="00494A0C" w:rsidRDefault="002259BB" w:rsidP="002259BB">
      <w:pPr>
        <w:spacing w:after="0" w:line="360" w:lineRule="auto"/>
        <w:ind w:left="426"/>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Ibu mengatakan tidak pernah  menggunakan alat kontrasepsi.</w:t>
      </w:r>
    </w:p>
    <w:p w14:paraId="62942871" w14:textId="77777777" w:rsidR="002259BB" w:rsidRPr="00494A0C" w:rsidRDefault="002259BB">
      <w:pPr>
        <w:numPr>
          <w:ilvl w:val="0"/>
          <w:numId w:val="95"/>
        </w:numPr>
        <w:spacing w:after="0" w:line="360" w:lineRule="auto"/>
        <w:ind w:left="426"/>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 xml:space="preserve">Riwayat pola pemenuhan Kebutuhan sehari-hari </w:t>
      </w:r>
    </w:p>
    <w:p w14:paraId="68E05097" w14:textId="77777777" w:rsidR="002259BB" w:rsidRPr="00494A0C" w:rsidRDefault="002259BB">
      <w:pPr>
        <w:numPr>
          <w:ilvl w:val="0"/>
          <w:numId w:val="97"/>
        </w:numPr>
        <w:spacing w:after="0" w:line="360" w:lineRule="auto"/>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 xml:space="preserve">Pola Nutrisi </w:t>
      </w:r>
      <w:r w:rsidRPr="00494A0C">
        <w:rPr>
          <w:rFonts w:ascii="Times New Roman" w:eastAsia="Calibri" w:hAnsi="Times New Roman" w:cs="Times New Roman"/>
          <w:noProof/>
          <w:sz w:val="24"/>
          <w:szCs w:val="24"/>
          <w:lang w:val="id-ID" w:eastAsia="id-ID"/>
        </w:rPr>
        <w:tab/>
      </w:r>
      <w:r w:rsidRPr="00494A0C">
        <w:rPr>
          <w:rFonts w:ascii="Times New Roman" w:eastAsia="Calibri" w:hAnsi="Times New Roman" w:cs="Times New Roman"/>
          <w:noProof/>
          <w:sz w:val="24"/>
          <w:szCs w:val="24"/>
          <w:lang w:val="id-ID" w:eastAsia="id-ID"/>
        </w:rPr>
        <w:tab/>
      </w:r>
      <w:r w:rsidRPr="00494A0C">
        <w:rPr>
          <w:rFonts w:ascii="Times New Roman" w:eastAsia="Calibri" w:hAnsi="Times New Roman" w:cs="Times New Roman"/>
          <w:noProof/>
          <w:sz w:val="24"/>
          <w:szCs w:val="24"/>
          <w:lang w:val="id-ID" w:eastAsia="id-ID"/>
        </w:rPr>
        <w:tab/>
        <w:t>Makan</w:t>
      </w:r>
      <w:r w:rsidRPr="00494A0C">
        <w:rPr>
          <w:rFonts w:ascii="Times New Roman" w:eastAsia="Calibri" w:hAnsi="Times New Roman" w:cs="Times New Roman"/>
          <w:noProof/>
          <w:sz w:val="24"/>
          <w:szCs w:val="24"/>
          <w:lang w:val="id-ID" w:eastAsia="id-ID"/>
        </w:rPr>
        <w:tab/>
      </w:r>
      <w:r w:rsidRPr="00494A0C">
        <w:rPr>
          <w:rFonts w:ascii="Times New Roman" w:eastAsia="Calibri" w:hAnsi="Times New Roman" w:cs="Times New Roman"/>
          <w:noProof/>
          <w:sz w:val="24"/>
          <w:szCs w:val="24"/>
          <w:lang w:val="id-ID" w:eastAsia="id-ID"/>
        </w:rPr>
        <w:tab/>
      </w:r>
      <w:r w:rsidRPr="00494A0C">
        <w:rPr>
          <w:rFonts w:ascii="Times New Roman" w:eastAsia="Calibri" w:hAnsi="Times New Roman" w:cs="Times New Roman"/>
          <w:noProof/>
          <w:sz w:val="24"/>
          <w:szCs w:val="24"/>
          <w:lang w:val="id-ID" w:eastAsia="id-ID"/>
        </w:rPr>
        <w:tab/>
        <w:t>Minum</w:t>
      </w:r>
    </w:p>
    <w:tbl>
      <w:tblPr>
        <w:tblW w:w="6315" w:type="dxa"/>
        <w:tblInd w:w="817" w:type="dxa"/>
        <w:tblLayout w:type="fixed"/>
        <w:tblLook w:val="04A0" w:firstRow="1" w:lastRow="0" w:firstColumn="1" w:lastColumn="0" w:noHBand="0" w:noVBand="1"/>
      </w:tblPr>
      <w:tblGrid>
        <w:gridCol w:w="1453"/>
        <w:gridCol w:w="284"/>
        <w:gridCol w:w="2696"/>
        <w:gridCol w:w="1882"/>
      </w:tblGrid>
      <w:tr w:rsidR="002259BB" w:rsidRPr="00494A0C" w14:paraId="6F8508AB" w14:textId="77777777" w:rsidTr="00004781">
        <w:tc>
          <w:tcPr>
            <w:tcW w:w="1451" w:type="dxa"/>
            <w:hideMark/>
          </w:tcPr>
          <w:p w14:paraId="00808D05" w14:textId="77777777" w:rsidR="002259BB" w:rsidRPr="00494A0C" w:rsidRDefault="002259BB" w:rsidP="00004781">
            <w:pPr>
              <w:spacing w:after="0" w:line="240" w:lineRule="auto"/>
              <w:ind w:left="48"/>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Frekuensi</w:t>
            </w:r>
          </w:p>
        </w:tc>
        <w:tc>
          <w:tcPr>
            <w:tcW w:w="284" w:type="dxa"/>
            <w:hideMark/>
          </w:tcPr>
          <w:p w14:paraId="5EAEBC53" w14:textId="77777777" w:rsidR="002259BB" w:rsidRPr="00494A0C" w:rsidRDefault="002259BB" w:rsidP="00004781">
            <w:pPr>
              <w:spacing w:after="0" w:line="240" w:lineRule="auto"/>
              <w:ind w:left="24"/>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w:t>
            </w:r>
          </w:p>
        </w:tc>
        <w:tc>
          <w:tcPr>
            <w:tcW w:w="2693" w:type="dxa"/>
            <w:hideMark/>
          </w:tcPr>
          <w:p w14:paraId="707BAF3E" w14:textId="77777777" w:rsidR="002259BB" w:rsidRPr="00494A0C" w:rsidRDefault="002259BB" w:rsidP="00004781">
            <w:pPr>
              <w:spacing w:line="240" w:lineRule="auto"/>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3 kali sehari</w:t>
            </w:r>
          </w:p>
        </w:tc>
        <w:tc>
          <w:tcPr>
            <w:tcW w:w="1880" w:type="dxa"/>
            <w:hideMark/>
          </w:tcPr>
          <w:p w14:paraId="53FEC2D3" w14:textId="77777777" w:rsidR="002259BB" w:rsidRPr="00494A0C" w:rsidRDefault="002259BB" w:rsidP="00004781">
            <w:pPr>
              <w:spacing w:after="0" w:line="240" w:lineRule="auto"/>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8 gelas sehari</w:t>
            </w:r>
          </w:p>
        </w:tc>
      </w:tr>
      <w:tr w:rsidR="002259BB" w:rsidRPr="00494A0C" w14:paraId="4A04B82E" w14:textId="77777777" w:rsidTr="00004781">
        <w:tc>
          <w:tcPr>
            <w:tcW w:w="1451" w:type="dxa"/>
            <w:hideMark/>
          </w:tcPr>
          <w:p w14:paraId="5DAA772A" w14:textId="77777777" w:rsidR="002259BB" w:rsidRPr="00494A0C" w:rsidRDefault="002259BB" w:rsidP="00004781">
            <w:pPr>
              <w:spacing w:after="0" w:line="240" w:lineRule="auto"/>
              <w:ind w:left="48"/>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Macam</w:t>
            </w:r>
          </w:p>
        </w:tc>
        <w:tc>
          <w:tcPr>
            <w:tcW w:w="284" w:type="dxa"/>
            <w:hideMark/>
          </w:tcPr>
          <w:p w14:paraId="6FAA6796" w14:textId="77777777" w:rsidR="002259BB" w:rsidRPr="00494A0C" w:rsidRDefault="002259BB" w:rsidP="00004781">
            <w:pPr>
              <w:spacing w:after="0" w:line="240" w:lineRule="auto"/>
              <w:ind w:left="24"/>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w:t>
            </w:r>
          </w:p>
        </w:tc>
        <w:tc>
          <w:tcPr>
            <w:tcW w:w="2693" w:type="dxa"/>
            <w:hideMark/>
          </w:tcPr>
          <w:p w14:paraId="7754E3D1" w14:textId="77777777" w:rsidR="002259BB" w:rsidRPr="00494A0C" w:rsidRDefault="002259BB" w:rsidP="00004781">
            <w:pPr>
              <w:spacing w:after="0" w:line="240" w:lineRule="auto"/>
              <w:ind w:left="24"/>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Nasi, sayur, lauk, buah.</w:t>
            </w:r>
          </w:p>
        </w:tc>
        <w:tc>
          <w:tcPr>
            <w:tcW w:w="1880" w:type="dxa"/>
            <w:hideMark/>
          </w:tcPr>
          <w:p w14:paraId="0EB4D2B9" w14:textId="77777777" w:rsidR="002259BB" w:rsidRPr="00494A0C" w:rsidRDefault="002259BB" w:rsidP="00004781">
            <w:pPr>
              <w:spacing w:after="0" w:line="240" w:lineRule="auto"/>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air mineral</w:t>
            </w:r>
          </w:p>
        </w:tc>
      </w:tr>
      <w:tr w:rsidR="002259BB" w:rsidRPr="00494A0C" w14:paraId="1BD0D339" w14:textId="77777777" w:rsidTr="00004781">
        <w:tc>
          <w:tcPr>
            <w:tcW w:w="1451" w:type="dxa"/>
            <w:hideMark/>
          </w:tcPr>
          <w:p w14:paraId="321AA6A9" w14:textId="77777777" w:rsidR="002259BB" w:rsidRPr="00494A0C" w:rsidRDefault="002259BB" w:rsidP="00004781">
            <w:pPr>
              <w:spacing w:after="0" w:line="240" w:lineRule="auto"/>
              <w:ind w:left="48"/>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Jumlah</w:t>
            </w:r>
          </w:p>
        </w:tc>
        <w:tc>
          <w:tcPr>
            <w:tcW w:w="284" w:type="dxa"/>
            <w:hideMark/>
          </w:tcPr>
          <w:p w14:paraId="43787517" w14:textId="77777777" w:rsidR="002259BB" w:rsidRPr="00494A0C" w:rsidRDefault="002259BB" w:rsidP="00004781">
            <w:pPr>
              <w:spacing w:after="0" w:line="240" w:lineRule="auto"/>
              <w:ind w:left="24"/>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w:t>
            </w:r>
          </w:p>
        </w:tc>
        <w:tc>
          <w:tcPr>
            <w:tcW w:w="2693" w:type="dxa"/>
            <w:hideMark/>
          </w:tcPr>
          <w:p w14:paraId="7F30C912" w14:textId="77777777" w:rsidR="002259BB" w:rsidRPr="00494A0C" w:rsidRDefault="002259BB" w:rsidP="00004781">
            <w:pPr>
              <w:spacing w:after="0" w:line="240" w:lineRule="auto"/>
              <w:ind w:left="24"/>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1 porsi sedang</w:t>
            </w:r>
          </w:p>
        </w:tc>
        <w:tc>
          <w:tcPr>
            <w:tcW w:w="1880" w:type="dxa"/>
            <w:hideMark/>
          </w:tcPr>
          <w:p w14:paraId="0D9EAFF4" w14:textId="77777777" w:rsidR="002259BB" w:rsidRPr="00494A0C" w:rsidRDefault="002259BB" w:rsidP="00004781">
            <w:pPr>
              <w:spacing w:after="0" w:line="240" w:lineRule="auto"/>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1 gelas ± 200 ml</w:t>
            </w:r>
          </w:p>
        </w:tc>
      </w:tr>
      <w:tr w:rsidR="002259BB" w:rsidRPr="00494A0C" w14:paraId="1B4B8CA5" w14:textId="77777777" w:rsidTr="00004781">
        <w:tc>
          <w:tcPr>
            <w:tcW w:w="1451" w:type="dxa"/>
            <w:hideMark/>
          </w:tcPr>
          <w:p w14:paraId="3543F24C" w14:textId="77777777" w:rsidR="002259BB" w:rsidRPr="00494A0C" w:rsidRDefault="002259BB" w:rsidP="00004781">
            <w:pPr>
              <w:spacing w:after="0" w:line="240" w:lineRule="auto"/>
              <w:ind w:left="48"/>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Keluhan</w:t>
            </w:r>
          </w:p>
        </w:tc>
        <w:tc>
          <w:tcPr>
            <w:tcW w:w="284" w:type="dxa"/>
            <w:hideMark/>
          </w:tcPr>
          <w:p w14:paraId="0AB3171E" w14:textId="77777777" w:rsidR="002259BB" w:rsidRPr="00494A0C" w:rsidRDefault="002259BB" w:rsidP="00004781">
            <w:pPr>
              <w:spacing w:after="0" w:line="240" w:lineRule="auto"/>
              <w:ind w:left="24"/>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w:t>
            </w:r>
          </w:p>
        </w:tc>
        <w:tc>
          <w:tcPr>
            <w:tcW w:w="2693" w:type="dxa"/>
            <w:hideMark/>
          </w:tcPr>
          <w:p w14:paraId="138A94A5" w14:textId="77777777" w:rsidR="002259BB" w:rsidRPr="00494A0C" w:rsidRDefault="002259BB" w:rsidP="00004781">
            <w:pPr>
              <w:spacing w:after="0" w:line="240" w:lineRule="auto"/>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Tidak ada</w:t>
            </w:r>
          </w:p>
        </w:tc>
        <w:tc>
          <w:tcPr>
            <w:tcW w:w="1880" w:type="dxa"/>
            <w:hideMark/>
          </w:tcPr>
          <w:p w14:paraId="46754101" w14:textId="77777777" w:rsidR="002259BB" w:rsidRPr="00494A0C" w:rsidRDefault="002259BB" w:rsidP="00004781">
            <w:pPr>
              <w:spacing w:after="0" w:line="240" w:lineRule="auto"/>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Tidak ada</w:t>
            </w:r>
          </w:p>
        </w:tc>
      </w:tr>
    </w:tbl>
    <w:p w14:paraId="3C5F6225" w14:textId="77777777" w:rsidR="002259BB" w:rsidRPr="00494A0C" w:rsidRDefault="002259BB">
      <w:pPr>
        <w:numPr>
          <w:ilvl w:val="0"/>
          <w:numId w:val="97"/>
        </w:numPr>
        <w:spacing w:after="0" w:line="360" w:lineRule="auto"/>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Pola Eliminasi</w:t>
      </w:r>
      <w:r w:rsidRPr="00494A0C">
        <w:rPr>
          <w:rFonts w:ascii="Times New Roman" w:eastAsia="Calibri" w:hAnsi="Times New Roman" w:cs="Times New Roman"/>
          <w:noProof/>
          <w:sz w:val="24"/>
          <w:szCs w:val="24"/>
          <w:lang w:val="id-ID" w:eastAsia="id-ID"/>
        </w:rPr>
        <w:tab/>
      </w:r>
      <w:r w:rsidRPr="00494A0C">
        <w:rPr>
          <w:rFonts w:ascii="Times New Roman" w:eastAsia="Calibri" w:hAnsi="Times New Roman" w:cs="Times New Roman"/>
          <w:noProof/>
          <w:sz w:val="24"/>
          <w:szCs w:val="24"/>
          <w:lang w:val="id-ID" w:eastAsia="id-ID"/>
        </w:rPr>
        <w:tab/>
        <w:t>BAB</w:t>
      </w:r>
      <w:r w:rsidRPr="00494A0C">
        <w:rPr>
          <w:rFonts w:ascii="Times New Roman" w:eastAsia="Calibri" w:hAnsi="Times New Roman" w:cs="Times New Roman"/>
          <w:noProof/>
          <w:sz w:val="24"/>
          <w:szCs w:val="24"/>
          <w:lang w:val="id-ID" w:eastAsia="id-ID"/>
        </w:rPr>
        <w:tab/>
      </w:r>
      <w:r w:rsidRPr="00494A0C">
        <w:rPr>
          <w:rFonts w:ascii="Times New Roman" w:eastAsia="Calibri" w:hAnsi="Times New Roman" w:cs="Times New Roman"/>
          <w:noProof/>
          <w:sz w:val="24"/>
          <w:szCs w:val="24"/>
          <w:lang w:val="id-ID" w:eastAsia="id-ID"/>
        </w:rPr>
        <w:tab/>
      </w:r>
      <w:r w:rsidRPr="00494A0C">
        <w:rPr>
          <w:rFonts w:ascii="Times New Roman" w:eastAsia="Calibri" w:hAnsi="Times New Roman" w:cs="Times New Roman"/>
          <w:noProof/>
          <w:sz w:val="24"/>
          <w:szCs w:val="24"/>
          <w:lang w:val="id-ID" w:eastAsia="id-ID"/>
        </w:rPr>
        <w:tab/>
        <w:t>BAK</w:t>
      </w:r>
    </w:p>
    <w:tbl>
      <w:tblPr>
        <w:tblW w:w="6295" w:type="dxa"/>
        <w:tblInd w:w="809" w:type="dxa"/>
        <w:tblLook w:val="04A0" w:firstRow="1" w:lastRow="0" w:firstColumn="1" w:lastColumn="0" w:noHBand="0" w:noVBand="1"/>
      </w:tblPr>
      <w:tblGrid>
        <w:gridCol w:w="1464"/>
        <w:gridCol w:w="283"/>
        <w:gridCol w:w="2630"/>
        <w:gridCol w:w="1918"/>
      </w:tblGrid>
      <w:tr w:rsidR="002259BB" w:rsidRPr="00494A0C" w14:paraId="2109C031" w14:textId="77777777" w:rsidTr="00004781">
        <w:tc>
          <w:tcPr>
            <w:tcW w:w="1465" w:type="dxa"/>
            <w:hideMark/>
          </w:tcPr>
          <w:p w14:paraId="3244F4DE" w14:textId="77777777" w:rsidR="002259BB" w:rsidRPr="00494A0C" w:rsidRDefault="002259BB" w:rsidP="00004781">
            <w:pPr>
              <w:spacing w:after="0" w:line="240" w:lineRule="auto"/>
              <w:ind w:left="29"/>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Frekuensi</w:t>
            </w:r>
          </w:p>
        </w:tc>
        <w:tc>
          <w:tcPr>
            <w:tcW w:w="278" w:type="dxa"/>
            <w:hideMark/>
          </w:tcPr>
          <w:p w14:paraId="1A72B0CF" w14:textId="77777777" w:rsidR="002259BB" w:rsidRPr="00494A0C" w:rsidRDefault="002259BB" w:rsidP="00004781">
            <w:pPr>
              <w:spacing w:line="240" w:lineRule="auto"/>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w:t>
            </w:r>
          </w:p>
        </w:tc>
        <w:tc>
          <w:tcPr>
            <w:tcW w:w="2633" w:type="dxa"/>
            <w:hideMark/>
          </w:tcPr>
          <w:p w14:paraId="3CF5A59A" w14:textId="77777777" w:rsidR="002259BB" w:rsidRPr="00494A0C" w:rsidRDefault="002259BB" w:rsidP="00004781">
            <w:pPr>
              <w:tabs>
                <w:tab w:val="left" w:pos="693"/>
              </w:tabs>
              <w:spacing w:after="0" w:line="240" w:lineRule="auto"/>
              <w:ind w:left="602"/>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1 kali sehari</w:t>
            </w:r>
          </w:p>
        </w:tc>
        <w:tc>
          <w:tcPr>
            <w:tcW w:w="1919" w:type="dxa"/>
            <w:hideMark/>
          </w:tcPr>
          <w:p w14:paraId="36DEEBD3" w14:textId="77777777" w:rsidR="002259BB" w:rsidRPr="00494A0C" w:rsidRDefault="002259BB" w:rsidP="00004781">
            <w:pPr>
              <w:tabs>
                <w:tab w:val="left" w:pos="693"/>
              </w:tabs>
              <w:spacing w:after="0" w:line="240" w:lineRule="auto"/>
              <w:ind w:left="602"/>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6-8 kali</w:t>
            </w:r>
          </w:p>
        </w:tc>
      </w:tr>
      <w:tr w:rsidR="002259BB" w:rsidRPr="00494A0C" w14:paraId="2F21B4C0" w14:textId="77777777" w:rsidTr="00004781">
        <w:tc>
          <w:tcPr>
            <w:tcW w:w="1465" w:type="dxa"/>
            <w:hideMark/>
          </w:tcPr>
          <w:p w14:paraId="0E1ED6AB" w14:textId="77777777" w:rsidR="002259BB" w:rsidRPr="00494A0C" w:rsidRDefault="002259BB" w:rsidP="00004781">
            <w:pPr>
              <w:spacing w:after="0" w:line="240" w:lineRule="auto"/>
              <w:ind w:left="29"/>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Warna</w:t>
            </w:r>
          </w:p>
        </w:tc>
        <w:tc>
          <w:tcPr>
            <w:tcW w:w="278" w:type="dxa"/>
            <w:hideMark/>
          </w:tcPr>
          <w:p w14:paraId="501E20CE" w14:textId="77777777" w:rsidR="002259BB" w:rsidRPr="00494A0C" w:rsidRDefault="002259BB" w:rsidP="00004781">
            <w:pPr>
              <w:spacing w:line="240" w:lineRule="auto"/>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w:t>
            </w:r>
          </w:p>
        </w:tc>
        <w:tc>
          <w:tcPr>
            <w:tcW w:w="2633" w:type="dxa"/>
            <w:hideMark/>
          </w:tcPr>
          <w:p w14:paraId="2EDD7201" w14:textId="77777777" w:rsidR="002259BB" w:rsidRPr="00494A0C" w:rsidRDefault="002259BB" w:rsidP="00004781">
            <w:pPr>
              <w:tabs>
                <w:tab w:val="left" w:pos="693"/>
              </w:tabs>
              <w:spacing w:after="0" w:line="240" w:lineRule="auto"/>
              <w:ind w:left="602"/>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Khas</w:t>
            </w:r>
          </w:p>
        </w:tc>
        <w:tc>
          <w:tcPr>
            <w:tcW w:w="1919" w:type="dxa"/>
            <w:hideMark/>
          </w:tcPr>
          <w:p w14:paraId="006B4AD0" w14:textId="77777777" w:rsidR="002259BB" w:rsidRPr="00494A0C" w:rsidRDefault="002259BB" w:rsidP="00004781">
            <w:pPr>
              <w:tabs>
                <w:tab w:val="left" w:pos="693"/>
              </w:tabs>
              <w:spacing w:after="0" w:line="240" w:lineRule="auto"/>
              <w:ind w:left="602"/>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 xml:space="preserve">khas </w:t>
            </w:r>
          </w:p>
        </w:tc>
      </w:tr>
      <w:tr w:rsidR="002259BB" w:rsidRPr="00494A0C" w14:paraId="180D72AE" w14:textId="77777777" w:rsidTr="00004781">
        <w:tc>
          <w:tcPr>
            <w:tcW w:w="1465" w:type="dxa"/>
            <w:hideMark/>
          </w:tcPr>
          <w:p w14:paraId="3B200384" w14:textId="77777777" w:rsidR="002259BB" w:rsidRPr="00494A0C" w:rsidRDefault="002259BB" w:rsidP="00004781">
            <w:pPr>
              <w:spacing w:after="0" w:line="240" w:lineRule="auto"/>
              <w:ind w:left="29"/>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Bau</w:t>
            </w:r>
          </w:p>
        </w:tc>
        <w:tc>
          <w:tcPr>
            <w:tcW w:w="278" w:type="dxa"/>
            <w:hideMark/>
          </w:tcPr>
          <w:p w14:paraId="5633B528" w14:textId="77777777" w:rsidR="002259BB" w:rsidRPr="00494A0C" w:rsidRDefault="002259BB" w:rsidP="00004781">
            <w:pPr>
              <w:spacing w:line="240" w:lineRule="auto"/>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w:t>
            </w:r>
          </w:p>
        </w:tc>
        <w:tc>
          <w:tcPr>
            <w:tcW w:w="2633" w:type="dxa"/>
            <w:hideMark/>
          </w:tcPr>
          <w:p w14:paraId="18B9ABBB" w14:textId="77777777" w:rsidR="002259BB" w:rsidRPr="00494A0C" w:rsidRDefault="002259BB" w:rsidP="00004781">
            <w:pPr>
              <w:tabs>
                <w:tab w:val="left" w:pos="693"/>
              </w:tabs>
              <w:spacing w:after="0" w:line="240" w:lineRule="auto"/>
              <w:ind w:left="602"/>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Khas</w:t>
            </w:r>
          </w:p>
        </w:tc>
        <w:tc>
          <w:tcPr>
            <w:tcW w:w="1919" w:type="dxa"/>
            <w:hideMark/>
          </w:tcPr>
          <w:p w14:paraId="25FDE380" w14:textId="77777777" w:rsidR="002259BB" w:rsidRPr="00494A0C" w:rsidRDefault="002259BB" w:rsidP="00004781">
            <w:pPr>
              <w:tabs>
                <w:tab w:val="left" w:pos="693"/>
              </w:tabs>
              <w:spacing w:after="0" w:line="240" w:lineRule="auto"/>
              <w:ind w:left="602"/>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Khas</w:t>
            </w:r>
          </w:p>
        </w:tc>
      </w:tr>
      <w:tr w:rsidR="002259BB" w:rsidRPr="00494A0C" w14:paraId="63FE915B" w14:textId="77777777" w:rsidTr="00004781">
        <w:tc>
          <w:tcPr>
            <w:tcW w:w="1465" w:type="dxa"/>
            <w:hideMark/>
          </w:tcPr>
          <w:p w14:paraId="56F53422" w14:textId="77777777" w:rsidR="002259BB" w:rsidRPr="00494A0C" w:rsidRDefault="002259BB" w:rsidP="00004781">
            <w:pPr>
              <w:spacing w:after="0" w:line="240" w:lineRule="auto"/>
              <w:ind w:left="29"/>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Konsisten</w:t>
            </w:r>
          </w:p>
        </w:tc>
        <w:tc>
          <w:tcPr>
            <w:tcW w:w="278" w:type="dxa"/>
            <w:hideMark/>
          </w:tcPr>
          <w:p w14:paraId="17DDDBAA" w14:textId="77777777" w:rsidR="002259BB" w:rsidRPr="00494A0C" w:rsidRDefault="002259BB" w:rsidP="00004781">
            <w:pPr>
              <w:spacing w:line="240" w:lineRule="auto"/>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w:t>
            </w:r>
          </w:p>
        </w:tc>
        <w:tc>
          <w:tcPr>
            <w:tcW w:w="2633" w:type="dxa"/>
            <w:hideMark/>
          </w:tcPr>
          <w:p w14:paraId="3540BE08" w14:textId="77777777" w:rsidR="002259BB" w:rsidRPr="00494A0C" w:rsidRDefault="002259BB" w:rsidP="00004781">
            <w:pPr>
              <w:tabs>
                <w:tab w:val="left" w:pos="693"/>
              </w:tabs>
              <w:spacing w:after="0" w:line="240" w:lineRule="auto"/>
              <w:ind w:left="602"/>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Lunak</w:t>
            </w:r>
          </w:p>
        </w:tc>
        <w:tc>
          <w:tcPr>
            <w:tcW w:w="1919" w:type="dxa"/>
            <w:hideMark/>
          </w:tcPr>
          <w:p w14:paraId="0FC7185E" w14:textId="77777777" w:rsidR="002259BB" w:rsidRPr="00494A0C" w:rsidRDefault="002259BB" w:rsidP="00004781">
            <w:pPr>
              <w:tabs>
                <w:tab w:val="left" w:pos="693"/>
              </w:tabs>
              <w:spacing w:after="0" w:line="240" w:lineRule="auto"/>
              <w:ind w:left="602"/>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Cair</w:t>
            </w:r>
          </w:p>
        </w:tc>
      </w:tr>
    </w:tbl>
    <w:p w14:paraId="381B4DA4" w14:textId="77777777" w:rsidR="002259BB" w:rsidRPr="00494A0C" w:rsidRDefault="002259BB">
      <w:pPr>
        <w:numPr>
          <w:ilvl w:val="0"/>
          <w:numId w:val="97"/>
        </w:numPr>
        <w:spacing w:after="0" w:line="360" w:lineRule="auto"/>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Pola aktivitas</w:t>
      </w:r>
    </w:p>
    <w:p w14:paraId="0A7E508B" w14:textId="5600123D" w:rsidR="002259BB" w:rsidRPr="00494A0C" w:rsidRDefault="002259BB" w:rsidP="002259BB">
      <w:pPr>
        <w:spacing w:after="0" w:line="360" w:lineRule="auto"/>
        <w:ind w:left="709"/>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Kegiatan sehari-hari</w:t>
      </w:r>
      <w:r w:rsidRPr="00494A0C">
        <w:rPr>
          <w:rFonts w:ascii="Times New Roman" w:eastAsia="Calibri" w:hAnsi="Times New Roman" w:cs="Times New Roman"/>
          <w:noProof/>
          <w:sz w:val="24"/>
          <w:szCs w:val="24"/>
          <w:lang w:val="id-ID" w:eastAsia="id-ID"/>
        </w:rPr>
        <w:tab/>
        <w:t xml:space="preserve">: </w:t>
      </w:r>
      <w:r w:rsidR="00036555" w:rsidRPr="00494A0C">
        <w:rPr>
          <w:rFonts w:ascii="Times New Roman" w:eastAsia="Calibri" w:hAnsi="Times New Roman" w:cs="Times New Roman"/>
          <w:noProof/>
          <w:sz w:val="24"/>
          <w:szCs w:val="24"/>
          <w:lang w:val="id-ID" w:eastAsia="id-ID"/>
        </w:rPr>
        <w:t>I</w:t>
      </w:r>
      <w:r w:rsidRPr="00494A0C">
        <w:rPr>
          <w:rFonts w:ascii="Times New Roman" w:eastAsia="Calibri" w:hAnsi="Times New Roman" w:cs="Times New Roman"/>
          <w:noProof/>
          <w:sz w:val="24"/>
          <w:szCs w:val="24"/>
          <w:lang w:val="id-ID" w:eastAsia="id-ID"/>
        </w:rPr>
        <w:t>bu</w:t>
      </w:r>
      <w:r w:rsidR="00036555" w:rsidRPr="00494A0C">
        <w:rPr>
          <w:rFonts w:ascii="Times New Roman" w:eastAsia="Calibri" w:hAnsi="Times New Roman" w:cs="Times New Roman"/>
          <w:noProof/>
          <w:sz w:val="24"/>
          <w:szCs w:val="24"/>
          <w:lang w:val="id-ID" w:eastAsia="id-ID"/>
        </w:rPr>
        <w:t xml:space="preserve"> </w:t>
      </w:r>
      <w:r w:rsidRPr="00494A0C">
        <w:rPr>
          <w:rFonts w:ascii="Times New Roman" w:eastAsia="Calibri" w:hAnsi="Times New Roman" w:cs="Times New Roman"/>
          <w:noProof/>
          <w:sz w:val="24"/>
          <w:szCs w:val="24"/>
          <w:lang w:val="id-ID" w:eastAsia="id-ID"/>
        </w:rPr>
        <w:t>mengerjakan pekerjaan rumah tangga seperti menyapu, memasak, mengepel, mencuci.</w:t>
      </w:r>
    </w:p>
    <w:p w14:paraId="2AE48E4F" w14:textId="77777777" w:rsidR="002259BB" w:rsidRPr="00494A0C" w:rsidRDefault="002259BB" w:rsidP="002259BB">
      <w:pPr>
        <w:spacing w:after="0" w:line="360" w:lineRule="auto"/>
        <w:ind w:left="709"/>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Istirahat/Tidur</w:t>
      </w:r>
      <w:r w:rsidRPr="00494A0C">
        <w:rPr>
          <w:rFonts w:ascii="Times New Roman" w:eastAsia="Calibri" w:hAnsi="Times New Roman" w:cs="Times New Roman"/>
          <w:noProof/>
          <w:sz w:val="24"/>
          <w:szCs w:val="24"/>
          <w:lang w:val="id-ID" w:eastAsia="id-ID"/>
        </w:rPr>
        <w:tab/>
        <w:t>: siang hari 30 menit dan malam 6-8 jam.</w:t>
      </w:r>
    </w:p>
    <w:p w14:paraId="1D342DD0" w14:textId="77777777" w:rsidR="002259BB" w:rsidRPr="00494A0C" w:rsidRDefault="002259BB">
      <w:pPr>
        <w:numPr>
          <w:ilvl w:val="0"/>
          <w:numId w:val="97"/>
        </w:numPr>
        <w:spacing w:after="0" w:line="360" w:lineRule="auto"/>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Personal Hygiene</w:t>
      </w:r>
    </w:p>
    <w:p w14:paraId="75CE587B" w14:textId="77777777" w:rsidR="002259BB" w:rsidRPr="00494A0C" w:rsidRDefault="002259BB" w:rsidP="002259BB">
      <w:pPr>
        <w:spacing w:after="0" w:line="360" w:lineRule="auto"/>
        <w:ind w:left="709"/>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Kebiasaan mandi 2 kali/hari</w:t>
      </w:r>
    </w:p>
    <w:p w14:paraId="0825514F" w14:textId="77777777" w:rsidR="002259BB" w:rsidRPr="00494A0C" w:rsidRDefault="002259BB" w:rsidP="002259BB">
      <w:pPr>
        <w:spacing w:after="0" w:line="360" w:lineRule="auto"/>
        <w:ind w:left="709"/>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Kebiasaan membersihkan alat kelamin saat mandi, setelah BAB/BAK.</w:t>
      </w:r>
    </w:p>
    <w:p w14:paraId="1AAD0976" w14:textId="77777777" w:rsidR="002259BB" w:rsidRPr="00494A0C" w:rsidRDefault="002259BB" w:rsidP="002259BB">
      <w:pPr>
        <w:spacing w:after="0" w:line="360" w:lineRule="auto"/>
        <w:ind w:left="709"/>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Kebiasaan mengganti pakaian dalam dua kali sehari (setelah mandi)</w:t>
      </w:r>
    </w:p>
    <w:p w14:paraId="7B50AB76" w14:textId="77777777" w:rsidR="002259BB" w:rsidRPr="00494A0C" w:rsidRDefault="002259BB" w:rsidP="002259BB">
      <w:pPr>
        <w:spacing w:after="0" w:line="360" w:lineRule="auto"/>
        <w:ind w:left="709"/>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Jenis pakaian dalam yang digunakan katun.</w:t>
      </w:r>
    </w:p>
    <w:p w14:paraId="60CEC587" w14:textId="77777777" w:rsidR="002259BB" w:rsidRPr="00494A0C" w:rsidRDefault="002259BB">
      <w:pPr>
        <w:numPr>
          <w:ilvl w:val="0"/>
          <w:numId w:val="95"/>
        </w:numPr>
        <w:spacing w:line="360" w:lineRule="auto"/>
        <w:contextualSpacing/>
        <w:jc w:val="both"/>
        <w:textAlignment w:val="baseline"/>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Riwayat Psikologi Spiritual</w:t>
      </w:r>
    </w:p>
    <w:p w14:paraId="777CA907" w14:textId="77777777" w:rsidR="002259BB" w:rsidRPr="00494A0C" w:rsidRDefault="002259BB">
      <w:pPr>
        <w:numPr>
          <w:ilvl w:val="0"/>
          <w:numId w:val="98"/>
        </w:numPr>
        <w:spacing w:after="0" w:line="360" w:lineRule="auto"/>
        <w:ind w:left="993"/>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Pengetahuan ibu tentang kehamillan</w:t>
      </w:r>
    </w:p>
    <w:p w14:paraId="046D5B58" w14:textId="0AB4AE43" w:rsidR="002259BB" w:rsidRPr="00494A0C" w:rsidRDefault="002259BB" w:rsidP="002259BB">
      <w:pPr>
        <w:spacing w:after="0" w:line="360" w:lineRule="auto"/>
        <w:ind w:left="993"/>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lastRenderedPageBreak/>
        <w:t xml:space="preserve">Kehamilan ini merupakan kehamilan yang </w:t>
      </w:r>
      <w:r w:rsidR="00036555" w:rsidRPr="00494A0C">
        <w:rPr>
          <w:rFonts w:ascii="Times New Roman" w:eastAsia="Calibri" w:hAnsi="Times New Roman" w:cs="Times New Roman"/>
          <w:noProof/>
          <w:sz w:val="24"/>
          <w:szCs w:val="24"/>
          <w:lang w:val="id-ID" w:eastAsia="id-ID"/>
        </w:rPr>
        <w:t>direncanakan</w:t>
      </w:r>
      <w:r w:rsidRPr="00494A0C">
        <w:rPr>
          <w:rFonts w:ascii="Times New Roman" w:eastAsia="Calibri" w:hAnsi="Times New Roman" w:cs="Times New Roman"/>
          <w:noProof/>
          <w:sz w:val="24"/>
          <w:szCs w:val="24"/>
          <w:lang w:val="id-ID" w:eastAsia="id-ID"/>
        </w:rPr>
        <w:t xml:space="preserve"> ibu dan suami. </w:t>
      </w:r>
    </w:p>
    <w:p w14:paraId="725604B9" w14:textId="77777777" w:rsidR="002259BB" w:rsidRPr="00494A0C" w:rsidRDefault="002259BB">
      <w:pPr>
        <w:numPr>
          <w:ilvl w:val="0"/>
          <w:numId w:val="98"/>
        </w:numPr>
        <w:spacing w:after="0" w:line="360" w:lineRule="auto"/>
        <w:ind w:left="993"/>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Pengetahuan ibu tentang kondisi/keadaan yang dialami sekarang</w:t>
      </w:r>
    </w:p>
    <w:p w14:paraId="69003187" w14:textId="77777777" w:rsidR="002259BB" w:rsidRPr="00494A0C" w:rsidRDefault="002259BB" w:rsidP="002259BB">
      <w:pPr>
        <w:spacing w:after="0" w:line="360" w:lineRule="auto"/>
        <w:ind w:left="993"/>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Ibu merasa antusias sekaligus cemas menanti kelahiran anaknya.</w:t>
      </w:r>
    </w:p>
    <w:p w14:paraId="4778FFDA" w14:textId="77777777" w:rsidR="002259BB" w:rsidRPr="00494A0C" w:rsidRDefault="002259BB">
      <w:pPr>
        <w:numPr>
          <w:ilvl w:val="0"/>
          <w:numId w:val="98"/>
        </w:numPr>
        <w:spacing w:after="0" w:line="360" w:lineRule="auto"/>
        <w:ind w:left="900"/>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Penerimaan ibu terhadap kehamilan saat ini</w:t>
      </w:r>
    </w:p>
    <w:p w14:paraId="07FC390C" w14:textId="77777777" w:rsidR="002259BB" w:rsidRPr="00494A0C" w:rsidRDefault="002259BB" w:rsidP="002259BB">
      <w:pPr>
        <w:spacing w:after="0" w:line="360" w:lineRule="auto"/>
        <w:ind w:left="993"/>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Ibu mengatakan menyambut dengan senang hati kehamilan saat ini.</w:t>
      </w:r>
    </w:p>
    <w:p w14:paraId="72253595" w14:textId="77777777" w:rsidR="002259BB" w:rsidRPr="00494A0C" w:rsidRDefault="002259BB">
      <w:pPr>
        <w:numPr>
          <w:ilvl w:val="0"/>
          <w:numId w:val="98"/>
        </w:numPr>
        <w:spacing w:after="0" w:line="360" w:lineRule="auto"/>
        <w:ind w:left="993"/>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Tanggapan keluarga terhadap kehamilan</w:t>
      </w:r>
    </w:p>
    <w:p w14:paraId="18858620" w14:textId="77777777" w:rsidR="002259BB" w:rsidRPr="00494A0C" w:rsidRDefault="002259BB" w:rsidP="002259BB">
      <w:pPr>
        <w:spacing w:after="0" w:line="360" w:lineRule="auto"/>
        <w:ind w:left="993"/>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Ibu mengatakan pada saat ini keluarga menyambut baik kehamilan ini.</w:t>
      </w:r>
    </w:p>
    <w:p w14:paraId="557729CE" w14:textId="77777777" w:rsidR="002259BB" w:rsidRPr="00494A0C" w:rsidRDefault="002259BB">
      <w:pPr>
        <w:numPr>
          <w:ilvl w:val="0"/>
          <w:numId w:val="98"/>
        </w:numPr>
        <w:spacing w:after="0" w:line="360" w:lineRule="auto"/>
        <w:ind w:left="993"/>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Persiapan/rencana persalinan</w:t>
      </w:r>
      <w:r w:rsidRPr="00494A0C">
        <w:rPr>
          <w:rFonts w:ascii="Times New Roman" w:eastAsia="Calibri" w:hAnsi="Times New Roman" w:cs="Times New Roman"/>
          <w:noProof/>
          <w:sz w:val="24"/>
          <w:szCs w:val="24"/>
          <w:lang w:val="id-ID" w:eastAsia="id-ID"/>
        </w:rPr>
        <w:tab/>
      </w:r>
    </w:p>
    <w:p w14:paraId="46DC128D" w14:textId="152124F3" w:rsidR="002259BB" w:rsidRPr="00494A0C" w:rsidRDefault="002259BB" w:rsidP="00036555">
      <w:pPr>
        <w:spacing w:after="0" w:line="360" w:lineRule="auto"/>
        <w:ind w:left="993"/>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 xml:space="preserve">Ibu mengatakan akan melahirkan di </w:t>
      </w:r>
      <w:r w:rsidR="0001034D" w:rsidRPr="00494A0C">
        <w:rPr>
          <w:rFonts w:ascii="Times New Roman" w:eastAsia="Calibri" w:hAnsi="Times New Roman" w:cs="Times New Roman"/>
          <w:noProof/>
          <w:sz w:val="24"/>
          <w:szCs w:val="24"/>
          <w:lang w:val="id-ID" w:eastAsia="id-ID"/>
        </w:rPr>
        <w:t xml:space="preserve">PMB Erni Kumala Dewi </w:t>
      </w:r>
    </w:p>
    <w:p w14:paraId="6ADFD41B" w14:textId="27D8F989" w:rsidR="000C2E9C" w:rsidRPr="00494A0C" w:rsidRDefault="000C2E9C" w:rsidP="003B04F8">
      <w:pPr>
        <w:spacing w:after="0" w:line="360" w:lineRule="auto"/>
        <w:contextualSpacing/>
        <w:jc w:val="both"/>
        <w:rPr>
          <w:rFonts w:ascii="Times New Roman" w:eastAsia="Calibri" w:hAnsi="Times New Roman" w:cs="Times New Roman"/>
          <w:noProof/>
          <w:sz w:val="24"/>
          <w:szCs w:val="24"/>
          <w:lang w:val="id-ID" w:eastAsia="id-ID"/>
        </w:rPr>
      </w:pPr>
    </w:p>
    <w:p w14:paraId="26D01EE7" w14:textId="77777777" w:rsidR="000C2E9C" w:rsidRPr="00494A0C" w:rsidRDefault="000C2E9C">
      <w:pPr>
        <w:numPr>
          <w:ilvl w:val="0"/>
          <w:numId w:val="94"/>
        </w:numPr>
        <w:spacing w:after="0" w:line="360" w:lineRule="auto"/>
        <w:ind w:left="0"/>
        <w:contextualSpacing/>
        <w:jc w:val="both"/>
        <w:rPr>
          <w:rFonts w:ascii="Times New Roman" w:eastAsia="Calibri" w:hAnsi="Times New Roman" w:cs="Times New Roman"/>
          <w:b/>
          <w:noProof/>
          <w:sz w:val="24"/>
          <w:szCs w:val="24"/>
          <w:lang w:val="id-ID" w:eastAsia="id-ID"/>
        </w:rPr>
      </w:pPr>
      <w:r w:rsidRPr="00494A0C">
        <w:rPr>
          <w:rFonts w:ascii="Times New Roman" w:eastAsia="Calibri" w:hAnsi="Times New Roman" w:cs="Times New Roman"/>
          <w:b/>
          <w:noProof/>
          <w:sz w:val="24"/>
          <w:szCs w:val="24"/>
          <w:lang w:val="id-ID" w:eastAsia="id-ID"/>
        </w:rPr>
        <w:t>PENGKAJIAN DATA OBJEKTIF (O)</w:t>
      </w:r>
    </w:p>
    <w:p w14:paraId="193E50B9" w14:textId="77777777" w:rsidR="000C2E9C" w:rsidRPr="00494A0C" w:rsidRDefault="000C2E9C">
      <w:pPr>
        <w:numPr>
          <w:ilvl w:val="1"/>
          <w:numId w:val="99"/>
        </w:numPr>
        <w:spacing w:after="0" w:line="360" w:lineRule="auto"/>
        <w:ind w:left="426" w:hanging="426"/>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Pemeriksaan Umum</w:t>
      </w:r>
    </w:p>
    <w:p w14:paraId="06AB83A8" w14:textId="77777777" w:rsidR="000C2E9C" w:rsidRPr="00494A0C" w:rsidRDefault="000C2E9C">
      <w:pPr>
        <w:numPr>
          <w:ilvl w:val="0"/>
          <w:numId w:val="100"/>
        </w:numPr>
        <w:spacing w:after="0" w:line="360" w:lineRule="auto"/>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 xml:space="preserve">KU </w:t>
      </w:r>
      <w:r w:rsidRPr="00494A0C">
        <w:rPr>
          <w:rFonts w:ascii="Times New Roman" w:eastAsia="Calibri" w:hAnsi="Times New Roman" w:cs="Times New Roman"/>
          <w:noProof/>
          <w:sz w:val="24"/>
          <w:szCs w:val="24"/>
          <w:lang w:val="id-ID" w:eastAsia="id-ID"/>
        </w:rPr>
        <w:tab/>
      </w:r>
      <w:r w:rsidRPr="00494A0C">
        <w:rPr>
          <w:rFonts w:ascii="Times New Roman" w:eastAsia="Calibri" w:hAnsi="Times New Roman" w:cs="Times New Roman"/>
          <w:noProof/>
          <w:sz w:val="24"/>
          <w:szCs w:val="24"/>
          <w:lang w:val="id-ID" w:eastAsia="id-ID"/>
        </w:rPr>
        <w:tab/>
      </w:r>
      <w:r w:rsidRPr="00494A0C">
        <w:rPr>
          <w:rFonts w:ascii="Times New Roman" w:eastAsia="Calibri" w:hAnsi="Times New Roman" w:cs="Times New Roman"/>
          <w:noProof/>
          <w:sz w:val="24"/>
          <w:szCs w:val="24"/>
          <w:lang w:val="id-ID" w:eastAsia="id-ID"/>
        </w:rPr>
        <w:tab/>
        <w:t xml:space="preserve">: Baik. </w:t>
      </w:r>
      <w:r w:rsidRPr="00494A0C">
        <w:rPr>
          <w:rFonts w:ascii="Times New Roman" w:eastAsia="Calibri" w:hAnsi="Times New Roman" w:cs="Times New Roman"/>
          <w:noProof/>
          <w:sz w:val="24"/>
          <w:szCs w:val="24"/>
          <w:lang w:val="id-ID" w:eastAsia="id-ID"/>
        </w:rPr>
        <w:tab/>
      </w:r>
      <w:r w:rsidRPr="00494A0C">
        <w:rPr>
          <w:rFonts w:ascii="Times New Roman" w:eastAsia="Calibri" w:hAnsi="Times New Roman" w:cs="Times New Roman"/>
          <w:noProof/>
          <w:sz w:val="24"/>
          <w:szCs w:val="24"/>
          <w:lang w:val="id-ID" w:eastAsia="id-ID"/>
        </w:rPr>
        <w:tab/>
        <w:t>Kesadaran : Compos Mentis.</w:t>
      </w:r>
    </w:p>
    <w:p w14:paraId="7CE66B37" w14:textId="77777777" w:rsidR="000C2E9C" w:rsidRPr="00494A0C" w:rsidRDefault="000C2E9C">
      <w:pPr>
        <w:numPr>
          <w:ilvl w:val="0"/>
          <w:numId w:val="100"/>
        </w:numPr>
        <w:spacing w:after="0" w:line="360" w:lineRule="auto"/>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 xml:space="preserve">Tanda vital </w:t>
      </w:r>
    </w:p>
    <w:p w14:paraId="2EAC1D1C" w14:textId="77777777" w:rsidR="000C2E9C" w:rsidRPr="00494A0C" w:rsidRDefault="000C2E9C" w:rsidP="000C2E9C">
      <w:pPr>
        <w:spacing w:after="0" w:line="360" w:lineRule="auto"/>
        <w:ind w:left="851"/>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TD</w:t>
      </w:r>
      <w:r w:rsidRPr="00494A0C">
        <w:rPr>
          <w:rFonts w:ascii="Times New Roman" w:eastAsia="Calibri" w:hAnsi="Times New Roman" w:cs="Times New Roman"/>
          <w:noProof/>
          <w:sz w:val="24"/>
          <w:szCs w:val="24"/>
          <w:lang w:val="id-ID" w:eastAsia="id-ID"/>
        </w:rPr>
        <w:tab/>
      </w:r>
      <w:r w:rsidRPr="00494A0C">
        <w:rPr>
          <w:rFonts w:ascii="Times New Roman" w:eastAsia="Calibri" w:hAnsi="Times New Roman" w:cs="Times New Roman"/>
          <w:noProof/>
          <w:sz w:val="24"/>
          <w:szCs w:val="24"/>
          <w:lang w:val="id-ID" w:eastAsia="id-ID"/>
        </w:rPr>
        <w:tab/>
      </w:r>
      <w:r w:rsidRPr="00494A0C">
        <w:rPr>
          <w:rFonts w:ascii="Times New Roman" w:eastAsia="Calibri" w:hAnsi="Times New Roman" w:cs="Times New Roman"/>
          <w:noProof/>
          <w:sz w:val="24"/>
          <w:szCs w:val="24"/>
          <w:lang w:val="id-ID" w:eastAsia="id-ID"/>
        </w:rPr>
        <w:tab/>
        <w:t>:110/80 mmHg.</w:t>
      </w:r>
      <w:r w:rsidRPr="00494A0C">
        <w:rPr>
          <w:rFonts w:ascii="Times New Roman" w:eastAsia="Calibri" w:hAnsi="Times New Roman" w:cs="Times New Roman"/>
          <w:noProof/>
          <w:sz w:val="24"/>
          <w:szCs w:val="24"/>
          <w:lang w:val="id-ID" w:eastAsia="id-ID"/>
        </w:rPr>
        <w:tab/>
        <w:t xml:space="preserve"> N </w:t>
      </w:r>
      <w:r w:rsidRPr="00494A0C">
        <w:rPr>
          <w:rFonts w:ascii="Times New Roman" w:eastAsia="Calibri" w:hAnsi="Times New Roman" w:cs="Times New Roman"/>
          <w:noProof/>
          <w:sz w:val="24"/>
          <w:szCs w:val="24"/>
          <w:lang w:val="id-ID" w:eastAsia="id-ID"/>
        </w:rPr>
        <w:tab/>
        <w:t xml:space="preserve">: 80  kali/menit. </w:t>
      </w:r>
    </w:p>
    <w:p w14:paraId="1BE58607" w14:textId="77777777" w:rsidR="000C2E9C" w:rsidRPr="00494A0C" w:rsidRDefault="000C2E9C" w:rsidP="000C2E9C">
      <w:pPr>
        <w:spacing w:after="0" w:line="360" w:lineRule="auto"/>
        <w:ind w:left="851"/>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 xml:space="preserve">R </w:t>
      </w:r>
      <w:r w:rsidRPr="00494A0C">
        <w:rPr>
          <w:rFonts w:ascii="Times New Roman" w:eastAsia="Calibri" w:hAnsi="Times New Roman" w:cs="Times New Roman"/>
          <w:noProof/>
          <w:sz w:val="24"/>
          <w:szCs w:val="24"/>
          <w:lang w:val="id-ID" w:eastAsia="id-ID"/>
        </w:rPr>
        <w:tab/>
      </w:r>
      <w:r w:rsidRPr="00494A0C">
        <w:rPr>
          <w:rFonts w:ascii="Times New Roman" w:eastAsia="Calibri" w:hAnsi="Times New Roman" w:cs="Times New Roman"/>
          <w:noProof/>
          <w:sz w:val="24"/>
          <w:szCs w:val="24"/>
          <w:lang w:val="id-ID" w:eastAsia="id-ID"/>
        </w:rPr>
        <w:tab/>
      </w:r>
      <w:r w:rsidRPr="00494A0C">
        <w:rPr>
          <w:rFonts w:ascii="Times New Roman" w:eastAsia="Calibri" w:hAnsi="Times New Roman" w:cs="Times New Roman"/>
          <w:noProof/>
          <w:sz w:val="24"/>
          <w:szCs w:val="24"/>
          <w:lang w:val="id-ID" w:eastAsia="id-ID"/>
        </w:rPr>
        <w:tab/>
        <w:t xml:space="preserve">: 20 kali/menit. </w:t>
      </w:r>
      <w:r w:rsidRPr="00494A0C">
        <w:rPr>
          <w:rFonts w:ascii="Times New Roman" w:eastAsia="Calibri" w:hAnsi="Times New Roman" w:cs="Times New Roman"/>
          <w:noProof/>
          <w:sz w:val="24"/>
          <w:szCs w:val="24"/>
          <w:lang w:val="id-ID" w:eastAsia="id-ID"/>
        </w:rPr>
        <w:tab/>
        <w:t xml:space="preserve"> S</w:t>
      </w:r>
      <w:r w:rsidRPr="00494A0C">
        <w:rPr>
          <w:rFonts w:ascii="Times New Roman" w:eastAsia="Calibri" w:hAnsi="Times New Roman" w:cs="Times New Roman"/>
          <w:noProof/>
          <w:sz w:val="24"/>
          <w:szCs w:val="24"/>
          <w:lang w:val="id-ID" w:eastAsia="id-ID"/>
        </w:rPr>
        <w:tab/>
        <w:t>: 36,5 °C</w:t>
      </w:r>
    </w:p>
    <w:p w14:paraId="4F537FA0" w14:textId="61061CEA" w:rsidR="000C2E9C" w:rsidRPr="00494A0C" w:rsidRDefault="000C2E9C">
      <w:pPr>
        <w:numPr>
          <w:ilvl w:val="0"/>
          <w:numId w:val="100"/>
        </w:numPr>
        <w:spacing w:after="0" w:line="360" w:lineRule="auto"/>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 xml:space="preserve">TB </w:t>
      </w:r>
      <w:r w:rsidRPr="00494A0C">
        <w:rPr>
          <w:rFonts w:ascii="Times New Roman" w:eastAsia="Calibri" w:hAnsi="Times New Roman" w:cs="Times New Roman"/>
          <w:noProof/>
          <w:sz w:val="24"/>
          <w:szCs w:val="24"/>
          <w:lang w:val="id-ID" w:eastAsia="id-ID"/>
        </w:rPr>
        <w:tab/>
      </w:r>
      <w:r w:rsidRPr="00494A0C">
        <w:rPr>
          <w:rFonts w:ascii="Times New Roman" w:eastAsia="Calibri" w:hAnsi="Times New Roman" w:cs="Times New Roman"/>
          <w:noProof/>
          <w:sz w:val="24"/>
          <w:szCs w:val="24"/>
          <w:lang w:val="id-ID" w:eastAsia="id-ID"/>
        </w:rPr>
        <w:tab/>
      </w:r>
      <w:r w:rsidRPr="00494A0C">
        <w:rPr>
          <w:rFonts w:ascii="Times New Roman" w:eastAsia="Calibri" w:hAnsi="Times New Roman" w:cs="Times New Roman"/>
          <w:noProof/>
          <w:sz w:val="24"/>
          <w:szCs w:val="24"/>
          <w:lang w:val="id-ID" w:eastAsia="id-ID"/>
        </w:rPr>
        <w:tab/>
        <w:t>: 1</w:t>
      </w:r>
      <w:r w:rsidR="00844AC5" w:rsidRPr="00494A0C">
        <w:rPr>
          <w:rFonts w:ascii="Times New Roman" w:eastAsia="Calibri" w:hAnsi="Times New Roman" w:cs="Times New Roman"/>
          <w:noProof/>
          <w:sz w:val="24"/>
          <w:szCs w:val="24"/>
          <w:lang w:val="id-ID" w:eastAsia="id-ID"/>
        </w:rPr>
        <w:t>58</w:t>
      </w:r>
      <w:r w:rsidRPr="00494A0C">
        <w:rPr>
          <w:rFonts w:ascii="Times New Roman" w:eastAsia="Calibri" w:hAnsi="Times New Roman" w:cs="Times New Roman"/>
          <w:noProof/>
          <w:sz w:val="24"/>
          <w:szCs w:val="24"/>
          <w:lang w:val="id-ID" w:eastAsia="id-ID"/>
        </w:rPr>
        <w:t xml:space="preserve"> cm</w:t>
      </w:r>
    </w:p>
    <w:p w14:paraId="51540919" w14:textId="240CA398" w:rsidR="000C2E9C" w:rsidRPr="00494A0C" w:rsidRDefault="000C2E9C" w:rsidP="000C2E9C">
      <w:pPr>
        <w:spacing w:after="0" w:line="360" w:lineRule="auto"/>
        <w:ind w:left="786"/>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 xml:space="preserve">BB Sblm hamil </w:t>
      </w:r>
      <w:r w:rsidRPr="00494A0C">
        <w:rPr>
          <w:rFonts w:ascii="Times New Roman" w:eastAsia="Calibri" w:hAnsi="Times New Roman" w:cs="Times New Roman"/>
          <w:noProof/>
          <w:sz w:val="24"/>
          <w:szCs w:val="24"/>
          <w:lang w:val="id-ID" w:eastAsia="id-ID"/>
        </w:rPr>
        <w:tab/>
        <w:t xml:space="preserve">: </w:t>
      </w:r>
      <w:r w:rsidR="00844AC5" w:rsidRPr="00494A0C">
        <w:rPr>
          <w:rFonts w:ascii="Times New Roman" w:eastAsia="Calibri" w:hAnsi="Times New Roman" w:cs="Times New Roman"/>
          <w:noProof/>
          <w:sz w:val="24"/>
          <w:szCs w:val="24"/>
          <w:lang w:val="id-ID" w:eastAsia="id-ID"/>
        </w:rPr>
        <w:t>41</w:t>
      </w:r>
      <w:r w:rsidRPr="00494A0C">
        <w:rPr>
          <w:rFonts w:ascii="Times New Roman" w:eastAsia="Calibri" w:hAnsi="Times New Roman" w:cs="Times New Roman"/>
          <w:noProof/>
          <w:sz w:val="24"/>
          <w:szCs w:val="24"/>
          <w:lang w:val="id-ID" w:eastAsia="id-ID"/>
        </w:rPr>
        <w:t xml:space="preserve"> kg. </w:t>
      </w:r>
      <w:r w:rsidRPr="00494A0C">
        <w:rPr>
          <w:rFonts w:ascii="Times New Roman" w:eastAsia="Calibri" w:hAnsi="Times New Roman" w:cs="Times New Roman"/>
          <w:noProof/>
          <w:sz w:val="24"/>
          <w:szCs w:val="24"/>
          <w:lang w:val="id-ID" w:eastAsia="id-ID"/>
        </w:rPr>
        <w:tab/>
      </w:r>
      <w:r w:rsidRPr="00494A0C">
        <w:rPr>
          <w:rFonts w:ascii="Times New Roman" w:eastAsia="Calibri" w:hAnsi="Times New Roman" w:cs="Times New Roman"/>
          <w:noProof/>
          <w:sz w:val="24"/>
          <w:szCs w:val="24"/>
          <w:lang w:val="id-ID" w:eastAsia="id-ID"/>
        </w:rPr>
        <w:tab/>
        <w:t xml:space="preserve">BB skrg : </w:t>
      </w:r>
      <w:r w:rsidR="00844AC5" w:rsidRPr="00494A0C">
        <w:rPr>
          <w:rFonts w:ascii="Times New Roman" w:eastAsia="Calibri" w:hAnsi="Times New Roman" w:cs="Times New Roman"/>
          <w:noProof/>
          <w:sz w:val="24"/>
          <w:szCs w:val="24"/>
          <w:lang w:val="id-ID" w:eastAsia="id-ID"/>
        </w:rPr>
        <w:t>51</w:t>
      </w:r>
      <w:r w:rsidRPr="00494A0C">
        <w:rPr>
          <w:rFonts w:ascii="Times New Roman" w:eastAsia="Calibri" w:hAnsi="Times New Roman" w:cs="Times New Roman"/>
          <w:noProof/>
          <w:sz w:val="24"/>
          <w:szCs w:val="24"/>
          <w:lang w:val="id-ID" w:eastAsia="id-ID"/>
        </w:rPr>
        <w:t xml:space="preserve"> kg. </w:t>
      </w:r>
    </w:p>
    <w:p w14:paraId="1FEDD41C" w14:textId="7D9FE658" w:rsidR="000C2E9C" w:rsidRPr="00494A0C" w:rsidRDefault="000C2E9C" w:rsidP="000C2E9C">
      <w:pPr>
        <w:spacing w:after="0" w:line="360" w:lineRule="auto"/>
        <w:ind w:left="786"/>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 xml:space="preserve">LLA </w:t>
      </w:r>
      <w:r w:rsidRPr="00494A0C">
        <w:rPr>
          <w:rFonts w:ascii="Times New Roman" w:eastAsia="Calibri" w:hAnsi="Times New Roman" w:cs="Times New Roman"/>
          <w:noProof/>
          <w:sz w:val="24"/>
          <w:szCs w:val="24"/>
          <w:lang w:val="id-ID" w:eastAsia="id-ID"/>
        </w:rPr>
        <w:tab/>
      </w:r>
      <w:r w:rsidRPr="00494A0C">
        <w:rPr>
          <w:rFonts w:ascii="Times New Roman" w:eastAsia="Calibri" w:hAnsi="Times New Roman" w:cs="Times New Roman"/>
          <w:noProof/>
          <w:sz w:val="24"/>
          <w:szCs w:val="24"/>
          <w:lang w:val="id-ID" w:eastAsia="id-ID"/>
        </w:rPr>
        <w:tab/>
      </w:r>
      <w:r w:rsidRPr="00494A0C">
        <w:rPr>
          <w:rFonts w:ascii="Times New Roman" w:eastAsia="Calibri" w:hAnsi="Times New Roman" w:cs="Times New Roman"/>
          <w:noProof/>
          <w:sz w:val="24"/>
          <w:szCs w:val="24"/>
          <w:lang w:val="id-ID" w:eastAsia="id-ID"/>
        </w:rPr>
        <w:tab/>
        <w:t xml:space="preserve">: </w:t>
      </w:r>
      <w:r w:rsidR="00844AC5" w:rsidRPr="00494A0C">
        <w:rPr>
          <w:rFonts w:ascii="Times New Roman" w:eastAsia="Calibri" w:hAnsi="Times New Roman" w:cs="Times New Roman"/>
          <w:noProof/>
          <w:sz w:val="24"/>
          <w:szCs w:val="24"/>
          <w:lang w:val="id-ID" w:eastAsia="id-ID"/>
        </w:rPr>
        <w:t>22.5</w:t>
      </w:r>
      <w:r w:rsidRPr="00494A0C">
        <w:rPr>
          <w:rFonts w:ascii="Times New Roman" w:eastAsia="Calibri" w:hAnsi="Times New Roman" w:cs="Times New Roman"/>
          <w:noProof/>
          <w:sz w:val="24"/>
          <w:szCs w:val="24"/>
          <w:lang w:val="id-ID" w:eastAsia="id-ID"/>
        </w:rPr>
        <w:t xml:space="preserve"> cm. </w:t>
      </w:r>
      <w:r w:rsidRPr="00494A0C">
        <w:rPr>
          <w:rFonts w:ascii="Times New Roman" w:eastAsia="Calibri" w:hAnsi="Times New Roman" w:cs="Times New Roman"/>
          <w:noProof/>
          <w:sz w:val="24"/>
          <w:szCs w:val="24"/>
          <w:lang w:val="id-ID" w:eastAsia="id-ID"/>
        </w:rPr>
        <w:tab/>
      </w:r>
      <w:r w:rsidRPr="00494A0C">
        <w:rPr>
          <w:rFonts w:ascii="Times New Roman" w:eastAsia="Calibri" w:hAnsi="Times New Roman" w:cs="Times New Roman"/>
          <w:noProof/>
          <w:sz w:val="24"/>
          <w:szCs w:val="24"/>
          <w:lang w:val="id-ID" w:eastAsia="id-ID"/>
        </w:rPr>
        <w:tab/>
        <w:t xml:space="preserve">IMT </w:t>
      </w:r>
      <w:r w:rsidRPr="00494A0C">
        <w:rPr>
          <w:rFonts w:ascii="Times New Roman" w:eastAsia="Calibri" w:hAnsi="Times New Roman" w:cs="Times New Roman"/>
          <w:noProof/>
          <w:sz w:val="24"/>
          <w:szCs w:val="24"/>
          <w:lang w:val="id-ID" w:eastAsia="id-ID"/>
        </w:rPr>
        <w:tab/>
        <w:t xml:space="preserve">  : </w:t>
      </w:r>
      <w:r w:rsidR="000846A8" w:rsidRPr="00494A0C">
        <w:rPr>
          <w:rFonts w:ascii="Times New Roman" w:eastAsia="Calibri" w:hAnsi="Times New Roman" w:cs="Times New Roman"/>
          <w:noProof/>
          <w:sz w:val="24"/>
          <w:szCs w:val="24"/>
          <w:lang w:val="id-ID" w:eastAsia="id-ID"/>
        </w:rPr>
        <w:t>2</w:t>
      </w:r>
      <w:r w:rsidR="00844AC5" w:rsidRPr="00494A0C">
        <w:rPr>
          <w:rFonts w:ascii="Times New Roman" w:eastAsia="Calibri" w:hAnsi="Times New Roman" w:cs="Times New Roman"/>
          <w:noProof/>
          <w:sz w:val="24"/>
          <w:szCs w:val="24"/>
          <w:lang w:val="id-ID" w:eastAsia="id-ID"/>
        </w:rPr>
        <w:t>0</w:t>
      </w:r>
      <w:r w:rsidR="000846A8" w:rsidRPr="00494A0C">
        <w:rPr>
          <w:rFonts w:ascii="Times New Roman" w:eastAsia="Calibri" w:hAnsi="Times New Roman" w:cs="Times New Roman"/>
          <w:noProof/>
          <w:sz w:val="24"/>
          <w:szCs w:val="24"/>
          <w:lang w:val="id-ID" w:eastAsia="id-ID"/>
        </w:rPr>
        <w:t>,</w:t>
      </w:r>
      <w:r w:rsidR="00BE152B" w:rsidRPr="00494A0C">
        <w:rPr>
          <w:rFonts w:ascii="Times New Roman" w:eastAsia="Calibri" w:hAnsi="Times New Roman" w:cs="Times New Roman"/>
          <w:noProof/>
          <w:sz w:val="24"/>
          <w:szCs w:val="24"/>
          <w:lang w:val="id-ID" w:eastAsia="id-ID"/>
        </w:rPr>
        <w:t>4</w:t>
      </w:r>
      <w:r w:rsidRPr="00494A0C">
        <w:rPr>
          <w:rFonts w:ascii="Times New Roman" w:eastAsia="Calibri" w:hAnsi="Times New Roman" w:cs="Times New Roman"/>
          <w:noProof/>
          <w:sz w:val="24"/>
          <w:szCs w:val="24"/>
          <w:lang w:val="id-ID" w:eastAsia="id-ID"/>
        </w:rPr>
        <w:t>kg/m</w:t>
      </w:r>
      <w:r w:rsidRPr="00494A0C">
        <w:rPr>
          <w:rFonts w:ascii="Times New Roman" w:eastAsia="Calibri" w:hAnsi="Times New Roman" w:cs="Times New Roman"/>
          <w:noProof/>
          <w:sz w:val="24"/>
          <w:szCs w:val="24"/>
          <w:vertAlign w:val="superscript"/>
          <w:lang w:val="id-ID" w:eastAsia="id-ID"/>
        </w:rPr>
        <w:t>2</w:t>
      </w:r>
    </w:p>
    <w:p w14:paraId="01EEE95A" w14:textId="77777777" w:rsidR="000C2E9C" w:rsidRPr="00494A0C" w:rsidRDefault="000C2E9C">
      <w:pPr>
        <w:numPr>
          <w:ilvl w:val="0"/>
          <w:numId w:val="100"/>
        </w:numPr>
        <w:spacing w:after="0" w:line="360" w:lineRule="auto"/>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Kepala dan leher</w:t>
      </w:r>
    </w:p>
    <w:p w14:paraId="457AD77E" w14:textId="77777777" w:rsidR="000C2E9C" w:rsidRPr="00494A0C" w:rsidRDefault="000C2E9C" w:rsidP="000C2E9C">
      <w:pPr>
        <w:tabs>
          <w:tab w:val="left" w:pos="2694"/>
        </w:tabs>
        <w:spacing w:after="0" w:line="360" w:lineRule="auto"/>
        <w:ind w:left="720"/>
        <w:jc w:val="both"/>
        <w:rPr>
          <w:rFonts w:ascii="Times New Roman" w:eastAsia="Calibri" w:hAnsi="Times New Roman" w:cs="Times New Roman"/>
          <w:noProof/>
          <w:sz w:val="24"/>
          <w:szCs w:val="24"/>
          <w:lang w:val="id-ID" w:eastAsia="id-ID"/>
        </w:rPr>
      </w:pPr>
      <w:r w:rsidRPr="00494A0C">
        <w:rPr>
          <w:rFonts w:ascii="Times New Roman" w:eastAsia="Times New Roman" w:hAnsi="Times New Roman" w:cs="Times New Roman"/>
          <w:noProof/>
          <w:sz w:val="24"/>
          <w:szCs w:val="24"/>
          <w:lang w:val="id-ID" w:eastAsia="id-ID"/>
        </w:rPr>
        <w:t xml:space="preserve">Oedem Wajah </w:t>
      </w:r>
      <w:r w:rsidRPr="00494A0C">
        <w:rPr>
          <w:rFonts w:ascii="Times New Roman" w:eastAsia="Times New Roman" w:hAnsi="Times New Roman" w:cs="Times New Roman"/>
          <w:noProof/>
          <w:sz w:val="24"/>
          <w:szCs w:val="24"/>
          <w:lang w:val="id-ID" w:eastAsia="id-ID"/>
        </w:rPr>
        <w:tab/>
        <w:t xml:space="preserve">: </w:t>
      </w:r>
      <w:r w:rsidRPr="00494A0C">
        <w:rPr>
          <w:rFonts w:ascii="Times New Roman" w:eastAsia="Calibri" w:hAnsi="Times New Roman" w:cs="Times New Roman"/>
          <w:noProof/>
          <w:sz w:val="24"/>
          <w:szCs w:val="24"/>
          <w:lang w:val="id-ID" w:eastAsia="id-ID"/>
        </w:rPr>
        <w:t>tidak ada edema pada wajah</w:t>
      </w:r>
    </w:p>
    <w:p w14:paraId="14A9E6A7" w14:textId="77777777" w:rsidR="000C2E9C" w:rsidRPr="00494A0C" w:rsidRDefault="000C2E9C" w:rsidP="000C2E9C">
      <w:pPr>
        <w:tabs>
          <w:tab w:val="left" w:pos="2694"/>
          <w:tab w:val="left" w:pos="4111"/>
        </w:tabs>
        <w:spacing w:after="0" w:line="360" w:lineRule="auto"/>
        <w:ind w:left="720"/>
        <w:jc w:val="both"/>
        <w:rPr>
          <w:rFonts w:ascii="Times New Roman" w:eastAsia="Times New Roman" w:hAnsi="Times New Roman" w:cs="Times New Roman"/>
          <w:noProof/>
          <w:sz w:val="24"/>
          <w:szCs w:val="24"/>
          <w:lang w:val="id-ID" w:eastAsia="id-ID"/>
        </w:rPr>
      </w:pPr>
      <w:r w:rsidRPr="00494A0C">
        <w:rPr>
          <w:rFonts w:ascii="Times New Roman" w:eastAsia="Times New Roman" w:hAnsi="Times New Roman" w:cs="Times New Roman"/>
          <w:noProof/>
          <w:sz w:val="24"/>
          <w:szCs w:val="24"/>
          <w:lang w:val="id-ID" w:eastAsia="id-ID"/>
        </w:rPr>
        <w:t>Mata</w:t>
      </w:r>
      <w:r w:rsidRPr="00494A0C">
        <w:rPr>
          <w:rFonts w:ascii="Times New Roman" w:eastAsia="Times New Roman" w:hAnsi="Times New Roman" w:cs="Times New Roman"/>
          <w:noProof/>
          <w:sz w:val="24"/>
          <w:szCs w:val="24"/>
          <w:lang w:val="id-ID" w:eastAsia="id-ID"/>
        </w:rPr>
        <w:tab/>
        <w:t xml:space="preserve">: </w:t>
      </w:r>
      <w:r w:rsidRPr="00494A0C">
        <w:rPr>
          <w:rFonts w:ascii="Times New Roman" w:eastAsia="Calibri" w:hAnsi="Times New Roman" w:cs="Times New Roman"/>
          <w:i/>
          <w:noProof/>
          <w:sz w:val="24"/>
          <w:szCs w:val="24"/>
          <w:lang w:val="id-ID" w:eastAsia="id-ID"/>
        </w:rPr>
        <w:t>conjungtiva</w:t>
      </w:r>
      <w:r w:rsidRPr="00494A0C">
        <w:rPr>
          <w:rFonts w:ascii="Times New Roman" w:eastAsia="Calibri" w:hAnsi="Times New Roman" w:cs="Times New Roman"/>
          <w:noProof/>
          <w:sz w:val="24"/>
          <w:szCs w:val="24"/>
          <w:lang w:val="id-ID" w:eastAsia="id-ID"/>
        </w:rPr>
        <w:t xml:space="preserve"> merah muda, sklera putih</w:t>
      </w:r>
    </w:p>
    <w:p w14:paraId="55025209" w14:textId="77777777" w:rsidR="000C2E9C" w:rsidRPr="00494A0C" w:rsidRDefault="000C2E9C" w:rsidP="000C2E9C">
      <w:pPr>
        <w:tabs>
          <w:tab w:val="left" w:pos="2694"/>
        </w:tabs>
        <w:spacing w:after="0" w:line="360" w:lineRule="auto"/>
        <w:ind w:left="720"/>
        <w:jc w:val="both"/>
        <w:rPr>
          <w:rFonts w:ascii="Times New Roman" w:eastAsia="Times New Roman" w:hAnsi="Times New Roman" w:cs="Times New Roman"/>
          <w:noProof/>
          <w:sz w:val="24"/>
          <w:szCs w:val="24"/>
          <w:lang w:val="id-ID" w:eastAsia="id-ID"/>
        </w:rPr>
      </w:pPr>
      <w:r w:rsidRPr="00494A0C">
        <w:rPr>
          <w:rFonts w:ascii="Times New Roman" w:eastAsia="Times New Roman" w:hAnsi="Times New Roman" w:cs="Times New Roman"/>
          <w:noProof/>
          <w:sz w:val="24"/>
          <w:szCs w:val="24"/>
          <w:lang w:val="id-ID" w:eastAsia="id-ID"/>
        </w:rPr>
        <w:t xml:space="preserve">Mulut </w:t>
      </w:r>
      <w:r w:rsidRPr="00494A0C">
        <w:rPr>
          <w:rFonts w:ascii="Times New Roman" w:eastAsia="Times New Roman" w:hAnsi="Times New Roman" w:cs="Times New Roman"/>
          <w:noProof/>
          <w:sz w:val="24"/>
          <w:szCs w:val="24"/>
          <w:lang w:val="id-ID" w:eastAsia="id-ID"/>
        </w:rPr>
        <w:tab/>
        <w:t xml:space="preserve">: </w:t>
      </w:r>
      <w:r w:rsidRPr="00494A0C">
        <w:rPr>
          <w:rFonts w:ascii="Times New Roman" w:eastAsia="Calibri" w:hAnsi="Times New Roman" w:cs="Times New Roman"/>
          <w:noProof/>
          <w:sz w:val="24"/>
          <w:szCs w:val="24"/>
          <w:lang w:val="id-ID" w:eastAsia="id-ID"/>
        </w:rPr>
        <w:t>lembab, merah muda</w:t>
      </w:r>
    </w:p>
    <w:p w14:paraId="5511F40B" w14:textId="77777777" w:rsidR="000C2E9C" w:rsidRPr="00494A0C" w:rsidRDefault="000C2E9C" w:rsidP="000C2E9C">
      <w:pPr>
        <w:tabs>
          <w:tab w:val="left" w:pos="2694"/>
        </w:tabs>
        <w:spacing w:after="0" w:line="360" w:lineRule="auto"/>
        <w:ind w:left="2700" w:hanging="1980"/>
        <w:jc w:val="both"/>
        <w:rPr>
          <w:rFonts w:ascii="Times New Roman" w:eastAsia="Calibri" w:hAnsi="Times New Roman" w:cs="Times New Roman"/>
          <w:noProof/>
          <w:sz w:val="24"/>
          <w:szCs w:val="24"/>
          <w:lang w:val="id-ID" w:eastAsia="id-ID"/>
        </w:rPr>
      </w:pPr>
      <w:r w:rsidRPr="00494A0C">
        <w:rPr>
          <w:rFonts w:ascii="Times New Roman" w:eastAsia="Times New Roman" w:hAnsi="Times New Roman" w:cs="Times New Roman"/>
          <w:noProof/>
          <w:sz w:val="24"/>
          <w:szCs w:val="24"/>
          <w:lang w:val="id-ID" w:eastAsia="id-ID"/>
        </w:rPr>
        <w:t>Leher</w:t>
      </w:r>
      <w:r w:rsidRPr="00494A0C">
        <w:rPr>
          <w:rFonts w:ascii="Times New Roman" w:eastAsia="Times New Roman" w:hAnsi="Times New Roman" w:cs="Times New Roman"/>
          <w:noProof/>
          <w:sz w:val="24"/>
          <w:szCs w:val="24"/>
          <w:lang w:val="id-ID" w:eastAsia="id-ID"/>
        </w:rPr>
        <w:tab/>
      </w:r>
      <w:r w:rsidRPr="00494A0C">
        <w:rPr>
          <w:rFonts w:ascii="Times New Roman" w:eastAsia="Times New Roman" w:hAnsi="Times New Roman" w:cs="Times New Roman"/>
          <w:noProof/>
          <w:sz w:val="24"/>
          <w:szCs w:val="24"/>
          <w:lang w:val="id-ID" w:eastAsia="id-ID"/>
        </w:rPr>
        <w:tab/>
        <w:t xml:space="preserve">: </w:t>
      </w:r>
      <w:r w:rsidRPr="00494A0C">
        <w:rPr>
          <w:rFonts w:ascii="Times New Roman" w:eastAsia="Calibri" w:hAnsi="Times New Roman" w:cs="Times New Roman"/>
          <w:noProof/>
          <w:sz w:val="24"/>
          <w:szCs w:val="24"/>
          <w:lang w:val="id-ID" w:eastAsia="id-ID"/>
        </w:rPr>
        <w:t>tidak ada pembengkakan dan pembesaran kelenjar tiroid dan limfe</w:t>
      </w:r>
    </w:p>
    <w:p w14:paraId="2CCC1C7E" w14:textId="77777777" w:rsidR="000C2E9C" w:rsidRPr="00494A0C" w:rsidRDefault="000C2E9C">
      <w:pPr>
        <w:numPr>
          <w:ilvl w:val="0"/>
          <w:numId w:val="100"/>
        </w:numPr>
        <w:spacing w:after="0" w:line="360" w:lineRule="auto"/>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Payudara</w:t>
      </w:r>
      <w:r w:rsidRPr="00494A0C">
        <w:rPr>
          <w:rFonts w:ascii="Times New Roman" w:eastAsia="Calibri" w:hAnsi="Times New Roman" w:cs="Times New Roman"/>
          <w:noProof/>
          <w:sz w:val="24"/>
          <w:szCs w:val="24"/>
          <w:lang w:val="id-ID" w:eastAsia="id-ID"/>
        </w:rPr>
        <w:tab/>
      </w:r>
      <w:r w:rsidRPr="00494A0C">
        <w:rPr>
          <w:rFonts w:ascii="Times New Roman" w:eastAsia="Calibri" w:hAnsi="Times New Roman" w:cs="Times New Roman"/>
          <w:noProof/>
          <w:sz w:val="24"/>
          <w:szCs w:val="24"/>
          <w:lang w:val="id-ID" w:eastAsia="id-ID"/>
        </w:rPr>
        <w:tab/>
        <w:t xml:space="preserve"> </w:t>
      </w:r>
    </w:p>
    <w:p w14:paraId="2D6DE717" w14:textId="77777777" w:rsidR="000C2E9C" w:rsidRPr="00494A0C" w:rsidRDefault="000C2E9C" w:rsidP="000C2E9C">
      <w:pPr>
        <w:spacing w:after="0" w:line="360" w:lineRule="auto"/>
        <w:ind w:left="720"/>
        <w:jc w:val="both"/>
        <w:rPr>
          <w:rFonts w:ascii="Times New Roman" w:eastAsia="Calibri" w:hAnsi="Times New Roman" w:cs="Times New Roman"/>
          <w:noProof/>
          <w:sz w:val="24"/>
          <w:szCs w:val="24"/>
          <w:lang w:val="id-ID" w:eastAsia="id-ID"/>
        </w:rPr>
      </w:pPr>
      <w:r w:rsidRPr="00494A0C">
        <w:rPr>
          <w:rFonts w:ascii="Times New Roman" w:eastAsia="Times New Roman" w:hAnsi="Times New Roman" w:cs="Times New Roman"/>
          <w:noProof/>
          <w:sz w:val="24"/>
          <w:szCs w:val="24"/>
          <w:lang w:val="id-ID" w:eastAsia="id-ID"/>
        </w:rPr>
        <w:t>Bentuk</w:t>
      </w:r>
      <w:r w:rsidRPr="00494A0C">
        <w:rPr>
          <w:rFonts w:ascii="Times New Roman" w:eastAsia="Times New Roman" w:hAnsi="Times New Roman" w:cs="Times New Roman"/>
          <w:noProof/>
          <w:sz w:val="24"/>
          <w:szCs w:val="24"/>
          <w:lang w:val="id-ID" w:eastAsia="id-ID"/>
        </w:rPr>
        <w:tab/>
      </w:r>
      <w:r w:rsidRPr="00494A0C">
        <w:rPr>
          <w:rFonts w:ascii="Times New Roman" w:eastAsia="Times New Roman" w:hAnsi="Times New Roman" w:cs="Times New Roman"/>
          <w:noProof/>
          <w:sz w:val="24"/>
          <w:szCs w:val="24"/>
          <w:lang w:val="id-ID" w:eastAsia="id-ID"/>
        </w:rPr>
        <w:tab/>
      </w:r>
      <w:r w:rsidRPr="00494A0C">
        <w:rPr>
          <w:rFonts w:ascii="Times New Roman" w:eastAsia="Times New Roman" w:hAnsi="Times New Roman" w:cs="Times New Roman"/>
          <w:noProof/>
          <w:sz w:val="24"/>
          <w:szCs w:val="24"/>
          <w:lang w:val="id-ID" w:eastAsia="id-ID"/>
        </w:rPr>
        <w:tab/>
        <w:t xml:space="preserve">: </w:t>
      </w:r>
      <w:r w:rsidRPr="00494A0C">
        <w:rPr>
          <w:rFonts w:ascii="Times New Roman" w:eastAsia="Calibri" w:hAnsi="Times New Roman" w:cs="Times New Roman"/>
          <w:noProof/>
          <w:sz w:val="24"/>
          <w:szCs w:val="24"/>
          <w:lang w:val="id-ID" w:eastAsia="id-ID"/>
        </w:rPr>
        <w:t>bulat, tidak teraba masa</w:t>
      </w:r>
    </w:p>
    <w:p w14:paraId="6C47249C" w14:textId="77777777" w:rsidR="000C2E9C" w:rsidRPr="00494A0C" w:rsidRDefault="000C2E9C" w:rsidP="000C2E9C">
      <w:pPr>
        <w:spacing w:after="0" w:line="360" w:lineRule="auto"/>
        <w:ind w:left="720"/>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Areola mammae</w:t>
      </w:r>
      <w:r w:rsidRPr="00494A0C">
        <w:rPr>
          <w:rFonts w:ascii="Times New Roman" w:eastAsia="Calibri" w:hAnsi="Times New Roman" w:cs="Times New Roman"/>
          <w:noProof/>
          <w:sz w:val="24"/>
          <w:szCs w:val="24"/>
          <w:lang w:val="id-ID" w:eastAsia="id-ID"/>
        </w:rPr>
        <w:tab/>
        <w:t xml:space="preserve">: ada hiperpigmentasi </w:t>
      </w:r>
    </w:p>
    <w:p w14:paraId="00546AEA" w14:textId="77777777" w:rsidR="000C2E9C" w:rsidRPr="00494A0C" w:rsidRDefault="000C2E9C" w:rsidP="000C2E9C">
      <w:pPr>
        <w:spacing w:after="0" w:line="360" w:lineRule="auto"/>
        <w:ind w:left="720"/>
        <w:jc w:val="both"/>
        <w:rPr>
          <w:rFonts w:ascii="Times New Roman" w:eastAsia="Calibri" w:hAnsi="Times New Roman" w:cs="Times New Roman"/>
          <w:noProof/>
          <w:sz w:val="24"/>
          <w:szCs w:val="24"/>
          <w:lang w:val="id-ID" w:eastAsia="id-ID"/>
        </w:rPr>
      </w:pPr>
      <w:r w:rsidRPr="00494A0C">
        <w:rPr>
          <w:rFonts w:ascii="Times New Roman" w:eastAsia="Times New Roman" w:hAnsi="Times New Roman" w:cs="Times New Roman"/>
          <w:noProof/>
          <w:sz w:val="24"/>
          <w:szCs w:val="24"/>
          <w:lang w:val="id-ID" w:eastAsia="id-ID"/>
        </w:rPr>
        <w:t xml:space="preserve">Puting </w:t>
      </w:r>
      <w:r w:rsidRPr="00494A0C">
        <w:rPr>
          <w:rFonts w:ascii="Times New Roman" w:eastAsia="Times New Roman" w:hAnsi="Times New Roman" w:cs="Times New Roman"/>
          <w:noProof/>
          <w:sz w:val="24"/>
          <w:szCs w:val="24"/>
          <w:lang w:val="id-ID" w:eastAsia="id-ID"/>
        </w:rPr>
        <w:tab/>
      </w:r>
      <w:r w:rsidRPr="00494A0C">
        <w:rPr>
          <w:rFonts w:ascii="Times New Roman" w:eastAsia="Times New Roman" w:hAnsi="Times New Roman" w:cs="Times New Roman"/>
          <w:noProof/>
          <w:sz w:val="24"/>
          <w:szCs w:val="24"/>
          <w:lang w:val="id-ID" w:eastAsia="id-ID"/>
        </w:rPr>
        <w:tab/>
      </w:r>
      <w:r w:rsidRPr="00494A0C">
        <w:rPr>
          <w:rFonts w:ascii="Times New Roman" w:eastAsia="Times New Roman" w:hAnsi="Times New Roman" w:cs="Times New Roman"/>
          <w:noProof/>
          <w:sz w:val="24"/>
          <w:szCs w:val="24"/>
          <w:lang w:val="id-ID" w:eastAsia="id-ID"/>
        </w:rPr>
        <w:tab/>
        <w:t>: menonjol, bersih</w:t>
      </w:r>
    </w:p>
    <w:p w14:paraId="41963866" w14:textId="77777777" w:rsidR="000C2E9C" w:rsidRPr="00494A0C" w:rsidRDefault="000C2E9C" w:rsidP="000C2E9C">
      <w:pPr>
        <w:spacing w:after="0" w:line="360" w:lineRule="auto"/>
        <w:ind w:left="720"/>
        <w:jc w:val="both"/>
        <w:rPr>
          <w:rFonts w:ascii="Times New Roman" w:eastAsia="Calibri" w:hAnsi="Times New Roman" w:cs="Times New Roman"/>
          <w:noProof/>
          <w:sz w:val="24"/>
          <w:szCs w:val="24"/>
          <w:lang w:val="id-ID" w:eastAsia="id-ID"/>
        </w:rPr>
      </w:pPr>
      <w:r w:rsidRPr="00494A0C">
        <w:rPr>
          <w:rFonts w:ascii="Times New Roman" w:eastAsia="Times New Roman" w:hAnsi="Times New Roman" w:cs="Times New Roman"/>
          <w:noProof/>
          <w:sz w:val="24"/>
          <w:szCs w:val="24"/>
          <w:lang w:val="id-ID" w:eastAsia="id-ID"/>
        </w:rPr>
        <w:t>Colostrum</w:t>
      </w:r>
      <w:r w:rsidRPr="00494A0C">
        <w:rPr>
          <w:rFonts w:ascii="Times New Roman" w:eastAsia="Times New Roman" w:hAnsi="Times New Roman" w:cs="Times New Roman"/>
          <w:noProof/>
          <w:sz w:val="24"/>
          <w:szCs w:val="24"/>
          <w:lang w:val="id-ID" w:eastAsia="id-ID"/>
        </w:rPr>
        <w:tab/>
      </w:r>
      <w:r w:rsidRPr="00494A0C">
        <w:rPr>
          <w:rFonts w:ascii="Times New Roman" w:eastAsia="Times New Roman" w:hAnsi="Times New Roman" w:cs="Times New Roman"/>
          <w:noProof/>
          <w:sz w:val="24"/>
          <w:szCs w:val="24"/>
          <w:lang w:val="id-ID" w:eastAsia="id-ID"/>
        </w:rPr>
        <w:tab/>
        <w:t xml:space="preserve">: </w:t>
      </w:r>
      <w:r w:rsidRPr="00494A0C">
        <w:rPr>
          <w:rFonts w:ascii="Times New Roman" w:eastAsia="Calibri" w:hAnsi="Times New Roman" w:cs="Times New Roman"/>
          <w:noProof/>
          <w:sz w:val="24"/>
          <w:szCs w:val="24"/>
          <w:lang w:val="id-ID" w:eastAsia="id-ID"/>
        </w:rPr>
        <w:t>sudah keluar</w:t>
      </w:r>
    </w:p>
    <w:p w14:paraId="3AFE6D09" w14:textId="77777777" w:rsidR="000C2E9C" w:rsidRPr="00494A0C" w:rsidRDefault="000C2E9C">
      <w:pPr>
        <w:numPr>
          <w:ilvl w:val="0"/>
          <w:numId w:val="100"/>
        </w:numPr>
        <w:spacing w:after="0" w:line="360" w:lineRule="auto"/>
        <w:contextualSpacing/>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Abdomen</w:t>
      </w:r>
      <w:r w:rsidRPr="00494A0C">
        <w:rPr>
          <w:rFonts w:ascii="Times New Roman" w:eastAsia="Calibri" w:hAnsi="Times New Roman" w:cs="Times New Roman"/>
          <w:noProof/>
          <w:sz w:val="24"/>
          <w:szCs w:val="24"/>
          <w:lang w:val="id-ID" w:eastAsia="id-ID"/>
        </w:rPr>
        <w:tab/>
      </w:r>
    </w:p>
    <w:p w14:paraId="4DA9BB2D" w14:textId="77777777" w:rsidR="000C2E9C" w:rsidRPr="00494A0C" w:rsidRDefault="000C2E9C" w:rsidP="000C2E9C">
      <w:pPr>
        <w:spacing w:after="0" w:line="360" w:lineRule="auto"/>
        <w:ind w:left="720"/>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lastRenderedPageBreak/>
        <w:t>Bentuk</w:t>
      </w:r>
      <w:r w:rsidRPr="00494A0C">
        <w:rPr>
          <w:rFonts w:ascii="Times New Roman" w:eastAsia="Calibri" w:hAnsi="Times New Roman" w:cs="Times New Roman"/>
          <w:noProof/>
          <w:sz w:val="24"/>
          <w:szCs w:val="24"/>
          <w:lang w:val="id-ID" w:eastAsia="id-ID"/>
        </w:rPr>
        <w:tab/>
      </w:r>
      <w:r w:rsidRPr="00494A0C">
        <w:rPr>
          <w:rFonts w:ascii="Times New Roman" w:eastAsia="Calibri" w:hAnsi="Times New Roman" w:cs="Times New Roman"/>
          <w:noProof/>
          <w:sz w:val="24"/>
          <w:szCs w:val="24"/>
          <w:lang w:val="id-ID" w:eastAsia="id-ID"/>
        </w:rPr>
        <w:tab/>
      </w:r>
      <w:r w:rsidRPr="00494A0C">
        <w:rPr>
          <w:rFonts w:ascii="Times New Roman" w:eastAsia="Calibri" w:hAnsi="Times New Roman" w:cs="Times New Roman"/>
          <w:noProof/>
          <w:sz w:val="24"/>
          <w:szCs w:val="24"/>
          <w:lang w:val="id-ID" w:eastAsia="id-ID"/>
        </w:rPr>
        <w:tab/>
        <w:t>: membesar</w:t>
      </w:r>
    </w:p>
    <w:p w14:paraId="037E7D13" w14:textId="77777777" w:rsidR="000C2E9C" w:rsidRPr="00494A0C" w:rsidRDefault="000C2E9C" w:rsidP="000C2E9C">
      <w:pPr>
        <w:spacing w:after="0" w:line="360" w:lineRule="auto"/>
        <w:ind w:left="720"/>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Bekas luka</w:t>
      </w:r>
      <w:r w:rsidRPr="00494A0C">
        <w:rPr>
          <w:rFonts w:ascii="Times New Roman" w:eastAsia="Calibri" w:hAnsi="Times New Roman" w:cs="Times New Roman"/>
          <w:noProof/>
          <w:sz w:val="24"/>
          <w:szCs w:val="24"/>
          <w:lang w:val="id-ID" w:eastAsia="id-ID"/>
        </w:rPr>
        <w:tab/>
      </w:r>
      <w:r w:rsidRPr="00494A0C">
        <w:rPr>
          <w:rFonts w:ascii="Times New Roman" w:eastAsia="Calibri" w:hAnsi="Times New Roman" w:cs="Times New Roman"/>
          <w:noProof/>
          <w:sz w:val="24"/>
          <w:szCs w:val="24"/>
          <w:lang w:val="id-ID" w:eastAsia="id-ID"/>
        </w:rPr>
        <w:tab/>
        <w:t>: tidak ada bekas luka</w:t>
      </w:r>
    </w:p>
    <w:p w14:paraId="2690FF92" w14:textId="77777777" w:rsidR="000C2E9C" w:rsidRPr="00494A0C" w:rsidRDefault="000C2E9C" w:rsidP="000C2E9C">
      <w:pPr>
        <w:spacing w:after="0" w:line="360" w:lineRule="auto"/>
        <w:ind w:left="720"/>
        <w:jc w:val="both"/>
        <w:rPr>
          <w:rFonts w:ascii="Times New Roman" w:eastAsia="Times New Roman" w:hAnsi="Times New Roman" w:cs="Times New Roman"/>
          <w:noProof/>
          <w:sz w:val="24"/>
          <w:szCs w:val="24"/>
          <w:lang w:val="id-ID" w:eastAsia="id-ID"/>
        </w:rPr>
      </w:pPr>
      <w:r w:rsidRPr="00494A0C">
        <w:rPr>
          <w:rFonts w:ascii="Times New Roman" w:eastAsia="Times New Roman" w:hAnsi="Times New Roman" w:cs="Times New Roman"/>
          <w:noProof/>
          <w:sz w:val="24"/>
          <w:szCs w:val="24"/>
          <w:lang w:val="id-ID" w:eastAsia="id-ID"/>
        </w:rPr>
        <w:t>Striae gravidarum</w:t>
      </w:r>
      <w:r w:rsidRPr="00494A0C">
        <w:rPr>
          <w:rFonts w:ascii="Times New Roman" w:eastAsia="Times New Roman" w:hAnsi="Times New Roman" w:cs="Times New Roman"/>
          <w:noProof/>
          <w:sz w:val="24"/>
          <w:szCs w:val="24"/>
          <w:lang w:val="id-ID" w:eastAsia="id-ID"/>
        </w:rPr>
        <w:tab/>
        <w:t xml:space="preserve">: </w:t>
      </w:r>
      <w:r w:rsidRPr="00494A0C">
        <w:rPr>
          <w:rFonts w:ascii="Times New Roman" w:eastAsia="Calibri" w:hAnsi="Times New Roman" w:cs="Times New Roman"/>
          <w:noProof/>
          <w:sz w:val="24"/>
          <w:szCs w:val="24"/>
          <w:lang w:val="id-ID" w:eastAsia="id-ID"/>
        </w:rPr>
        <w:t xml:space="preserve">ada </w:t>
      </w:r>
      <w:r w:rsidRPr="00494A0C">
        <w:rPr>
          <w:rFonts w:ascii="Times New Roman" w:eastAsia="Times New Roman" w:hAnsi="Times New Roman" w:cs="Times New Roman"/>
          <w:noProof/>
          <w:sz w:val="24"/>
          <w:szCs w:val="24"/>
          <w:lang w:val="id-ID" w:eastAsia="id-ID"/>
        </w:rPr>
        <w:t>striae gravidarum</w:t>
      </w:r>
    </w:p>
    <w:p w14:paraId="23A94A53" w14:textId="77777777" w:rsidR="000C2E9C" w:rsidRPr="00494A0C" w:rsidRDefault="000C2E9C" w:rsidP="000C2E9C">
      <w:pPr>
        <w:spacing w:after="0" w:line="360" w:lineRule="auto"/>
        <w:ind w:left="720"/>
        <w:jc w:val="both"/>
        <w:rPr>
          <w:rFonts w:ascii="Times New Roman" w:eastAsia="Times New Roman" w:hAnsi="Times New Roman" w:cs="Times New Roman"/>
          <w:noProof/>
          <w:sz w:val="24"/>
          <w:szCs w:val="24"/>
          <w:lang w:val="id-ID" w:eastAsia="id-ID"/>
        </w:rPr>
      </w:pPr>
      <w:r w:rsidRPr="00494A0C">
        <w:rPr>
          <w:rFonts w:ascii="Times New Roman" w:eastAsia="Times New Roman" w:hAnsi="Times New Roman" w:cs="Times New Roman"/>
          <w:noProof/>
          <w:sz w:val="24"/>
          <w:szCs w:val="24"/>
          <w:lang w:val="id-ID" w:eastAsia="id-ID"/>
        </w:rPr>
        <w:t>Palpasi Leopold</w:t>
      </w:r>
    </w:p>
    <w:p w14:paraId="3095142A" w14:textId="77777777" w:rsidR="000C2E9C" w:rsidRPr="00494A0C" w:rsidRDefault="000C2E9C" w:rsidP="000C2E9C">
      <w:pPr>
        <w:spacing w:after="0" w:line="360" w:lineRule="auto"/>
        <w:ind w:left="2970" w:hanging="2250"/>
        <w:jc w:val="both"/>
        <w:rPr>
          <w:rFonts w:ascii="Times New Roman" w:eastAsia="Calibri" w:hAnsi="Times New Roman" w:cs="Times New Roman"/>
          <w:noProof/>
          <w:sz w:val="24"/>
          <w:szCs w:val="24"/>
          <w:lang w:val="id-ID" w:eastAsia="id-ID"/>
        </w:rPr>
      </w:pPr>
      <w:r w:rsidRPr="00494A0C">
        <w:rPr>
          <w:rFonts w:ascii="Times New Roman" w:eastAsia="Times New Roman" w:hAnsi="Times New Roman" w:cs="Times New Roman"/>
          <w:noProof/>
          <w:sz w:val="24"/>
          <w:szCs w:val="24"/>
          <w:lang w:val="id-ID" w:eastAsia="id-ID"/>
        </w:rPr>
        <w:t xml:space="preserve">Leopold I </w:t>
      </w:r>
      <w:r w:rsidRPr="00494A0C">
        <w:rPr>
          <w:rFonts w:ascii="Times New Roman" w:eastAsia="Times New Roman" w:hAnsi="Times New Roman" w:cs="Times New Roman"/>
          <w:noProof/>
          <w:sz w:val="24"/>
          <w:szCs w:val="24"/>
          <w:lang w:val="id-ID" w:eastAsia="id-ID"/>
        </w:rPr>
        <w:tab/>
        <w:t xml:space="preserve">: fundus uteri 3 jari di bawah px, teraba bulat lunak dan tidak melenting yaitu bokong. </w:t>
      </w:r>
    </w:p>
    <w:p w14:paraId="62336A12" w14:textId="77777777" w:rsidR="000C2E9C" w:rsidRPr="00494A0C" w:rsidRDefault="000C2E9C" w:rsidP="000C2E9C">
      <w:pPr>
        <w:spacing w:after="0" w:line="360" w:lineRule="auto"/>
        <w:ind w:left="2970" w:hanging="2250"/>
        <w:jc w:val="both"/>
        <w:rPr>
          <w:rFonts w:ascii="Times New Roman" w:eastAsia="Calibri" w:hAnsi="Times New Roman" w:cs="Times New Roman"/>
          <w:noProof/>
          <w:sz w:val="24"/>
          <w:szCs w:val="24"/>
          <w:lang w:val="id-ID" w:eastAsia="id-ID"/>
        </w:rPr>
      </w:pPr>
      <w:r w:rsidRPr="00494A0C">
        <w:rPr>
          <w:rFonts w:ascii="Times New Roman" w:eastAsia="Times New Roman" w:hAnsi="Times New Roman" w:cs="Times New Roman"/>
          <w:noProof/>
          <w:sz w:val="24"/>
          <w:szCs w:val="24"/>
          <w:lang w:val="id-ID" w:eastAsia="id-ID"/>
        </w:rPr>
        <w:t xml:space="preserve">Leopold II </w:t>
      </w:r>
      <w:r w:rsidRPr="00494A0C">
        <w:rPr>
          <w:rFonts w:ascii="Times New Roman" w:eastAsia="Times New Roman" w:hAnsi="Times New Roman" w:cs="Times New Roman"/>
          <w:noProof/>
          <w:sz w:val="24"/>
          <w:szCs w:val="24"/>
          <w:lang w:val="id-ID" w:eastAsia="id-ID"/>
        </w:rPr>
        <w:tab/>
        <w:t>: bagian kiri perut ibu teraba lebar dan memanjang seperti papan (punggung) bagian kanan ibu teraba bagian kecil-kecil janin (ekstermitas)</w:t>
      </w:r>
    </w:p>
    <w:p w14:paraId="69791412" w14:textId="77777777" w:rsidR="000C2E9C" w:rsidRPr="00494A0C" w:rsidRDefault="000C2E9C" w:rsidP="000C2E9C">
      <w:pPr>
        <w:spacing w:after="0" w:line="360" w:lineRule="auto"/>
        <w:ind w:left="2970" w:hanging="2250"/>
        <w:jc w:val="both"/>
        <w:rPr>
          <w:rFonts w:ascii="Times New Roman" w:eastAsia="Calibri" w:hAnsi="Times New Roman" w:cs="Times New Roman"/>
          <w:noProof/>
          <w:sz w:val="24"/>
          <w:szCs w:val="24"/>
          <w:lang w:val="id-ID" w:eastAsia="id-ID"/>
        </w:rPr>
      </w:pPr>
      <w:r w:rsidRPr="00494A0C">
        <w:rPr>
          <w:rFonts w:ascii="Times New Roman" w:eastAsia="Times New Roman" w:hAnsi="Times New Roman" w:cs="Times New Roman"/>
          <w:noProof/>
          <w:sz w:val="24"/>
          <w:szCs w:val="24"/>
          <w:lang w:val="id-ID" w:eastAsia="id-ID"/>
        </w:rPr>
        <w:t xml:space="preserve">Leopold III </w:t>
      </w:r>
      <w:r w:rsidRPr="00494A0C">
        <w:rPr>
          <w:rFonts w:ascii="Times New Roman" w:eastAsia="Times New Roman" w:hAnsi="Times New Roman" w:cs="Times New Roman"/>
          <w:noProof/>
          <w:sz w:val="24"/>
          <w:szCs w:val="24"/>
          <w:lang w:val="id-ID" w:eastAsia="id-ID"/>
        </w:rPr>
        <w:tab/>
        <w:t>: bagian bawah ibu teraba bulat, keras dan tidak melenting (kepala)</w:t>
      </w:r>
    </w:p>
    <w:p w14:paraId="6503E714" w14:textId="77777777" w:rsidR="000C2E9C" w:rsidRPr="00494A0C" w:rsidRDefault="000C2E9C" w:rsidP="000C2E9C">
      <w:pPr>
        <w:spacing w:after="0" w:line="360" w:lineRule="auto"/>
        <w:ind w:left="720"/>
        <w:jc w:val="both"/>
        <w:rPr>
          <w:rFonts w:ascii="Times New Roman" w:eastAsia="Times New Roman" w:hAnsi="Times New Roman" w:cs="Times New Roman"/>
          <w:noProof/>
          <w:sz w:val="24"/>
          <w:szCs w:val="24"/>
          <w:lang w:val="id-ID" w:eastAsia="id-ID"/>
        </w:rPr>
      </w:pPr>
      <w:r w:rsidRPr="00494A0C">
        <w:rPr>
          <w:rFonts w:ascii="Times New Roman" w:eastAsia="Times New Roman" w:hAnsi="Times New Roman" w:cs="Times New Roman"/>
          <w:noProof/>
          <w:sz w:val="24"/>
          <w:szCs w:val="24"/>
          <w:lang w:val="id-ID" w:eastAsia="id-ID"/>
        </w:rPr>
        <w:t xml:space="preserve">Leopold IV </w:t>
      </w:r>
      <w:r w:rsidRPr="00494A0C">
        <w:rPr>
          <w:rFonts w:ascii="Times New Roman" w:eastAsia="Times New Roman" w:hAnsi="Times New Roman" w:cs="Times New Roman"/>
          <w:noProof/>
          <w:sz w:val="24"/>
          <w:szCs w:val="24"/>
          <w:lang w:val="id-ID" w:eastAsia="id-ID"/>
        </w:rPr>
        <w:tab/>
      </w:r>
      <w:r w:rsidRPr="00494A0C">
        <w:rPr>
          <w:rFonts w:ascii="Times New Roman" w:eastAsia="Times New Roman" w:hAnsi="Times New Roman" w:cs="Times New Roman"/>
          <w:noProof/>
          <w:sz w:val="24"/>
          <w:szCs w:val="24"/>
          <w:lang w:val="id-ID" w:eastAsia="id-ID"/>
        </w:rPr>
        <w:tab/>
        <w:t xml:space="preserve">: tangan pemeriksa tidak bertemu (divergen) </w:t>
      </w:r>
    </w:p>
    <w:p w14:paraId="61C4E3B9" w14:textId="742C8684" w:rsidR="000C2E9C" w:rsidRPr="00494A0C" w:rsidRDefault="000C2E9C" w:rsidP="000C2E9C">
      <w:pPr>
        <w:spacing w:after="0" w:line="360" w:lineRule="auto"/>
        <w:ind w:left="720"/>
        <w:jc w:val="both"/>
        <w:rPr>
          <w:rFonts w:ascii="Times New Roman" w:eastAsia="Times New Roman" w:hAnsi="Times New Roman" w:cs="Times New Roman"/>
          <w:noProof/>
          <w:sz w:val="24"/>
          <w:szCs w:val="24"/>
          <w:lang w:val="id-ID" w:eastAsia="id-ID"/>
        </w:rPr>
      </w:pPr>
      <w:r w:rsidRPr="00494A0C">
        <w:rPr>
          <w:rFonts w:ascii="Times New Roman" w:eastAsia="Times New Roman" w:hAnsi="Times New Roman" w:cs="Times New Roman"/>
          <w:noProof/>
          <w:sz w:val="24"/>
          <w:szCs w:val="24"/>
          <w:lang w:val="id-ID" w:eastAsia="id-ID"/>
        </w:rPr>
        <w:t>TFU</w:t>
      </w:r>
      <w:r w:rsidRPr="00494A0C">
        <w:rPr>
          <w:rFonts w:ascii="Times New Roman" w:eastAsia="Times New Roman" w:hAnsi="Times New Roman" w:cs="Times New Roman"/>
          <w:noProof/>
          <w:sz w:val="24"/>
          <w:szCs w:val="24"/>
          <w:lang w:val="id-ID" w:eastAsia="id-ID"/>
        </w:rPr>
        <w:tab/>
      </w:r>
      <w:r w:rsidRPr="00494A0C">
        <w:rPr>
          <w:rFonts w:ascii="Times New Roman" w:eastAsia="Times New Roman" w:hAnsi="Times New Roman" w:cs="Times New Roman"/>
          <w:noProof/>
          <w:sz w:val="24"/>
          <w:szCs w:val="24"/>
          <w:lang w:val="id-ID" w:eastAsia="id-ID"/>
        </w:rPr>
        <w:tab/>
      </w:r>
      <w:r w:rsidRPr="00494A0C">
        <w:rPr>
          <w:rFonts w:ascii="Times New Roman" w:eastAsia="Times New Roman" w:hAnsi="Times New Roman" w:cs="Times New Roman"/>
          <w:noProof/>
          <w:sz w:val="24"/>
          <w:szCs w:val="24"/>
          <w:lang w:val="id-ID" w:eastAsia="id-ID"/>
        </w:rPr>
        <w:tab/>
        <w:t xml:space="preserve">: </w:t>
      </w:r>
      <w:r w:rsidR="000846A8" w:rsidRPr="00494A0C">
        <w:rPr>
          <w:rFonts w:ascii="Times New Roman" w:eastAsia="Times New Roman" w:hAnsi="Times New Roman" w:cs="Times New Roman"/>
          <w:noProof/>
          <w:sz w:val="24"/>
          <w:szCs w:val="24"/>
          <w:lang w:val="id-ID" w:eastAsia="id-ID"/>
        </w:rPr>
        <w:t>30</w:t>
      </w:r>
      <w:r w:rsidRPr="00494A0C">
        <w:rPr>
          <w:rFonts w:ascii="Times New Roman" w:eastAsia="Times New Roman" w:hAnsi="Times New Roman" w:cs="Times New Roman"/>
          <w:noProof/>
          <w:sz w:val="24"/>
          <w:szCs w:val="24"/>
          <w:lang w:val="id-ID" w:eastAsia="id-ID"/>
        </w:rPr>
        <w:t xml:space="preserve"> Cm</w:t>
      </w:r>
    </w:p>
    <w:p w14:paraId="59611AE7" w14:textId="1B561067" w:rsidR="000C2E9C" w:rsidRPr="00494A0C" w:rsidRDefault="000C2E9C" w:rsidP="000C2E9C">
      <w:pPr>
        <w:spacing w:after="0" w:line="360" w:lineRule="auto"/>
        <w:ind w:left="720"/>
        <w:jc w:val="both"/>
        <w:rPr>
          <w:rFonts w:ascii="Times New Roman" w:eastAsia="Times New Roman" w:hAnsi="Times New Roman" w:cs="Times New Roman"/>
          <w:noProof/>
          <w:sz w:val="24"/>
          <w:szCs w:val="24"/>
          <w:lang w:val="id-ID" w:eastAsia="id-ID"/>
        </w:rPr>
      </w:pPr>
      <w:r w:rsidRPr="00494A0C">
        <w:rPr>
          <w:rFonts w:ascii="Times New Roman" w:eastAsia="Times New Roman" w:hAnsi="Times New Roman" w:cs="Times New Roman"/>
          <w:noProof/>
          <w:sz w:val="24"/>
          <w:szCs w:val="24"/>
          <w:lang w:val="id-ID" w:eastAsia="id-ID"/>
        </w:rPr>
        <w:t>DJJ</w:t>
      </w:r>
      <w:r w:rsidRPr="00494A0C">
        <w:rPr>
          <w:rFonts w:ascii="Times New Roman" w:eastAsia="Times New Roman" w:hAnsi="Times New Roman" w:cs="Times New Roman"/>
          <w:noProof/>
          <w:sz w:val="24"/>
          <w:szCs w:val="24"/>
          <w:lang w:val="id-ID" w:eastAsia="id-ID"/>
        </w:rPr>
        <w:tab/>
      </w:r>
      <w:r w:rsidRPr="00494A0C">
        <w:rPr>
          <w:rFonts w:ascii="Times New Roman" w:eastAsia="Times New Roman" w:hAnsi="Times New Roman" w:cs="Times New Roman"/>
          <w:noProof/>
          <w:sz w:val="24"/>
          <w:szCs w:val="24"/>
          <w:lang w:val="id-ID" w:eastAsia="id-ID"/>
        </w:rPr>
        <w:tab/>
      </w:r>
      <w:r w:rsidRPr="00494A0C">
        <w:rPr>
          <w:rFonts w:ascii="Times New Roman" w:eastAsia="Times New Roman" w:hAnsi="Times New Roman" w:cs="Times New Roman"/>
          <w:noProof/>
          <w:sz w:val="24"/>
          <w:szCs w:val="24"/>
          <w:lang w:val="id-ID" w:eastAsia="id-ID"/>
        </w:rPr>
        <w:tab/>
        <w:t>: 14</w:t>
      </w:r>
      <w:r w:rsidR="00BE363B" w:rsidRPr="00494A0C">
        <w:rPr>
          <w:rFonts w:ascii="Times New Roman" w:eastAsia="Times New Roman" w:hAnsi="Times New Roman" w:cs="Times New Roman"/>
          <w:noProof/>
          <w:sz w:val="24"/>
          <w:szCs w:val="24"/>
          <w:lang w:val="id-ID" w:eastAsia="id-ID"/>
        </w:rPr>
        <w:t>8</w:t>
      </w:r>
      <w:r w:rsidRPr="00494A0C">
        <w:rPr>
          <w:rFonts w:ascii="Times New Roman" w:eastAsia="Times New Roman" w:hAnsi="Times New Roman" w:cs="Times New Roman"/>
          <w:noProof/>
          <w:sz w:val="24"/>
          <w:szCs w:val="24"/>
          <w:lang w:val="id-ID" w:eastAsia="id-ID"/>
        </w:rPr>
        <w:t xml:space="preserve"> x/menit</w:t>
      </w:r>
    </w:p>
    <w:p w14:paraId="7D5202EE" w14:textId="77777777" w:rsidR="000C2E9C" w:rsidRPr="00494A0C" w:rsidRDefault="000C2E9C">
      <w:pPr>
        <w:numPr>
          <w:ilvl w:val="0"/>
          <w:numId w:val="100"/>
        </w:numPr>
        <w:spacing w:after="0" w:line="360" w:lineRule="auto"/>
        <w:contextualSpacing/>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Anus</w:t>
      </w:r>
      <w:r w:rsidRPr="00494A0C">
        <w:rPr>
          <w:rFonts w:ascii="Times New Roman" w:eastAsia="Calibri" w:hAnsi="Times New Roman" w:cs="Times New Roman"/>
          <w:noProof/>
          <w:sz w:val="24"/>
          <w:szCs w:val="24"/>
          <w:lang w:val="id-ID" w:eastAsia="id-ID"/>
        </w:rPr>
        <w:tab/>
      </w:r>
      <w:r w:rsidRPr="00494A0C">
        <w:rPr>
          <w:rFonts w:ascii="Times New Roman" w:eastAsia="Calibri" w:hAnsi="Times New Roman" w:cs="Times New Roman"/>
          <w:noProof/>
          <w:sz w:val="24"/>
          <w:szCs w:val="24"/>
          <w:lang w:val="id-ID" w:eastAsia="id-ID"/>
        </w:rPr>
        <w:tab/>
      </w:r>
      <w:r w:rsidRPr="00494A0C">
        <w:rPr>
          <w:rFonts w:ascii="Times New Roman" w:eastAsia="Calibri" w:hAnsi="Times New Roman" w:cs="Times New Roman"/>
          <w:noProof/>
          <w:sz w:val="24"/>
          <w:szCs w:val="24"/>
          <w:lang w:val="id-ID" w:eastAsia="id-ID"/>
        </w:rPr>
        <w:tab/>
        <w:t>: normal, tidak ada hemoroid.</w:t>
      </w:r>
    </w:p>
    <w:p w14:paraId="4E475DB2" w14:textId="77777777" w:rsidR="000C2E9C" w:rsidRPr="00494A0C" w:rsidRDefault="000C2E9C">
      <w:pPr>
        <w:numPr>
          <w:ilvl w:val="0"/>
          <w:numId w:val="100"/>
        </w:numPr>
        <w:spacing w:after="0" w:line="360" w:lineRule="auto"/>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Ekstremitas</w:t>
      </w:r>
    </w:p>
    <w:p w14:paraId="22E24B9C" w14:textId="77777777" w:rsidR="000C2E9C" w:rsidRPr="00494A0C" w:rsidRDefault="000C2E9C" w:rsidP="000C2E9C">
      <w:pPr>
        <w:spacing w:after="0" w:line="360" w:lineRule="auto"/>
        <w:ind w:left="720"/>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 xml:space="preserve">Oedem </w:t>
      </w:r>
      <w:r w:rsidRPr="00494A0C">
        <w:rPr>
          <w:rFonts w:ascii="Times New Roman" w:eastAsia="Calibri" w:hAnsi="Times New Roman" w:cs="Times New Roman"/>
          <w:noProof/>
          <w:sz w:val="24"/>
          <w:szCs w:val="24"/>
          <w:lang w:val="id-ID" w:eastAsia="id-ID"/>
        </w:rPr>
        <w:tab/>
      </w:r>
      <w:r w:rsidRPr="00494A0C">
        <w:rPr>
          <w:rFonts w:ascii="Times New Roman" w:eastAsia="Calibri" w:hAnsi="Times New Roman" w:cs="Times New Roman"/>
          <w:noProof/>
          <w:sz w:val="24"/>
          <w:szCs w:val="24"/>
          <w:lang w:val="id-ID" w:eastAsia="id-ID"/>
        </w:rPr>
        <w:tab/>
        <w:t>: tidak terdapat oedem</w:t>
      </w:r>
    </w:p>
    <w:p w14:paraId="5E7B6042" w14:textId="77777777" w:rsidR="000C2E9C" w:rsidRPr="00494A0C" w:rsidRDefault="000C2E9C" w:rsidP="000C2E9C">
      <w:pPr>
        <w:spacing w:after="0" w:line="360" w:lineRule="auto"/>
        <w:ind w:left="720"/>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Varices</w:t>
      </w:r>
      <w:r w:rsidRPr="00494A0C">
        <w:rPr>
          <w:rFonts w:ascii="Times New Roman" w:eastAsia="Calibri" w:hAnsi="Times New Roman" w:cs="Times New Roman"/>
          <w:noProof/>
          <w:sz w:val="24"/>
          <w:szCs w:val="24"/>
          <w:lang w:val="id-ID" w:eastAsia="id-ID"/>
        </w:rPr>
        <w:tab/>
      </w:r>
      <w:r w:rsidRPr="00494A0C">
        <w:rPr>
          <w:rFonts w:ascii="Times New Roman" w:eastAsia="Calibri" w:hAnsi="Times New Roman" w:cs="Times New Roman"/>
          <w:noProof/>
          <w:sz w:val="24"/>
          <w:szCs w:val="24"/>
          <w:lang w:val="id-ID" w:eastAsia="id-ID"/>
        </w:rPr>
        <w:tab/>
      </w:r>
      <w:r w:rsidRPr="00494A0C">
        <w:rPr>
          <w:rFonts w:ascii="Times New Roman" w:eastAsia="Times New Roman" w:hAnsi="Times New Roman" w:cs="Times New Roman"/>
          <w:noProof/>
          <w:sz w:val="24"/>
          <w:szCs w:val="24"/>
          <w:lang w:val="id-ID" w:eastAsia="id-ID"/>
        </w:rPr>
        <w:t xml:space="preserve">: tidak ada varices </w:t>
      </w:r>
    </w:p>
    <w:p w14:paraId="3E28B3D8" w14:textId="77777777" w:rsidR="000C2E9C" w:rsidRPr="00494A0C" w:rsidRDefault="000C2E9C" w:rsidP="000C2E9C">
      <w:pPr>
        <w:spacing w:after="0" w:line="360" w:lineRule="auto"/>
        <w:ind w:left="720"/>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Reflek Patela</w:t>
      </w:r>
      <w:r w:rsidRPr="00494A0C">
        <w:rPr>
          <w:rFonts w:ascii="Times New Roman" w:eastAsia="Calibri" w:hAnsi="Times New Roman" w:cs="Times New Roman"/>
          <w:noProof/>
          <w:sz w:val="24"/>
          <w:szCs w:val="24"/>
          <w:lang w:val="id-ID" w:eastAsia="id-ID"/>
        </w:rPr>
        <w:tab/>
      </w:r>
      <w:r w:rsidRPr="00494A0C">
        <w:rPr>
          <w:rFonts w:ascii="Times New Roman" w:eastAsia="Calibri" w:hAnsi="Times New Roman" w:cs="Times New Roman"/>
          <w:noProof/>
          <w:sz w:val="24"/>
          <w:szCs w:val="24"/>
          <w:lang w:val="id-ID" w:eastAsia="id-ID"/>
        </w:rPr>
        <w:tab/>
      </w:r>
      <w:r w:rsidRPr="00494A0C">
        <w:rPr>
          <w:rFonts w:ascii="Times New Roman" w:eastAsia="Times New Roman" w:hAnsi="Times New Roman" w:cs="Times New Roman"/>
          <w:noProof/>
          <w:sz w:val="24"/>
          <w:szCs w:val="24"/>
          <w:lang w:val="id-ID" w:eastAsia="id-ID"/>
        </w:rPr>
        <w:t>: kaki kanan positif, kaki kiri positif</w:t>
      </w:r>
    </w:p>
    <w:p w14:paraId="3A884694" w14:textId="77777777" w:rsidR="000C2E9C" w:rsidRPr="00494A0C" w:rsidRDefault="000C2E9C" w:rsidP="000C2E9C">
      <w:pPr>
        <w:spacing w:after="0" w:line="360" w:lineRule="auto"/>
        <w:ind w:left="720"/>
        <w:jc w:val="both"/>
        <w:rPr>
          <w:rFonts w:ascii="Arial" w:eastAsia="Calibri" w:hAnsi="Arial" w:cs="Arial"/>
          <w:noProof/>
          <w:sz w:val="24"/>
          <w:szCs w:val="24"/>
          <w:lang w:val="id-ID" w:eastAsia="id-ID"/>
        </w:rPr>
      </w:pPr>
      <w:r w:rsidRPr="00494A0C">
        <w:rPr>
          <w:rFonts w:ascii="Times New Roman" w:eastAsia="Calibri" w:hAnsi="Times New Roman" w:cs="Times New Roman"/>
          <w:noProof/>
          <w:sz w:val="24"/>
          <w:szCs w:val="24"/>
          <w:lang w:val="id-ID" w:eastAsia="id-ID"/>
        </w:rPr>
        <w:t>Kuku</w:t>
      </w:r>
      <w:r w:rsidRPr="00494A0C">
        <w:rPr>
          <w:rFonts w:ascii="Times New Roman" w:eastAsia="Calibri" w:hAnsi="Times New Roman" w:cs="Times New Roman"/>
          <w:noProof/>
          <w:sz w:val="24"/>
          <w:szCs w:val="24"/>
          <w:lang w:val="id-ID" w:eastAsia="id-ID"/>
        </w:rPr>
        <w:tab/>
      </w:r>
      <w:r w:rsidRPr="00494A0C">
        <w:rPr>
          <w:rFonts w:ascii="Times New Roman" w:eastAsia="Calibri" w:hAnsi="Times New Roman" w:cs="Times New Roman"/>
          <w:noProof/>
          <w:sz w:val="24"/>
          <w:szCs w:val="24"/>
          <w:lang w:val="id-ID" w:eastAsia="id-ID"/>
        </w:rPr>
        <w:tab/>
      </w:r>
      <w:r w:rsidRPr="00494A0C">
        <w:rPr>
          <w:rFonts w:ascii="Times New Roman" w:eastAsia="Calibri" w:hAnsi="Times New Roman" w:cs="Times New Roman"/>
          <w:noProof/>
          <w:sz w:val="24"/>
          <w:szCs w:val="24"/>
          <w:lang w:val="id-ID" w:eastAsia="id-ID"/>
        </w:rPr>
        <w:tab/>
      </w:r>
      <w:r w:rsidRPr="00494A0C">
        <w:rPr>
          <w:rFonts w:ascii="Times New Roman" w:eastAsia="Times New Roman" w:hAnsi="Times New Roman" w:cs="Times New Roman"/>
          <w:noProof/>
          <w:sz w:val="24"/>
          <w:szCs w:val="24"/>
          <w:lang w:val="id-ID" w:eastAsia="id-ID"/>
        </w:rPr>
        <w:t>: bersih</w:t>
      </w:r>
      <w:r w:rsidRPr="00494A0C">
        <w:rPr>
          <w:rFonts w:ascii="Arial" w:eastAsia="Times New Roman" w:hAnsi="Arial" w:cs="Arial"/>
          <w:noProof/>
          <w:sz w:val="24"/>
          <w:szCs w:val="24"/>
          <w:lang w:val="id-ID" w:eastAsia="id-ID"/>
        </w:rPr>
        <w:tab/>
      </w:r>
    </w:p>
    <w:p w14:paraId="19085ED4" w14:textId="77777777" w:rsidR="000C2E9C" w:rsidRPr="00494A0C" w:rsidRDefault="000C2E9C">
      <w:pPr>
        <w:numPr>
          <w:ilvl w:val="1"/>
          <w:numId w:val="99"/>
        </w:numPr>
        <w:spacing w:after="0" w:line="360" w:lineRule="auto"/>
        <w:ind w:left="426" w:hanging="426"/>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Pemeriksaan Penunjang</w:t>
      </w:r>
      <w:r w:rsidRPr="00494A0C">
        <w:rPr>
          <w:rFonts w:ascii="Times New Roman" w:eastAsia="Calibri" w:hAnsi="Times New Roman" w:cs="Times New Roman"/>
          <w:noProof/>
          <w:sz w:val="24"/>
          <w:szCs w:val="24"/>
          <w:lang w:val="id-ID" w:eastAsia="id-ID"/>
        </w:rPr>
        <w:br/>
        <w:t xml:space="preserve">Pemeriksaan Laboratorium tanggal </w:t>
      </w:r>
    </w:p>
    <w:p w14:paraId="712AB44B" w14:textId="64E69AD8" w:rsidR="000C2E9C" w:rsidRPr="00494A0C" w:rsidRDefault="000C2E9C" w:rsidP="000C2E9C">
      <w:pPr>
        <w:spacing w:after="0" w:line="360" w:lineRule="auto"/>
        <w:ind w:left="426"/>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28-12- 2</w:t>
      </w:r>
      <w:r w:rsidR="00BE363B" w:rsidRPr="00494A0C">
        <w:rPr>
          <w:rFonts w:ascii="Times New Roman" w:eastAsia="Calibri" w:hAnsi="Times New Roman" w:cs="Times New Roman"/>
          <w:noProof/>
          <w:sz w:val="24"/>
          <w:szCs w:val="24"/>
          <w:lang w:val="id-ID" w:eastAsia="id-ID"/>
        </w:rPr>
        <w:t>3</w:t>
      </w:r>
      <w:r w:rsidRPr="00494A0C">
        <w:rPr>
          <w:rFonts w:ascii="Times New Roman" w:eastAsia="Calibri" w:hAnsi="Times New Roman" w:cs="Times New Roman"/>
          <w:noProof/>
          <w:sz w:val="24"/>
          <w:szCs w:val="24"/>
          <w:lang w:val="id-ID" w:eastAsia="id-ID"/>
        </w:rPr>
        <w:t xml:space="preserve">    </w:t>
      </w:r>
      <w:r w:rsidRPr="00494A0C">
        <w:rPr>
          <w:rFonts w:ascii="Times New Roman" w:eastAsia="Calibri" w:hAnsi="Times New Roman" w:cs="Times New Roman"/>
          <w:noProof/>
          <w:sz w:val="24"/>
          <w:szCs w:val="24"/>
          <w:lang w:val="id-ID" w:eastAsia="id-ID"/>
        </w:rPr>
        <w:tab/>
        <w:t xml:space="preserve"> Hasil  Hb : 1</w:t>
      </w:r>
      <w:r w:rsidR="00BE152B" w:rsidRPr="00494A0C">
        <w:rPr>
          <w:rFonts w:ascii="Times New Roman" w:eastAsia="Calibri" w:hAnsi="Times New Roman" w:cs="Times New Roman"/>
          <w:noProof/>
          <w:sz w:val="24"/>
          <w:szCs w:val="24"/>
          <w:lang w:val="id-ID" w:eastAsia="id-ID"/>
        </w:rPr>
        <w:t>3</w:t>
      </w:r>
      <w:r w:rsidRPr="00494A0C">
        <w:rPr>
          <w:rFonts w:ascii="Times New Roman" w:eastAsia="Calibri" w:hAnsi="Times New Roman" w:cs="Times New Roman"/>
          <w:noProof/>
          <w:sz w:val="24"/>
          <w:szCs w:val="24"/>
          <w:lang w:val="id-ID" w:eastAsia="id-ID"/>
        </w:rPr>
        <w:t>,</w:t>
      </w:r>
      <w:r w:rsidR="00BE152B" w:rsidRPr="00494A0C">
        <w:rPr>
          <w:rFonts w:ascii="Times New Roman" w:eastAsia="Calibri" w:hAnsi="Times New Roman" w:cs="Times New Roman"/>
          <w:noProof/>
          <w:sz w:val="24"/>
          <w:szCs w:val="24"/>
          <w:lang w:val="id-ID" w:eastAsia="id-ID"/>
        </w:rPr>
        <w:t>2</w:t>
      </w:r>
      <w:r w:rsidRPr="00494A0C">
        <w:rPr>
          <w:rFonts w:ascii="Times New Roman" w:eastAsia="Calibri" w:hAnsi="Times New Roman" w:cs="Times New Roman"/>
          <w:noProof/>
          <w:sz w:val="24"/>
          <w:szCs w:val="24"/>
          <w:lang w:val="id-ID" w:eastAsia="id-ID"/>
        </w:rPr>
        <w:t xml:space="preserve"> g/dL, HIV : NR, HbsAg : NR, </w:t>
      </w:r>
    </w:p>
    <w:p w14:paraId="0E5393D1" w14:textId="4ED28CC1" w:rsidR="000C2E9C" w:rsidRPr="00494A0C" w:rsidRDefault="000C2E9C" w:rsidP="000C2E9C">
      <w:pPr>
        <w:spacing w:after="0" w:line="360" w:lineRule="auto"/>
        <w:ind w:left="1866"/>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 xml:space="preserve">  </w:t>
      </w:r>
      <w:r w:rsidRPr="00494A0C">
        <w:rPr>
          <w:rFonts w:ascii="Times New Roman" w:eastAsia="Calibri" w:hAnsi="Times New Roman" w:cs="Times New Roman"/>
          <w:noProof/>
          <w:sz w:val="24"/>
          <w:szCs w:val="24"/>
          <w:lang w:val="id-ID" w:eastAsia="id-ID"/>
        </w:rPr>
        <w:tab/>
        <w:t>Prot Ur : Negatif, GDS:</w:t>
      </w:r>
      <w:r w:rsidR="00BE152B" w:rsidRPr="00494A0C">
        <w:rPr>
          <w:rFonts w:ascii="Times New Roman" w:eastAsia="Calibri" w:hAnsi="Times New Roman" w:cs="Times New Roman"/>
          <w:noProof/>
          <w:sz w:val="24"/>
          <w:szCs w:val="24"/>
          <w:lang w:val="id-ID" w:eastAsia="id-ID"/>
        </w:rPr>
        <w:t>111</w:t>
      </w:r>
      <w:r w:rsidRPr="00494A0C">
        <w:rPr>
          <w:rFonts w:ascii="Times New Roman" w:eastAsia="Calibri" w:hAnsi="Times New Roman" w:cs="Times New Roman"/>
          <w:noProof/>
          <w:sz w:val="24"/>
          <w:szCs w:val="24"/>
          <w:lang w:val="id-ID" w:eastAsia="id-ID"/>
        </w:rPr>
        <w:t>, Sifilis : Negatif.</w:t>
      </w:r>
    </w:p>
    <w:p w14:paraId="375A6210" w14:textId="14FAE8A8" w:rsidR="000C2E9C" w:rsidRPr="00494A0C" w:rsidRDefault="00BE152B" w:rsidP="000C2E9C">
      <w:pPr>
        <w:spacing w:after="0" w:line="360" w:lineRule="auto"/>
        <w:ind w:left="426"/>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02-01-2</w:t>
      </w:r>
      <w:r w:rsidR="00BE363B" w:rsidRPr="00494A0C">
        <w:rPr>
          <w:rFonts w:ascii="Times New Roman" w:eastAsia="Calibri" w:hAnsi="Times New Roman" w:cs="Times New Roman"/>
          <w:noProof/>
          <w:sz w:val="24"/>
          <w:szCs w:val="24"/>
          <w:lang w:val="id-ID" w:eastAsia="id-ID"/>
        </w:rPr>
        <w:t>4</w:t>
      </w:r>
      <w:r w:rsidR="000C2E9C" w:rsidRPr="00494A0C">
        <w:rPr>
          <w:rFonts w:ascii="Times New Roman" w:eastAsia="Calibri" w:hAnsi="Times New Roman" w:cs="Times New Roman"/>
          <w:noProof/>
          <w:sz w:val="24"/>
          <w:szCs w:val="24"/>
          <w:lang w:val="id-ID" w:eastAsia="id-ID"/>
        </w:rPr>
        <w:t xml:space="preserve">     </w:t>
      </w:r>
      <w:r w:rsidR="000C2E9C" w:rsidRPr="00494A0C">
        <w:rPr>
          <w:rFonts w:ascii="Times New Roman" w:eastAsia="Calibri" w:hAnsi="Times New Roman" w:cs="Times New Roman"/>
          <w:noProof/>
          <w:sz w:val="24"/>
          <w:szCs w:val="24"/>
          <w:lang w:val="id-ID" w:eastAsia="id-ID"/>
        </w:rPr>
        <w:tab/>
        <w:t>Hasil  Hb : 1</w:t>
      </w:r>
      <w:r w:rsidRPr="00494A0C">
        <w:rPr>
          <w:rFonts w:ascii="Times New Roman" w:eastAsia="Calibri" w:hAnsi="Times New Roman" w:cs="Times New Roman"/>
          <w:noProof/>
          <w:sz w:val="24"/>
          <w:szCs w:val="24"/>
          <w:lang w:val="id-ID" w:eastAsia="id-ID"/>
        </w:rPr>
        <w:t>2</w:t>
      </w:r>
      <w:r w:rsidR="000C2E9C" w:rsidRPr="00494A0C">
        <w:rPr>
          <w:rFonts w:ascii="Times New Roman" w:eastAsia="Calibri" w:hAnsi="Times New Roman" w:cs="Times New Roman"/>
          <w:noProof/>
          <w:sz w:val="24"/>
          <w:szCs w:val="24"/>
          <w:lang w:val="id-ID" w:eastAsia="id-ID"/>
        </w:rPr>
        <w:t>,</w:t>
      </w:r>
      <w:r w:rsidRPr="00494A0C">
        <w:rPr>
          <w:rFonts w:ascii="Times New Roman" w:eastAsia="Calibri" w:hAnsi="Times New Roman" w:cs="Times New Roman"/>
          <w:noProof/>
          <w:sz w:val="24"/>
          <w:szCs w:val="24"/>
          <w:lang w:val="id-ID" w:eastAsia="id-ID"/>
        </w:rPr>
        <w:t>6</w:t>
      </w:r>
      <w:r w:rsidR="000C2E9C" w:rsidRPr="00494A0C">
        <w:rPr>
          <w:rFonts w:ascii="Times New Roman" w:eastAsia="Calibri" w:hAnsi="Times New Roman" w:cs="Times New Roman"/>
          <w:noProof/>
          <w:sz w:val="24"/>
          <w:szCs w:val="24"/>
          <w:lang w:val="id-ID" w:eastAsia="id-ID"/>
        </w:rPr>
        <w:t xml:space="preserve"> g/Dl, Prot Ur : negatif,</w:t>
      </w:r>
    </w:p>
    <w:p w14:paraId="7FBF9FD4" w14:textId="77777777" w:rsidR="000C2E9C" w:rsidRPr="00494A0C" w:rsidRDefault="000C2E9C">
      <w:pPr>
        <w:numPr>
          <w:ilvl w:val="0"/>
          <w:numId w:val="94"/>
        </w:numPr>
        <w:spacing w:after="0" w:line="360" w:lineRule="auto"/>
        <w:contextualSpacing/>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b/>
          <w:noProof/>
          <w:sz w:val="24"/>
          <w:szCs w:val="24"/>
          <w:lang w:val="id-ID" w:eastAsia="id-ID"/>
        </w:rPr>
        <w:t>ANALISA (A)</w:t>
      </w:r>
    </w:p>
    <w:p w14:paraId="756395A1" w14:textId="4F04DD8C" w:rsidR="000C2E9C" w:rsidRPr="00494A0C" w:rsidRDefault="000C2E9C" w:rsidP="000C2E9C">
      <w:pPr>
        <w:spacing w:after="0" w:line="360" w:lineRule="auto"/>
        <w:ind w:left="1890" w:hanging="1530"/>
        <w:contextualSpacing/>
        <w:jc w:val="both"/>
        <w:rPr>
          <w:rFonts w:ascii="Times New Roman" w:eastAsia="Times New Roman" w:hAnsi="Times New Roman" w:cs="Arial"/>
          <w:noProof/>
          <w:sz w:val="24"/>
          <w:szCs w:val="24"/>
          <w:lang w:val="id-ID" w:eastAsia="id-ID"/>
        </w:rPr>
      </w:pPr>
      <w:r w:rsidRPr="00494A0C">
        <w:rPr>
          <w:rFonts w:ascii="Times New Roman" w:eastAsia="Calibri" w:hAnsi="Times New Roman" w:cs="Times New Roman"/>
          <w:noProof/>
          <w:sz w:val="24"/>
          <w:szCs w:val="24"/>
          <w:lang w:val="id-ID" w:eastAsia="id-ID"/>
        </w:rPr>
        <w:t>Diagnosa</w:t>
      </w:r>
      <w:r w:rsidRPr="00494A0C">
        <w:rPr>
          <w:rFonts w:ascii="Times New Roman" w:eastAsia="Calibri" w:hAnsi="Times New Roman" w:cs="Times New Roman"/>
          <w:noProof/>
          <w:sz w:val="24"/>
          <w:szCs w:val="24"/>
          <w:lang w:val="id-ID" w:eastAsia="id-ID"/>
        </w:rPr>
        <w:tab/>
        <w:t xml:space="preserve">: </w:t>
      </w:r>
      <w:r w:rsidR="000F09AC" w:rsidRPr="00494A0C">
        <w:rPr>
          <w:rFonts w:ascii="Times New Roman" w:eastAsia="Times New Roman" w:hAnsi="Times New Roman" w:cs="Arial"/>
          <w:noProof/>
          <w:sz w:val="24"/>
          <w:szCs w:val="24"/>
          <w:lang w:val="id-ID" w:eastAsia="id-ID"/>
        </w:rPr>
        <w:t>Ny. N.M</w:t>
      </w:r>
      <w:r w:rsidR="00BE363B" w:rsidRPr="00494A0C">
        <w:rPr>
          <w:rFonts w:ascii="Times New Roman" w:eastAsia="Times New Roman" w:hAnsi="Times New Roman" w:cs="Arial"/>
          <w:noProof/>
          <w:sz w:val="24"/>
          <w:szCs w:val="24"/>
          <w:lang w:val="id-ID" w:eastAsia="id-ID"/>
        </w:rPr>
        <w:t xml:space="preserve"> </w:t>
      </w:r>
      <w:r w:rsidR="00ED7D7B" w:rsidRPr="00494A0C">
        <w:rPr>
          <w:rFonts w:ascii="Times New Roman" w:eastAsia="Times New Roman" w:hAnsi="Times New Roman" w:cs="Arial"/>
          <w:noProof/>
          <w:sz w:val="24"/>
          <w:szCs w:val="24"/>
          <w:lang w:val="id-ID" w:eastAsia="id-ID"/>
        </w:rPr>
        <w:t xml:space="preserve">Usia 34 tahun </w:t>
      </w:r>
      <w:r w:rsidRPr="00494A0C">
        <w:rPr>
          <w:rFonts w:ascii="Times New Roman" w:eastAsia="Times New Roman" w:hAnsi="Times New Roman" w:cs="Arial"/>
          <w:noProof/>
          <w:sz w:val="24"/>
          <w:szCs w:val="24"/>
          <w:lang w:val="id-ID" w:eastAsia="id-ID"/>
        </w:rPr>
        <w:t xml:space="preserve"> G</w:t>
      </w:r>
      <w:r w:rsidR="00BE363B" w:rsidRPr="00494A0C">
        <w:rPr>
          <w:rFonts w:ascii="Times New Roman" w:eastAsia="Times New Roman" w:hAnsi="Times New Roman" w:cs="Arial"/>
          <w:noProof/>
          <w:sz w:val="24"/>
          <w:szCs w:val="24"/>
          <w:vertAlign w:val="subscript"/>
          <w:lang w:val="id-ID" w:eastAsia="id-ID"/>
        </w:rPr>
        <w:t>5</w:t>
      </w:r>
      <w:r w:rsidRPr="00494A0C">
        <w:rPr>
          <w:rFonts w:ascii="Times New Roman" w:eastAsia="Times New Roman" w:hAnsi="Times New Roman" w:cs="Arial"/>
          <w:noProof/>
          <w:sz w:val="24"/>
          <w:szCs w:val="24"/>
          <w:lang w:val="id-ID" w:eastAsia="id-ID"/>
        </w:rPr>
        <w:t>P</w:t>
      </w:r>
      <w:r w:rsidR="00BE363B" w:rsidRPr="00494A0C">
        <w:rPr>
          <w:rFonts w:ascii="Times New Roman" w:eastAsia="Times New Roman" w:hAnsi="Times New Roman" w:cs="Arial"/>
          <w:noProof/>
          <w:sz w:val="24"/>
          <w:szCs w:val="24"/>
          <w:vertAlign w:val="subscript"/>
          <w:lang w:val="id-ID" w:eastAsia="id-ID"/>
        </w:rPr>
        <w:t>2</w:t>
      </w:r>
      <w:r w:rsidRPr="00494A0C">
        <w:rPr>
          <w:rFonts w:ascii="Times New Roman" w:eastAsia="Times New Roman" w:hAnsi="Times New Roman" w:cs="Arial"/>
          <w:noProof/>
          <w:sz w:val="24"/>
          <w:szCs w:val="24"/>
          <w:lang w:val="id-ID" w:eastAsia="id-ID"/>
        </w:rPr>
        <w:t>Ab</w:t>
      </w:r>
      <w:r w:rsidR="00BE363B" w:rsidRPr="00494A0C">
        <w:rPr>
          <w:rFonts w:ascii="Times New Roman" w:eastAsia="Times New Roman" w:hAnsi="Times New Roman" w:cs="Arial"/>
          <w:noProof/>
          <w:sz w:val="24"/>
          <w:szCs w:val="24"/>
          <w:vertAlign w:val="subscript"/>
          <w:lang w:val="id-ID" w:eastAsia="id-ID"/>
        </w:rPr>
        <w:t>2</w:t>
      </w:r>
      <w:r w:rsidRPr="00494A0C">
        <w:rPr>
          <w:rFonts w:ascii="Times New Roman" w:eastAsia="Times New Roman" w:hAnsi="Times New Roman" w:cs="Arial"/>
          <w:noProof/>
          <w:sz w:val="24"/>
          <w:szCs w:val="24"/>
          <w:lang w:val="id-ID" w:eastAsia="id-ID"/>
        </w:rPr>
        <w:t xml:space="preserve"> usia kehamilan 3</w:t>
      </w:r>
      <w:r w:rsidR="00A64189" w:rsidRPr="00494A0C">
        <w:rPr>
          <w:rFonts w:ascii="Times New Roman" w:eastAsia="Times New Roman" w:hAnsi="Times New Roman" w:cs="Arial"/>
          <w:noProof/>
          <w:sz w:val="24"/>
          <w:szCs w:val="24"/>
          <w:lang w:val="id-ID" w:eastAsia="id-ID"/>
        </w:rPr>
        <w:t>9</w:t>
      </w:r>
      <w:r w:rsidRPr="00494A0C">
        <w:rPr>
          <w:rFonts w:ascii="Times New Roman" w:eastAsia="Times New Roman" w:hAnsi="Times New Roman" w:cs="Arial"/>
          <w:noProof/>
          <w:sz w:val="24"/>
          <w:szCs w:val="24"/>
          <w:lang w:val="id-ID" w:eastAsia="id-ID"/>
        </w:rPr>
        <w:t xml:space="preserve"> minggu </w:t>
      </w:r>
      <w:r w:rsidR="00BE363B" w:rsidRPr="00494A0C">
        <w:rPr>
          <w:rFonts w:ascii="Times New Roman" w:eastAsia="Times New Roman" w:hAnsi="Times New Roman" w:cs="Arial"/>
          <w:noProof/>
          <w:sz w:val="24"/>
          <w:szCs w:val="24"/>
          <w:lang w:val="id-ID" w:eastAsia="id-ID"/>
        </w:rPr>
        <w:t>1</w:t>
      </w:r>
      <w:r w:rsidRPr="00494A0C">
        <w:rPr>
          <w:rFonts w:ascii="Times New Roman" w:eastAsia="Times New Roman" w:hAnsi="Times New Roman" w:cs="Arial"/>
          <w:noProof/>
          <w:sz w:val="24"/>
          <w:szCs w:val="24"/>
          <w:lang w:val="id-ID" w:eastAsia="id-ID"/>
        </w:rPr>
        <w:t xml:space="preserve"> hari dengan hamil normal</w:t>
      </w:r>
    </w:p>
    <w:p w14:paraId="08702705" w14:textId="77777777" w:rsidR="000C2E9C" w:rsidRPr="00494A0C" w:rsidRDefault="000C2E9C" w:rsidP="000C2E9C">
      <w:pPr>
        <w:spacing w:after="0" w:line="360" w:lineRule="auto"/>
        <w:ind w:left="1890" w:hanging="1530"/>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Masalah</w:t>
      </w:r>
      <w:r w:rsidRPr="00494A0C">
        <w:rPr>
          <w:rFonts w:ascii="Times New Roman" w:eastAsia="Calibri" w:hAnsi="Times New Roman" w:cs="Times New Roman"/>
          <w:noProof/>
          <w:sz w:val="24"/>
          <w:szCs w:val="24"/>
          <w:lang w:val="id-ID" w:eastAsia="id-ID"/>
        </w:rPr>
        <w:tab/>
        <w:t>:Kenceng-kenceng hilang timbul</w:t>
      </w:r>
    </w:p>
    <w:p w14:paraId="5195A316" w14:textId="4B867E42" w:rsidR="000C2E9C" w:rsidRDefault="000C2E9C" w:rsidP="000C2E9C">
      <w:pPr>
        <w:spacing w:after="0" w:line="360" w:lineRule="auto"/>
        <w:ind w:left="1890" w:hanging="1530"/>
        <w:contextualSpacing/>
        <w:jc w:val="both"/>
        <w:rPr>
          <w:rFonts w:ascii="Times New Roman" w:eastAsia="Calibri" w:hAnsi="Times New Roman" w:cs="Times New Roman"/>
          <w:noProof/>
          <w:sz w:val="24"/>
          <w:szCs w:val="24"/>
          <w:lang w:val="id-ID" w:eastAsia="id-ID"/>
        </w:rPr>
      </w:pPr>
      <w:r w:rsidRPr="00494A0C">
        <w:rPr>
          <w:rFonts w:ascii="Times New Roman" w:eastAsia="Calibri" w:hAnsi="Times New Roman" w:cs="Times New Roman"/>
          <w:noProof/>
          <w:sz w:val="24"/>
          <w:szCs w:val="24"/>
          <w:lang w:val="id-ID" w:eastAsia="id-ID"/>
        </w:rPr>
        <w:t>Kebutuhan</w:t>
      </w:r>
      <w:r w:rsidRPr="00494A0C">
        <w:rPr>
          <w:rFonts w:ascii="Times New Roman" w:eastAsia="Calibri" w:hAnsi="Times New Roman" w:cs="Times New Roman"/>
          <w:noProof/>
          <w:sz w:val="24"/>
          <w:szCs w:val="24"/>
          <w:lang w:val="id-ID" w:eastAsia="id-ID"/>
        </w:rPr>
        <w:tab/>
        <w:t>:KIE tentang Braxton hicks dan tanda-tanda persalinan</w:t>
      </w:r>
    </w:p>
    <w:p w14:paraId="01A69222" w14:textId="77777777" w:rsidR="001F4C2F" w:rsidRPr="00494A0C" w:rsidRDefault="001F4C2F" w:rsidP="000C2E9C">
      <w:pPr>
        <w:spacing w:after="0" w:line="360" w:lineRule="auto"/>
        <w:ind w:left="1890" w:hanging="1530"/>
        <w:contextualSpacing/>
        <w:jc w:val="both"/>
        <w:rPr>
          <w:rFonts w:ascii="Times New Roman" w:eastAsia="Calibri" w:hAnsi="Times New Roman" w:cs="Times New Roman"/>
          <w:noProof/>
          <w:sz w:val="24"/>
          <w:szCs w:val="24"/>
          <w:lang w:val="id-ID" w:eastAsia="id-ID"/>
        </w:rPr>
      </w:pPr>
    </w:p>
    <w:p w14:paraId="749E6CA3" w14:textId="77777777" w:rsidR="000C2E9C" w:rsidRPr="00494A0C" w:rsidRDefault="000C2E9C">
      <w:pPr>
        <w:numPr>
          <w:ilvl w:val="0"/>
          <w:numId w:val="94"/>
        </w:numPr>
        <w:tabs>
          <w:tab w:val="left" w:pos="1701"/>
          <w:tab w:val="left" w:pos="6521"/>
        </w:tabs>
        <w:spacing w:after="0" w:line="360" w:lineRule="auto"/>
        <w:contextualSpacing/>
        <w:jc w:val="both"/>
        <w:rPr>
          <w:rFonts w:ascii="Times New Roman" w:eastAsia="Calibri" w:hAnsi="Times New Roman" w:cs="Times New Roman"/>
          <w:b/>
          <w:noProof/>
          <w:sz w:val="24"/>
          <w:szCs w:val="24"/>
          <w:lang w:val="id-ID" w:eastAsia="id-ID"/>
        </w:rPr>
      </w:pPr>
      <w:r w:rsidRPr="00494A0C">
        <w:rPr>
          <w:rFonts w:ascii="Times New Roman" w:eastAsia="Calibri" w:hAnsi="Times New Roman" w:cs="Times New Roman"/>
          <w:b/>
          <w:noProof/>
          <w:sz w:val="24"/>
          <w:szCs w:val="24"/>
          <w:lang w:val="id-ID" w:eastAsia="id-ID"/>
        </w:rPr>
        <w:lastRenderedPageBreak/>
        <w:t>PENATALAKSANAAN (P)</w:t>
      </w:r>
    </w:p>
    <w:p w14:paraId="7CBAADC2" w14:textId="77777777" w:rsidR="000C2E9C" w:rsidRPr="00494A0C" w:rsidRDefault="000C2E9C">
      <w:pPr>
        <w:numPr>
          <w:ilvl w:val="0"/>
          <w:numId w:val="101"/>
        </w:numPr>
        <w:spacing w:after="0" w:line="360" w:lineRule="auto"/>
        <w:ind w:left="810"/>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Memberitahukan ibu berdasarkan hasil pemeriksaan ibu dan janin dalam kondisi baik</w:t>
      </w:r>
    </w:p>
    <w:p w14:paraId="20A8F81F" w14:textId="77777777" w:rsidR="000C2E9C" w:rsidRPr="00494A0C" w:rsidRDefault="000C2E9C" w:rsidP="000C2E9C">
      <w:pPr>
        <w:spacing w:after="0" w:line="360" w:lineRule="auto"/>
        <w:ind w:left="810"/>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-Ibu mengerti dan mengetahui keadaan dirinya dan janinnya</w:t>
      </w:r>
    </w:p>
    <w:p w14:paraId="0D436E7E" w14:textId="77777777" w:rsidR="000C2E9C" w:rsidRPr="00494A0C" w:rsidRDefault="000C2E9C">
      <w:pPr>
        <w:numPr>
          <w:ilvl w:val="0"/>
          <w:numId w:val="101"/>
        </w:numPr>
        <w:spacing w:after="0" w:line="360" w:lineRule="auto"/>
        <w:ind w:left="810"/>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Menjelaskan pada ibu tentang keluhan yang disarakan ibu adalah his palsu atau Braxton hicks. Kemudian untuk mengatasinya ibu dianjurkan untuk mengubah posisi saat dirasakan adanya kontraksi dan mengajari ibu teknik relaksasi pernapasan. Selain itu juga diberikan pendidikan kesehatan mengenai cara membedakan antara kontarksi palsu/</w:t>
      </w:r>
      <w:r w:rsidRPr="00494A0C">
        <w:rPr>
          <w:rFonts w:ascii="Times New Roman" w:eastAsia="Times New Roman" w:hAnsi="Times New Roman" w:cs="Times New Roman"/>
          <w:i/>
          <w:iCs/>
          <w:noProof/>
          <w:sz w:val="24"/>
          <w:szCs w:val="24"/>
          <w:lang w:val="id-ID" w:eastAsia="en-US"/>
        </w:rPr>
        <w:t xml:space="preserve">braxton hicks </w:t>
      </w:r>
      <w:r w:rsidRPr="00494A0C">
        <w:rPr>
          <w:rFonts w:ascii="Times New Roman" w:eastAsia="Times New Roman" w:hAnsi="Times New Roman" w:cs="Times New Roman"/>
          <w:noProof/>
          <w:sz w:val="24"/>
          <w:szCs w:val="24"/>
          <w:lang w:val="id-ID" w:eastAsia="en-US"/>
        </w:rPr>
        <w:t>dengan kontraksi persalinan.</w:t>
      </w:r>
    </w:p>
    <w:p w14:paraId="6EF29836" w14:textId="77777777" w:rsidR="000C2E9C" w:rsidRPr="00494A0C" w:rsidRDefault="000C2E9C" w:rsidP="000C2E9C">
      <w:pPr>
        <w:spacing w:after="0" w:line="360" w:lineRule="auto"/>
        <w:ind w:left="810"/>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-Ibu mengetahui keluhan yang dirasakannya dan mengetahui perbedaan kontraksi palsu dan kontraksi persalinan</w:t>
      </w:r>
    </w:p>
    <w:p w14:paraId="6BC6318C" w14:textId="77777777" w:rsidR="000C2E9C" w:rsidRPr="00494A0C" w:rsidRDefault="000C2E9C">
      <w:pPr>
        <w:numPr>
          <w:ilvl w:val="0"/>
          <w:numId w:val="101"/>
        </w:numPr>
        <w:spacing w:after="0" w:line="360" w:lineRule="auto"/>
        <w:ind w:left="810"/>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Menganjurkan ibu untuk istirahat yang cukup dan olahraga ringan.</w:t>
      </w:r>
    </w:p>
    <w:p w14:paraId="2D67B149" w14:textId="77777777" w:rsidR="000C2E9C" w:rsidRPr="00494A0C" w:rsidRDefault="000C2E9C" w:rsidP="000C2E9C">
      <w:pPr>
        <w:spacing w:after="0" w:line="360" w:lineRule="auto"/>
        <w:ind w:left="810"/>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-Ibu bersedia untuk melakukan sesuai anjuran</w:t>
      </w:r>
    </w:p>
    <w:p w14:paraId="7E0906DF" w14:textId="77777777" w:rsidR="000C2E9C" w:rsidRPr="00494A0C" w:rsidRDefault="000C2E9C">
      <w:pPr>
        <w:numPr>
          <w:ilvl w:val="0"/>
          <w:numId w:val="101"/>
        </w:numPr>
        <w:spacing w:after="0" w:line="360" w:lineRule="auto"/>
        <w:ind w:left="810"/>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Menjelaskan kepada ibu tanda bahaya dalam kehamilan diantaranya perdarahan pervaginam, sakit kepala hebat disertai pandangan mata kabur, bengkak pada muka dan ekstremitas, pergerakan janin kurang dari 10x dalam 12 jam. Kemudian jika Ibu mengalami perdarahan yang banyak dari jalan lahir maka Ibu dapat langsung pergi ke rumah sakit untuk mendapatkan pelayanan yang lebih memadai.</w:t>
      </w:r>
    </w:p>
    <w:p w14:paraId="3B59928C" w14:textId="77777777" w:rsidR="000C2E9C" w:rsidRPr="00494A0C" w:rsidRDefault="000C2E9C" w:rsidP="000C2E9C">
      <w:pPr>
        <w:spacing w:after="0" w:line="360" w:lineRule="auto"/>
        <w:ind w:left="810"/>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-Ibu mengerti dan akan memperhatikan kondisinya</w:t>
      </w:r>
    </w:p>
    <w:p w14:paraId="7657D04F" w14:textId="77777777" w:rsidR="000C2E9C" w:rsidRPr="00494A0C" w:rsidRDefault="000C2E9C">
      <w:pPr>
        <w:numPr>
          <w:ilvl w:val="0"/>
          <w:numId w:val="101"/>
        </w:numPr>
        <w:spacing w:after="0" w:line="360" w:lineRule="auto"/>
        <w:ind w:left="810"/>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bCs/>
          <w:noProof/>
          <w:sz w:val="24"/>
          <w:szCs w:val="24"/>
          <w:lang w:val="id-ID" w:eastAsia="en-US"/>
        </w:rPr>
        <w:t>Menganjurkan ibu hamil pola makan seimbang, memenuhi kebutuhan gizinya, makan makanan yang banyak mengandung protein seperti , tempe, daging, telur, ikan serta mengonsumsi karbohidrat seperti nasi, umbi-umbian, jagung dll. Kemudian makan sayur-sayuran dan buah-buahan. minum air putih ±2 liter/hari</w:t>
      </w:r>
    </w:p>
    <w:p w14:paraId="21DF6388" w14:textId="77777777" w:rsidR="000C2E9C" w:rsidRPr="00494A0C" w:rsidRDefault="000C2E9C" w:rsidP="000C2E9C">
      <w:pPr>
        <w:spacing w:after="0" w:line="360" w:lineRule="auto"/>
        <w:ind w:left="810"/>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bCs/>
          <w:noProof/>
          <w:sz w:val="24"/>
          <w:szCs w:val="24"/>
          <w:lang w:val="id-ID" w:eastAsia="en-US"/>
        </w:rPr>
        <w:t>-Ibu bersedia makan-makanan seimbang</w:t>
      </w:r>
    </w:p>
    <w:p w14:paraId="11FA2390" w14:textId="77777777" w:rsidR="000C2E9C" w:rsidRPr="00494A0C" w:rsidRDefault="000C2E9C">
      <w:pPr>
        <w:numPr>
          <w:ilvl w:val="0"/>
          <w:numId w:val="101"/>
        </w:numPr>
        <w:spacing w:after="0" w:line="360" w:lineRule="auto"/>
        <w:ind w:left="810"/>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bCs/>
          <w:noProof/>
          <w:sz w:val="24"/>
          <w:szCs w:val="24"/>
          <w:lang w:val="id-ID" w:eastAsia="en-US"/>
        </w:rPr>
        <w:t>Memberitahu tentang P4K, ibu dianjurkan mempersiapkan kebutuhan persalinan serta ibu dianjurkan untuk menyiapkan kendaraan dan donor darah untuk persalinan ibu nanti.</w:t>
      </w:r>
    </w:p>
    <w:p w14:paraId="443305E8" w14:textId="77777777" w:rsidR="000C2E9C" w:rsidRPr="00494A0C" w:rsidRDefault="000C2E9C" w:rsidP="000C2E9C">
      <w:pPr>
        <w:spacing w:after="0" w:line="360" w:lineRule="auto"/>
        <w:ind w:left="810"/>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bCs/>
          <w:noProof/>
          <w:sz w:val="24"/>
          <w:szCs w:val="24"/>
          <w:lang w:val="id-ID" w:eastAsia="en-US"/>
        </w:rPr>
        <w:lastRenderedPageBreak/>
        <w:t>-Ibu mengatakan golongan darahnya sama dengan kakak pertamanya dan sudah menyiapkan baju-baju bayi serta kendaraan.</w:t>
      </w:r>
    </w:p>
    <w:p w14:paraId="747670C4" w14:textId="77777777" w:rsidR="000C2E9C" w:rsidRPr="00494A0C" w:rsidRDefault="000C2E9C">
      <w:pPr>
        <w:numPr>
          <w:ilvl w:val="0"/>
          <w:numId w:val="101"/>
        </w:numPr>
        <w:spacing w:after="0" w:line="360" w:lineRule="auto"/>
        <w:ind w:left="810"/>
        <w:jc w:val="both"/>
        <w:rPr>
          <w:rFonts w:ascii="Times New Roman" w:hAnsi="Times New Roman" w:cs="Times New Roman"/>
          <w:b/>
          <w:bCs/>
          <w:noProof/>
          <w:sz w:val="24"/>
          <w:szCs w:val="24"/>
          <w:lang w:val="id-ID"/>
        </w:rPr>
      </w:pPr>
      <w:r w:rsidRPr="00494A0C">
        <w:rPr>
          <w:rFonts w:ascii="Times New Roman" w:eastAsia="Times New Roman" w:hAnsi="Times New Roman" w:cs="Times New Roman"/>
          <w:bCs/>
          <w:noProof/>
          <w:sz w:val="24"/>
          <w:szCs w:val="24"/>
          <w:lang w:val="id-ID" w:eastAsia="en-US"/>
        </w:rPr>
        <w:t>Memberikan tablet tambah darah, vit. C dan kalsium</w:t>
      </w:r>
    </w:p>
    <w:p w14:paraId="7ED10716" w14:textId="77777777" w:rsidR="000C2E9C" w:rsidRPr="00494A0C" w:rsidRDefault="000C2E9C" w:rsidP="000C2E9C">
      <w:pPr>
        <w:spacing w:after="0" w:line="360" w:lineRule="auto"/>
        <w:ind w:left="810"/>
        <w:jc w:val="both"/>
        <w:rPr>
          <w:rFonts w:ascii="Times New Roman" w:hAnsi="Times New Roman" w:cs="Times New Roman"/>
          <w:b/>
          <w:bCs/>
          <w:noProof/>
          <w:sz w:val="24"/>
          <w:szCs w:val="24"/>
          <w:lang w:val="id-ID"/>
        </w:rPr>
      </w:pPr>
      <w:r w:rsidRPr="00494A0C">
        <w:rPr>
          <w:rFonts w:ascii="Times New Roman" w:eastAsia="Times New Roman" w:hAnsi="Times New Roman" w:cs="Times New Roman"/>
          <w:bCs/>
          <w:noProof/>
          <w:sz w:val="24"/>
          <w:szCs w:val="24"/>
          <w:lang w:val="id-ID" w:eastAsia="en-US"/>
        </w:rPr>
        <w:t>-Ibu akan meminum vitaminnya</w:t>
      </w:r>
    </w:p>
    <w:p w14:paraId="3409C8CF" w14:textId="34582336" w:rsidR="000C2E9C" w:rsidRPr="00494A0C" w:rsidRDefault="000C2E9C">
      <w:pPr>
        <w:numPr>
          <w:ilvl w:val="0"/>
          <w:numId w:val="101"/>
        </w:numPr>
        <w:spacing w:after="0" w:line="360" w:lineRule="auto"/>
        <w:ind w:left="810"/>
        <w:jc w:val="both"/>
        <w:rPr>
          <w:rFonts w:ascii="Times New Roman" w:hAnsi="Times New Roman" w:cs="Times New Roman"/>
          <w:b/>
          <w:bCs/>
          <w:noProof/>
          <w:sz w:val="24"/>
          <w:szCs w:val="24"/>
          <w:lang w:val="id-ID"/>
        </w:rPr>
      </w:pPr>
      <w:r w:rsidRPr="00494A0C">
        <w:rPr>
          <w:rFonts w:ascii="Times New Roman" w:eastAsia="Times New Roman" w:hAnsi="Times New Roman" w:cs="Times New Roman"/>
          <w:bCs/>
          <w:noProof/>
          <w:sz w:val="24"/>
          <w:szCs w:val="24"/>
          <w:lang w:val="id-ID" w:eastAsia="en-US"/>
        </w:rPr>
        <w:t>Menganjurkan ibu untuk kontrol ulang 1 minggu atau jika ada keluhan</w:t>
      </w:r>
      <w:r w:rsidR="00EB2646" w:rsidRPr="00494A0C">
        <w:rPr>
          <w:rFonts w:ascii="Times New Roman" w:eastAsia="Times New Roman" w:hAnsi="Times New Roman" w:cs="Times New Roman"/>
          <w:bCs/>
          <w:noProof/>
          <w:sz w:val="24"/>
          <w:szCs w:val="24"/>
          <w:lang w:val="id-ID" w:eastAsia="en-US"/>
        </w:rPr>
        <w:t xml:space="preserve"> segera Kembali ke </w:t>
      </w:r>
      <w:r w:rsidR="0001034D" w:rsidRPr="00494A0C">
        <w:rPr>
          <w:rFonts w:ascii="Times New Roman" w:eastAsia="Times New Roman" w:hAnsi="Times New Roman" w:cs="Times New Roman"/>
          <w:bCs/>
          <w:noProof/>
          <w:sz w:val="24"/>
          <w:szCs w:val="24"/>
          <w:lang w:val="id-ID" w:eastAsia="en-US"/>
        </w:rPr>
        <w:t xml:space="preserve">PMB Erni Kumala Dewi </w:t>
      </w:r>
      <w:r w:rsidR="00EB2646" w:rsidRPr="00494A0C">
        <w:rPr>
          <w:rFonts w:ascii="Times New Roman" w:eastAsia="Times New Roman" w:hAnsi="Times New Roman" w:cs="Times New Roman"/>
          <w:bCs/>
          <w:noProof/>
          <w:sz w:val="24"/>
          <w:szCs w:val="24"/>
          <w:lang w:val="id-ID" w:eastAsia="en-US"/>
        </w:rPr>
        <w:t>.</w:t>
      </w:r>
    </w:p>
    <w:p w14:paraId="766983BD" w14:textId="042EA855" w:rsidR="000C2E9C" w:rsidRPr="00494A0C" w:rsidRDefault="000C2E9C" w:rsidP="000C2E9C">
      <w:pPr>
        <w:spacing w:after="0" w:line="360" w:lineRule="auto"/>
        <w:ind w:left="810"/>
        <w:jc w:val="both"/>
        <w:rPr>
          <w:rFonts w:ascii="Times New Roman" w:eastAsia="Times New Roman" w:hAnsi="Times New Roman" w:cs="Times New Roman"/>
          <w:bCs/>
          <w:noProof/>
          <w:sz w:val="24"/>
          <w:szCs w:val="24"/>
          <w:lang w:val="id-ID" w:eastAsia="en-US"/>
        </w:rPr>
      </w:pPr>
      <w:r w:rsidRPr="00494A0C">
        <w:rPr>
          <w:rFonts w:ascii="Times New Roman" w:eastAsia="Times New Roman" w:hAnsi="Times New Roman" w:cs="Times New Roman"/>
          <w:bCs/>
          <w:noProof/>
          <w:sz w:val="24"/>
          <w:szCs w:val="24"/>
          <w:lang w:val="id-ID" w:eastAsia="en-US"/>
        </w:rPr>
        <w:t>-Ibu bersedia kontrol ulang</w:t>
      </w:r>
      <w:r w:rsidR="00EB2646" w:rsidRPr="00494A0C">
        <w:rPr>
          <w:rFonts w:ascii="Times New Roman" w:eastAsia="Times New Roman" w:hAnsi="Times New Roman" w:cs="Times New Roman"/>
          <w:bCs/>
          <w:noProof/>
          <w:sz w:val="24"/>
          <w:szCs w:val="24"/>
          <w:lang w:val="id-ID" w:eastAsia="en-US"/>
        </w:rPr>
        <w:t xml:space="preserve"> dan segera datang Kembali bila sudah ada tanda-tanda melahirkan.</w:t>
      </w:r>
    </w:p>
    <w:p w14:paraId="0CFC64BA" w14:textId="49B0EE9D" w:rsidR="00CA70AD" w:rsidRPr="00494A0C" w:rsidRDefault="00CA70AD" w:rsidP="000C2E9C">
      <w:pPr>
        <w:spacing w:after="0" w:line="360" w:lineRule="auto"/>
        <w:ind w:left="810"/>
        <w:jc w:val="both"/>
        <w:rPr>
          <w:rFonts w:ascii="Times New Roman" w:eastAsia="Times New Roman" w:hAnsi="Times New Roman" w:cs="Times New Roman"/>
          <w:bCs/>
          <w:noProof/>
          <w:sz w:val="24"/>
          <w:szCs w:val="24"/>
          <w:lang w:val="id-ID" w:eastAsia="en-US"/>
        </w:rPr>
      </w:pPr>
    </w:p>
    <w:p w14:paraId="23BEDBF9" w14:textId="6C099840" w:rsidR="00CA70AD" w:rsidRPr="00494A0C" w:rsidRDefault="00CA70AD" w:rsidP="000C2E9C">
      <w:pPr>
        <w:spacing w:after="0" w:line="360" w:lineRule="auto"/>
        <w:ind w:left="810"/>
        <w:jc w:val="both"/>
        <w:rPr>
          <w:rFonts w:ascii="Times New Roman" w:eastAsia="Times New Roman" w:hAnsi="Times New Roman" w:cs="Times New Roman"/>
          <w:bCs/>
          <w:noProof/>
          <w:sz w:val="24"/>
          <w:szCs w:val="24"/>
          <w:lang w:val="id-ID" w:eastAsia="en-US"/>
        </w:rPr>
      </w:pPr>
    </w:p>
    <w:p w14:paraId="4722C350" w14:textId="1BABBBD7" w:rsidR="00CA70AD" w:rsidRPr="00494A0C" w:rsidRDefault="00CA70AD" w:rsidP="000C2E9C">
      <w:pPr>
        <w:spacing w:after="0" w:line="360" w:lineRule="auto"/>
        <w:ind w:left="810"/>
        <w:jc w:val="both"/>
        <w:rPr>
          <w:rFonts w:ascii="Times New Roman" w:eastAsia="Times New Roman" w:hAnsi="Times New Roman" w:cs="Times New Roman"/>
          <w:bCs/>
          <w:noProof/>
          <w:sz w:val="24"/>
          <w:szCs w:val="24"/>
          <w:lang w:val="id-ID" w:eastAsia="en-US"/>
        </w:rPr>
      </w:pPr>
    </w:p>
    <w:p w14:paraId="2651F089" w14:textId="308591E9" w:rsidR="00CA70AD" w:rsidRPr="00494A0C" w:rsidRDefault="00CA70AD" w:rsidP="000C2E9C">
      <w:pPr>
        <w:spacing w:after="0" w:line="360" w:lineRule="auto"/>
        <w:ind w:left="810"/>
        <w:jc w:val="both"/>
        <w:rPr>
          <w:rFonts w:ascii="Times New Roman" w:eastAsia="Times New Roman" w:hAnsi="Times New Roman" w:cs="Times New Roman"/>
          <w:bCs/>
          <w:noProof/>
          <w:sz w:val="24"/>
          <w:szCs w:val="24"/>
          <w:lang w:val="id-ID" w:eastAsia="en-US"/>
        </w:rPr>
      </w:pPr>
    </w:p>
    <w:p w14:paraId="0F3B5ED4" w14:textId="73B1B3EB" w:rsidR="00CA70AD" w:rsidRPr="00494A0C" w:rsidRDefault="00CA70AD" w:rsidP="000C2E9C">
      <w:pPr>
        <w:spacing w:after="0" w:line="360" w:lineRule="auto"/>
        <w:ind w:left="810"/>
        <w:jc w:val="both"/>
        <w:rPr>
          <w:rFonts w:ascii="Times New Roman" w:eastAsia="Times New Roman" w:hAnsi="Times New Roman" w:cs="Times New Roman"/>
          <w:bCs/>
          <w:noProof/>
          <w:sz w:val="24"/>
          <w:szCs w:val="24"/>
          <w:lang w:val="id-ID" w:eastAsia="en-US"/>
        </w:rPr>
      </w:pPr>
    </w:p>
    <w:p w14:paraId="03503476" w14:textId="36F95089" w:rsidR="00CA70AD" w:rsidRPr="00494A0C" w:rsidRDefault="00CA70AD" w:rsidP="000C2E9C">
      <w:pPr>
        <w:spacing w:after="0" w:line="360" w:lineRule="auto"/>
        <w:ind w:left="810"/>
        <w:jc w:val="both"/>
        <w:rPr>
          <w:rFonts w:ascii="Times New Roman" w:eastAsia="Times New Roman" w:hAnsi="Times New Roman" w:cs="Times New Roman"/>
          <w:bCs/>
          <w:noProof/>
          <w:sz w:val="24"/>
          <w:szCs w:val="24"/>
          <w:lang w:val="id-ID" w:eastAsia="en-US"/>
        </w:rPr>
      </w:pPr>
    </w:p>
    <w:p w14:paraId="77F2EDB1" w14:textId="3D9589C6" w:rsidR="00CA70AD" w:rsidRPr="00494A0C" w:rsidRDefault="00CA70AD" w:rsidP="000C2E9C">
      <w:pPr>
        <w:spacing w:after="0" w:line="360" w:lineRule="auto"/>
        <w:ind w:left="810"/>
        <w:jc w:val="both"/>
        <w:rPr>
          <w:rFonts w:ascii="Times New Roman" w:eastAsia="Times New Roman" w:hAnsi="Times New Roman" w:cs="Times New Roman"/>
          <w:bCs/>
          <w:noProof/>
          <w:sz w:val="24"/>
          <w:szCs w:val="24"/>
          <w:lang w:val="id-ID" w:eastAsia="en-US"/>
        </w:rPr>
      </w:pPr>
    </w:p>
    <w:p w14:paraId="2CD34F1E" w14:textId="418EF1BD" w:rsidR="00CA70AD" w:rsidRPr="00494A0C" w:rsidRDefault="00CA70AD" w:rsidP="000C2E9C">
      <w:pPr>
        <w:spacing w:after="0" w:line="360" w:lineRule="auto"/>
        <w:ind w:left="810"/>
        <w:jc w:val="both"/>
        <w:rPr>
          <w:rFonts w:ascii="Times New Roman" w:eastAsia="Times New Roman" w:hAnsi="Times New Roman" w:cs="Times New Roman"/>
          <w:bCs/>
          <w:noProof/>
          <w:sz w:val="24"/>
          <w:szCs w:val="24"/>
          <w:lang w:val="id-ID" w:eastAsia="en-US"/>
        </w:rPr>
      </w:pPr>
    </w:p>
    <w:p w14:paraId="23DCB036" w14:textId="6460C535" w:rsidR="00CA70AD" w:rsidRPr="00494A0C" w:rsidRDefault="00CA70AD" w:rsidP="000C2E9C">
      <w:pPr>
        <w:spacing w:after="0" w:line="360" w:lineRule="auto"/>
        <w:ind w:left="810"/>
        <w:jc w:val="both"/>
        <w:rPr>
          <w:rFonts w:ascii="Times New Roman" w:eastAsia="Times New Roman" w:hAnsi="Times New Roman" w:cs="Times New Roman"/>
          <w:bCs/>
          <w:noProof/>
          <w:sz w:val="24"/>
          <w:szCs w:val="24"/>
          <w:lang w:val="id-ID" w:eastAsia="en-US"/>
        </w:rPr>
      </w:pPr>
    </w:p>
    <w:p w14:paraId="6F7A67EE" w14:textId="45F201F5" w:rsidR="00CA70AD" w:rsidRPr="00494A0C" w:rsidRDefault="00CA70AD" w:rsidP="000C2E9C">
      <w:pPr>
        <w:spacing w:after="0" w:line="360" w:lineRule="auto"/>
        <w:ind w:left="810"/>
        <w:jc w:val="both"/>
        <w:rPr>
          <w:rFonts w:ascii="Times New Roman" w:eastAsia="Times New Roman" w:hAnsi="Times New Roman" w:cs="Times New Roman"/>
          <w:bCs/>
          <w:noProof/>
          <w:sz w:val="24"/>
          <w:szCs w:val="24"/>
          <w:lang w:val="id-ID" w:eastAsia="en-US"/>
        </w:rPr>
      </w:pPr>
    </w:p>
    <w:p w14:paraId="7041EE71" w14:textId="2C65481C" w:rsidR="00CA70AD" w:rsidRPr="00494A0C" w:rsidRDefault="00CA70AD" w:rsidP="000C2E9C">
      <w:pPr>
        <w:spacing w:after="0" w:line="360" w:lineRule="auto"/>
        <w:ind w:left="810"/>
        <w:jc w:val="both"/>
        <w:rPr>
          <w:rFonts w:ascii="Times New Roman" w:eastAsia="Times New Roman" w:hAnsi="Times New Roman" w:cs="Times New Roman"/>
          <w:bCs/>
          <w:noProof/>
          <w:sz w:val="24"/>
          <w:szCs w:val="24"/>
          <w:lang w:val="id-ID" w:eastAsia="en-US"/>
        </w:rPr>
      </w:pPr>
    </w:p>
    <w:p w14:paraId="448C12BE" w14:textId="4CB7E22F" w:rsidR="00CA70AD" w:rsidRPr="00494A0C" w:rsidRDefault="00CA70AD" w:rsidP="000C2E9C">
      <w:pPr>
        <w:spacing w:after="0" w:line="360" w:lineRule="auto"/>
        <w:ind w:left="810"/>
        <w:jc w:val="both"/>
        <w:rPr>
          <w:rFonts w:ascii="Times New Roman" w:eastAsia="Times New Roman" w:hAnsi="Times New Roman" w:cs="Times New Roman"/>
          <w:bCs/>
          <w:noProof/>
          <w:sz w:val="24"/>
          <w:szCs w:val="24"/>
          <w:lang w:val="id-ID" w:eastAsia="en-US"/>
        </w:rPr>
      </w:pPr>
    </w:p>
    <w:p w14:paraId="456CF2C6" w14:textId="7FAA7DA0" w:rsidR="00CA70AD" w:rsidRPr="00494A0C" w:rsidRDefault="00CA70AD" w:rsidP="000C2E9C">
      <w:pPr>
        <w:spacing w:after="0" w:line="360" w:lineRule="auto"/>
        <w:ind w:left="810"/>
        <w:jc w:val="both"/>
        <w:rPr>
          <w:rFonts w:ascii="Times New Roman" w:eastAsia="Times New Roman" w:hAnsi="Times New Roman" w:cs="Times New Roman"/>
          <w:bCs/>
          <w:noProof/>
          <w:sz w:val="24"/>
          <w:szCs w:val="24"/>
          <w:lang w:val="id-ID" w:eastAsia="en-US"/>
        </w:rPr>
      </w:pPr>
    </w:p>
    <w:p w14:paraId="4AA27250" w14:textId="55084565" w:rsidR="00CA70AD" w:rsidRPr="00494A0C" w:rsidRDefault="00CA70AD" w:rsidP="000C2E9C">
      <w:pPr>
        <w:spacing w:after="0" w:line="360" w:lineRule="auto"/>
        <w:ind w:left="810"/>
        <w:jc w:val="both"/>
        <w:rPr>
          <w:rFonts w:ascii="Times New Roman" w:eastAsia="Times New Roman" w:hAnsi="Times New Roman" w:cs="Times New Roman"/>
          <w:bCs/>
          <w:noProof/>
          <w:sz w:val="24"/>
          <w:szCs w:val="24"/>
          <w:lang w:val="id-ID" w:eastAsia="en-US"/>
        </w:rPr>
      </w:pPr>
    </w:p>
    <w:p w14:paraId="395B27D5" w14:textId="7913DEAE" w:rsidR="00CA70AD" w:rsidRPr="00494A0C" w:rsidRDefault="00CA70AD" w:rsidP="000C2E9C">
      <w:pPr>
        <w:spacing w:after="0" w:line="360" w:lineRule="auto"/>
        <w:ind w:left="810"/>
        <w:jc w:val="both"/>
        <w:rPr>
          <w:rFonts w:ascii="Times New Roman" w:eastAsia="Times New Roman" w:hAnsi="Times New Roman" w:cs="Times New Roman"/>
          <w:bCs/>
          <w:noProof/>
          <w:sz w:val="24"/>
          <w:szCs w:val="24"/>
          <w:lang w:val="id-ID" w:eastAsia="en-US"/>
        </w:rPr>
      </w:pPr>
    </w:p>
    <w:p w14:paraId="0A52C448" w14:textId="2440B66E" w:rsidR="00CA70AD" w:rsidRPr="00494A0C" w:rsidRDefault="00CA70AD" w:rsidP="000C2E9C">
      <w:pPr>
        <w:spacing w:after="0" w:line="360" w:lineRule="auto"/>
        <w:ind w:left="810"/>
        <w:jc w:val="both"/>
        <w:rPr>
          <w:rFonts w:ascii="Times New Roman" w:eastAsia="Times New Roman" w:hAnsi="Times New Roman" w:cs="Times New Roman"/>
          <w:bCs/>
          <w:noProof/>
          <w:sz w:val="24"/>
          <w:szCs w:val="24"/>
          <w:lang w:val="id-ID" w:eastAsia="en-US"/>
        </w:rPr>
      </w:pPr>
    </w:p>
    <w:p w14:paraId="61A35D3F" w14:textId="533D1812" w:rsidR="00CA70AD" w:rsidRPr="00494A0C" w:rsidRDefault="00CA70AD" w:rsidP="000C2E9C">
      <w:pPr>
        <w:spacing w:after="0" w:line="360" w:lineRule="auto"/>
        <w:ind w:left="810"/>
        <w:jc w:val="both"/>
        <w:rPr>
          <w:rFonts w:ascii="Times New Roman" w:eastAsia="Times New Roman" w:hAnsi="Times New Roman" w:cs="Times New Roman"/>
          <w:bCs/>
          <w:noProof/>
          <w:sz w:val="24"/>
          <w:szCs w:val="24"/>
          <w:lang w:val="id-ID" w:eastAsia="en-US"/>
        </w:rPr>
      </w:pPr>
    </w:p>
    <w:p w14:paraId="69D150BD" w14:textId="1E135993" w:rsidR="00CA70AD" w:rsidRPr="00494A0C" w:rsidRDefault="00CA70AD" w:rsidP="000C2E9C">
      <w:pPr>
        <w:spacing w:after="0" w:line="360" w:lineRule="auto"/>
        <w:ind w:left="810"/>
        <w:jc w:val="both"/>
        <w:rPr>
          <w:rFonts w:ascii="Times New Roman" w:eastAsia="Times New Roman" w:hAnsi="Times New Roman" w:cs="Times New Roman"/>
          <w:bCs/>
          <w:noProof/>
          <w:sz w:val="24"/>
          <w:szCs w:val="24"/>
          <w:lang w:val="id-ID" w:eastAsia="en-US"/>
        </w:rPr>
      </w:pPr>
    </w:p>
    <w:p w14:paraId="676019FE" w14:textId="6CD20AF3" w:rsidR="00CA70AD" w:rsidRPr="00494A0C" w:rsidRDefault="00CA70AD" w:rsidP="000C2E9C">
      <w:pPr>
        <w:spacing w:after="0" w:line="360" w:lineRule="auto"/>
        <w:ind w:left="810"/>
        <w:jc w:val="both"/>
        <w:rPr>
          <w:rFonts w:ascii="Times New Roman" w:eastAsia="Times New Roman" w:hAnsi="Times New Roman" w:cs="Times New Roman"/>
          <w:bCs/>
          <w:noProof/>
          <w:sz w:val="24"/>
          <w:szCs w:val="24"/>
          <w:lang w:val="id-ID" w:eastAsia="en-US"/>
        </w:rPr>
      </w:pPr>
    </w:p>
    <w:p w14:paraId="50FAF8C6" w14:textId="47269E5E" w:rsidR="00CA70AD" w:rsidRPr="00494A0C" w:rsidRDefault="00CA70AD" w:rsidP="000C2E9C">
      <w:pPr>
        <w:spacing w:after="0" w:line="360" w:lineRule="auto"/>
        <w:ind w:left="810"/>
        <w:jc w:val="both"/>
        <w:rPr>
          <w:rFonts w:ascii="Times New Roman" w:eastAsia="Times New Roman" w:hAnsi="Times New Roman" w:cs="Times New Roman"/>
          <w:bCs/>
          <w:noProof/>
          <w:sz w:val="24"/>
          <w:szCs w:val="24"/>
          <w:lang w:val="id-ID" w:eastAsia="en-US"/>
        </w:rPr>
      </w:pPr>
    </w:p>
    <w:p w14:paraId="2F965F34" w14:textId="36CF2CAD" w:rsidR="00CA70AD" w:rsidRPr="00494A0C" w:rsidRDefault="00CA70AD" w:rsidP="000C2E9C">
      <w:pPr>
        <w:spacing w:after="0" w:line="360" w:lineRule="auto"/>
        <w:ind w:left="810"/>
        <w:jc w:val="both"/>
        <w:rPr>
          <w:rFonts w:ascii="Times New Roman" w:eastAsia="Times New Roman" w:hAnsi="Times New Roman" w:cs="Times New Roman"/>
          <w:bCs/>
          <w:noProof/>
          <w:sz w:val="24"/>
          <w:szCs w:val="24"/>
          <w:lang w:val="id-ID" w:eastAsia="en-US"/>
        </w:rPr>
      </w:pPr>
    </w:p>
    <w:p w14:paraId="44F1BA12" w14:textId="087C1A7C" w:rsidR="00CA70AD" w:rsidRPr="00494A0C" w:rsidRDefault="00CA70AD" w:rsidP="000C2E9C">
      <w:pPr>
        <w:spacing w:after="0" w:line="360" w:lineRule="auto"/>
        <w:ind w:left="810"/>
        <w:jc w:val="both"/>
        <w:rPr>
          <w:rFonts w:ascii="Times New Roman" w:eastAsia="Times New Roman" w:hAnsi="Times New Roman" w:cs="Times New Roman"/>
          <w:bCs/>
          <w:noProof/>
          <w:sz w:val="24"/>
          <w:szCs w:val="24"/>
          <w:lang w:val="id-ID" w:eastAsia="en-US"/>
        </w:rPr>
      </w:pPr>
    </w:p>
    <w:p w14:paraId="1C10C7A3" w14:textId="4AC781B8" w:rsidR="00CA70AD" w:rsidRPr="00494A0C" w:rsidRDefault="00CA70AD" w:rsidP="000C2E9C">
      <w:pPr>
        <w:spacing w:after="0" w:line="360" w:lineRule="auto"/>
        <w:ind w:left="810"/>
        <w:jc w:val="both"/>
        <w:rPr>
          <w:rFonts w:ascii="Times New Roman" w:eastAsia="Times New Roman" w:hAnsi="Times New Roman" w:cs="Times New Roman"/>
          <w:bCs/>
          <w:noProof/>
          <w:sz w:val="24"/>
          <w:szCs w:val="24"/>
          <w:lang w:val="id-ID" w:eastAsia="en-US"/>
        </w:rPr>
      </w:pPr>
    </w:p>
    <w:p w14:paraId="60C81B27" w14:textId="77777777" w:rsidR="007A1893" w:rsidRPr="00494A0C" w:rsidRDefault="007A1893" w:rsidP="00494A0C">
      <w:pPr>
        <w:spacing w:after="0" w:line="360" w:lineRule="auto"/>
        <w:contextualSpacing/>
        <w:rPr>
          <w:rFonts w:ascii="Times New Roman" w:eastAsia="Malgun Gothic" w:hAnsi="Times New Roman" w:cs="Times New Roman"/>
          <w:b/>
          <w:noProof/>
          <w:sz w:val="24"/>
          <w:szCs w:val="24"/>
          <w:lang w:val="id-ID"/>
        </w:rPr>
        <w:sectPr w:rsidR="007A1893" w:rsidRPr="00494A0C" w:rsidSect="00E71B44">
          <w:type w:val="nextColumn"/>
          <w:pgSz w:w="11906" w:h="16838" w:code="9"/>
          <w:pgMar w:top="2268" w:right="1701" w:bottom="1701" w:left="2268" w:header="720" w:footer="720" w:gutter="0"/>
          <w:pgNumType w:start="1"/>
          <w:cols w:space="720"/>
          <w:docGrid w:linePitch="360"/>
        </w:sectPr>
      </w:pPr>
    </w:p>
    <w:p w14:paraId="39D663B4" w14:textId="77777777" w:rsidR="00CA70AD" w:rsidRPr="00494A0C" w:rsidRDefault="00CA70AD" w:rsidP="00CA70AD">
      <w:pPr>
        <w:spacing w:after="0" w:line="360" w:lineRule="auto"/>
        <w:ind w:left="720"/>
        <w:contextualSpacing/>
        <w:jc w:val="center"/>
        <w:rPr>
          <w:rFonts w:ascii="Times New Roman" w:eastAsia="Malgun Gothic" w:hAnsi="Times New Roman" w:cs="Times New Roman"/>
          <w:b/>
          <w:noProof/>
          <w:sz w:val="24"/>
          <w:szCs w:val="24"/>
          <w:lang w:val="id-ID"/>
        </w:rPr>
      </w:pPr>
      <w:r w:rsidRPr="00494A0C">
        <w:rPr>
          <w:rFonts w:ascii="Times New Roman" w:eastAsia="Malgun Gothic" w:hAnsi="Times New Roman" w:cs="Times New Roman"/>
          <w:b/>
          <w:noProof/>
          <w:sz w:val="24"/>
          <w:szCs w:val="24"/>
          <w:lang w:val="id-ID"/>
        </w:rPr>
        <w:lastRenderedPageBreak/>
        <w:t>CATATAN PERKEMBANGAN PEMERIKSAAN KEHAMILAN</w:t>
      </w:r>
    </w:p>
    <w:p w14:paraId="70BBB9AB" w14:textId="77777777" w:rsidR="00CA70AD" w:rsidRPr="00494A0C" w:rsidRDefault="00CA70AD" w:rsidP="00CA70AD">
      <w:pPr>
        <w:spacing w:after="0" w:line="360" w:lineRule="auto"/>
        <w:ind w:left="720"/>
        <w:contextualSpacing/>
        <w:jc w:val="center"/>
        <w:rPr>
          <w:rFonts w:ascii="Times New Roman" w:eastAsia="Malgun Gothic" w:hAnsi="Times New Roman" w:cs="Times New Roman"/>
          <w:b/>
          <w:noProof/>
          <w:sz w:val="24"/>
          <w:szCs w:val="24"/>
          <w:lang w:val="id-ID"/>
        </w:rPr>
      </w:pPr>
    </w:p>
    <w:tbl>
      <w:tblPr>
        <w:tblStyle w:val="TableGrid3"/>
        <w:tblW w:w="14040" w:type="dxa"/>
        <w:tblInd w:w="-289" w:type="dxa"/>
        <w:tblLayout w:type="fixed"/>
        <w:tblLook w:val="04A0" w:firstRow="1" w:lastRow="0" w:firstColumn="1" w:lastColumn="0" w:noHBand="0" w:noVBand="1"/>
      </w:tblPr>
      <w:tblGrid>
        <w:gridCol w:w="1278"/>
        <w:gridCol w:w="2410"/>
        <w:gridCol w:w="3120"/>
        <w:gridCol w:w="1985"/>
        <w:gridCol w:w="5247"/>
      </w:tblGrid>
      <w:tr w:rsidR="00CA70AD" w:rsidRPr="00494A0C" w14:paraId="2023FD72" w14:textId="77777777" w:rsidTr="00004781">
        <w:tc>
          <w:tcPr>
            <w:tcW w:w="1278" w:type="dxa"/>
            <w:tcBorders>
              <w:top w:val="single" w:sz="4" w:space="0" w:color="auto"/>
              <w:left w:val="single" w:sz="4" w:space="0" w:color="auto"/>
              <w:bottom w:val="single" w:sz="4" w:space="0" w:color="auto"/>
              <w:right w:val="single" w:sz="4" w:space="0" w:color="auto"/>
            </w:tcBorders>
            <w:hideMark/>
          </w:tcPr>
          <w:p w14:paraId="6CCEC7AF" w14:textId="77777777" w:rsidR="00CA70AD" w:rsidRPr="00494A0C" w:rsidRDefault="00CA70AD" w:rsidP="00004781">
            <w:pPr>
              <w:jc w:val="center"/>
              <w:rPr>
                <w:rFonts w:ascii="Times New Roman" w:eastAsia="Malgun Gothic" w:hAnsi="Times New Roman"/>
                <w:b/>
                <w:noProof/>
                <w:lang w:val="id-ID"/>
              </w:rPr>
            </w:pPr>
            <w:r w:rsidRPr="00494A0C">
              <w:rPr>
                <w:rFonts w:ascii="Times New Roman" w:eastAsia="Malgun Gothic" w:hAnsi="Times New Roman"/>
                <w:b/>
                <w:noProof/>
                <w:lang w:val="id-ID"/>
              </w:rPr>
              <w:t>TAGGAL</w:t>
            </w:r>
          </w:p>
        </w:tc>
        <w:tc>
          <w:tcPr>
            <w:tcW w:w="2410" w:type="dxa"/>
            <w:tcBorders>
              <w:top w:val="single" w:sz="4" w:space="0" w:color="auto"/>
              <w:left w:val="single" w:sz="4" w:space="0" w:color="auto"/>
              <w:bottom w:val="single" w:sz="4" w:space="0" w:color="auto"/>
              <w:right w:val="single" w:sz="4" w:space="0" w:color="auto"/>
            </w:tcBorders>
            <w:hideMark/>
          </w:tcPr>
          <w:p w14:paraId="53CF7A6F" w14:textId="77777777" w:rsidR="00CA70AD" w:rsidRPr="00494A0C" w:rsidRDefault="00CA70AD" w:rsidP="00004781">
            <w:pPr>
              <w:jc w:val="center"/>
              <w:rPr>
                <w:rFonts w:ascii="Times New Roman" w:eastAsia="Malgun Gothic" w:hAnsi="Times New Roman"/>
                <w:b/>
                <w:noProof/>
                <w:lang w:val="id-ID"/>
              </w:rPr>
            </w:pPr>
            <w:r w:rsidRPr="00494A0C">
              <w:rPr>
                <w:rFonts w:ascii="Times New Roman" w:eastAsia="Malgun Gothic" w:hAnsi="Times New Roman"/>
                <w:b/>
                <w:noProof/>
                <w:lang w:val="id-ID"/>
              </w:rPr>
              <w:t>SUBYEKTIF</w:t>
            </w:r>
          </w:p>
        </w:tc>
        <w:tc>
          <w:tcPr>
            <w:tcW w:w="3120" w:type="dxa"/>
            <w:tcBorders>
              <w:top w:val="single" w:sz="4" w:space="0" w:color="auto"/>
              <w:left w:val="single" w:sz="4" w:space="0" w:color="auto"/>
              <w:bottom w:val="single" w:sz="4" w:space="0" w:color="auto"/>
              <w:right w:val="single" w:sz="4" w:space="0" w:color="auto"/>
            </w:tcBorders>
            <w:hideMark/>
          </w:tcPr>
          <w:p w14:paraId="5998E9E3" w14:textId="77777777" w:rsidR="00CA70AD" w:rsidRPr="00494A0C" w:rsidRDefault="00CA70AD" w:rsidP="00004781">
            <w:pPr>
              <w:jc w:val="center"/>
              <w:rPr>
                <w:rFonts w:ascii="Times New Roman" w:eastAsia="Malgun Gothic" w:hAnsi="Times New Roman"/>
                <w:b/>
                <w:noProof/>
                <w:lang w:val="id-ID"/>
              </w:rPr>
            </w:pPr>
            <w:r w:rsidRPr="00494A0C">
              <w:rPr>
                <w:rFonts w:ascii="Times New Roman" w:eastAsia="Malgun Gothic" w:hAnsi="Times New Roman"/>
                <w:b/>
                <w:noProof/>
                <w:lang w:val="id-ID"/>
              </w:rPr>
              <w:t>OBYEKTIF</w:t>
            </w:r>
          </w:p>
        </w:tc>
        <w:tc>
          <w:tcPr>
            <w:tcW w:w="1985" w:type="dxa"/>
            <w:tcBorders>
              <w:top w:val="single" w:sz="4" w:space="0" w:color="auto"/>
              <w:left w:val="single" w:sz="4" w:space="0" w:color="auto"/>
              <w:bottom w:val="single" w:sz="4" w:space="0" w:color="auto"/>
              <w:right w:val="single" w:sz="4" w:space="0" w:color="auto"/>
            </w:tcBorders>
            <w:hideMark/>
          </w:tcPr>
          <w:p w14:paraId="5A518314" w14:textId="77777777" w:rsidR="00CA70AD" w:rsidRPr="00494A0C" w:rsidRDefault="00CA70AD" w:rsidP="00004781">
            <w:pPr>
              <w:jc w:val="center"/>
              <w:rPr>
                <w:rFonts w:ascii="Times New Roman" w:eastAsia="Malgun Gothic" w:hAnsi="Times New Roman"/>
                <w:b/>
                <w:noProof/>
                <w:lang w:val="id-ID"/>
              </w:rPr>
            </w:pPr>
            <w:r w:rsidRPr="00494A0C">
              <w:rPr>
                <w:rFonts w:ascii="Times New Roman" w:eastAsia="Malgun Gothic" w:hAnsi="Times New Roman"/>
                <w:b/>
                <w:noProof/>
                <w:lang w:val="id-ID"/>
              </w:rPr>
              <w:t>ANALISA</w:t>
            </w:r>
          </w:p>
        </w:tc>
        <w:tc>
          <w:tcPr>
            <w:tcW w:w="5247" w:type="dxa"/>
            <w:tcBorders>
              <w:top w:val="single" w:sz="4" w:space="0" w:color="auto"/>
              <w:left w:val="single" w:sz="4" w:space="0" w:color="auto"/>
              <w:bottom w:val="single" w:sz="4" w:space="0" w:color="auto"/>
              <w:right w:val="single" w:sz="4" w:space="0" w:color="auto"/>
            </w:tcBorders>
            <w:hideMark/>
          </w:tcPr>
          <w:p w14:paraId="041E7966" w14:textId="77777777" w:rsidR="00CA70AD" w:rsidRPr="00494A0C" w:rsidRDefault="00CA70AD" w:rsidP="00004781">
            <w:pPr>
              <w:jc w:val="center"/>
              <w:rPr>
                <w:rFonts w:ascii="Times New Roman" w:eastAsia="Malgun Gothic" w:hAnsi="Times New Roman"/>
                <w:b/>
                <w:noProof/>
                <w:lang w:val="id-ID"/>
              </w:rPr>
            </w:pPr>
            <w:r w:rsidRPr="00494A0C">
              <w:rPr>
                <w:rFonts w:ascii="Times New Roman" w:eastAsia="Malgun Gothic" w:hAnsi="Times New Roman"/>
                <w:b/>
                <w:noProof/>
                <w:lang w:val="id-ID"/>
              </w:rPr>
              <w:t>PENATALAKSANAAN</w:t>
            </w:r>
          </w:p>
        </w:tc>
      </w:tr>
      <w:tr w:rsidR="00CA70AD" w:rsidRPr="00494A0C" w14:paraId="50FB25EC" w14:textId="77777777" w:rsidTr="00004781">
        <w:tc>
          <w:tcPr>
            <w:tcW w:w="1278" w:type="dxa"/>
            <w:tcBorders>
              <w:top w:val="single" w:sz="4" w:space="0" w:color="auto"/>
              <w:left w:val="single" w:sz="4" w:space="0" w:color="auto"/>
              <w:bottom w:val="single" w:sz="4" w:space="0" w:color="auto"/>
              <w:right w:val="single" w:sz="4" w:space="0" w:color="auto"/>
            </w:tcBorders>
            <w:hideMark/>
          </w:tcPr>
          <w:p w14:paraId="1FBECB84" w14:textId="017A51FB" w:rsidR="00CA70AD" w:rsidRPr="00494A0C" w:rsidRDefault="0001034D" w:rsidP="00004781">
            <w:pPr>
              <w:jc w:val="both"/>
              <w:rPr>
                <w:rFonts w:ascii="Times New Roman" w:eastAsia="Malgun Gothic" w:hAnsi="Times New Roman"/>
                <w:noProof/>
                <w:lang w:val="id-ID"/>
              </w:rPr>
            </w:pPr>
            <w:r w:rsidRPr="00494A0C">
              <w:rPr>
                <w:rFonts w:ascii="Times New Roman" w:eastAsia="Malgun Gothic" w:hAnsi="Times New Roman"/>
                <w:noProof/>
                <w:lang w:val="id-ID"/>
              </w:rPr>
              <w:t>27 januari 2024</w:t>
            </w:r>
          </w:p>
        </w:tc>
        <w:tc>
          <w:tcPr>
            <w:tcW w:w="2410" w:type="dxa"/>
            <w:tcBorders>
              <w:top w:val="single" w:sz="4" w:space="0" w:color="auto"/>
              <w:left w:val="single" w:sz="4" w:space="0" w:color="auto"/>
              <w:bottom w:val="single" w:sz="4" w:space="0" w:color="auto"/>
              <w:right w:val="single" w:sz="4" w:space="0" w:color="auto"/>
            </w:tcBorders>
            <w:hideMark/>
          </w:tcPr>
          <w:p w14:paraId="75925D44" w14:textId="77777777" w:rsidR="00CA70AD" w:rsidRPr="00494A0C" w:rsidRDefault="00CA70AD" w:rsidP="00004781">
            <w:pPr>
              <w:jc w:val="both"/>
              <w:rPr>
                <w:rFonts w:ascii="Times New Roman" w:eastAsia="Malgun Gothic" w:hAnsi="Times New Roman"/>
                <w:noProof/>
                <w:lang w:val="id-ID"/>
              </w:rPr>
            </w:pPr>
            <w:r w:rsidRPr="00494A0C">
              <w:rPr>
                <w:rFonts w:ascii="Times New Roman" w:eastAsia="Malgun Gothic" w:hAnsi="Times New Roman"/>
                <w:noProof/>
                <w:lang w:val="id-ID"/>
              </w:rPr>
              <w:t>Ibu mengatakan merasa merasa kenceng-kenceng hilang timbul.</w:t>
            </w:r>
          </w:p>
          <w:p w14:paraId="0B110380" w14:textId="77777777" w:rsidR="00CA70AD" w:rsidRPr="00494A0C" w:rsidRDefault="00CA70AD" w:rsidP="00004781">
            <w:pPr>
              <w:jc w:val="both"/>
              <w:rPr>
                <w:rFonts w:ascii="Times New Roman" w:eastAsia="Malgun Gothic" w:hAnsi="Times New Roman"/>
                <w:noProof/>
                <w:lang w:val="id-ID"/>
              </w:rPr>
            </w:pPr>
            <w:r w:rsidRPr="00494A0C">
              <w:rPr>
                <w:rFonts w:ascii="Times New Roman" w:eastAsia="Malgun Gothic" w:hAnsi="Times New Roman"/>
                <w:noProof/>
                <w:lang w:val="id-ID"/>
              </w:rPr>
              <w:t>Pengeluaran lender/darah : tidak ada</w:t>
            </w:r>
          </w:p>
        </w:tc>
        <w:tc>
          <w:tcPr>
            <w:tcW w:w="3120" w:type="dxa"/>
            <w:tcBorders>
              <w:top w:val="single" w:sz="4" w:space="0" w:color="auto"/>
              <w:left w:val="single" w:sz="4" w:space="0" w:color="auto"/>
              <w:bottom w:val="single" w:sz="4" w:space="0" w:color="auto"/>
              <w:right w:val="single" w:sz="4" w:space="0" w:color="auto"/>
            </w:tcBorders>
          </w:tcPr>
          <w:p w14:paraId="26BFFA7A" w14:textId="77777777" w:rsidR="00CA70AD" w:rsidRPr="00494A0C" w:rsidRDefault="00CA70AD" w:rsidP="00004781">
            <w:pPr>
              <w:jc w:val="both"/>
              <w:rPr>
                <w:rFonts w:ascii="Times New Roman" w:eastAsia="Malgun Gothic" w:hAnsi="Times New Roman"/>
                <w:noProof/>
                <w:lang w:val="id-ID"/>
              </w:rPr>
            </w:pPr>
            <w:r w:rsidRPr="00494A0C">
              <w:rPr>
                <w:rFonts w:ascii="Times New Roman" w:eastAsia="Malgun Gothic" w:hAnsi="Times New Roman"/>
                <w:noProof/>
                <w:lang w:val="id-ID"/>
              </w:rPr>
              <w:t>Pemeriksaan Umum :</w:t>
            </w:r>
          </w:p>
          <w:p w14:paraId="2DF8DDE8" w14:textId="77777777" w:rsidR="00CA70AD" w:rsidRPr="00494A0C" w:rsidRDefault="00CA70AD" w:rsidP="00004781">
            <w:pPr>
              <w:jc w:val="both"/>
              <w:rPr>
                <w:rFonts w:ascii="Times New Roman" w:eastAsia="Malgun Gothic" w:hAnsi="Times New Roman"/>
                <w:noProof/>
                <w:lang w:val="id-ID"/>
              </w:rPr>
            </w:pPr>
            <w:r w:rsidRPr="00494A0C">
              <w:rPr>
                <w:rFonts w:ascii="Times New Roman" w:eastAsia="Malgun Gothic" w:hAnsi="Times New Roman"/>
                <w:noProof/>
                <w:lang w:val="id-ID"/>
              </w:rPr>
              <w:t>KU : Baik</w:t>
            </w:r>
          </w:p>
          <w:p w14:paraId="3F65E0FA" w14:textId="77777777" w:rsidR="00CA70AD" w:rsidRPr="00494A0C" w:rsidRDefault="00CA70AD" w:rsidP="00004781">
            <w:pPr>
              <w:jc w:val="both"/>
              <w:rPr>
                <w:rFonts w:ascii="Times New Roman" w:eastAsia="Malgun Gothic" w:hAnsi="Times New Roman"/>
                <w:noProof/>
                <w:lang w:val="id-ID"/>
              </w:rPr>
            </w:pPr>
            <w:r w:rsidRPr="00494A0C">
              <w:rPr>
                <w:rFonts w:ascii="Times New Roman" w:eastAsia="Malgun Gothic" w:hAnsi="Times New Roman"/>
                <w:noProof/>
                <w:lang w:val="id-ID"/>
              </w:rPr>
              <w:t>Kes : CM</w:t>
            </w:r>
          </w:p>
          <w:p w14:paraId="4274AC8A" w14:textId="77777777" w:rsidR="00CA70AD" w:rsidRPr="00494A0C" w:rsidRDefault="00CA70AD" w:rsidP="00004781">
            <w:pPr>
              <w:jc w:val="both"/>
              <w:rPr>
                <w:rFonts w:ascii="Times New Roman" w:eastAsia="Malgun Gothic" w:hAnsi="Times New Roman"/>
                <w:noProof/>
                <w:lang w:val="id-ID"/>
              </w:rPr>
            </w:pPr>
            <w:r w:rsidRPr="00494A0C">
              <w:rPr>
                <w:rFonts w:ascii="Times New Roman" w:eastAsia="Malgun Gothic" w:hAnsi="Times New Roman"/>
                <w:noProof/>
                <w:lang w:val="id-ID"/>
              </w:rPr>
              <w:t>TD : 110/80 mmHg</w:t>
            </w:r>
          </w:p>
          <w:p w14:paraId="110BFC2F" w14:textId="77777777" w:rsidR="00CA70AD" w:rsidRPr="00494A0C" w:rsidRDefault="00CA70AD" w:rsidP="00004781">
            <w:pPr>
              <w:jc w:val="both"/>
              <w:rPr>
                <w:rFonts w:ascii="Times New Roman" w:eastAsia="Malgun Gothic" w:hAnsi="Times New Roman"/>
                <w:noProof/>
                <w:lang w:val="id-ID"/>
              </w:rPr>
            </w:pPr>
            <w:r w:rsidRPr="00494A0C">
              <w:rPr>
                <w:rFonts w:ascii="Times New Roman" w:eastAsia="Malgun Gothic" w:hAnsi="Times New Roman"/>
                <w:noProof/>
                <w:lang w:val="id-ID"/>
              </w:rPr>
              <w:t>N : 82 x/menit</w:t>
            </w:r>
          </w:p>
          <w:p w14:paraId="13D64695" w14:textId="77777777" w:rsidR="00CA70AD" w:rsidRPr="00494A0C" w:rsidRDefault="00CA70AD" w:rsidP="00004781">
            <w:pPr>
              <w:jc w:val="both"/>
              <w:rPr>
                <w:rFonts w:ascii="Times New Roman" w:eastAsia="Malgun Gothic" w:hAnsi="Times New Roman"/>
                <w:noProof/>
                <w:lang w:val="id-ID"/>
              </w:rPr>
            </w:pPr>
            <w:r w:rsidRPr="00494A0C">
              <w:rPr>
                <w:rFonts w:ascii="Times New Roman" w:eastAsia="Malgun Gothic" w:hAnsi="Times New Roman"/>
                <w:noProof/>
                <w:lang w:val="id-ID"/>
              </w:rPr>
              <w:t>RR : 20 x/menit</w:t>
            </w:r>
          </w:p>
          <w:p w14:paraId="1E5E7BC0" w14:textId="77777777" w:rsidR="00CA70AD" w:rsidRPr="00494A0C" w:rsidRDefault="00CA70AD" w:rsidP="00004781">
            <w:pPr>
              <w:jc w:val="both"/>
              <w:rPr>
                <w:rFonts w:ascii="Times New Roman" w:eastAsia="Malgun Gothic" w:hAnsi="Times New Roman"/>
                <w:noProof/>
                <w:lang w:val="id-ID"/>
              </w:rPr>
            </w:pPr>
            <w:r w:rsidRPr="00494A0C">
              <w:rPr>
                <w:rFonts w:ascii="Times New Roman" w:eastAsia="Malgun Gothic" w:hAnsi="Times New Roman"/>
                <w:noProof/>
                <w:lang w:val="id-ID"/>
              </w:rPr>
              <w:t>S : 36, 5</w:t>
            </w:r>
            <w:r w:rsidRPr="00494A0C">
              <w:rPr>
                <w:rFonts w:ascii="Times New Roman" w:eastAsia="Malgun Gothic" w:hAnsi="Times New Roman"/>
                <w:noProof/>
                <w:vertAlign w:val="superscript"/>
                <w:lang w:val="id-ID"/>
              </w:rPr>
              <w:t>o</w:t>
            </w:r>
            <w:r w:rsidRPr="00494A0C">
              <w:rPr>
                <w:rFonts w:ascii="Times New Roman" w:eastAsia="Malgun Gothic" w:hAnsi="Times New Roman"/>
                <w:noProof/>
                <w:lang w:val="id-ID"/>
              </w:rPr>
              <w:t>C</w:t>
            </w:r>
          </w:p>
          <w:p w14:paraId="29BE4261" w14:textId="77777777" w:rsidR="00CA70AD" w:rsidRPr="00494A0C" w:rsidRDefault="00CA70AD" w:rsidP="00004781">
            <w:pPr>
              <w:jc w:val="both"/>
              <w:rPr>
                <w:rFonts w:ascii="Times New Roman" w:eastAsia="Malgun Gothic" w:hAnsi="Times New Roman"/>
                <w:noProof/>
                <w:lang w:val="id-ID"/>
              </w:rPr>
            </w:pPr>
          </w:p>
          <w:p w14:paraId="03053D9D" w14:textId="77777777" w:rsidR="00CA70AD" w:rsidRPr="00494A0C" w:rsidRDefault="00CA70AD" w:rsidP="00004781">
            <w:pPr>
              <w:jc w:val="both"/>
              <w:rPr>
                <w:rFonts w:ascii="Times New Roman" w:eastAsia="Malgun Gothic" w:hAnsi="Times New Roman"/>
                <w:noProof/>
                <w:lang w:val="id-ID"/>
              </w:rPr>
            </w:pPr>
            <w:r w:rsidRPr="00494A0C">
              <w:rPr>
                <w:rFonts w:ascii="Times New Roman" w:eastAsia="Malgun Gothic" w:hAnsi="Times New Roman"/>
                <w:noProof/>
                <w:lang w:val="id-ID"/>
              </w:rPr>
              <w:t>Pemeriksaan Fisik :</w:t>
            </w:r>
          </w:p>
          <w:p w14:paraId="7B195040" w14:textId="64854231" w:rsidR="00CA70AD" w:rsidRPr="00494A0C" w:rsidRDefault="00CA70AD" w:rsidP="00004781">
            <w:pPr>
              <w:jc w:val="both"/>
              <w:rPr>
                <w:rFonts w:ascii="Times New Roman" w:eastAsia="Malgun Gothic" w:hAnsi="Times New Roman"/>
                <w:noProof/>
                <w:lang w:val="id-ID"/>
              </w:rPr>
            </w:pPr>
            <w:r w:rsidRPr="00494A0C">
              <w:rPr>
                <w:rFonts w:ascii="Times New Roman" w:eastAsia="Malgun Gothic" w:hAnsi="Times New Roman"/>
                <w:noProof/>
                <w:lang w:val="id-ID"/>
              </w:rPr>
              <w:t>Muka : tidak pucat, tidak oedem</w:t>
            </w:r>
          </w:p>
          <w:p w14:paraId="1528AB81" w14:textId="77777777" w:rsidR="00CA70AD" w:rsidRPr="00494A0C" w:rsidRDefault="00CA70AD" w:rsidP="00004781">
            <w:pPr>
              <w:jc w:val="both"/>
              <w:rPr>
                <w:rFonts w:ascii="Times New Roman" w:eastAsia="Malgun Gothic" w:hAnsi="Times New Roman"/>
                <w:noProof/>
                <w:lang w:val="id-ID"/>
              </w:rPr>
            </w:pPr>
            <w:r w:rsidRPr="00494A0C">
              <w:rPr>
                <w:rFonts w:ascii="Times New Roman" w:eastAsia="Malgun Gothic" w:hAnsi="Times New Roman"/>
                <w:noProof/>
                <w:lang w:val="id-ID"/>
              </w:rPr>
              <w:t>Mata : konjuntiva tidak pucat, sklera tidak kuning</w:t>
            </w:r>
          </w:p>
          <w:p w14:paraId="54482ED5" w14:textId="77777777" w:rsidR="00CA70AD" w:rsidRPr="00494A0C" w:rsidRDefault="00CA70AD" w:rsidP="00004781">
            <w:pPr>
              <w:jc w:val="both"/>
              <w:rPr>
                <w:rFonts w:ascii="Times New Roman" w:eastAsia="Malgun Gothic" w:hAnsi="Times New Roman"/>
                <w:noProof/>
                <w:lang w:val="id-ID"/>
              </w:rPr>
            </w:pPr>
            <w:r w:rsidRPr="00494A0C">
              <w:rPr>
                <w:rFonts w:ascii="Times New Roman" w:eastAsia="Malgun Gothic" w:hAnsi="Times New Roman"/>
                <w:noProof/>
                <w:lang w:val="id-ID"/>
              </w:rPr>
              <w:t>Leher : tidak ada pembesaran kelenjar tyroid</w:t>
            </w:r>
          </w:p>
          <w:p w14:paraId="70397958" w14:textId="77777777" w:rsidR="00CA70AD" w:rsidRPr="00494A0C" w:rsidRDefault="00CA70AD" w:rsidP="00004781">
            <w:pPr>
              <w:jc w:val="both"/>
              <w:rPr>
                <w:rFonts w:ascii="Times New Roman" w:eastAsia="Malgun Gothic" w:hAnsi="Times New Roman"/>
                <w:noProof/>
                <w:lang w:val="id-ID"/>
              </w:rPr>
            </w:pPr>
            <w:r w:rsidRPr="00494A0C">
              <w:rPr>
                <w:rFonts w:ascii="Times New Roman" w:eastAsia="Malgun Gothic" w:hAnsi="Times New Roman"/>
                <w:noProof/>
                <w:lang w:val="id-ID"/>
              </w:rPr>
              <w:t>Mammae : bersih, putting menonjol, tidak ada massa</w:t>
            </w:r>
          </w:p>
          <w:p w14:paraId="67F1083F" w14:textId="77777777" w:rsidR="00CA70AD" w:rsidRPr="00494A0C" w:rsidRDefault="00CA70AD" w:rsidP="00004781">
            <w:pPr>
              <w:jc w:val="both"/>
              <w:rPr>
                <w:rFonts w:ascii="Times New Roman" w:eastAsia="Malgun Gothic" w:hAnsi="Times New Roman"/>
                <w:noProof/>
                <w:lang w:val="id-ID"/>
              </w:rPr>
            </w:pPr>
            <w:r w:rsidRPr="00494A0C">
              <w:rPr>
                <w:rFonts w:ascii="Times New Roman" w:eastAsia="Malgun Gothic" w:hAnsi="Times New Roman"/>
                <w:noProof/>
                <w:lang w:val="id-ID"/>
              </w:rPr>
              <w:t>Abdomen :</w:t>
            </w:r>
          </w:p>
          <w:p w14:paraId="24D64CA7" w14:textId="77777777" w:rsidR="00CA70AD" w:rsidRPr="00494A0C" w:rsidRDefault="00CA70AD" w:rsidP="00004781">
            <w:pPr>
              <w:jc w:val="both"/>
              <w:rPr>
                <w:rFonts w:ascii="Times New Roman" w:eastAsia="Malgun Gothic" w:hAnsi="Times New Roman"/>
                <w:noProof/>
                <w:lang w:val="id-ID"/>
              </w:rPr>
            </w:pPr>
            <w:r w:rsidRPr="00494A0C">
              <w:rPr>
                <w:rFonts w:ascii="Times New Roman" w:eastAsia="Malgun Gothic" w:hAnsi="Times New Roman"/>
                <w:noProof/>
                <w:lang w:val="id-ID"/>
              </w:rPr>
              <w:t>Leopold I : TFU : 28 cm, teraba bagian bokong janin</w:t>
            </w:r>
          </w:p>
          <w:p w14:paraId="4C476E7F" w14:textId="77777777" w:rsidR="00CA70AD" w:rsidRPr="00494A0C" w:rsidRDefault="00CA70AD" w:rsidP="00004781">
            <w:pPr>
              <w:jc w:val="both"/>
              <w:rPr>
                <w:rFonts w:ascii="Times New Roman" w:eastAsia="Malgun Gothic" w:hAnsi="Times New Roman"/>
                <w:noProof/>
                <w:lang w:val="id-ID"/>
              </w:rPr>
            </w:pPr>
            <w:r w:rsidRPr="00494A0C">
              <w:rPr>
                <w:rFonts w:ascii="Times New Roman" w:eastAsia="Malgun Gothic" w:hAnsi="Times New Roman"/>
                <w:noProof/>
                <w:lang w:val="id-ID"/>
              </w:rPr>
              <w:t>Leopold II : bagian kiri teraba punggung janin, bagian kanan teraba ekstremitas janin.</w:t>
            </w:r>
          </w:p>
          <w:p w14:paraId="6B66D114" w14:textId="77777777" w:rsidR="00CA70AD" w:rsidRPr="00494A0C" w:rsidRDefault="00CA70AD" w:rsidP="00004781">
            <w:pPr>
              <w:jc w:val="both"/>
              <w:rPr>
                <w:rFonts w:ascii="Times New Roman" w:eastAsia="Malgun Gothic" w:hAnsi="Times New Roman"/>
                <w:noProof/>
                <w:lang w:val="id-ID"/>
              </w:rPr>
            </w:pPr>
            <w:r w:rsidRPr="00494A0C">
              <w:rPr>
                <w:rFonts w:ascii="Times New Roman" w:eastAsia="Malgun Gothic" w:hAnsi="Times New Roman"/>
                <w:noProof/>
                <w:lang w:val="id-ID"/>
              </w:rPr>
              <w:t xml:space="preserve">Leopold III : teraba kepala janin, tidak bisa di goyangkan, </w:t>
            </w:r>
          </w:p>
          <w:p w14:paraId="626FEF63" w14:textId="77777777" w:rsidR="00CA70AD" w:rsidRPr="00494A0C" w:rsidRDefault="00CA70AD" w:rsidP="00004781">
            <w:pPr>
              <w:jc w:val="both"/>
              <w:rPr>
                <w:rFonts w:ascii="Times New Roman" w:eastAsia="Malgun Gothic" w:hAnsi="Times New Roman"/>
                <w:noProof/>
                <w:lang w:val="id-ID"/>
              </w:rPr>
            </w:pPr>
            <w:r w:rsidRPr="00494A0C">
              <w:rPr>
                <w:rFonts w:ascii="Times New Roman" w:eastAsia="Malgun Gothic" w:hAnsi="Times New Roman"/>
                <w:noProof/>
                <w:lang w:val="id-ID"/>
              </w:rPr>
              <w:t xml:space="preserve">Leopold IV: Divergen </w:t>
            </w:r>
          </w:p>
          <w:p w14:paraId="7B3FA45E" w14:textId="77777777" w:rsidR="00CA70AD" w:rsidRPr="00494A0C" w:rsidRDefault="00CA70AD" w:rsidP="00004781">
            <w:pPr>
              <w:jc w:val="both"/>
              <w:rPr>
                <w:rFonts w:ascii="Times New Roman" w:eastAsia="Malgun Gothic" w:hAnsi="Times New Roman"/>
                <w:noProof/>
                <w:lang w:val="id-ID"/>
              </w:rPr>
            </w:pPr>
            <w:r w:rsidRPr="00494A0C">
              <w:rPr>
                <w:rFonts w:ascii="Times New Roman" w:eastAsia="Malgun Gothic" w:hAnsi="Times New Roman"/>
                <w:noProof/>
                <w:lang w:val="id-ID"/>
              </w:rPr>
              <w:t>DJJ : 140 x/menit</w:t>
            </w:r>
          </w:p>
          <w:p w14:paraId="5391B092" w14:textId="77777777" w:rsidR="00CA70AD" w:rsidRPr="00494A0C" w:rsidRDefault="00CA70AD" w:rsidP="00004781">
            <w:pPr>
              <w:jc w:val="both"/>
              <w:rPr>
                <w:rFonts w:ascii="Times New Roman" w:eastAsia="Malgun Gothic" w:hAnsi="Times New Roman"/>
                <w:noProof/>
                <w:lang w:val="id-ID"/>
              </w:rPr>
            </w:pPr>
            <w:r w:rsidRPr="00494A0C">
              <w:rPr>
                <w:rFonts w:ascii="Times New Roman" w:eastAsia="Malgun Gothic" w:hAnsi="Times New Roman"/>
                <w:noProof/>
                <w:lang w:val="id-ID"/>
              </w:rPr>
              <w:lastRenderedPageBreak/>
              <w:t>Ekstremitas : tidak oedem, tidak varises</w:t>
            </w:r>
          </w:p>
          <w:p w14:paraId="172FA5C9" w14:textId="77777777" w:rsidR="00CA70AD" w:rsidRPr="00494A0C" w:rsidRDefault="00CA70AD" w:rsidP="00004781">
            <w:pPr>
              <w:jc w:val="both"/>
              <w:rPr>
                <w:rFonts w:ascii="Times New Roman" w:eastAsia="Malgun Gothic" w:hAnsi="Times New Roman"/>
                <w:noProof/>
                <w:lang w:val="id-ID"/>
              </w:rPr>
            </w:pPr>
          </w:p>
        </w:tc>
        <w:tc>
          <w:tcPr>
            <w:tcW w:w="1985" w:type="dxa"/>
            <w:tcBorders>
              <w:top w:val="single" w:sz="4" w:space="0" w:color="auto"/>
              <w:left w:val="single" w:sz="4" w:space="0" w:color="auto"/>
              <w:bottom w:val="single" w:sz="4" w:space="0" w:color="auto"/>
              <w:right w:val="single" w:sz="4" w:space="0" w:color="auto"/>
            </w:tcBorders>
            <w:hideMark/>
          </w:tcPr>
          <w:p w14:paraId="19F7D435" w14:textId="40F06042" w:rsidR="00CA70AD" w:rsidRPr="00494A0C" w:rsidRDefault="000F09AC" w:rsidP="00004781">
            <w:pPr>
              <w:jc w:val="both"/>
              <w:rPr>
                <w:rFonts w:ascii="Times New Roman" w:eastAsia="Malgun Gothic" w:hAnsi="Times New Roman"/>
                <w:noProof/>
                <w:lang w:val="id-ID"/>
              </w:rPr>
            </w:pPr>
            <w:r w:rsidRPr="00494A0C">
              <w:rPr>
                <w:rFonts w:ascii="Times New Roman" w:eastAsia="Malgun Gothic" w:hAnsi="Times New Roman"/>
                <w:noProof/>
                <w:lang w:val="id-ID"/>
              </w:rPr>
              <w:lastRenderedPageBreak/>
              <w:t>Ny. N.M</w:t>
            </w:r>
            <w:r w:rsidR="001F671E" w:rsidRPr="00494A0C">
              <w:rPr>
                <w:rFonts w:ascii="Times New Roman" w:eastAsia="Malgun Gothic" w:hAnsi="Times New Roman"/>
                <w:noProof/>
                <w:lang w:val="id-ID"/>
              </w:rPr>
              <w:t>umur 34 tahun</w:t>
            </w:r>
            <w:r w:rsidR="00CA70AD" w:rsidRPr="00494A0C">
              <w:rPr>
                <w:rFonts w:ascii="Times New Roman" w:eastAsia="Malgun Gothic" w:hAnsi="Times New Roman"/>
                <w:noProof/>
                <w:lang w:val="id-ID"/>
              </w:rPr>
              <w:t xml:space="preserve"> </w:t>
            </w:r>
            <w:r w:rsidRPr="00494A0C">
              <w:rPr>
                <w:rFonts w:ascii="Times New Roman" w:eastAsia="Malgun Gothic" w:hAnsi="Times New Roman"/>
                <w:noProof/>
                <w:lang w:val="id-ID"/>
              </w:rPr>
              <w:t>G5P2A</w:t>
            </w:r>
            <w:r w:rsidR="001E4B76" w:rsidRPr="00494A0C">
              <w:rPr>
                <w:rFonts w:ascii="Times New Roman" w:eastAsia="Malgun Gothic" w:hAnsi="Times New Roman"/>
                <w:noProof/>
                <w:lang w:val="id-ID"/>
              </w:rPr>
              <w:t>b</w:t>
            </w:r>
            <w:r w:rsidRPr="00494A0C">
              <w:rPr>
                <w:rFonts w:ascii="Times New Roman" w:eastAsia="Malgun Gothic" w:hAnsi="Times New Roman"/>
                <w:noProof/>
                <w:lang w:val="id-ID"/>
              </w:rPr>
              <w:t>2A</w:t>
            </w:r>
            <w:r w:rsidR="001E4B76" w:rsidRPr="00494A0C">
              <w:rPr>
                <w:rFonts w:ascii="Times New Roman" w:eastAsia="Malgun Gothic" w:hAnsi="Times New Roman"/>
                <w:noProof/>
                <w:lang w:val="id-ID"/>
              </w:rPr>
              <w:t>h</w:t>
            </w:r>
            <w:r w:rsidRPr="00494A0C">
              <w:rPr>
                <w:rFonts w:ascii="Times New Roman" w:eastAsia="Malgun Gothic" w:hAnsi="Times New Roman"/>
                <w:noProof/>
                <w:lang w:val="id-ID"/>
              </w:rPr>
              <w:t>2</w:t>
            </w:r>
            <w:r w:rsidR="00CA70AD" w:rsidRPr="00494A0C">
              <w:rPr>
                <w:rFonts w:ascii="Times New Roman" w:eastAsia="Malgun Gothic" w:hAnsi="Times New Roman"/>
                <w:noProof/>
                <w:lang w:val="id-ID"/>
              </w:rPr>
              <w:t xml:space="preserve"> UK 39 minggu 1 hari dengan hamil normal</w:t>
            </w:r>
          </w:p>
        </w:tc>
        <w:tc>
          <w:tcPr>
            <w:tcW w:w="5247" w:type="dxa"/>
            <w:tcBorders>
              <w:top w:val="single" w:sz="4" w:space="0" w:color="auto"/>
              <w:left w:val="single" w:sz="4" w:space="0" w:color="auto"/>
              <w:bottom w:val="single" w:sz="4" w:space="0" w:color="auto"/>
              <w:right w:val="single" w:sz="4" w:space="0" w:color="auto"/>
            </w:tcBorders>
          </w:tcPr>
          <w:p w14:paraId="5394B3F8" w14:textId="54C4389A" w:rsidR="00CA70AD" w:rsidRPr="00494A0C" w:rsidRDefault="00CA70AD" w:rsidP="00CA70AD">
            <w:pPr>
              <w:numPr>
                <w:ilvl w:val="3"/>
                <w:numId w:val="102"/>
              </w:numPr>
              <w:ind w:left="318"/>
              <w:jc w:val="both"/>
              <w:rPr>
                <w:rFonts w:ascii="Times New Roman" w:eastAsia="Malgun Gothic" w:hAnsi="Times New Roman"/>
                <w:noProof/>
                <w:lang w:val="id-ID"/>
              </w:rPr>
            </w:pPr>
            <w:r w:rsidRPr="00494A0C">
              <w:rPr>
                <w:rFonts w:ascii="Times New Roman" w:eastAsia="Malgun Gothic" w:hAnsi="Times New Roman"/>
                <w:noProof/>
                <w:lang w:val="id-ID"/>
              </w:rPr>
              <w:t xml:space="preserve">Memberitahu ibu hasil pemeriksaan bahwa ibu dan janin dalam keadaan baik, saat ini usia kehamilan ibu sudah 39 minggu </w:t>
            </w:r>
            <w:r w:rsidR="005A57B4" w:rsidRPr="00494A0C">
              <w:rPr>
                <w:rFonts w:ascii="Times New Roman" w:eastAsia="Malgun Gothic" w:hAnsi="Times New Roman"/>
                <w:noProof/>
                <w:lang w:val="id-ID"/>
              </w:rPr>
              <w:t>1 hari</w:t>
            </w:r>
            <w:r w:rsidRPr="00494A0C">
              <w:rPr>
                <w:rFonts w:ascii="Times New Roman" w:eastAsia="Malgun Gothic" w:hAnsi="Times New Roman"/>
                <w:noProof/>
                <w:lang w:val="id-ID"/>
              </w:rPr>
              <w:t xml:space="preserve"> dan sudah cukup bulan tinggal menunggu tanda-tanda persalinan</w:t>
            </w:r>
          </w:p>
          <w:p w14:paraId="0AC90C36" w14:textId="77777777" w:rsidR="00CA70AD" w:rsidRPr="00494A0C" w:rsidRDefault="00CA70AD" w:rsidP="00004781">
            <w:pPr>
              <w:ind w:left="318"/>
              <w:jc w:val="both"/>
              <w:rPr>
                <w:rFonts w:ascii="Times New Roman" w:eastAsia="Malgun Gothic" w:hAnsi="Times New Roman"/>
                <w:noProof/>
                <w:lang w:val="id-ID"/>
              </w:rPr>
            </w:pPr>
            <w:r w:rsidRPr="00494A0C">
              <w:rPr>
                <w:rFonts w:ascii="Times New Roman" w:eastAsia="Malgun Gothic" w:hAnsi="Times New Roman"/>
                <w:noProof/>
                <w:lang w:val="id-ID"/>
              </w:rPr>
              <w:t xml:space="preserve">E: Ibu mengerti dan sudah mempersiapkan perlengkapan persalinan. </w:t>
            </w:r>
          </w:p>
          <w:p w14:paraId="5DE6224C" w14:textId="77777777" w:rsidR="00CA70AD" w:rsidRPr="00494A0C" w:rsidRDefault="00CA70AD" w:rsidP="00004781">
            <w:pPr>
              <w:ind w:left="318"/>
              <w:jc w:val="both"/>
              <w:rPr>
                <w:rFonts w:ascii="Times New Roman" w:eastAsia="Malgun Gothic" w:hAnsi="Times New Roman"/>
                <w:noProof/>
                <w:lang w:val="id-ID"/>
              </w:rPr>
            </w:pPr>
          </w:p>
          <w:p w14:paraId="60BE9DAA" w14:textId="77777777" w:rsidR="00CA70AD" w:rsidRPr="00494A0C" w:rsidRDefault="00CA70AD" w:rsidP="00CA70AD">
            <w:pPr>
              <w:pStyle w:val="ListParagraph"/>
              <w:numPr>
                <w:ilvl w:val="3"/>
                <w:numId w:val="102"/>
              </w:numPr>
              <w:spacing w:after="0" w:line="240" w:lineRule="auto"/>
              <w:ind w:left="301"/>
              <w:jc w:val="both"/>
              <w:rPr>
                <w:rFonts w:ascii="Times New Roman" w:eastAsia="Times New Roman" w:hAnsi="Times New Roman"/>
                <w:noProof/>
                <w:sz w:val="24"/>
                <w:szCs w:val="24"/>
              </w:rPr>
            </w:pPr>
            <w:r w:rsidRPr="00494A0C">
              <w:rPr>
                <w:rFonts w:ascii="Times New Roman" w:eastAsia="Times New Roman" w:hAnsi="Times New Roman"/>
                <w:noProof/>
                <w:sz w:val="24"/>
                <w:szCs w:val="24"/>
              </w:rPr>
              <w:t>Menjelaskan kepada ibu tanda bahaya dalam kehamilan diantaranya perdarahan pervaginam, sakit kepala hebat disertai pandangan mata kabur, bengkak pada muka dan ekstremitas, pergerakan janin kurang dari 10x dalam 12 jam. Kemudian jika Ibu mengalami perdarahan yang banyak dari jalan lahir maka Ibu dapat langsung pergi ke rumah sakit untuk mendapatkan pelayanan yang lebih memadai.</w:t>
            </w:r>
          </w:p>
          <w:p w14:paraId="0BB37DB8" w14:textId="77777777" w:rsidR="00CA70AD" w:rsidRPr="00494A0C" w:rsidRDefault="00CA70AD" w:rsidP="00004781">
            <w:pPr>
              <w:ind w:left="301"/>
              <w:jc w:val="both"/>
              <w:rPr>
                <w:rFonts w:ascii="Times New Roman" w:eastAsia="Times New Roman" w:hAnsi="Times New Roman"/>
                <w:noProof/>
                <w:sz w:val="24"/>
                <w:szCs w:val="24"/>
                <w:lang w:val="id-ID"/>
              </w:rPr>
            </w:pPr>
            <w:r w:rsidRPr="00494A0C">
              <w:rPr>
                <w:rFonts w:ascii="Times New Roman" w:eastAsia="Times New Roman" w:hAnsi="Times New Roman"/>
                <w:noProof/>
                <w:sz w:val="24"/>
                <w:szCs w:val="24"/>
                <w:lang w:val="id-ID"/>
              </w:rPr>
              <w:t>E: Ibu mengerti dan akan memperhatikan kondisinya</w:t>
            </w:r>
          </w:p>
          <w:p w14:paraId="7FEAB217" w14:textId="77777777" w:rsidR="00CA70AD" w:rsidRPr="00494A0C" w:rsidRDefault="00CA70AD" w:rsidP="00004781">
            <w:pPr>
              <w:ind w:left="301"/>
              <w:jc w:val="both"/>
              <w:rPr>
                <w:rFonts w:ascii="Times New Roman" w:eastAsia="Times New Roman" w:hAnsi="Times New Roman"/>
                <w:noProof/>
                <w:sz w:val="24"/>
                <w:szCs w:val="24"/>
                <w:lang w:val="id-ID"/>
              </w:rPr>
            </w:pPr>
          </w:p>
          <w:p w14:paraId="69BF09AC" w14:textId="77777777" w:rsidR="00CA70AD" w:rsidRPr="00494A0C" w:rsidRDefault="00CA70AD" w:rsidP="00CA70AD">
            <w:pPr>
              <w:pStyle w:val="ListParagraph"/>
              <w:numPr>
                <w:ilvl w:val="3"/>
                <w:numId w:val="102"/>
              </w:numPr>
              <w:spacing w:after="0" w:line="240" w:lineRule="auto"/>
              <w:ind w:left="301"/>
              <w:jc w:val="both"/>
              <w:rPr>
                <w:rFonts w:ascii="Times New Roman" w:eastAsia="Times New Roman" w:hAnsi="Times New Roman"/>
                <w:noProof/>
                <w:sz w:val="24"/>
                <w:szCs w:val="24"/>
              </w:rPr>
            </w:pPr>
            <w:r w:rsidRPr="00494A0C">
              <w:rPr>
                <w:rFonts w:ascii="Times New Roman" w:eastAsia="Times New Roman" w:hAnsi="Times New Roman"/>
                <w:bCs/>
                <w:noProof/>
                <w:sz w:val="24"/>
                <w:szCs w:val="24"/>
              </w:rPr>
              <w:t xml:space="preserve">Menganjurkan ibu hamil pola makan seimbang, memenuhi kebutuhan gizinya, makan makanan yang banyak mengandung protein seperti , tempe, daging, telur, ikan serta mengonsumsi karbohidrat seperti nasi, umbi-umbian, jagung </w:t>
            </w:r>
            <w:r w:rsidRPr="00494A0C">
              <w:rPr>
                <w:rFonts w:ascii="Times New Roman" w:eastAsia="Times New Roman" w:hAnsi="Times New Roman"/>
                <w:bCs/>
                <w:noProof/>
                <w:sz w:val="24"/>
                <w:szCs w:val="24"/>
              </w:rPr>
              <w:lastRenderedPageBreak/>
              <w:t>dll. Kemudian makan sayur-sayuran dan buah-buahan. minum air putih ±2 liter/hari</w:t>
            </w:r>
          </w:p>
          <w:p w14:paraId="60E30C49" w14:textId="77777777" w:rsidR="00CA70AD" w:rsidRPr="00494A0C" w:rsidRDefault="00CA70AD" w:rsidP="00004781">
            <w:pPr>
              <w:ind w:left="301"/>
              <w:jc w:val="both"/>
              <w:rPr>
                <w:rFonts w:ascii="Times New Roman" w:eastAsia="Times New Roman" w:hAnsi="Times New Roman"/>
                <w:noProof/>
                <w:sz w:val="24"/>
                <w:szCs w:val="24"/>
                <w:lang w:val="id-ID"/>
              </w:rPr>
            </w:pPr>
            <w:r w:rsidRPr="00494A0C">
              <w:rPr>
                <w:rFonts w:ascii="Times New Roman" w:eastAsia="Times New Roman" w:hAnsi="Times New Roman"/>
                <w:bCs/>
                <w:noProof/>
                <w:sz w:val="24"/>
                <w:szCs w:val="24"/>
                <w:lang w:val="id-ID"/>
              </w:rPr>
              <w:t>E: Ibu bersedia makan-makanan seimbang</w:t>
            </w:r>
          </w:p>
          <w:p w14:paraId="015B2F94" w14:textId="77777777" w:rsidR="00CA70AD" w:rsidRPr="00494A0C" w:rsidRDefault="00CA70AD" w:rsidP="00004781">
            <w:pPr>
              <w:ind w:left="318"/>
              <w:jc w:val="both"/>
              <w:rPr>
                <w:rFonts w:ascii="Times New Roman" w:eastAsia="Malgun Gothic" w:hAnsi="Times New Roman"/>
                <w:noProof/>
                <w:lang w:val="id-ID"/>
              </w:rPr>
            </w:pPr>
          </w:p>
          <w:p w14:paraId="223CF930" w14:textId="77777777" w:rsidR="00CA70AD" w:rsidRPr="00494A0C" w:rsidRDefault="00CA70AD" w:rsidP="00CA70AD">
            <w:pPr>
              <w:numPr>
                <w:ilvl w:val="3"/>
                <w:numId w:val="102"/>
              </w:numPr>
              <w:ind w:left="318"/>
              <w:jc w:val="both"/>
              <w:rPr>
                <w:rFonts w:ascii="Times New Roman" w:eastAsia="Malgun Gothic" w:hAnsi="Times New Roman"/>
                <w:noProof/>
                <w:lang w:val="id-ID"/>
              </w:rPr>
            </w:pPr>
            <w:r w:rsidRPr="00494A0C">
              <w:rPr>
                <w:rFonts w:ascii="Times New Roman" w:eastAsia="Malgun Gothic" w:hAnsi="Times New Roman"/>
                <w:noProof/>
                <w:lang w:val="id-ID"/>
              </w:rPr>
              <w:t>Memberitahu ibu tentang persiapan persalinan yang sudah disiapkan di buku KIA dan P4K, meliputi tempat fasilitas kesehatan, penolong, kendaraan, calon pendonor darah, dana/jaminan kesehatan untuk persalinan, dan persiapan baju ibu dan bayi.</w:t>
            </w:r>
          </w:p>
          <w:p w14:paraId="183077AA" w14:textId="77777777" w:rsidR="00CA70AD" w:rsidRPr="00494A0C" w:rsidRDefault="00CA70AD" w:rsidP="00004781">
            <w:pPr>
              <w:ind w:left="318"/>
              <w:jc w:val="both"/>
              <w:rPr>
                <w:rFonts w:ascii="Times New Roman" w:eastAsia="Malgun Gothic" w:hAnsi="Times New Roman"/>
                <w:noProof/>
                <w:lang w:val="id-ID"/>
              </w:rPr>
            </w:pPr>
            <w:r w:rsidRPr="00494A0C">
              <w:rPr>
                <w:rFonts w:ascii="Times New Roman" w:eastAsia="Malgun Gothic" w:hAnsi="Times New Roman"/>
                <w:noProof/>
                <w:lang w:val="id-ID"/>
              </w:rPr>
              <w:t>E: Ibu sudah mempersiapkan persiapan persalinan.</w:t>
            </w:r>
          </w:p>
          <w:p w14:paraId="166B6FD7" w14:textId="77777777" w:rsidR="00CA70AD" w:rsidRPr="00494A0C" w:rsidRDefault="00CA70AD" w:rsidP="00004781">
            <w:pPr>
              <w:ind w:left="318"/>
              <w:jc w:val="both"/>
              <w:rPr>
                <w:rFonts w:ascii="Times New Roman" w:eastAsia="Malgun Gothic" w:hAnsi="Times New Roman"/>
                <w:noProof/>
                <w:lang w:val="id-ID"/>
              </w:rPr>
            </w:pPr>
          </w:p>
          <w:p w14:paraId="32AE5A58" w14:textId="77777777" w:rsidR="00CA70AD" w:rsidRPr="00494A0C" w:rsidRDefault="00CA70AD" w:rsidP="00CA70AD">
            <w:pPr>
              <w:numPr>
                <w:ilvl w:val="3"/>
                <w:numId w:val="102"/>
              </w:numPr>
              <w:ind w:left="318"/>
              <w:jc w:val="both"/>
              <w:rPr>
                <w:rFonts w:ascii="Times New Roman" w:eastAsia="Malgun Gothic" w:hAnsi="Times New Roman"/>
                <w:noProof/>
                <w:lang w:val="id-ID"/>
              </w:rPr>
            </w:pPr>
            <w:r w:rsidRPr="00494A0C">
              <w:rPr>
                <w:rFonts w:ascii="Times New Roman" w:eastAsia="Malgun Gothic" w:hAnsi="Times New Roman"/>
                <w:noProof/>
                <w:lang w:val="id-ID"/>
              </w:rPr>
              <w:t>Memberikan KIE tentang tanda-tanda persalinan meliputi rasa mulas yang semakin lama dan semakin sering, keluar cairan atau lendir darah dari jalan lahir, dan menganjurkan ibu apabila mengalami tanda persalinan untuk segera datang ke fasilitas kesehatan.</w:t>
            </w:r>
          </w:p>
          <w:p w14:paraId="65CCABE2" w14:textId="77777777" w:rsidR="00CA70AD" w:rsidRPr="00494A0C" w:rsidRDefault="00CA70AD" w:rsidP="00004781">
            <w:pPr>
              <w:ind w:left="318"/>
              <w:jc w:val="both"/>
              <w:rPr>
                <w:rFonts w:ascii="Times New Roman" w:eastAsia="Malgun Gothic" w:hAnsi="Times New Roman"/>
                <w:noProof/>
                <w:lang w:val="id-ID"/>
              </w:rPr>
            </w:pPr>
            <w:r w:rsidRPr="00494A0C">
              <w:rPr>
                <w:rFonts w:ascii="Times New Roman" w:eastAsia="Malgun Gothic" w:hAnsi="Times New Roman"/>
                <w:noProof/>
                <w:lang w:val="id-ID"/>
              </w:rPr>
              <w:t>E: Ibu mengerti dan bersedia denan anjuran yang diberikan</w:t>
            </w:r>
          </w:p>
          <w:p w14:paraId="77EAF15A" w14:textId="77777777" w:rsidR="00CA70AD" w:rsidRPr="00494A0C" w:rsidRDefault="00CA70AD" w:rsidP="00CA70AD">
            <w:pPr>
              <w:numPr>
                <w:ilvl w:val="3"/>
                <w:numId w:val="102"/>
              </w:numPr>
              <w:ind w:left="318"/>
              <w:jc w:val="both"/>
              <w:rPr>
                <w:rFonts w:ascii="Times New Roman" w:eastAsia="Malgun Gothic" w:hAnsi="Times New Roman"/>
                <w:noProof/>
                <w:lang w:val="id-ID"/>
              </w:rPr>
            </w:pPr>
            <w:r w:rsidRPr="00494A0C">
              <w:rPr>
                <w:rFonts w:ascii="Times New Roman" w:eastAsia="Malgun Gothic" w:hAnsi="Times New Roman"/>
                <w:noProof/>
                <w:lang w:val="id-ID"/>
              </w:rPr>
              <w:t>Menganjurkan ibu untuk melanjutkan minum obat sesuai denan anjuran bidan yang diberikan, meliputi tablet tambah darah, kalk 1x1.</w:t>
            </w:r>
          </w:p>
          <w:p w14:paraId="0B39EF9A" w14:textId="77777777" w:rsidR="00CA70AD" w:rsidRPr="00494A0C" w:rsidRDefault="00CA70AD" w:rsidP="00004781">
            <w:pPr>
              <w:ind w:left="318"/>
              <w:jc w:val="both"/>
              <w:rPr>
                <w:rFonts w:ascii="Times New Roman" w:eastAsia="Malgun Gothic" w:hAnsi="Times New Roman"/>
                <w:noProof/>
                <w:lang w:val="id-ID"/>
              </w:rPr>
            </w:pPr>
            <w:r w:rsidRPr="00494A0C">
              <w:rPr>
                <w:rFonts w:ascii="Times New Roman" w:eastAsia="Malgun Gothic" w:hAnsi="Times New Roman"/>
                <w:noProof/>
                <w:lang w:val="id-ID"/>
              </w:rPr>
              <w:t>E: Ibu bersedia utuk minum obat sesuai dengan anjuran yang diberikan.</w:t>
            </w:r>
          </w:p>
          <w:p w14:paraId="48A99B9F" w14:textId="77777777" w:rsidR="00CA70AD" w:rsidRPr="00494A0C" w:rsidRDefault="00CA70AD" w:rsidP="00CA70AD">
            <w:pPr>
              <w:numPr>
                <w:ilvl w:val="3"/>
                <w:numId w:val="102"/>
              </w:numPr>
              <w:ind w:left="318"/>
              <w:jc w:val="both"/>
              <w:rPr>
                <w:rFonts w:ascii="Times New Roman" w:eastAsia="Malgun Gothic" w:hAnsi="Times New Roman"/>
                <w:noProof/>
                <w:lang w:val="id-ID"/>
              </w:rPr>
            </w:pPr>
            <w:r w:rsidRPr="00494A0C">
              <w:rPr>
                <w:rFonts w:ascii="Times New Roman" w:eastAsia="Malgun Gothic" w:hAnsi="Times New Roman"/>
                <w:noProof/>
                <w:lang w:val="id-ID"/>
              </w:rPr>
              <w:t>Menganjurkan ibu untuk periksa kehamilan kembali sesuai dengan jadwal yang diberikan 1 minggu lagi, atau jika ada keluhan.</w:t>
            </w:r>
          </w:p>
          <w:p w14:paraId="2DC3F0D7" w14:textId="77777777" w:rsidR="00CA70AD" w:rsidRPr="00494A0C" w:rsidRDefault="00CA70AD" w:rsidP="00004781">
            <w:pPr>
              <w:ind w:left="318"/>
              <w:jc w:val="both"/>
              <w:rPr>
                <w:rFonts w:ascii="Times New Roman" w:eastAsia="Malgun Gothic" w:hAnsi="Times New Roman"/>
                <w:noProof/>
                <w:lang w:val="id-ID"/>
              </w:rPr>
            </w:pPr>
            <w:r w:rsidRPr="00494A0C">
              <w:rPr>
                <w:rFonts w:ascii="Times New Roman" w:eastAsia="Malgun Gothic" w:hAnsi="Times New Roman"/>
                <w:noProof/>
                <w:lang w:val="id-ID"/>
              </w:rPr>
              <w:t>E: Ibu bersedia untuk kontrol kehamilan kembali</w:t>
            </w:r>
          </w:p>
        </w:tc>
      </w:tr>
    </w:tbl>
    <w:p w14:paraId="4DEAA2F4" w14:textId="77777777" w:rsidR="00CA70AD" w:rsidRPr="00494A0C" w:rsidRDefault="00CA70AD" w:rsidP="00CA70AD">
      <w:pPr>
        <w:spacing w:line="360" w:lineRule="auto"/>
        <w:jc w:val="center"/>
        <w:rPr>
          <w:rFonts w:ascii="Times New Roman" w:hAnsi="Times New Roman" w:cs="Times New Roman"/>
          <w:b/>
          <w:bCs/>
          <w:noProof/>
          <w:sz w:val="24"/>
          <w:szCs w:val="24"/>
          <w:lang w:val="id-ID"/>
        </w:rPr>
        <w:sectPr w:rsidR="00CA70AD" w:rsidRPr="00494A0C" w:rsidSect="00E71B44">
          <w:type w:val="nextColumn"/>
          <w:pgSz w:w="16838" w:h="11906" w:orient="landscape" w:code="9"/>
          <w:pgMar w:top="2268" w:right="1701" w:bottom="1701" w:left="2268" w:header="720" w:footer="720" w:gutter="0"/>
          <w:cols w:space="720"/>
          <w:docGrid w:linePitch="360"/>
        </w:sectPr>
      </w:pPr>
    </w:p>
    <w:p w14:paraId="464C69B9" w14:textId="64E49269" w:rsidR="005A57B4" w:rsidRPr="00494A0C" w:rsidRDefault="005A57B4" w:rsidP="005A57B4">
      <w:pPr>
        <w:keepNext/>
        <w:keepLines/>
        <w:widowControl w:val="0"/>
        <w:spacing w:before="4" w:after="0" w:line="360" w:lineRule="auto"/>
        <w:ind w:right="21" w:firstLine="446"/>
        <w:jc w:val="center"/>
        <w:outlineLvl w:val="0"/>
        <w:rPr>
          <w:rFonts w:ascii="Times New Roman" w:eastAsia="Times New Roman" w:hAnsi="Times New Roman" w:cs="Times New Roman"/>
          <w:b/>
          <w:bCs/>
          <w:noProof/>
          <w:color w:val="000000"/>
          <w:kern w:val="2"/>
          <w:sz w:val="24"/>
          <w:szCs w:val="24"/>
          <w:lang w:val="id-ID" w:eastAsia="zh-CN"/>
        </w:rPr>
      </w:pPr>
      <w:bookmarkStart w:id="539" w:name="_Toc72581285"/>
      <w:bookmarkStart w:id="540" w:name="_Toc83977400"/>
      <w:bookmarkStart w:id="541" w:name="_Toc83979027"/>
      <w:r w:rsidRPr="00494A0C">
        <w:rPr>
          <w:rFonts w:ascii="Times New Roman" w:eastAsia="Times New Roman" w:hAnsi="Times New Roman" w:cs="Times New Roman"/>
          <w:b/>
          <w:bCs/>
          <w:noProof/>
          <w:color w:val="000000"/>
          <w:kern w:val="2"/>
          <w:sz w:val="24"/>
          <w:szCs w:val="24"/>
          <w:lang w:val="id-ID" w:eastAsia="zh-CN"/>
        </w:rPr>
        <w:lastRenderedPageBreak/>
        <w:t xml:space="preserve">Asuhan Kebidanan pada Ibu Bersalin </w:t>
      </w:r>
      <w:r w:rsidR="000F09AC" w:rsidRPr="00494A0C">
        <w:rPr>
          <w:rFonts w:ascii="Times New Roman" w:eastAsia="Times New Roman" w:hAnsi="Times New Roman" w:cs="Times New Roman"/>
          <w:b/>
          <w:bCs/>
          <w:noProof/>
          <w:color w:val="000000"/>
          <w:kern w:val="2"/>
          <w:position w:val="2"/>
          <w:sz w:val="24"/>
          <w:szCs w:val="24"/>
          <w:lang w:val="id-ID" w:eastAsia="zh-CN"/>
        </w:rPr>
        <w:t>Ny. N.M</w:t>
      </w:r>
      <w:r w:rsidR="001E4B76" w:rsidRPr="00494A0C">
        <w:rPr>
          <w:rFonts w:ascii="Times New Roman" w:eastAsia="Times New Roman" w:hAnsi="Times New Roman" w:cs="Times New Roman"/>
          <w:b/>
          <w:bCs/>
          <w:noProof/>
          <w:color w:val="000000"/>
          <w:kern w:val="2"/>
          <w:position w:val="2"/>
          <w:sz w:val="24"/>
          <w:szCs w:val="24"/>
          <w:lang w:val="id-ID" w:eastAsia="zh-CN"/>
        </w:rPr>
        <w:t xml:space="preserve"> </w:t>
      </w:r>
      <w:r w:rsidR="00ED7D7B" w:rsidRPr="00494A0C">
        <w:rPr>
          <w:rFonts w:ascii="Times New Roman" w:eastAsia="Times New Roman" w:hAnsi="Times New Roman" w:cs="Times New Roman"/>
          <w:b/>
          <w:bCs/>
          <w:noProof/>
          <w:color w:val="000000"/>
          <w:kern w:val="2"/>
          <w:position w:val="2"/>
          <w:sz w:val="24"/>
          <w:szCs w:val="24"/>
          <w:lang w:val="id-ID" w:eastAsia="zh-CN"/>
        </w:rPr>
        <w:t xml:space="preserve">usia 34 tahun </w:t>
      </w:r>
      <w:r w:rsidRPr="00494A0C">
        <w:rPr>
          <w:rFonts w:ascii="Times New Roman" w:eastAsia="Times New Roman" w:hAnsi="Times New Roman" w:cs="Times New Roman"/>
          <w:b/>
          <w:bCs/>
          <w:noProof/>
          <w:color w:val="000000"/>
          <w:kern w:val="2"/>
          <w:position w:val="2"/>
          <w:sz w:val="24"/>
          <w:szCs w:val="24"/>
          <w:lang w:val="id-ID" w:eastAsia="zh-CN"/>
        </w:rPr>
        <w:t xml:space="preserve"> G</w:t>
      </w:r>
      <w:r w:rsidR="001E4B76" w:rsidRPr="00494A0C">
        <w:rPr>
          <w:rFonts w:ascii="Times New Roman" w:eastAsia="Times New Roman" w:hAnsi="Times New Roman" w:cs="Times New Roman"/>
          <w:b/>
          <w:bCs/>
          <w:noProof/>
          <w:color w:val="000000"/>
          <w:kern w:val="2"/>
          <w:position w:val="2"/>
          <w:sz w:val="24"/>
          <w:szCs w:val="24"/>
          <w:lang w:val="id-ID" w:eastAsia="zh-CN"/>
        </w:rPr>
        <w:t>5</w:t>
      </w:r>
      <w:r w:rsidRPr="00494A0C">
        <w:rPr>
          <w:rFonts w:ascii="Times New Roman" w:eastAsia="Times New Roman" w:hAnsi="Times New Roman" w:cs="Times New Roman"/>
          <w:b/>
          <w:bCs/>
          <w:noProof/>
          <w:color w:val="000000"/>
          <w:kern w:val="2"/>
          <w:position w:val="2"/>
          <w:sz w:val="24"/>
          <w:szCs w:val="24"/>
          <w:lang w:val="id-ID" w:eastAsia="zh-CN"/>
        </w:rPr>
        <w:t>P</w:t>
      </w:r>
      <w:r w:rsidR="001E4B76" w:rsidRPr="00494A0C">
        <w:rPr>
          <w:rFonts w:ascii="Times New Roman" w:eastAsia="Times New Roman" w:hAnsi="Times New Roman" w:cs="Times New Roman"/>
          <w:b/>
          <w:bCs/>
          <w:noProof/>
          <w:color w:val="000000"/>
          <w:kern w:val="2"/>
          <w:sz w:val="24"/>
          <w:szCs w:val="24"/>
          <w:lang w:val="id-ID" w:eastAsia="zh-CN"/>
        </w:rPr>
        <w:t>2</w:t>
      </w:r>
      <w:r w:rsidRPr="00494A0C">
        <w:rPr>
          <w:rFonts w:ascii="Times New Roman" w:eastAsia="Times New Roman" w:hAnsi="Times New Roman" w:cs="Times New Roman"/>
          <w:b/>
          <w:bCs/>
          <w:noProof/>
          <w:color w:val="000000"/>
          <w:kern w:val="2"/>
          <w:position w:val="2"/>
          <w:sz w:val="24"/>
          <w:szCs w:val="24"/>
          <w:lang w:val="id-ID" w:eastAsia="zh-CN"/>
        </w:rPr>
        <w:t>A</w:t>
      </w:r>
      <w:r w:rsidR="001E4B76" w:rsidRPr="00494A0C">
        <w:rPr>
          <w:rFonts w:ascii="Times New Roman" w:eastAsia="Times New Roman" w:hAnsi="Times New Roman" w:cs="Times New Roman"/>
          <w:b/>
          <w:bCs/>
          <w:noProof/>
          <w:color w:val="000000"/>
          <w:kern w:val="2"/>
          <w:sz w:val="24"/>
          <w:szCs w:val="24"/>
          <w:lang w:val="id-ID" w:eastAsia="zh-CN"/>
        </w:rPr>
        <w:t>2</w:t>
      </w:r>
      <w:r w:rsidRPr="00494A0C">
        <w:rPr>
          <w:rFonts w:ascii="Times New Roman" w:eastAsia="Times New Roman" w:hAnsi="Times New Roman" w:cs="Times New Roman"/>
          <w:b/>
          <w:bCs/>
          <w:noProof/>
          <w:color w:val="000000"/>
          <w:kern w:val="2"/>
          <w:sz w:val="24"/>
          <w:szCs w:val="24"/>
          <w:lang w:val="id-ID" w:eastAsia="zh-CN"/>
        </w:rPr>
        <w:t xml:space="preserve"> </w:t>
      </w:r>
      <w:r w:rsidRPr="00494A0C">
        <w:rPr>
          <w:rFonts w:ascii="Times New Roman" w:eastAsia="Times New Roman" w:hAnsi="Times New Roman" w:cs="Times New Roman"/>
          <w:b/>
          <w:bCs/>
          <w:noProof/>
          <w:color w:val="000000"/>
          <w:kern w:val="2"/>
          <w:position w:val="2"/>
          <w:sz w:val="24"/>
          <w:szCs w:val="24"/>
          <w:lang w:val="id-ID" w:eastAsia="zh-CN"/>
        </w:rPr>
        <w:t xml:space="preserve">UK 39 minggu 3 Hari Inpartu Kala I Fase Aktif </w:t>
      </w:r>
      <w:r w:rsidRPr="00494A0C">
        <w:rPr>
          <w:rFonts w:ascii="Times New Roman" w:eastAsia="Times New Roman" w:hAnsi="Times New Roman" w:cs="Times New Roman"/>
          <w:b/>
          <w:bCs/>
          <w:noProof/>
          <w:color w:val="000000"/>
          <w:kern w:val="2"/>
          <w:sz w:val="24"/>
          <w:szCs w:val="24"/>
          <w:lang w:val="id-ID" w:eastAsia="zh-CN"/>
        </w:rPr>
        <w:t xml:space="preserve">Di </w:t>
      </w:r>
      <w:bookmarkEnd w:id="539"/>
      <w:bookmarkEnd w:id="540"/>
      <w:bookmarkEnd w:id="541"/>
      <w:r w:rsidR="0001034D" w:rsidRPr="00494A0C">
        <w:rPr>
          <w:rFonts w:ascii="Times New Roman" w:eastAsia="Times New Roman" w:hAnsi="Times New Roman" w:cs="Times New Roman"/>
          <w:b/>
          <w:bCs/>
          <w:noProof/>
          <w:color w:val="000000"/>
          <w:kern w:val="2"/>
          <w:sz w:val="24"/>
          <w:szCs w:val="24"/>
          <w:lang w:val="id-ID" w:eastAsia="zh-CN"/>
        </w:rPr>
        <w:t xml:space="preserve">PMB Erni Kumala Dewi </w:t>
      </w:r>
    </w:p>
    <w:p w14:paraId="7C80B7BE" w14:textId="0D954F39" w:rsidR="005A57B4" w:rsidRPr="00494A0C" w:rsidRDefault="005A57B4" w:rsidP="005A57B4">
      <w:pPr>
        <w:keepNext/>
        <w:keepLines/>
        <w:widowControl w:val="0"/>
        <w:spacing w:after="0" w:line="360" w:lineRule="auto"/>
        <w:ind w:right="21"/>
        <w:jc w:val="both"/>
        <w:outlineLvl w:val="0"/>
        <w:rPr>
          <w:rFonts w:ascii="Times New Roman" w:eastAsia="Times New Roman" w:hAnsi="Times New Roman" w:cs="Times New Roman"/>
          <w:noProof/>
          <w:color w:val="000000"/>
          <w:kern w:val="2"/>
          <w:sz w:val="24"/>
          <w:szCs w:val="24"/>
          <w:lang w:val="id-ID" w:eastAsia="zh-CN"/>
        </w:rPr>
      </w:pPr>
      <w:bookmarkStart w:id="542" w:name="_Toc72581286"/>
      <w:bookmarkStart w:id="543" w:name="_Toc83977401"/>
      <w:bookmarkStart w:id="544" w:name="_Toc83979028"/>
      <w:r w:rsidRPr="00494A0C">
        <w:rPr>
          <w:rFonts w:ascii="Times New Roman" w:eastAsia="Times New Roman" w:hAnsi="Times New Roman" w:cs="Times New Roman"/>
          <w:noProof/>
          <w:color w:val="000000"/>
          <w:kern w:val="2"/>
          <w:sz w:val="24"/>
          <w:szCs w:val="24"/>
          <w:lang w:val="id-ID" w:eastAsia="zh-CN"/>
        </w:rPr>
        <w:t>No RM</w:t>
      </w:r>
      <w:r w:rsidRPr="00494A0C">
        <w:rPr>
          <w:rFonts w:ascii="Times New Roman" w:eastAsia="Times New Roman" w:hAnsi="Times New Roman" w:cs="Times New Roman"/>
          <w:noProof/>
          <w:color w:val="000000"/>
          <w:kern w:val="2"/>
          <w:sz w:val="24"/>
          <w:szCs w:val="24"/>
          <w:lang w:val="id-ID" w:eastAsia="zh-CN"/>
        </w:rPr>
        <w:tab/>
        <w:t>:</w:t>
      </w:r>
      <w:bookmarkEnd w:id="542"/>
      <w:bookmarkEnd w:id="543"/>
      <w:bookmarkEnd w:id="544"/>
      <w:r w:rsidR="003755AD" w:rsidRPr="00494A0C">
        <w:rPr>
          <w:rFonts w:ascii="Times New Roman" w:eastAsia="Times New Roman" w:hAnsi="Times New Roman" w:cs="Times New Roman"/>
          <w:noProof/>
          <w:color w:val="000000"/>
          <w:kern w:val="2"/>
          <w:sz w:val="24"/>
          <w:szCs w:val="24"/>
          <w:lang w:val="id-ID" w:eastAsia="zh-CN"/>
        </w:rPr>
        <w:t>724/xxxx2024</w:t>
      </w:r>
    </w:p>
    <w:p w14:paraId="7115F68C" w14:textId="018F90DD" w:rsidR="005A57B4" w:rsidRPr="00494A0C" w:rsidRDefault="005A57B4" w:rsidP="005A57B4">
      <w:pPr>
        <w:keepNext/>
        <w:keepLines/>
        <w:widowControl w:val="0"/>
        <w:spacing w:after="0" w:line="360" w:lineRule="auto"/>
        <w:ind w:right="21"/>
        <w:jc w:val="both"/>
        <w:outlineLvl w:val="0"/>
        <w:rPr>
          <w:rFonts w:ascii="Times New Roman" w:eastAsia="Times New Roman" w:hAnsi="Times New Roman" w:cs="Times New Roman"/>
          <w:noProof/>
          <w:color w:val="000000"/>
          <w:kern w:val="2"/>
          <w:sz w:val="24"/>
          <w:szCs w:val="24"/>
          <w:lang w:val="id-ID" w:eastAsia="zh-CN"/>
        </w:rPr>
      </w:pPr>
      <w:bookmarkStart w:id="545" w:name="_Toc72581287"/>
      <w:bookmarkStart w:id="546" w:name="_Toc83977402"/>
      <w:bookmarkStart w:id="547" w:name="_Toc83979029"/>
      <w:r w:rsidRPr="00494A0C">
        <w:rPr>
          <w:rFonts w:ascii="Times New Roman" w:eastAsia="Times New Roman" w:hAnsi="Times New Roman" w:cs="Times New Roman"/>
          <w:noProof/>
          <w:color w:val="000000"/>
          <w:kern w:val="2"/>
          <w:sz w:val="24"/>
          <w:szCs w:val="24"/>
          <w:lang w:val="id-ID" w:eastAsia="zh-CN"/>
        </w:rPr>
        <w:t>TGL/JAM</w:t>
      </w:r>
      <w:r w:rsidRPr="00494A0C">
        <w:rPr>
          <w:rFonts w:ascii="Times New Roman" w:eastAsia="Times New Roman" w:hAnsi="Times New Roman" w:cs="Times New Roman"/>
          <w:noProof/>
          <w:color w:val="000000"/>
          <w:kern w:val="2"/>
          <w:sz w:val="24"/>
          <w:szCs w:val="24"/>
          <w:lang w:val="id-ID" w:eastAsia="zh-CN"/>
        </w:rPr>
        <w:tab/>
        <w:t xml:space="preserve">: </w:t>
      </w:r>
      <w:r w:rsidR="003755AD" w:rsidRPr="00494A0C">
        <w:rPr>
          <w:rFonts w:ascii="Times New Roman" w:eastAsia="Times New Roman" w:hAnsi="Times New Roman" w:cs="Times New Roman"/>
          <w:noProof/>
          <w:color w:val="000000"/>
          <w:kern w:val="2"/>
          <w:sz w:val="24"/>
          <w:szCs w:val="24"/>
          <w:lang w:val="id-ID" w:eastAsia="zh-CN"/>
        </w:rPr>
        <w:t>29</w:t>
      </w:r>
      <w:r w:rsidR="003E262C" w:rsidRPr="00494A0C">
        <w:rPr>
          <w:rFonts w:ascii="Times New Roman" w:eastAsia="Times New Roman" w:hAnsi="Times New Roman" w:cs="Times New Roman"/>
          <w:noProof/>
          <w:color w:val="000000"/>
          <w:kern w:val="2"/>
          <w:sz w:val="24"/>
          <w:szCs w:val="24"/>
          <w:lang w:val="id-ID" w:eastAsia="zh-CN"/>
        </w:rPr>
        <w:t xml:space="preserve"> </w:t>
      </w:r>
      <w:r w:rsidRPr="00494A0C">
        <w:rPr>
          <w:rFonts w:ascii="Times New Roman" w:eastAsia="Times New Roman" w:hAnsi="Times New Roman" w:cs="Times New Roman"/>
          <w:noProof/>
          <w:color w:val="000000"/>
          <w:kern w:val="2"/>
          <w:sz w:val="24"/>
          <w:szCs w:val="24"/>
          <w:lang w:val="id-ID" w:eastAsia="zh-CN"/>
        </w:rPr>
        <w:t>J</w:t>
      </w:r>
      <w:r w:rsidR="003E262C" w:rsidRPr="00494A0C">
        <w:rPr>
          <w:rFonts w:ascii="Times New Roman" w:eastAsia="Times New Roman" w:hAnsi="Times New Roman" w:cs="Times New Roman"/>
          <w:noProof/>
          <w:color w:val="000000"/>
          <w:kern w:val="2"/>
          <w:sz w:val="24"/>
          <w:szCs w:val="24"/>
          <w:lang w:val="id-ID" w:eastAsia="zh-CN"/>
        </w:rPr>
        <w:t>anuari</w:t>
      </w:r>
      <w:r w:rsidRPr="00494A0C">
        <w:rPr>
          <w:rFonts w:ascii="Times New Roman" w:eastAsia="Times New Roman" w:hAnsi="Times New Roman" w:cs="Times New Roman"/>
          <w:noProof/>
          <w:color w:val="000000"/>
          <w:kern w:val="2"/>
          <w:sz w:val="24"/>
          <w:szCs w:val="24"/>
          <w:lang w:val="id-ID" w:eastAsia="zh-CN"/>
        </w:rPr>
        <w:t xml:space="preserve"> </w:t>
      </w:r>
      <w:r w:rsidR="00B067FC" w:rsidRPr="00494A0C">
        <w:rPr>
          <w:rFonts w:ascii="Times New Roman" w:eastAsia="Times New Roman" w:hAnsi="Times New Roman" w:cs="Times New Roman"/>
          <w:noProof/>
          <w:color w:val="000000"/>
          <w:kern w:val="2"/>
          <w:sz w:val="24"/>
          <w:szCs w:val="24"/>
          <w:lang w:val="id-ID" w:eastAsia="zh-CN"/>
        </w:rPr>
        <w:t>2024</w:t>
      </w:r>
      <w:r w:rsidRPr="00494A0C">
        <w:rPr>
          <w:rFonts w:ascii="Times New Roman" w:eastAsia="Times New Roman" w:hAnsi="Times New Roman" w:cs="Times New Roman"/>
          <w:noProof/>
          <w:color w:val="000000"/>
          <w:kern w:val="2"/>
          <w:sz w:val="24"/>
          <w:szCs w:val="24"/>
          <w:lang w:val="id-ID" w:eastAsia="zh-CN"/>
        </w:rPr>
        <w:t xml:space="preserve">, pukul </w:t>
      </w:r>
      <w:r w:rsidR="003E262C" w:rsidRPr="00494A0C">
        <w:rPr>
          <w:rFonts w:ascii="Times New Roman" w:eastAsia="Times New Roman" w:hAnsi="Times New Roman" w:cs="Times New Roman"/>
          <w:noProof/>
          <w:color w:val="000000"/>
          <w:kern w:val="2"/>
          <w:sz w:val="24"/>
          <w:szCs w:val="24"/>
          <w:lang w:val="id-ID" w:eastAsia="zh-CN"/>
        </w:rPr>
        <w:t>23</w:t>
      </w:r>
      <w:r w:rsidRPr="00494A0C">
        <w:rPr>
          <w:rFonts w:ascii="Times New Roman" w:eastAsia="Times New Roman" w:hAnsi="Times New Roman" w:cs="Times New Roman"/>
          <w:noProof/>
          <w:color w:val="000000"/>
          <w:kern w:val="2"/>
          <w:sz w:val="24"/>
          <w:szCs w:val="24"/>
          <w:lang w:val="id-ID" w:eastAsia="zh-CN"/>
        </w:rPr>
        <w:t>.</w:t>
      </w:r>
      <w:r w:rsidR="003E262C" w:rsidRPr="00494A0C">
        <w:rPr>
          <w:rFonts w:ascii="Times New Roman" w:eastAsia="Times New Roman" w:hAnsi="Times New Roman" w:cs="Times New Roman"/>
          <w:noProof/>
          <w:color w:val="000000"/>
          <w:kern w:val="2"/>
          <w:sz w:val="24"/>
          <w:szCs w:val="24"/>
          <w:lang w:val="id-ID" w:eastAsia="zh-CN"/>
        </w:rPr>
        <w:t>3</w:t>
      </w:r>
      <w:r w:rsidRPr="00494A0C">
        <w:rPr>
          <w:rFonts w:ascii="Times New Roman" w:eastAsia="Times New Roman" w:hAnsi="Times New Roman" w:cs="Times New Roman"/>
          <w:noProof/>
          <w:color w:val="000000"/>
          <w:kern w:val="2"/>
          <w:sz w:val="24"/>
          <w:szCs w:val="24"/>
          <w:lang w:val="id-ID" w:eastAsia="zh-CN"/>
        </w:rPr>
        <w:t>0 WIB</w:t>
      </w:r>
      <w:bookmarkEnd w:id="545"/>
      <w:bookmarkEnd w:id="546"/>
      <w:bookmarkEnd w:id="547"/>
      <w:r w:rsidRPr="00494A0C">
        <w:rPr>
          <w:rFonts w:ascii="Times New Roman" w:eastAsia="Times New Roman" w:hAnsi="Times New Roman" w:cs="Times New Roman"/>
          <w:noProof/>
          <w:color w:val="000000"/>
          <w:kern w:val="2"/>
          <w:sz w:val="24"/>
          <w:szCs w:val="24"/>
          <w:lang w:val="id-ID" w:eastAsia="zh-CN"/>
        </w:rPr>
        <w:t xml:space="preserve"> </w:t>
      </w:r>
    </w:p>
    <w:p w14:paraId="72A042E1" w14:textId="77777777" w:rsidR="005A57B4" w:rsidRPr="00494A0C" w:rsidRDefault="005A57B4" w:rsidP="005A57B4">
      <w:pPr>
        <w:widowControl w:val="0"/>
        <w:numPr>
          <w:ilvl w:val="1"/>
          <w:numId w:val="103"/>
        </w:numPr>
        <w:tabs>
          <w:tab w:val="left" w:pos="1604"/>
        </w:tabs>
        <w:autoSpaceDE w:val="0"/>
        <w:autoSpaceDN w:val="0"/>
        <w:spacing w:after="0" w:line="360" w:lineRule="auto"/>
        <w:ind w:right="21" w:hanging="361"/>
        <w:outlineLvl w:val="0"/>
        <w:rPr>
          <w:rFonts w:ascii="Times New Roman" w:eastAsia="Times New Roman" w:hAnsi="Times New Roman" w:cs="Times New Roman"/>
          <w:noProof/>
          <w:color w:val="000000"/>
          <w:kern w:val="2"/>
          <w:sz w:val="24"/>
          <w:szCs w:val="24"/>
          <w:lang w:val="id-ID" w:eastAsia="zh-CN"/>
        </w:rPr>
      </w:pPr>
      <w:bookmarkStart w:id="548" w:name="_Toc72581288"/>
      <w:bookmarkStart w:id="549" w:name="_Toc83977403"/>
      <w:bookmarkStart w:id="550" w:name="_Toc83979030"/>
      <w:r w:rsidRPr="00494A0C">
        <w:rPr>
          <w:rFonts w:ascii="Times New Roman" w:eastAsia="Times New Roman" w:hAnsi="Times New Roman" w:cs="Times New Roman"/>
          <w:noProof/>
          <w:color w:val="000000"/>
          <w:kern w:val="2"/>
          <w:sz w:val="24"/>
          <w:szCs w:val="24"/>
          <w:lang w:val="id-ID" w:eastAsia="zh-CN"/>
        </w:rPr>
        <w:t>ANAMNESA (DATA SUBYEKTIF</w:t>
      </w:r>
      <w:r w:rsidRPr="00494A0C">
        <w:rPr>
          <w:rFonts w:ascii="Times New Roman" w:eastAsia="Times New Roman" w:hAnsi="Times New Roman" w:cs="Times New Roman"/>
          <w:noProof/>
          <w:color w:val="000000"/>
          <w:spacing w:val="-2"/>
          <w:kern w:val="2"/>
          <w:sz w:val="24"/>
          <w:szCs w:val="24"/>
          <w:lang w:val="id-ID" w:eastAsia="zh-CN"/>
        </w:rPr>
        <w:t xml:space="preserve"> </w:t>
      </w:r>
      <w:r w:rsidRPr="00494A0C">
        <w:rPr>
          <w:rFonts w:ascii="Times New Roman" w:eastAsia="Times New Roman" w:hAnsi="Times New Roman" w:cs="Times New Roman"/>
          <w:noProof/>
          <w:color w:val="000000"/>
          <w:kern w:val="2"/>
          <w:sz w:val="24"/>
          <w:szCs w:val="24"/>
          <w:lang w:val="id-ID" w:eastAsia="zh-CN"/>
        </w:rPr>
        <w:t>)</w:t>
      </w:r>
      <w:bookmarkEnd w:id="548"/>
      <w:bookmarkEnd w:id="549"/>
      <w:bookmarkEnd w:id="550"/>
    </w:p>
    <w:p w14:paraId="0932B2D8" w14:textId="77777777" w:rsidR="005A57B4" w:rsidRPr="00494A0C" w:rsidRDefault="005A57B4" w:rsidP="005A57B4">
      <w:pPr>
        <w:widowControl w:val="0"/>
        <w:numPr>
          <w:ilvl w:val="2"/>
          <w:numId w:val="103"/>
        </w:numPr>
        <w:tabs>
          <w:tab w:val="left" w:pos="1604"/>
        </w:tabs>
        <w:autoSpaceDE w:val="0"/>
        <w:autoSpaceDN w:val="0"/>
        <w:spacing w:after="0" w:line="360" w:lineRule="auto"/>
        <w:ind w:right="21"/>
        <w:jc w:val="both"/>
        <w:outlineLvl w:val="0"/>
        <w:rPr>
          <w:rFonts w:ascii="Times New Roman" w:eastAsia="Times New Roman" w:hAnsi="Times New Roman" w:cs="Times New Roman"/>
          <w:noProof/>
          <w:kern w:val="2"/>
          <w:sz w:val="24"/>
          <w:szCs w:val="24"/>
          <w:lang w:val="id-ID" w:eastAsia="zh-CN"/>
        </w:rPr>
      </w:pPr>
      <w:bookmarkStart w:id="551" w:name="_Toc72581289"/>
      <w:bookmarkStart w:id="552" w:name="_Toc83977404"/>
      <w:bookmarkStart w:id="553" w:name="_Toc83979031"/>
      <w:r w:rsidRPr="00494A0C">
        <w:rPr>
          <w:rFonts w:ascii="Times New Roman" w:eastAsia="Times New Roman" w:hAnsi="Times New Roman" w:cs="Times New Roman"/>
          <w:noProof/>
          <w:kern w:val="2"/>
          <w:sz w:val="24"/>
          <w:szCs w:val="24"/>
          <w:lang w:val="id-ID" w:eastAsia="zh-CN"/>
        </w:rPr>
        <w:t>Identitas</w:t>
      </w:r>
      <w:bookmarkEnd w:id="551"/>
      <w:bookmarkEnd w:id="552"/>
      <w:bookmarkEnd w:id="553"/>
    </w:p>
    <w:p w14:paraId="7903BABE" w14:textId="77777777" w:rsidR="005A57B4" w:rsidRPr="00494A0C" w:rsidRDefault="005A57B4" w:rsidP="005A57B4">
      <w:pPr>
        <w:widowControl w:val="0"/>
        <w:tabs>
          <w:tab w:val="left" w:pos="1604"/>
        </w:tabs>
        <w:autoSpaceDE w:val="0"/>
        <w:autoSpaceDN w:val="0"/>
        <w:spacing w:after="0" w:line="360" w:lineRule="auto"/>
        <w:ind w:left="645" w:right="21"/>
        <w:jc w:val="both"/>
        <w:outlineLvl w:val="0"/>
        <w:rPr>
          <w:rFonts w:ascii="Times New Roman" w:eastAsia="Times New Roman" w:hAnsi="Times New Roman" w:cs="Times New Roman"/>
          <w:noProof/>
          <w:kern w:val="2"/>
          <w:sz w:val="24"/>
          <w:szCs w:val="24"/>
          <w:lang w:val="id-ID" w:eastAsia="zh-CN"/>
        </w:rPr>
      </w:pPr>
      <w:bookmarkStart w:id="554" w:name="_Toc72581290"/>
      <w:bookmarkStart w:id="555" w:name="_Toc83977405"/>
      <w:bookmarkStart w:id="556" w:name="_Toc83979032"/>
      <w:r w:rsidRPr="00494A0C">
        <w:rPr>
          <w:rFonts w:ascii="Times New Roman" w:eastAsia="Times New Roman" w:hAnsi="Times New Roman" w:cs="Times New Roman"/>
          <w:noProof/>
          <w:kern w:val="2"/>
          <w:sz w:val="24"/>
          <w:szCs w:val="24"/>
          <w:lang w:val="id-ID" w:eastAsia="zh-CN"/>
        </w:rPr>
        <w:t>PASIEN</w:t>
      </w:r>
      <w:r w:rsidRPr="00494A0C">
        <w:rPr>
          <w:rFonts w:ascii="Times New Roman" w:eastAsia="Times New Roman" w:hAnsi="Times New Roman" w:cs="Times New Roman"/>
          <w:noProof/>
          <w:kern w:val="2"/>
          <w:sz w:val="24"/>
          <w:szCs w:val="24"/>
          <w:lang w:val="id-ID" w:eastAsia="zh-CN"/>
        </w:rPr>
        <w:tab/>
        <w:t xml:space="preserve">          </w:t>
      </w:r>
      <w:r w:rsidRPr="00494A0C">
        <w:rPr>
          <w:rFonts w:ascii="Times New Roman" w:eastAsia="Times New Roman" w:hAnsi="Times New Roman" w:cs="Times New Roman"/>
          <w:noProof/>
          <w:kern w:val="2"/>
          <w:sz w:val="24"/>
          <w:szCs w:val="24"/>
          <w:lang w:val="id-ID" w:eastAsia="zh-CN"/>
        </w:rPr>
        <w:tab/>
      </w:r>
      <w:r w:rsidRPr="00494A0C">
        <w:rPr>
          <w:rFonts w:ascii="Times New Roman" w:eastAsia="Times New Roman" w:hAnsi="Times New Roman" w:cs="Times New Roman"/>
          <w:noProof/>
          <w:kern w:val="2"/>
          <w:sz w:val="24"/>
          <w:szCs w:val="24"/>
          <w:lang w:val="id-ID" w:eastAsia="zh-CN"/>
        </w:rPr>
        <w:tab/>
      </w:r>
      <w:r w:rsidRPr="00494A0C">
        <w:rPr>
          <w:rFonts w:ascii="Times New Roman" w:eastAsia="Times New Roman" w:hAnsi="Times New Roman" w:cs="Times New Roman"/>
          <w:noProof/>
          <w:kern w:val="2"/>
          <w:sz w:val="24"/>
          <w:szCs w:val="24"/>
          <w:lang w:val="id-ID" w:eastAsia="zh-CN"/>
        </w:rPr>
        <w:tab/>
      </w:r>
      <w:r w:rsidRPr="00494A0C">
        <w:rPr>
          <w:rFonts w:ascii="Times New Roman" w:eastAsia="Times New Roman" w:hAnsi="Times New Roman" w:cs="Times New Roman"/>
          <w:noProof/>
          <w:kern w:val="2"/>
          <w:sz w:val="24"/>
          <w:szCs w:val="24"/>
          <w:lang w:val="id-ID" w:eastAsia="zh-CN"/>
        </w:rPr>
        <w:tab/>
        <w:t>SUAMI</w:t>
      </w:r>
      <w:bookmarkEnd w:id="554"/>
      <w:bookmarkEnd w:id="555"/>
      <w:bookmarkEnd w:id="556"/>
    </w:p>
    <w:p w14:paraId="1F2006A8" w14:textId="23003B9F" w:rsidR="005A57B4" w:rsidRPr="00494A0C" w:rsidRDefault="005A57B4" w:rsidP="005A57B4">
      <w:pPr>
        <w:widowControl w:val="0"/>
        <w:tabs>
          <w:tab w:val="left" w:pos="1604"/>
        </w:tabs>
        <w:autoSpaceDE w:val="0"/>
        <w:autoSpaceDN w:val="0"/>
        <w:spacing w:after="0" w:line="360" w:lineRule="auto"/>
        <w:ind w:left="645" w:right="21"/>
        <w:jc w:val="both"/>
        <w:outlineLvl w:val="0"/>
        <w:rPr>
          <w:rFonts w:ascii="Times New Roman" w:eastAsia="Times New Roman" w:hAnsi="Times New Roman" w:cs="Times New Roman"/>
          <w:noProof/>
          <w:kern w:val="2"/>
          <w:sz w:val="24"/>
          <w:szCs w:val="24"/>
          <w:lang w:val="id-ID" w:eastAsia="zh-CN"/>
        </w:rPr>
      </w:pPr>
      <w:bookmarkStart w:id="557" w:name="_Toc72581291"/>
      <w:bookmarkStart w:id="558" w:name="_Toc83977406"/>
      <w:bookmarkStart w:id="559" w:name="_Toc83979033"/>
      <w:r w:rsidRPr="00494A0C">
        <w:rPr>
          <w:rFonts w:ascii="Times New Roman" w:eastAsia="Times New Roman" w:hAnsi="Times New Roman" w:cs="Times New Roman"/>
          <w:noProof/>
          <w:kern w:val="2"/>
          <w:sz w:val="24"/>
          <w:szCs w:val="24"/>
          <w:lang w:val="id-ID" w:eastAsia="zh-CN"/>
        </w:rPr>
        <w:t>Nama</w:t>
      </w:r>
      <w:r w:rsidRPr="00494A0C">
        <w:rPr>
          <w:rFonts w:ascii="Times New Roman" w:eastAsia="Times New Roman" w:hAnsi="Times New Roman" w:cs="Times New Roman"/>
          <w:noProof/>
          <w:kern w:val="2"/>
          <w:sz w:val="24"/>
          <w:szCs w:val="24"/>
          <w:lang w:val="id-ID" w:eastAsia="zh-CN"/>
        </w:rPr>
        <w:tab/>
      </w:r>
      <w:r w:rsidRPr="00494A0C">
        <w:rPr>
          <w:rFonts w:ascii="Times New Roman" w:eastAsia="Times New Roman" w:hAnsi="Times New Roman" w:cs="Times New Roman"/>
          <w:noProof/>
          <w:kern w:val="2"/>
          <w:sz w:val="24"/>
          <w:szCs w:val="24"/>
          <w:lang w:val="id-ID" w:eastAsia="zh-CN"/>
        </w:rPr>
        <w:tab/>
        <w:t>:</w:t>
      </w:r>
      <w:r w:rsidRPr="00494A0C">
        <w:rPr>
          <w:rFonts w:ascii="Times New Roman" w:eastAsia="Times New Roman" w:hAnsi="Times New Roman" w:cs="Times New Roman"/>
          <w:noProof/>
          <w:spacing w:val="-1"/>
          <w:kern w:val="2"/>
          <w:sz w:val="24"/>
          <w:szCs w:val="24"/>
          <w:lang w:val="id-ID" w:eastAsia="zh-CN"/>
        </w:rPr>
        <w:t xml:space="preserve"> </w:t>
      </w:r>
      <w:r w:rsidRPr="00494A0C">
        <w:rPr>
          <w:rFonts w:ascii="Times New Roman" w:eastAsia="Times New Roman" w:hAnsi="Times New Roman" w:cs="Times New Roman"/>
          <w:noProof/>
          <w:kern w:val="2"/>
          <w:sz w:val="24"/>
          <w:szCs w:val="24"/>
          <w:lang w:val="id-ID" w:eastAsia="zh-CN"/>
        </w:rPr>
        <w:t xml:space="preserve">Ny. </w:t>
      </w:r>
      <w:r w:rsidR="003755AD" w:rsidRPr="00494A0C">
        <w:rPr>
          <w:rFonts w:ascii="Times New Roman" w:eastAsia="Times New Roman" w:hAnsi="Times New Roman" w:cs="Times New Roman"/>
          <w:noProof/>
          <w:kern w:val="2"/>
          <w:sz w:val="24"/>
          <w:szCs w:val="24"/>
          <w:lang w:val="id-ID" w:eastAsia="zh-CN"/>
        </w:rPr>
        <w:t>N.M</w:t>
      </w:r>
      <w:r w:rsidRPr="00494A0C">
        <w:rPr>
          <w:rFonts w:ascii="Times New Roman" w:eastAsia="Times New Roman" w:hAnsi="Times New Roman" w:cs="Times New Roman"/>
          <w:noProof/>
          <w:kern w:val="2"/>
          <w:sz w:val="24"/>
          <w:szCs w:val="24"/>
          <w:lang w:val="id-ID" w:eastAsia="zh-CN"/>
        </w:rPr>
        <w:tab/>
      </w:r>
      <w:r w:rsidRPr="00494A0C">
        <w:rPr>
          <w:rFonts w:ascii="Times New Roman" w:eastAsia="Times New Roman" w:hAnsi="Times New Roman" w:cs="Times New Roman"/>
          <w:noProof/>
          <w:kern w:val="2"/>
          <w:sz w:val="24"/>
          <w:szCs w:val="24"/>
          <w:lang w:val="id-ID" w:eastAsia="zh-CN"/>
        </w:rPr>
        <w:tab/>
      </w:r>
      <w:r w:rsidR="00173FD7" w:rsidRPr="00494A0C">
        <w:rPr>
          <w:rFonts w:ascii="Times New Roman" w:eastAsia="Times New Roman" w:hAnsi="Times New Roman" w:cs="Times New Roman"/>
          <w:noProof/>
          <w:kern w:val="2"/>
          <w:sz w:val="24"/>
          <w:szCs w:val="24"/>
          <w:lang w:val="id-ID" w:eastAsia="zh-CN"/>
        </w:rPr>
        <w:t xml:space="preserve">            </w:t>
      </w:r>
      <w:r w:rsidRPr="00494A0C">
        <w:rPr>
          <w:rFonts w:ascii="Times New Roman" w:eastAsia="Times New Roman" w:hAnsi="Times New Roman" w:cs="Times New Roman"/>
          <w:noProof/>
          <w:kern w:val="2"/>
          <w:sz w:val="24"/>
          <w:szCs w:val="24"/>
          <w:lang w:val="id-ID" w:eastAsia="zh-CN"/>
        </w:rPr>
        <w:t xml:space="preserve">Tn. </w:t>
      </w:r>
      <w:bookmarkEnd w:id="557"/>
      <w:bookmarkEnd w:id="558"/>
      <w:bookmarkEnd w:id="559"/>
      <w:r w:rsidR="00173FD7" w:rsidRPr="00494A0C">
        <w:rPr>
          <w:rFonts w:ascii="Times New Roman" w:eastAsia="Times New Roman" w:hAnsi="Times New Roman" w:cs="Times New Roman"/>
          <w:noProof/>
          <w:kern w:val="2"/>
          <w:sz w:val="24"/>
          <w:szCs w:val="24"/>
          <w:lang w:val="id-ID" w:eastAsia="zh-CN"/>
        </w:rPr>
        <w:t>B</w:t>
      </w:r>
    </w:p>
    <w:p w14:paraId="2AAC29C8" w14:textId="70D6B01A" w:rsidR="005A57B4" w:rsidRPr="00494A0C" w:rsidRDefault="005A57B4" w:rsidP="005A57B4">
      <w:pPr>
        <w:widowControl w:val="0"/>
        <w:tabs>
          <w:tab w:val="left" w:pos="1604"/>
        </w:tabs>
        <w:autoSpaceDE w:val="0"/>
        <w:autoSpaceDN w:val="0"/>
        <w:spacing w:after="0" w:line="360" w:lineRule="auto"/>
        <w:ind w:left="645" w:right="21"/>
        <w:jc w:val="both"/>
        <w:outlineLvl w:val="0"/>
        <w:rPr>
          <w:rFonts w:ascii="Times New Roman" w:eastAsia="Times New Roman" w:hAnsi="Times New Roman" w:cs="Times New Roman"/>
          <w:noProof/>
          <w:kern w:val="2"/>
          <w:sz w:val="24"/>
          <w:szCs w:val="24"/>
          <w:lang w:val="id-ID" w:eastAsia="zh-CN"/>
        </w:rPr>
      </w:pPr>
      <w:bookmarkStart w:id="560" w:name="_Toc72581292"/>
      <w:bookmarkStart w:id="561" w:name="_Toc83977407"/>
      <w:bookmarkStart w:id="562" w:name="_Toc83979034"/>
      <w:r w:rsidRPr="00494A0C">
        <w:rPr>
          <w:rFonts w:ascii="Times New Roman" w:eastAsia="Times New Roman" w:hAnsi="Times New Roman" w:cs="Times New Roman"/>
          <w:noProof/>
          <w:kern w:val="2"/>
          <w:sz w:val="24"/>
          <w:szCs w:val="24"/>
          <w:lang w:val="id-ID" w:eastAsia="zh-CN"/>
        </w:rPr>
        <w:t>Umur</w:t>
      </w:r>
      <w:r w:rsidRPr="00494A0C">
        <w:rPr>
          <w:rFonts w:ascii="Times New Roman" w:eastAsia="Times New Roman" w:hAnsi="Times New Roman" w:cs="Times New Roman"/>
          <w:noProof/>
          <w:kern w:val="2"/>
          <w:sz w:val="24"/>
          <w:szCs w:val="24"/>
          <w:lang w:val="id-ID" w:eastAsia="zh-CN"/>
        </w:rPr>
        <w:tab/>
      </w:r>
      <w:r w:rsidRPr="00494A0C">
        <w:rPr>
          <w:rFonts w:ascii="Times New Roman" w:eastAsia="Times New Roman" w:hAnsi="Times New Roman" w:cs="Times New Roman"/>
          <w:noProof/>
          <w:kern w:val="2"/>
          <w:sz w:val="24"/>
          <w:szCs w:val="24"/>
          <w:lang w:val="id-ID" w:eastAsia="zh-CN"/>
        </w:rPr>
        <w:tab/>
        <w:t>:</w:t>
      </w:r>
      <w:r w:rsidRPr="00494A0C">
        <w:rPr>
          <w:rFonts w:ascii="Times New Roman" w:eastAsia="Times New Roman" w:hAnsi="Times New Roman" w:cs="Times New Roman"/>
          <w:noProof/>
          <w:spacing w:val="-1"/>
          <w:kern w:val="2"/>
          <w:sz w:val="24"/>
          <w:szCs w:val="24"/>
          <w:lang w:val="id-ID" w:eastAsia="zh-CN"/>
        </w:rPr>
        <w:t xml:space="preserve"> </w:t>
      </w:r>
      <w:r w:rsidR="003755AD" w:rsidRPr="00494A0C">
        <w:rPr>
          <w:rFonts w:ascii="Times New Roman" w:eastAsia="Times New Roman" w:hAnsi="Times New Roman" w:cs="Times New Roman"/>
          <w:noProof/>
          <w:kern w:val="2"/>
          <w:sz w:val="24"/>
          <w:szCs w:val="24"/>
          <w:lang w:val="id-ID" w:eastAsia="zh-CN"/>
        </w:rPr>
        <w:t>34</w:t>
      </w:r>
      <w:r w:rsidRPr="00494A0C">
        <w:rPr>
          <w:rFonts w:ascii="Times New Roman" w:eastAsia="Times New Roman" w:hAnsi="Times New Roman" w:cs="Times New Roman"/>
          <w:noProof/>
          <w:kern w:val="2"/>
          <w:sz w:val="24"/>
          <w:szCs w:val="24"/>
          <w:lang w:val="id-ID" w:eastAsia="zh-CN"/>
        </w:rPr>
        <w:t xml:space="preserve"> tahun</w:t>
      </w:r>
      <w:r w:rsidRPr="00494A0C">
        <w:rPr>
          <w:rFonts w:ascii="Times New Roman" w:eastAsia="Times New Roman" w:hAnsi="Times New Roman" w:cs="Times New Roman"/>
          <w:noProof/>
          <w:kern w:val="2"/>
          <w:sz w:val="24"/>
          <w:szCs w:val="24"/>
          <w:lang w:val="id-ID" w:eastAsia="zh-CN"/>
        </w:rPr>
        <w:tab/>
      </w:r>
      <w:r w:rsidRPr="00494A0C">
        <w:rPr>
          <w:rFonts w:ascii="Times New Roman" w:eastAsia="Times New Roman" w:hAnsi="Times New Roman" w:cs="Times New Roman"/>
          <w:noProof/>
          <w:kern w:val="2"/>
          <w:sz w:val="24"/>
          <w:szCs w:val="24"/>
          <w:lang w:val="id-ID" w:eastAsia="zh-CN"/>
        </w:rPr>
        <w:tab/>
      </w:r>
      <w:r w:rsidRPr="00494A0C">
        <w:rPr>
          <w:rFonts w:ascii="Times New Roman" w:eastAsia="Times New Roman" w:hAnsi="Times New Roman" w:cs="Times New Roman"/>
          <w:noProof/>
          <w:kern w:val="2"/>
          <w:sz w:val="24"/>
          <w:szCs w:val="24"/>
          <w:lang w:val="id-ID" w:eastAsia="zh-CN"/>
        </w:rPr>
        <w:tab/>
      </w:r>
      <w:r w:rsidR="003755AD" w:rsidRPr="00494A0C">
        <w:rPr>
          <w:rFonts w:ascii="Times New Roman" w:eastAsia="Times New Roman" w:hAnsi="Times New Roman" w:cs="Times New Roman"/>
          <w:noProof/>
          <w:kern w:val="2"/>
          <w:sz w:val="24"/>
          <w:szCs w:val="24"/>
          <w:lang w:val="id-ID" w:eastAsia="zh-CN"/>
        </w:rPr>
        <w:t>37</w:t>
      </w:r>
      <w:r w:rsidRPr="00494A0C">
        <w:rPr>
          <w:rFonts w:ascii="Times New Roman" w:eastAsia="Times New Roman" w:hAnsi="Times New Roman" w:cs="Times New Roman"/>
          <w:noProof/>
          <w:kern w:val="2"/>
          <w:sz w:val="24"/>
          <w:szCs w:val="24"/>
          <w:lang w:val="id-ID" w:eastAsia="zh-CN"/>
        </w:rPr>
        <w:t xml:space="preserve"> tahun</w:t>
      </w:r>
      <w:bookmarkEnd w:id="560"/>
      <w:bookmarkEnd w:id="561"/>
      <w:bookmarkEnd w:id="562"/>
    </w:p>
    <w:p w14:paraId="29CBB3D3" w14:textId="77777777" w:rsidR="005A57B4" w:rsidRPr="00494A0C" w:rsidRDefault="005A57B4" w:rsidP="005A57B4">
      <w:pPr>
        <w:widowControl w:val="0"/>
        <w:tabs>
          <w:tab w:val="left" w:pos="1604"/>
        </w:tabs>
        <w:autoSpaceDE w:val="0"/>
        <w:autoSpaceDN w:val="0"/>
        <w:spacing w:after="0" w:line="360" w:lineRule="auto"/>
        <w:ind w:left="645" w:right="21"/>
        <w:jc w:val="both"/>
        <w:outlineLvl w:val="0"/>
        <w:rPr>
          <w:rFonts w:ascii="Times New Roman" w:eastAsia="Times New Roman" w:hAnsi="Times New Roman" w:cs="Times New Roman"/>
          <w:noProof/>
          <w:kern w:val="2"/>
          <w:sz w:val="24"/>
          <w:szCs w:val="24"/>
          <w:lang w:val="id-ID" w:eastAsia="zh-CN"/>
        </w:rPr>
      </w:pPr>
      <w:bookmarkStart w:id="563" w:name="_Toc72581293"/>
      <w:bookmarkStart w:id="564" w:name="_Toc83977408"/>
      <w:bookmarkStart w:id="565" w:name="_Toc83979035"/>
      <w:r w:rsidRPr="00494A0C">
        <w:rPr>
          <w:rFonts w:ascii="Times New Roman" w:eastAsia="Times New Roman" w:hAnsi="Times New Roman" w:cs="Times New Roman"/>
          <w:noProof/>
          <w:kern w:val="2"/>
          <w:sz w:val="24"/>
          <w:szCs w:val="24"/>
          <w:lang w:val="id-ID" w:eastAsia="zh-CN"/>
        </w:rPr>
        <w:t>Suku/Bangsa</w:t>
      </w:r>
      <w:r w:rsidRPr="00494A0C">
        <w:rPr>
          <w:rFonts w:ascii="Times New Roman" w:eastAsia="Times New Roman" w:hAnsi="Times New Roman" w:cs="Times New Roman"/>
          <w:noProof/>
          <w:kern w:val="2"/>
          <w:sz w:val="24"/>
          <w:szCs w:val="24"/>
          <w:lang w:val="id-ID" w:eastAsia="zh-CN"/>
        </w:rPr>
        <w:tab/>
        <w:t>:</w:t>
      </w:r>
      <w:r w:rsidRPr="00494A0C">
        <w:rPr>
          <w:rFonts w:ascii="Times New Roman" w:eastAsia="Times New Roman" w:hAnsi="Times New Roman" w:cs="Times New Roman"/>
          <w:noProof/>
          <w:spacing w:val="-2"/>
          <w:kern w:val="2"/>
          <w:sz w:val="24"/>
          <w:szCs w:val="24"/>
          <w:lang w:val="id-ID" w:eastAsia="zh-CN"/>
        </w:rPr>
        <w:t xml:space="preserve"> </w:t>
      </w:r>
      <w:r w:rsidRPr="00494A0C">
        <w:rPr>
          <w:rFonts w:ascii="Times New Roman" w:eastAsia="Times New Roman" w:hAnsi="Times New Roman" w:cs="Times New Roman"/>
          <w:noProof/>
          <w:kern w:val="2"/>
          <w:sz w:val="24"/>
          <w:szCs w:val="24"/>
          <w:lang w:val="id-ID" w:eastAsia="zh-CN"/>
        </w:rPr>
        <w:t>Jawa/Indonesia</w:t>
      </w:r>
      <w:r w:rsidRPr="00494A0C">
        <w:rPr>
          <w:rFonts w:ascii="Times New Roman" w:eastAsia="Times New Roman" w:hAnsi="Times New Roman" w:cs="Times New Roman"/>
          <w:noProof/>
          <w:kern w:val="2"/>
          <w:sz w:val="24"/>
          <w:szCs w:val="24"/>
          <w:lang w:val="id-ID" w:eastAsia="zh-CN"/>
        </w:rPr>
        <w:tab/>
      </w:r>
      <w:r w:rsidRPr="00494A0C">
        <w:rPr>
          <w:rFonts w:ascii="Times New Roman" w:eastAsia="Times New Roman" w:hAnsi="Times New Roman" w:cs="Times New Roman"/>
          <w:noProof/>
          <w:kern w:val="2"/>
          <w:sz w:val="24"/>
          <w:szCs w:val="24"/>
          <w:lang w:val="id-ID" w:eastAsia="zh-CN"/>
        </w:rPr>
        <w:tab/>
        <w:t>Jawa/Indonesia</w:t>
      </w:r>
      <w:bookmarkEnd w:id="563"/>
      <w:bookmarkEnd w:id="564"/>
      <w:bookmarkEnd w:id="565"/>
    </w:p>
    <w:p w14:paraId="06BE7B26" w14:textId="77777777" w:rsidR="005A57B4" w:rsidRPr="00494A0C" w:rsidRDefault="005A57B4" w:rsidP="005A57B4">
      <w:pPr>
        <w:widowControl w:val="0"/>
        <w:tabs>
          <w:tab w:val="left" w:pos="1604"/>
        </w:tabs>
        <w:autoSpaceDE w:val="0"/>
        <w:autoSpaceDN w:val="0"/>
        <w:spacing w:after="0" w:line="360" w:lineRule="auto"/>
        <w:ind w:left="645" w:right="21"/>
        <w:jc w:val="both"/>
        <w:outlineLvl w:val="0"/>
        <w:rPr>
          <w:rFonts w:ascii="Times New Roman" w:eastAsia="Times New Roman" w:hAnsi="Times New Roman" w:cs="Times New Roman"/>
          <w:noProof/>
          <w:kern w:val="2"/>
          <w:sz w:val="24"/>
          <w:szCs w:val="24"/>
          <w:lang w:val="id-ID" w:eastAsia="zh-CN"/>
        </w:rPr>
      </w:pPr>
      <w:bookmarkStart w:id="566" w:name="_Toc72581294"/>
      <w:bookmarkStart w:id="567" w:name="_Toc83977409"/>
      <w:bookmarkStart w:id="568" w:name="_Toc83979036"/>
      <w:r w:rsidRPr="00494A0C">
        <w:rPr>
          <w:rFonts w:ascii="Times New Roman" w:eastAsia="Times New Roman" w:hAnsi="Times New Roman" w:cs="Times New Roman"/>
          <w:noProof/>
          <w:kern w:val="2"/>
          <w:sz w:val="24"/>
          <w:szCs w:val="24"/>
          <w:lang w:val="id-ID" w:eastAsia="zh-CN"/>
        </w:rPr>
        <w:t>Agama</w:t>
      </w:r>
      <w:r w:rsidRPr="00494A0C">
        <w:rPr>
          <w:rFonts w:ascii="Times New Roman" w:eastAsia="Times New Roman" w:hAnsi="Times New Roman" w:cs="Times New Roman"/>
          <w:noProof/>
          <w:kern w:val="2"/>
          <w:sz w:val="24"/>
          <w:szCs w:val="24"/>
          <w:lang w:val="id-ID" w:eastAsia="zh-CN"/>
        </w:rPr>
        <w:tab/>
      </w:r>
      <w:r w:rsidRPr="00494A0C">
        <w:rPr>
          <w:rFonts w:ascii="Times New Roman" w:eastAsia="Times New Roman" w:hAnsi="Times New Roman" w:cs="Times New Roman"/>
          <w:noProof/>
          <w:kern w:val="2"/>
          <w:sz w:val="24"/>
          <w:szCs w:val="24"/>
          <w:lang w:val="id-ID" w:eastAsia="zh-CN"/>
        </w:rPr>
        <w:tab/>
        <w:t>: Islam</w:t>
      </w:r>
      <w:r w:rsidRPr="00494A0C">
        <w:rPr>
          <w:rFonts w:ascii="Times New Roman" w:eastAsia="Times New Roman" w:hAnsi="Times New Roman" w:cs="Times New Roman"/>
          <w:noProof/>
          <w:kern w:val="2"/>
          <w:sz w:val="24"/>
          <w:szCs w:val="24"/>
          <w:lang w:val="id-ID" w:eastAsia="zh-CN"/>
        </w:rPr>
        <w:tab/>
      </w:r>
      <w:r w:rsidRPr="00494A0C">
        <w:rPr>
          <w:rFonts w:ascii="Times New Roman" w:eastAsia="Times New Roman" w:hAnsi="Times New Roman" w:cs="Times New Roman"/>
          <w:noProof/>
          <w:kern w:val="2"/>
          <w:sz w:val="24"/>
          <w:szCs w:val="24"/>
          <w:lang w:val="id-ID" w:eastAsia="zh-CN"/>
        </w:rPr>
        <w:tab/>
      </w:r>
      <w:r w:rsidRPr="00494A0C">
        <w:rPr>
          <w:rFonts w:ascii="Times New Roman" w:eastAsia="Times New Roman" w:hAnsi="Times New Roman" w:cs="Times New Roman"/>
          <w:noProof/>
          <w:kern w:val="2"/>
          <w:sz w:val="24"/>
          <w:szCs w:val="24"/>
          <w:lang w:val="id-ID" w:eastAsia="zh-CN"/>
        </w:rPr>
        <w:tab/>
      </w:r>
      <w:r w:rsidRPr="00494A0C">
        <w:rPr>
          <w:rFonts w:ascii="Times New Roman" w:eastAsia="Times New Roman" w:hAnsi="Times New Roman" w:cs="Times New Roman"/>
          <w:noProof/>
          <w:kern w:val="2"/>
          <w:sz w:val="24"/>
          <w:szCs w:val="24"/>
          <w:lang w:val="id-ID" w:eastAsia="zh-CN"/>
        </w:rPr>
        <w:tab/>
        <w:t>Islam</w:t>
      </w:r>
      <w:bookmarkEnd w:id="566"/>
      <w:bookmarkEnd w:id="567"/>
      <w:bookmarkEnd w:id="568"/>
    </w:p>
    <w:p w14:paraId="54871DF2" w14:textId="55CAFE53" w:rsidR="005A57B4" w:rsidRPr="00494A0C" w:rsidRDefault="005A57B4" w:rsidP="005A57B4">
      <w:pPr>
        <w:widowControl w:val="0"/>
        <w:tabs>
          <w:tab w:val="left" w:pos="1604"/>
        </w:tabs>
        <w:autoSpaceDE w:val="0"/>
        <w:autoSpaceDN w:val="0"/>
        <w:spacing w:after="0" w:line="360" w:lineRule="auto"/>
        <w:ind w:left="645" w:right="21"/>
        <w:jc w:val="both"/>
        <w:outlineLvl w:val="0"/>
        <w:rPr>
          <w:rFonts w:ascii="Times New Roman" w:eastAsia="Times New Roman" w:hAnsi="Times New Roman" w:cs="Times New Roman"/>
          <w:noProof/>
          <w:color w:val="000000"/>
          <w:kern w:val="2"/>
          <w:sz w:val="24"/>
          <w:szCs w:val="24"/>
          <w:lang w:val="id-ID" w:eastAsia="zh-CN"/>
        </w:rPr>
      </w:pPr>
      <w:bookmarkStart w:id="569" w:name="_Toc72581295"/>
      <w:bookmarkStart w:id="570" w:name="_Toc83977410"/>
      <w:bookmarkStart w:id="571" w:name="_Toc83979037"/>
      <w:r w:rsidRPr="00494A0C">
        <w:rPr>
          <w:rFonts w:ascii="Times New Roman" w:eastAsia="Times New Roman" w:hAnsi="Times New Roman" w:cs="Times New Roman"/>
          <w:noProof/>
          <w:kern w:val="2"/>
          <w:sz w:val="24"/>
          <w:szCs w:val="24"/>
          <w:lang w:val="id-ID" w:eastAsia="zh-CN"/>
        </w:rPr>
        <w:t>Pendidikan</w:t>
      </w:r>
      <w:r w:rsidRPr="00494A0C">
        <w:rPr>
          <w:rFonts w:ascii="Times New Roman" w:eastAsia="Times New Roman" w:hAnsi="Times New Roman" w:cs="Times New Roman"/>
          <w:noProof/>
          <w:kern w:val="2"/>
          <w:sz w:val="24"/>
          <w:szCs w:val="24"/>
          <w:lang w:val="id-ID" w:eastAsia="zh-CN"/>
        </w:rPr>
        <w:tab/>
        <w:t>:</w:t>
      </w:r>
      <w:r w:rsidRPr="00494A0C">
        <w:rPr>
          <w:rFonts w:ascii="Times New Roman" w:eastAsia="Times New Roman" w:hAnsi="Times New Roman" w:cs="Times New Roman"/>
          <w:noProof/>
          <w:spacing w:val="-1"/>
          <w:kern w:val="2"/>
          <w:sz w:val="24"/>
          <w:szCs w:val="24"/>
          <w:lang w:val="id-ID" w:eastAsia="zh-CN"/>
        </w:rPr>
        <w:t xml:space="preserve"> </w:t>
      </w:r>
      <w:r w:rsidR="00173FD7" w:rsidRPr="00494A0C">
        <w:rPr>
          <w:rFonts w:ascii="Times New Roman" w:eastAsia="Times New Roman" w:hAnsi="Times New Roman" w:cs="Times New Roman"/>
          <w:noProof/>
          <w:kern w:val="2"/>
          <w:sz w:val="24"/>
          <w:szCs w:val="24"/>
          <w:lang w:val="id-ID" w:eastAsia="zh-CN"/>
        </w:rPr>
        <w:t>SMK</w:t>
      </w:r>
      <w:r w:rsidRPr="00494A0C">
        <w:rPr>
          <w:rFonts w:ascii="Times New Roman" w:eastAsia="Times New Roman" w:hAnsi="Times New Roman" w:cs="Times New Roman"/>
          <w:noProof/>
          <w:color w:val="FF0000"/>
          <w:kern w:val="2"/>
          <w:sz w:val="24"/>
          <w:szCs w:val="24"/>
          <w:lang w:val="id-ID" w:eastAsia="zh-CN"/>
        </w:rPr>
        <w:tab/>
      </w:r>
      <w:r w:rsidRPr="00494A0C">
        <w:rPr>
          <w:rFonts w:ascii="Times New Roman" w:eastAsia="Times New Roman" w:hAnsi="Times New Roman" w:cs="Times New Roman"/>
          <w:noProof/>
          <w:color w:val="FF0000"/>
          <w:kern w:val="2"/>
          <w:sz w:val="24"/>
          <w:szCs w:val="24"/>
          <w:lang w:val="id-ID" w:eastAsia="zh-CN"/>
        </w:rPr>
        <w:tab/>
      </w:r>
      <w:bookmarkEnd w:id="569"/>
      <w:r w:rsidR="00173FD7" w:rsidRPr="00494A0C">
        <w:rPr>
          <w:rFonts w:ascii="Times New Roman" w:eastAsia="Times New Roman" w:hAnsi="Times New Roman" w:cs="Times New Roman"/>
          <w:noProof/>
          <w:color w:val="FF0000"/>
          <w:kern w:val="2"/>
          <w:sz w:val="24"/>
          <w:szCs w:val="24"/>
          <w:lang w:val="id-ID" w:eastAsia="zh-CN"/>
        </w:rPr>
        <w:t xml:space="preserve">                        </w:t>
      </w:r>
      <w:bookmarkEnd w:id="570"/>
      <w:bookmarkEnd w:id="571"/>
      <w:r w:rsidR="003755AD" w:rsidRPr="00494A0C">
        <w:rPr>
          <w:rFonts w:ascii="Times New Roman" w:eastAsia="Times New Roman" w:hAnsi="Times New Roman" w:cs="Times New Roman"/>
          <w:noProof/>
          <w:color w:val="000000"/>
          <w:kern w:val="2"/>
          <w:sz w:val="24"/>
          <w:szCs w:val="24"/>
          <w:lang w:val="id-ID" w:eastAsia="zh-CN"/>
        </w:rPr>
        <w:t>SMA</w:t>
      </w:r>
    </w:p>
    <w:p w14:paraId="5E94AF25" w14:textId="3886B5FB" w:rsidR="005A57B4" w:rsidRPr="00494A0C" w:rsidRDefault="005A57B4" w:rsidP="005A57B4">
      <w:pPr>
        <w:widowControl w:val="0"/>
        <w:tabs>
          <w:tab w:val="left" w:pos="1604"/>
        </w:tabs>
        <w:autoSpaceDE w:val="0"/>
        <w:autoSpaceDN w:val="0"/>
        <w:spacing w:after="0" w:line="360" w:lineRule="auto"/>
        <w:ind w:left="645"/>
        <w:jc w:val="both"/>
        <w:outlineLvl w:val="0"/>
        <w:rPr>
          <w:rFonts w:ascii="Times New Roman" w:eastAsia="Times New Roman" w:hAnsi="Times New Roman" w:cs="Times New Roman"/>
          <w:noProof/>
          <w:color w:val="000000"/>
          <w:kern w:val="2"/>
          <w:sz w:val="24"/>
          <w:szCs w:val="24"/>
          <w:lang w:val="id-ID" w:eastAsia="zh-CN"/>
        </w:rPr>
      </w:pPr>
      <w:bookmarkStart w:id="572" w:name="_Toc72581296"/>
      <w:bookmarkStart w:id="573" w:name="_Toc83977411"/>
      <w:bookmarkStart w:id="574" w:name="_Toc83979038"/>
      <w:r w:rsidRPr="00494A0C">
        <w:rPr>
          <w:rFonts w:ascii="Times New Roman" w:eastAsia="Times New Roman" w:hAnsi="Times New Roman" w:cs="Times New Roman"/>
          <w:noProof/>
          <w:color w:val="000000"/>
          <w:kern w:val="2"/>
          <w:sz w:val="24"/>
          <w:szCs w:val="24"/>
          <w:lang w:val="id-ID" w:eastAsia="zh-CN"/>
        </w:rPr>
        <w:t>Pekerjaan</w:t>
      </w:r>
      <w:r w:rsidRPr="00494A0C">
        <w:rPr>
          <w:rFonts w:ascii="Times New Roman" w:eastAsia="Times New Roman" w:hAnsi="Times New Roman" w:cs="Times New Roman"/>
          <w:noProof/>
          <w:color w:val="000000"/>
          <w:kern w:val="2"/>
          <w:sz w:val="24"/>
          <w:szCs w:val="24"/>
          <w:lang w:val="id-ID" w:eastAsia="zh-CN"/>
        </w:rPr>
        <w:tab/>
      </w:r>
      <w:r w:rsidRPr="00494A0C">
        <w:rPr>
          <w:rFonts w:ascii="Times New Roman" w:eastAsia="Times New Roman" w:hAnsi="Times New Roman" w:cs="Times New Roman"/>
          <w:noProof/>
          <w:color w:val="000000"/>
          <w:kern w:val="2"/>
          <w:sz w:val="24"/>
          <w:szCs w:val="24"/>
          <w:lang w:val="id-ID" w:eastAsia="zh-CN"/>
        </w:rPr>
        <w:tab/>
        <w:t xml:space="preserve">: </w:t>
      </w:r>
      <w:r w:rsidR="003755AD" w:rsidRPr="00494A0C">
        <w:rPr>
          <w:rFonts w:ascii="Times New Roman" w:eastAsia="Times New Roman" w:hAnsi="Times New Roman" w:cs="Times New Roman"/>
          <w:noProof/>
          <w:color w:val="000000"/>
          <w:kern w:val="2"/>
          <w:sz w:val="24"/>
          <w:szCs w:val="24"/>
          <w:lang w:val="id-ID" w:eastAsia="zh-CN"/>
        </w:rPr>
        <w:t>Karyawan Swasta</w:t>
      </w:r>
      <w:r w:rsidRPr="00494A0C">
        <w:rPr>
          <w:rFonts w:ascii="Times New Roman" w:eastAsia="Times New Roman" w:hAnsi="Times New Roman" w:cs="Times New Roman"/>
          <w:noProof/>
          <w:color w:val="000000"/>
          <w:kern w:val="2"/>
          <w:sz w:val="24"/>
          <w:szCs w:val="24"/>
          <w:lang w:val="id-ID" w:eastAsia="zh-CN"/>
        </w:rPr>
        <w:tab/>
      </w:r>
      <w:bookmarkEnd w:id="572"/>
      <w:r w:rsidR="00173FD7" w:rsidRPr="00494A0C">
        <w:rPr>
          <w:rFonts w:ascii="Times New Roman" w:eastAsia="Times New Roman" w:hAnsi="Times New Roman" w:cs="Times New Roman"/>
          <w:noProof/>
          <w:color w:val="000000"/>
          <w:kern w:val="2"/>
          <w:sz w:val="24"/>
          <w:szCs w:val="24"/>
          <w:lang w:val="id-ID" w:eastAsia="zh-CN"/>
        </w:rPr>
        <w:t xml:space="preserve">            </w:t>
      </w:r>
      <w:bookmarkEnd w:id="573"/>
      <w:bookmarkEnd w:id="574"/>
      <w:r w:rsidR="00173FD7" w:rsidRPr="00494A0C">
        <w:rPr>
          <w:rFonts w:ascii="Times New Roman" w:eastAsia="Times New Roman" w:hAnsi="Times New Roman" w:cs="Times New Roman"/>
          <w:noProof/>
          <w:color w:val="000000"/>
          <w:kern w:val="2"/>
          <w:sz w:val="24"/>
          <w:szCs w:val="24"/>
          <w:lang w:val="id-ID" w:eastAsia="zh-CN"/>
        </w:rPr>
        <w:t>Karyawan Swasta</w:t>
      </w:r>
    </w:p>
    <w:p w14:paraId="090FFD4E" w14:textId="1AF4C612" w:rsidR="005A57B4" w:rsidRPr="00494A0C" w:rsidRDefault="005A57B4" w:rsidP="005A57B4">
      <w:pPr>
        <w:widowControl w:val="0"/>
        <w:tabs>
          <w:tab w:val="left" w:pos="1604"/>
        </w:tabs>
        <w:autoSpaceDE w:val="0"/>
        <w:autoSpaceDN w:val="0"/>
        <w:spacing w:after="0" w:line="360" w:lineRule="auto"/>
        <w:ind w:left="645"/>
        <w:jc w:val="both"/>
        <w:outlineLvl w:val="0"/>
        <w:rPr>
          <w:rFonts w:ascii="Times New Roman" w:eastAsia="Times New Roman" w:hAnsi="Times New Roman" w:cs="Times New Roman"/>
          <w:noProof/>
          <w:color w:val="000000"/>
          <w:kern w:val="2"/>
          <w:sz w:val="24"/>
          <w:szCs w:val="24"/>
          <w:lang w:val="id-ID" w:eastAsia="zh-CN"/>
        </w:rPr>
      </w:pPr>
      <w:bookmarkStart w:id="575" w:name="_Toc72581297"/>
      <w:bookmarkStart w:id="576" w:name="_Toc83977412"/>
      <w:bookmarkStart w:id="577" w:name="_Toc83979039"/>
      <w:r w:rsidRPr="00494A0C">
        <w:rPr>
          <w:rFonts w:ascii="Times New Roman" w:eastAsia="Times New Roman" w:hAnsi="Times New Roman" w:cs="Times New Roman"/>
          <w:noProof/>
          <w:color w:val="000000"/>
          <w:kern w:val="2"/>
          <w:sz w:val="24"/>
          <w:szCs w:val="24"/>
          <w:lang w:val="id-ID" w:eastAsia="zh-CN"/>
        </w:rPr>
        <w:t>Alamat</w:t>
      </w:r>
      <w:r w:rsidRPr="00494A0C">
        <w:rPr>
          <w:rFonts w:ascii="Times New Roman" w:eastAsia="Times New Roman" w:hAnsi="Times New Roman" w:cs="Times New Roman"/>
          <w:noProof/>
          <w:color w:val="000000"/>
          <w:kern w:val="2"/>
          <w:sz w:val="24"/>
          <w:szCs w:val="24"/>
          <w:lang w:val="id-ID" w:eastAsia="zh-CN"/>
        </w:rPr>
        <w:tab/>
      </w:r>
      <w:r w:rsidRPr="00494A0C">
        <w:rPr>
          <w:rFonts w:ascii="Times New Roman" w:eastAsia="Times New Roman" w:hAnsi="Times New Roman" w:cs="Times New Roman"/>
          <w:noProof/>
          <w:color w:val="000000"/>
          <w:kern w:val="2"/>
          <w:sz w:val="24"/>
          <w:szCs w:val="24"/>
          <w:lang w:val="id-ID" w:eastAsia="zh-CN"/>
        </w:rPr>
        <w:tab/>
        <w:t>:</w:t>
      </w:r>
      <w:bookmarkEnd w:id="575"/>
      <w:bookmarkEnd w:id="576"/>
      <w:bookmarkEnd w:id="577"/>
      <w:r w:rsidR="003755AD" w:rsidRPr="00494A0C">
        <w:rPr>
          <w:rFonts w:ascii="Times New Roman" w:eastAsia="Malgun Gothic" w:hAnsi="Times New Roman"/>
          <w:noProof/>
          <w:lang w:val="id-ID" w:eastAsia="id-ID"/>
        </w:rPr>
        <w:t>Minggiran MJ 2/1280 A RT 062/RW 016 Suryodiningratan Mantrijeron</w:t>
      </w:r>
    </w:p>
    <w:p w14:paraId="45754B2A" w14:textId="77777777" w:rsidR="005A57B4" w:rsidRPr="00494A0C" w:rsidRDefault="005A57B4" w:rsidP="005A57B4">
      <w:pPr>
        <w:widowControl w:val="0"/>
        <w:numPr>
          <w:ilvl w:val="2"/>
          <w:numId w:val="103"/>
        </w:numPr>
        <w:tabs>
          <w:tab w:val="left" w:pos="2008"/>
        </w:tabs>
        <w:autoSpaceDE w:val="0"/>
        <w:autoSpaceDN w:val="0"/>
        <w:spacing w:after="0" w:line="360" w:lineRule="auto"/>
        <w:jc w:val="both"/>
        <w:outlineLvl w:val="0"/>
        <w:rPr>
          <w:rFonts w:ascii="Times New Roman" w:eastAsia="Times New Roman" w:hAnsi="Times New Roman" w:cs="Times New Roman"/>
          <w:noProof/>
          <w:color w:val="000000"/>
          <w:kern w:val="2"/>
          <w:sz w:val="24"/>
          <w:szCs w:val="24"/>
          <w:lang w:val="id-ID" w:eastAsia="zh-CN"/>
        </w:rPr>
      </w:pPr>
      <w:bookmarkStart w:id="578" w:name="_Toc72581298"/>
      <w:bookmarkStart w:id="579" w:name="_Toc83977413"/>
      <w:bookmarkStart w:id="580" w:name="_Toc83979040"/>
      <w:r w:rsidRPr="00494A0C">
        <w:rPr>
          <w:rFonts w:ascii="Times New Roman" w:eastAsia="Times New Roman" w:hAnsi="Times New Roman" w:cs="Times New Roman"/>
          <w:noProof/>
          <w:color w:val="000000"/>
          <w:kern w:val="2"/>
          <w:sz w:val="24"/>
          <w:szCs w:val="24"/>
          <w:lang w:val="id-ID" w:eastAsia="zh-CN"/>
        </w:rPr>
        <w:t>Keluhan Utama/ Alasan masuk</w:t>
      </w:r>
      <w:bookmarkEnd w:id="578"/>
      <w:bookmarkEnd w:id="579"/>
      <w:bookmarkEnd w:id="580"/>
      <w:r w:rsidRPr="00494A0C">
        <w:rPr>
          <w:rFonts w:ascii="Times New Roman" w:eastAsia="Times New Roman" w:hAnsi="Times New Roman" w:cs="Times New Roman"/>
          <w:noProof/>
          <w:color w:val="000000"/>
          <w:spacing w:val="-1"/>
          <w:kern w:val="2"/>
          <w:sz w:val="24"/>
          <w:szCs w:val="24"/>
          <w:lang w:val="id-ID" w:eastAsia="zh-CN"/>
        </w:rPr>
        <w:t xml:space="preserve"> </w:t>
      </w:r>
    </w:p>
    <w:p w14:paraId="3FD15C14" w14:textId="1E7A83E2" w:rsidR="005A57B4" w:rsidRPr="00494A0C" w:rsidRDefault="005A57B4" w:rsidP="005A57B4">
      <w:pPr>
        <w:widowControl w:val="0"/>
        <w:tabs>
          <w:tab w:val="left" w:pos="2008"/>
        </w:tabs>
        <w:autoSpaceDE w:val="0"/>
        <w:autoSpaceDN w:val="0"/>
        <w:spacing w:after="0" w:line="360" w:lineRule="auto"/>
        <w:ind w:left="645"/>
        <w:jc w:val="both"/>
        <w:outlineLvl w:val="0"/>
        <w:rPr>
          <w:rFonts w:ascii="Times New Roman" w:eastAsia="Times New Roman" w:hAnsi="Times New Roman" w:cs="Times New Roman"/>
          <w:noProof/>
          <w:color w:val="000000"/>
          <w:kern w:val="2"/>
          <w:sz w:val="24"/>
          <w:szCs w:val="24"/>
          <w:lang w:val="id-ID" w:eastAsia="zh-CN"/>
        </w:rPr>
      </w:pPr>
      <w:bookmarkStart w:id="581" w:name="_Toc72581299"/>
      <w:bookmarkStart w:id="582" w:name="_Toc83977414"/>
      <w:bookmarkStart w:id="583" w:name="_Toc83979041"/>
      <w:r w:rsidRPr="00494A0C">
        <w:rPr>
          <w:rFonts w:ascii="Times New Roman" w:eastAsia="Times New Roman" w:hAnsi="Times New Roman" w:cs="Times New Roman"/>
          <w:noProof/>
          <w:color w:val="000000"/>
          <w:kern w:val="2"/>
          <w:sz w:val="24"/>
          <w:szCs w:val="24"/>
          <w:lang w:val="id-ID" w:eastAsia="zh-CN"/>
        </w:rPr>
        <w:t xml:space="preserve">Ibu mengatakan datang ke Puskesmas pukul </w:t>
      </w:r>
      <w:r w:rsidR="00F22EBE" w:rsidRPr="00494A0C">
        <w:rPr>
          <w:rFonts w:ascii="Times New Roman" w:eastAsia="Times New Roman" w:hAnsi="Times New Roman" w:cs="Times New Roman"/>
          <w:noProof/>
          <w:color w:val="000000"/>
          <w:kern w:val="2"/>
          <w:sz w:val="24"/>
          <w:szCs w:val="24"/>
          <w:lang w:val="id-ID" w:eastAsia="zh-CN"/>
        </w:rPr>
        <w:t>23.30</w:t>
      </w:r>
      <w:r w:rsidRPr="00494A0C">
        <w:rPr>
          <w:rFonts w:ascii="Times New Roman" w:eastAsia="Times New Roman" w:hAnsi="Times New Roman" w:cs="Times New Roman"/>
          <w:noProof/>
          <w:color w:val="000000"/>
          <w:kern w:val="2"/>
          <w:sz w:val="24"/>
          <w:szCs w:val="24"/>
          <w:lang w:val="id-ID" w:eastAsia="zh-CN"/>
        </w:rPr>
        <w:t xml:space="preserve"> WIB dan mengeluh kenceng-kenceng sejak pukul </w:t>
      </w:r>
      <w:r w:rsidR="00CE439F" w:rsidRPr="00494A0C">
        <w:rPr>
          <w:rFonts w:ascii="Times New Roman" w:eastAsia="Times New Roman" w:hAnsi="Times New Roman" w:cs="Times New Roman"/>
          <w:noProof/>
          <w:color w:val="000000"/>
          <w:kern w:val="2"/>
          <w:sz w:val="24"/>
          <w:szCs w:val="24"/>
          <w:lang w:val="id-ID" w:eastAsia="zh-CN"/>
        </w:rPr>
        <w:t>17</w:t>
      </w:r>
      <w:r w:rsidRPr="00494A0C">
        <w:rPr>
          <w:rFonts w:ascii="Times New Roman" w:eastAsia="Times New Roman" w:hAnsi="Times New Roman" w:cs="Times New Roman"/>
          <w:noProof/>
          <w:color w:val="000000"/>
          <w:kern w:val="2"/>
          <w:sz w:val="24"/>
          <w:szCs w:val="24"/>
          <w:lang w:val="id-ID" w:eastAsia="zh-CN"/>
        </w:rPr>
        <w:t>.00 WIB</w:t>
      </w:r>
      <w:bookmarkEnd w:id="581"/>
      <w:r w:rsidRPr="00494A0C">
        <w:rPr>
          <w:rFonts w:ascii="Times New Roman" w:eastAsia="Times New Roman" w:hAnsi="Times New Roman" w:cs="Times New Roman"/>
          <w:noProof/>
          <w:color w:val="000000"/>
          <w:kern w:val="2"/>
          <w:sz w:val="24"/>
          <w:szCs w:val="24"/>
          <w:lang w:val="id-ID" w:eastAsia="zh-CN"/>
        </w:rPr>
        <w:t xml:space="preserve"> serta keluar lender darah pukul </w:t>
      </w:r>
      <w:r w:rsidR="00F22EBE" w:rsidRPr="00494A0C">
        <w:rPr>
          <w:rFonts w:ascii="Times New Roman" w:eastAsia="Times New Roman" w:hAnsi="Times New Roman" w:cs="Times New Roman"/>
          <w:noProof/>
          <w:color w:val="000000"/>
          <w:kern w:val="2"/>
          <w:sz w:val="24"/>
          <w:szCs w:val="24"/>
          <w:lang w:val="id-ID" w:eastAsia="zh-CN"/>
        </w:rPr>
        <w:t>2</w:t>
      </w:r>
      <w:r w:rsidR="00CE439F" w:rsidRPr="00494A0C">
        <w:rPr>
          <w:rFonts w:ascii="Times New Roman" w:eastAsia="Times New Roman" w:hAnsi="Times New Roman" w:cs="Times New Roman"/>
          <w:noProof/>
          <w:color w:val="000000"/>
          <w:kern w:val="2"/>
          <w:sz w:val="24"/>
          <w:szCs w:val="24"/>
          <w:lang w:val="id-ID" w:eastAsia="zh-CN"/>
        </w:rPr>
        <w:t>0</w:t>
      </w:r>
      <w:r w:rsidRPr="00494A0C">
        <w:rPr>
          <w:rFonts w:ascii="Times New Roman" w:eastAsia="Times New Roman" w:hAnsi="Times New Roman" w:cs="Times New Roman"/>
          <w:noProof/>
          <w:color w:val="000000"/>
          <w:kern w:val="2"/>
          <w:sz w:val="24"/>
          <w:szCs w:val="24"/>
          <w:lang w:val="id-ID" w:eastAsia="zh-CN"/>
        </w:rPr>
        <w:t xml:space="preserve">.00 WIB. Ibu sudah diperiksa oleh bidan pukul </w:t>
      </w:r>
      <w:r w:rsidR="00F22EBE" w:rsidRPr="00494A0C">
        <w:rPr>
          <w:rFonts w:ascii="Times New Roman" w:eastAsia="Times New Roman" w:hAnsi="Times New Roman" w:cs="Times New Roman"/>
          <w:noProof/>
          <w:color w:val="000000"/>
          <w:kern w:val="2"/>
          <w:sz w:val="24"/>
          <w:szCs w:val="24"/>
          <w:lang w:val="id-ID" w:eastAsia="zh-CN"/>
        </w:rPr>
        <w:t>2</w:t>
      </w:r>
      <w:r w:rsidRPr="00494A0C">
        <w:rPr>
          <w:rFonts w:ascii="Times New Roman" w:eastAsia="Times New Roman" w:hAnsi="Times New Roman" w:cs="Times New Roman"/>
          <w:noProof/>
          <w:color w:val="000000"/>
          <w:kern w:val="2"/>
          <w:sz w:val="24"/>
          <w:szCs w:val="24"/>
          <w:lang w:val="id-ID" w:eastAsia="zh-CN"/>
        </w:rPr>
        <w:t>3.30 WIB dengan hasil sudah buka</w:t>
      </w:r>
      <w:r w:rsidR="00F22EBE" w:rsidRPr="00494A0C">
        <w:rPr>
          <w:rFonts w:ascii="Times New Roman" w:eastAsia="Times New Roman" w:hAnsi="Times New Roman" w:cs="Times New Roman"/>
          <w:noProof/>
          <w:color w:val="000000"/>
          <w:kern w:val="2"/>
          <w:sz w:val="24"/>
          <w:szCs w:val="24"/>
          <w:lang w:val="id-ID" w:eastAsia="zh-CN"/>
        </w:rPr>
        <w:t>a</w:t>
      </w:r>
      <w:r w:rsidRPr="00494A0C">
        <w:rPr>
          <w:rFonts w:ascii="Times New Roman" w:eastAsia="Times New Roman" w:hAnsi="Times New Roman" w:cs="Times New Roman"/>
          <w:noProof/>
          <w:color w:val="000000"/>
          <w:kern w:val="2"/>
          <w:sz w:val="24"/>
          <w:szCs w:val="24"/>
          <w:lang w:val="id-ID" w:eastAsia="zh-CN"/>
        </w:rPr>
        <w:t xml:space="preserve">n </w:t>
      </w:r>
      <w:bookmarkEnd w:id="582"/>
      <w:bookmarkEnd w:id="583"/>
      <w:r w:rsidR="00CE439F" w:rsidRPr="00494A0C">
        <w:rPr>
          <w:rFonts w:ascii="Times New Roman" w:eastAsia="Times New Roman" w:hAnsi="Times New Roman" w:cs="Times New Roman"/>
          <w:noProof/>
          <w:color w:val="000000"/>
          <w:kern w:val="2"/>
          <w:sz w:val="24"/>
          <w:szCs w:val="24"/>
          <w:lang w:val="id-ID" w:eastAsia="zh-CN"/>
        </w:rPr>
        <w:t>9</w:t>
      </w:r>
      <w:r w:rsidR="00F22EBE" w:rsidRPr="00494A0C">
        <w:rPr>
          <w:rFonts w:ascii="Times New Roman" w:eastAsia="Times New Roman" w:hAnsi="Times New Roman" w:cs="Times New Roman"/>
          <w:noProof/>
          <w:color w:val="000000"/>
          <w:kern w:val="2"/>
          <w:sz w:val="24"/>
          <w:szCs w:val="24"/>
          <w:lang w:val="id-ID" w:eastAsia="zh-CN"/>
        </w:rPr>
        <w:t>cm.</w:t>
      </w:r>
    </w:p>
    <w:p w14:paraId="5DC65297" w14:textId="77777777" w:rsidR="005A57B4" w:rsidRPr="00494A0C" w:rsidRDefault="005A57B4" w:rsidP="005A57B4">
      <w:pPr>
        <w:widowControl w:val="0"/>
        <w:numPr>
          <w:ilvl w:val="2"/>
          <w:numId w:val="103"/>
        </w:numPr>
        <w:tabs>
          <w:tab w:val="left" w:pos="2008"/>
        </w:tabs>
        <w:autoSpaceDE w:val="0"/>
        <w:autoSpaceDN w:val="0"/>
        <w:spacing w:after="0" w:line="360" w:lineRule="auto"/>
        <w:jc w:val="both"/>
        <w:outlineLvl w:val="0"/>
        <w:rPr>
          <w:rFonts w:ascii="Times New Roman" w:eastAsia="Times New Roman" w:hAnsi="Times New Roman" w:cs="Times New Roman"/>
          <w:noProof/>
          <w:color w:val="000000"/>
          <w:kern w:val="2"/>
          <w:sz w:val="24"/>
          <w:szCs w:val="24"/>
          <w:lang w:val="id-ID" w:eastAsia="zh-CN"/>
        </w:rPr>
      </w:pPr>
      <w:bookmarkStart w:id="584" w:name="_Toc72581300"/>
      <w:bookmarkStart w:id="585" w:name="_Toc83977415"/>
      <w:bookmarkStart w:id="586" w:name="_Toc83979042"/>
      <w:r w:rsidRPr="00494A0C">
        <w:rPr>
          <w:rFonts w:ascii="Times New Roman" w:eastAsia="Times New Roman" w:hAnsi="Times New Roman" w:cs="Times New Roman"/>
          <w:noProof/>
          <w:color w:val="000000"/>
          <w:kern w:val="2"/>
          <w:sz w:val="24"/>
          <w:szCs w:val="24"/>
          <w:lang w:val="id-ID" w:eastAsia="zh-CN"/>
        </w:rPr>
        <w:t>Riwayat</w:t>
      </w:r>
      <w:r w:rsidRPr="00494A0C">
        <w:rPr>
          <w:rFonts w:ascii="Times New Roman" w:eastAsia="Times New Roman" w:hAnsi="Times New Roman" w:cs="Times New Roman"/>
          <w:noProof/>
          <w:color w:val="000000"/>
          <w:spacing w:val="-1"/>
          <w:kern w:val="2"/>
          <w:sz w:val="24"/>
          <w:szCs w:val="24"/>
          <w:lang w:val="id-ID" w:eastAsia="zh-CN"/>
        </w:rPr>
        <w:t xml:space="preserve"> </w:t>
      </w:r>
      <w:r w:rsidRPr="00494A0C">
        <w:rPr>
          <w:rFonts w:ascii="Times New Roman" w:eastAsia="Times New Roman" w:hAnsi="Times New Roman" w:cs="Times New Roman"/>
          <w:noProof/>
          <w:color w:val="000000"/>
          <w:kern w:val="2"/>
          <w:sz w:val="24"/>
          <w:szCs w:val="24"/>
          <w:lang w:val="id-ID" w:eastAsia="zh-CN"/>
        </w:rPr>
        <w:t>Haid</w:t>
      </w:r>
      <w:bookmarkEnd w:id="584"/>
      <w:bookmarkEnd w:id="585"/>
      <w:bookmarkEnd w:id="586"/>
    </w:p>
    <w:p w14:paraId="1C5B5734" w14:textId="77777777" w:rsidR="005A57B4" w:rsidRPr="00494A0C" w:rsidRDefault="005A57B4" w:rsidP="005A57B4">
      <w:pPr>
        <w:widowControl w:val="0"/>
        <w:tabs>
          <w:tab w:val="left" w:pos="2008"/>
        </w:tabs>
        <w:autoSpaceDE w:val="0"/>
        <w:autoSpaceDN w:val="0"/>
        <w:spacing w:after="0" w:line="360" w:lineRule="auto"/>
        <w:ind w:left="645"/>
        <w:jc w:val="both"/>
        <w:outlineLvl w:val="0"/>
        <w:rPr>
          <w:rFonts w:ascii="Times New Roman" w:eastAsia="Times New Roman" w:hAnsi="Times New Roman" w:cs="Times New Roman"/>
          <w:noProof/>
          <w:color w:val="000000"/>
          <w:kern w:val="2"/>
          <w:sz w:val="24"/>
          <w:szCs w:val="24"/>
          <w:lang w:val="id-ID" w:eastAsia="zh-CN"/>
        </w:rPr>
      </w:pPr>
      <w:bookmarkStart w:id="587" w:name="_Toc72581301"/>
      <w:bookmarkStart w:id="588" w:name="_Toc83977416"/>
      <w:bookmarkStart w:id="589" w:name="_Toc83979043"/>
      <w:r w:rsidRPr="00494A0C">
        <w:rPr>
          <w:rFonts w:ascii="Times New Roman" w:eastAsia="Times New Roman" w:hAnsi="Times New Roman" w:cs="Times New Roman"/>
          <w:noProof/>
          <w:color w:val="000000"/>
          <w:kern w:val="2"/>
          <w:sz w:val="24"/>
          <w:szCs w:val="24"/>
          <w:lang w:val="id-ID" w:eastAsia="zh-CN"/>
        </w:rPr>
        <w:t>Menarche umur 12 tahun, siklus 28 hari, banyaknya 3-4 kali ganti pembalut dalam sehari, tidak ada keluhan.</w:t>
      </w:r>
      <w:bookmarkEnd w:id="587"/>
      <w:bookmarkEnd w:id="588"/>
      <w:bookmarkEnd w:id="589"/>
    </w:p>
    <w:p w14:paraId="772D3264" w14:textId="5051B86E" w:rsidR="005A57B4" w:rsidRPr="00494A0C" w:rsidRDefault="005A57B4" w:rsidP="005A57B4">
      <w:pPr>
        <w:widowControl w:val="0"/>
        <w:tabs>
          <w:tab w:val="left" w:pos="2008"/>
        </w:tabs>
        <w:autoSpaceDE w:val="0"/>
        <w:autoSpaceDN w:val="0"/>
        <w:spacing w:after="0" w:line="360" w:lineRule="auto"/>
        <w:ind w:left="645"/>
        <w:jc w:val="both"/>
        <w:outlineLvl w:val="0"/>
        <w:rPr>
          <w:rFonts w:ascii="Times New Roman" w:eastAsia="Times New Roman" w:hAnsi="Times New Roman" w:cs="Times New Roman"/>
          <w:noProof/>
          <w:color w:val="000000"/>
          <w:kern w:val="2"/>
          <w:sz w:val="24"/>
          <w:szCs w:val="24"/>
          <w:lang w:val="id-ID" w:eastAsia="zh-CN"/>
        </w:rPr>
      </w:pPr>
      <w:bookmarkStart w:id="590" w:name="_Toc72581302"/>
      <w:bookmarkStart w:id="591" w:name="_Toc83977417"/>
      <w:bookmarkStart w:id="592" w:name="_Toc83979044"/>
      <w:r w:rsidRPr="00494A0C">
        <w:rPr>
          <w:rFonts w:ascii="Times New Roman" w:eastAsia="Times New Roman" w:hAnsi="Times New Roman" w:cs="Times New Roman"/>
          <w:noProof/>
          <w:color w:val="000000"/>
          <w:kern w:val="2"/>
          <w:sz w:val="24"/>
          <w:szCs w:val="24"/>
          <w:lang w:val="id-ID" w:eastAsia="zh-CN"/>
        </w:rPr>
        <w:t xml:space="preserve">HPHT  </w:t>
      </w:r>
      <w:r w:rsidR="00786321" w:rsidRPr="00494A0C">
        <w:rPr>
          <w:rFonts w:ascii="Times New Roman" w:eastAsia="Times New Roman" w:hAnsi="Times New Roman" w:cs="Times New Roman"/>
          <w:noProof/>
          <w:color w:val="000000"/>
          <w:kern w:val="2"/>
          <w:sz w:val="24"/>
          <w:szCs w:val="24"/>
          <w:lang w:val="id-ID" w:eastAsia="zh-CN"/>
        </w:rPr>
        <w:t>27</w:t>
      </w:r>
      <w:r w:rsidR="00CB0908" w:rsidRPr="00494A0C">
        <w:rPr>
          <w:rFonts w:ascii="Times New Roman" w:eastAsia="Times New Roman" w:hAnsi="Times New Roman" w:cs="Times New Roman"/>
          <w:noProof/>
          <w:color w:val="000000"/>
          <w:kern w:val="2"/>
          <w:sz w:val="24"/>
          <w:szCs w:val="24"/>
          <w:lang w:val="id-ID" w:eastAsia="zh-CN"/>
        </w:rPr>
        <w:t>-04-202</w:t>
      </w:r>
      <w:r w:rsidR="00786321" w:rsidRPr="00494A0C">
        <w:rPr>
          <w:rFonts w:ascii="Times New Roman" w:eastAsia="Times New Roman" w:hAnsi="Times New Roman" w:cs="Times New Roman"/>
          <w:noProof/>
          <w:color w:val="000000"/>
          <w:kern w:val="2"/>
          <w:sz w:val="24"/>
          <w:szCs w:val="24"/>
          <w:lang w:val="id-ID" w:eastAsia="zh-CN"/>
        </w:rPr>
        <w:t>4</w:t>
      </w:r>
      <w:r w:rsidRPr="00494A0C">
        <w:rPr>
          <w:rFonts w:ascii="Times New Roman" w:eastAsia="Times New Roman" w:hAnsi="Times New Roman" w:cs="Times New Roman"/>
          <w:noProof/>
          <w:color w:val="000000"/>
          <w:kern w:val="2"/>
          <w:sz w:val="24"/>
          <w:szCs w:val="24"/>
          <w:lang w:val="id-ID" w:eastAsia="zh-CN"/>
        </w:rPr>
        <w:t xml:space="preserve"> HPL </w:t>
      </w:r>
      <w:r w:rsidR="00786321" w:rsidRPr="00494A0C">
        <w:rPr>
          <w:rFonts w:ascii="Times New Roman" w:eastAsia="Times New Roman" w:hAnsi="Times New Roman" w:cs="Times New Roman"/>
          <w:noProof/>
          <w:color w:val="000000"/>
          <w:kern w:val="2"/>
          <w:sz w:val="24"/>
          <w:szCs w:val="24"/>
          <w:lang w:val="id-ID" w:eastAsia="zh-CN"/>
        </w:rPr>
        <w:t xml:space="preserve"> 3</w:t>
      </w:r>
      <w:r w:rsidR="00086FD6" w:rsidRPr="00494A0C">
        <w:rPr>
          <w:rFonts w:ascii="Times New Roman" w:eastAsia="Times New Roman" w:hAnsi="Times New Roman" w:cs="Times New Roman"/>
          <w:noProof/>
          <w:color w:val="000000"/>
          <w:kern w:val="2"/>
          <w:sz w:val="24"/>
          <w:szCs w:val="24"/>
          <w:lang w:val="id-ID" w:eastAsia="zh-CN"/>
        </w:rPr>
        <w:t xml:space="preserve"> –</w:t>
      </w:r>
      <w:r w:rsidR="00CB0908" w:rsidRPr="00494A0C">
        <w:rPr>
          <w:rFonts w:ascii="Times New Roman" w:eastAsia="Times New Roman" w:hAnsi="Times New Roman" w:cs="Times New Roman"/>
          <w:noProof/>
          <w:color w:val="000000"/>
          <w:kern w:val="2"/>
          <w:sz w:val="24"/>
          <w:szCs w:val="24"/>
          <w:lang w:val="id-ID" w:eastAsia="zh-CN"/>
        </w:rPr>
        <w:t>0</w:t>
      </w:r>
      <w:r w:rsidR="00786321" w:rsidRPr="00494A0C">
        <w:rPr>
          <w:rFonts w:ascii="Times New Roman" w:eastAsia="Times New Roman" w:hAnsi="Times New Roman" w:cs="Times New Roman"/>
          <w:noProof/>
          <w:color w:val="000000"/>
          <w:kern w:val="2"/>
          <w:sz w:val="24"/>
          <w:szCs w:val="24"/>
          <w:lang w:val="id-ID" w:eastAsia="zh-CN"/>
        </w:rPr>
        <w:t>2</w:t>
      </w:r>
      <w:r w:rsidR="00CB0908" w:rsidRPr="00494A0C">
        <w:rPr>
          <w:rFonts w:ascii="Times New Roman" w:eastAsia="Times New Roman" w:hAnsi="Times New Roman" w:cs="Times New Roman"/>
          <w:noProof/>
          <w:color w:val="000000"/>
          <w:kern w:val="2"/>
          <w:sz w:val="24"/>
          <w:szCs w:val="24"/>
          <w:lang w:val="id-ID" w:eastAsia="zh-CN"/>
        </w:rPr>
        <w:t>-</w:t>
      </w:r>
      <w:r w:rsidR="00B067FC" w:rsidRPr="00494A0C">
        <w:rPr>
          <w:rFonts w:ascii="Times New Roman" w:eastAsia="Times New Roman" w:hAnsi="Times New Roman" w:cs="Times New Roman"/>
          <w:noProof/>
          <w:color w:val="000000"/>
          <w:kern w:val="2"/>
          <w:sz w:val="24"/>
          <w:szCs w:val="24"/>
          <w:lang w:val="id-ID" w:eastAsia="zh-CN"/>
        </w:rPr>
        <w:t>2024</w:t>
      </w:r>
      <w:r w:rsidRPr="00494A0C">
        <w:rPr>
          <w:rFonts w:ascii="Times New Roman" w:eastAsia="Times New Roman" w:hAnsi="Times New Roman" w:cs="Times New Roman"/>
          <w:noProof/>
          <w:color w:val="000000"/>
          <w:kern w:val="2"/>
          <w:sz w:val="24"/>
          <w:szCs w:val="24"/>
          <w:lang w:val="id-ID" w:eastAsia="zh-CN"/>
        </w:rPr>
        <w:t xml:space="preserve"> </w:t>
      </w:r>
      <w:r w:rsidR="00CE439F" w:rsidRPr="00494A0C">
        <w:rPr>
          <w:rFonts w:ascii="Times New Roman" w:eastAsia="Times New Roman" w:hAnsi="Times New Roman" w:cs="Times New Roman"/>
          <w:noProof/>
          <w:color w:val="000000"/>
          <w:kern w:val="2"/>
          <w:sz w:val="24"/>
          <w:szCs w:val="24"/>
          <w:lang w:val="id-ID" w:eastAsia="zh-CN"/>
        </w:rPr>
        <w:t xml:space="preserve"> </w:t>
      </w:r>
      <w:r w:rsidRPr="00494A0C">
        <w:rPr>
          <w:rFonts w:ascii="Times New Roman" w:eastAsia="Times New Roman" w:hAnsi="Times New Roman" w:cs="Times New Roman"/>
          <w:noProof/>
          <w:color w:val="000000"/>
          <w:kern w:val="2"/>
          <w:sz w:val="24"/>
          <w:szCs w:val="24"/>
          <w:lang w:val="id-ID" w:eastAsia="zh-CN"/>
        </w:rPr>
        <w:t xml:space="preserve">Umur Kehamilan 39 minggu </w:t>
      </w:r>
      <w:r w:rsidR="00CB0908" w:rsidRPr="00494A0C">
        <w:rPr>
          <w:rFonts w:ascii="Times New Roman" w:eastAsia="Times New Roman" w:hAnsi="Times New Roman" w:cs="Times New Roman"/>
          <w:noProof/>
          <w:color w:val="000000"/>
          <w:kern w:val="2"/>
          <w:sz w:val="24"/>
          <w:szCs w:val="24"/>
          <w:lang w:val="id-ID" w:eastAsia="zh-CN"/>
        </w:rPr>
        <w:t>3</w:t>
      </w:r>
      <w:r w:rsidRPr="00494A0C">
        <w:rPr>
          <w:rFonts w:ascii="Times New Roman" w:eastAsia="Times New Roman" w:hAnsi="Times New Roman" w:cs="Times New Roman"/>
          <w:noProof/>
          <w:color w:val="000000"/>
          <w:kern w:val="2"/>
          <w:sz w:val="24"/>
          <w:szCs w:val="24"/>
          <w:lang w:val="id-ID" w:eastAsia="zh-CN"/>
        </w:rPr>
        <w:t xml:space="preserve"> hari</w:t>
      </w:r>
      <w:bookmarkEnd w:id="590"/>
      <w:bookmarkEnd w:id="591"/>
      <w:bookmarkEnd w:id="592"/>
    </w:p>
    <w:p w14:paraId="1BF311A1" w14:textId="548B3DC6" w:rsidR="005A57B4" w:rsidRPr="00494A0C" w:rsidRDefault="005A57B4" w:rsidP="005A57B4">
      <w:pPr>
        <w:widowControl w:val="0"/>
        <w:numPr>
          <w:ilvl w:val="2"/>
          <w:numId w:val="103"/>
        </w:numPr>
        <w:tabs>
          <w:tab w:val="left" w:pos="2008"/>
        </w:tabs>
        <w:autoSpaceDE w:val="0"/>
        <w:autoSpaceDN w:val="0"/>
        <w:spacing w:before="5" w:after="0" w:line="360" w:lineRule="auto"/>
        <w:jc w:val="both"/>
        <w:outlineLvl w:val="0"/>
        <w:rPr>
          <w:rFonts w:ascii="Times New Roman" w:eastAsia="Times New Roman" w:hAnsi="Times New Roman" w:cs="Times New Roman"/>
          <w:noProof/>
          <w:color w:val="000000"/>
          <w:kern w:val="2"/>
          <w:sz w:val="24"/>
          <w:szCs w:val="24"/>
          <w:lang w:val="id-ID" w:eastAsia="zh-CN"/>
        </w:rPr>
      </w:pPr>
      <w:bookmarkStart w:id="593" w:name="_Toc72581303"/>
      <w:bookmarkStart w:id="594" w:name="_Toc83977418"/>
      <w:bookmarkStart w:id="595" w:name="_Toc83979045"/>
      <w:r w:rsidRPr="00494A0C">
        <w:rPr>
          <w:rFonts w:ascii="Times New Roman" w:eastAsia="Times New Roman" w:hAnsi="Times New Roman" w:cs="Times New Roman"/>
          <w:noProof/>
          <w:color w:val="000000"/>
          <w:kern w:val="2"/>
          <w:sz w:val="24"/>
          <w:szCs w:val="24"/>
          <w:lang w:val="id-ID" w:eastAsia="zh-CN"/>
        </w:rPr>
        <w:t xml:space="preserve">Riwayat Obstetrik G = </w:t>
      </w:r>
      <w:r w:rsidR="00CB0908" w:rsidRPr="00494A0C">
        <w:rPr>
          <w:rFonts w:ascii="Times New Roman" w:eastAsia="Times New Roman" w:hAnsi="Times New Roman" w:cs="Times New Roman"/>
          <w:noProof/>
          <w:color w:val="000000"/>
          <w:kern w:val="2"/>
          <w:sz w:val="24"/>
          <w:szCs w:val="24"/>
          <w:lang w:val="id-ID" w:eastAsia="zh-CN"/>
        </w:rPr>
        <w:t>2</w:t>
      </w:r>
      <w:r w:rsidRPr="00494A0C">
        <w:rPr>
          <w:rFonts w:ascii="Times New Roman" w:eastAsia="Times New Roman" w:hAnsi="Times New Roman" w:cs="Times New Roman"/>
          <w:noProof/>
          <w:color w:val="000000"/>
          <w:kern w:val="2"/>
          <w:sz w:val="24"/>
          <w:szCs w:val="24"/>
          <w:lang w:val="id-ID" w:eastAsia="zh-CN"/>
        </w:rPr>
        <w:t xml:space="preserve">, P= </w:t>
      </w:r>
      <w:r w:rsidR="00CB0908" w:rsidRPr="00494A0C">
        <w:rPr>
          <w:rFonts w:ascii="Times New Roman" w:eastAsia="Times New Roman" w:hAnsi="Times New Roman" w:cs="Times New Roman"/>
          <w:noProof/>
          <w:color w:val="000000"/>
          <w:kern w:val="2"/>
          <w:sz w:val="24"/>
          <w:szCs w:val="24"/>
          <w:lang w:val="id-ID" w:eastAsia="zh-CN"/>
        </w:rPr>
        <w:t>1</w:t>
      </w:r>
      <w:r w:rsidRPr="00494A0C">
        <w:rPr>
          <w:rFonts w:ascii="Times New Roman" w:eastAsia="Times New Roman" w:hAnsi="Times New Roman" w:cs="Times New Roman"/>
          <w:noProof/>
          <w:color w:val="000000"/>
          <w:kern w:val="2"/>
          <w:sz w:val="24"/>
          <w:szCs w:val="24"/>
          <w:lang w:val="id-ID" w:eastAsia="zh-CN"/>
        </w:rPr>
        <w:t>, Ab = 0</w:t>
      </w:r>
      <w:bookmarkEnd w:id="593"/>
      <w:bookmarkEnd w:id="594"/>
      <w:bookmarkEnd w:id="595"/>
    </w:p>
    <w:tbl>
      <w:tblPr>
        <w:tblW w:w="90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840"/>
        <w:gridCol w:w="1147"/>
        <w:gridCol w:w="1275"/>
        <w:gridCol w:w="980"/>
        <w:gridCol w:w="850"/>
        <w:gridCol w:w="851"/>
        <w:gridCol w:w="1276"/>
        <w:gridCol w:w="1288"/>
      </w:tblGrid>
      <w:tr w:rsidR="005A57B4" w:rsidRPr="00494A0C" w14:paraId="282C7D70" w14:textId="77777777" w:rsidTr="00F1416C">
        <w:trPr>
          <w:trHeight w:val="345"/>
        </w:trPr>
        <w:tc>
          <w:tcPr>
            <w:tcW w:w="568" w:type="dxa"/>
            <w:vMerge w:val="restart"/>
            <w:tcBorders>
              <w:top w:val="single" w:sz="4" w:space="0" w:color="000000"/>
              <w:left w:val="single" w:sz="4" w:space="0" w:color="000000"/>
              <w:bottom w:val="single" w:sz="4" w:space="0" w:color="000000"/>
              <w:right w:val="single" w:sz="4" w:space="0" w:color="000000"/>
            </w:tcBorders>
          </w:tcPr>
          <w:p w14:paraId="56F80529" w14:textId="77777777" w:rsidR="005A57B4" w:rsidRPr="00494A0C" w:rsidRDefault="005A57B4" w:rsidP="00004781">
            <w:pPr>
              <w:widowControl w:val="0"/>
              <w:autoSpaceDE w:val="0"/>
              <w:autoSpaceDN w:val="0"/>
              <w:spacing w:after="0" w:line="240" w:lineRule="auto"/>
              <w:rPr>
                <w:rFonts w:ascii="Times New Roman" w:eastAsia="Times New Roman" w:hAnsi="Times New Roman" w:cs="Times New Roman"/>
                <w:b/>
                <w:noProof/>
                <w:sz w:val="24"/>
                <w:szCs w:val="24"/>
                <w:lang w:val="id-ID" w:eastAsia="en-US"/>
              </w:rPr>
            </w:pPr>
          </w:p>
          <w:p w14:paraId="03EACE2A" w14:textId="77777777" w:rsidR="005A57B4" w:rsidRPr="00494A0C" w:rsidRDefault="005A57B4" w:rsidP="00004781">
            <w:pPr>
              <w:widowControl w:val="0"/>
              <w:autoSpaceDE w:val="0"/>
              <w:autoSpaceDN w:val="0"/>
              <w:spacing w:after="0" w:line="240" w:lineRule="auto"/>
              <w:ind w:left="107"/>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No</w:t>
            </w:r>
          </w:p>
        </w:tc>
        <w:tc>
          <w:tcPr>
            <w:tcW w:w="840" w:type="dxa"/>
            <w:vMerge w:val="restart"/>
            <w:tcBorders>
              <w:top w:val="single" w:sz="4" w:space="0" w:color="000000"/>
              <w:left w:val="single" w:sz="4" w:space="0" w:color="000000"/>
              <w:bottom w:val="single" w:sz="4" w:space="0" w:color="000000"/>
              <w:right w:val="single" w:sz="4" w:space="0" w:color="000000"/>
            </w:tcBorders>
            <w:hideMark/>
          </w:tcPr>
          <w:p w14:paraId="61F3D3AF" w14:textId="4788AB7A" w:rsidR="005A57B4" w:rsidRPr="00494A0C" w:rsidRDefault="005A57B4" w:rsidP="00004781">
            <w:pPr>
              <w:widowControl w:val="0"/>
              <w:autoSpaceDE w:val="0"/>
              <w:autoSpaceDN w:val="0"/>
              <w:spacing w:after="0" w:line="240" w:lineRule="auto"/>
              <w:ind w:left="108" w:right="69"/>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T</w:t>
            </w:r>
            <w:r w:rsidR="00CB0908" w:rsidRPr="00494A0C">
              <w:rPr>
                <w:rFonts w:ascii="Times New Roman" w:eastAsia="Times New Roman" w:hAnsi="Times New Roman" w:cs="Times New Roman"/>
                <w:noProof/>
                <w:sz w:val="24"/>
                <w:szCs w:val="24"/>
                <w:lang w:val="id-ID" w:eastAsia="en-US"/>
              </w:rPr>
              <w:t>hn</w:t>
            </w:r>
            <w:r w:rsidRPr="00494A0C">
              <w:rPr>
                <w:rFonts w:ascii="Times New Roman" w:eastAsia="Times New Roman" w:hAnsi="Times New Roman" w:cs="Times New Roman"/>
                <w:noProof/>
                <w:sz w:val="24"/>
                <w:szCs w:val="24"/>
                <w:lang w:val="id-ID" w:eastAsia="en-US"/>
              </w:rPr>
              <w:t xml:space="preserve"> </w:t>
            </w:r>
            <w:r w:rsidRPr="00494A0C">
              <w:rPr>
                <w:rFonts w:ascii="Times New Roman" w:eastAsia="Times New Roman" w:hAnsi="Times New Roman" w:cs="Times New Roman"/>
                <w:noProof/>
                <w:w w:val="95"/>
                <w:sz w:val="24"/>
                <w:szCs w:val="24"/>
                <w:lang w:val="id-ID" w:eastAsia="en-US"/>
              </w:rPr>
              <w:t>Lahir</w:t>
            </w:r>
          </w:p>
        </w:tc>
        <w:tc>
          <w:tcPr>
            <w:tcW w:w="1147" w:type="dxa"/>
            <w:vMerge w:val="restart"/>
            <w:tcBorders>
              <w:top w:val="single" w:sz="4" w:space="0" w:color="000000"/>
              <w:left w:val="single" w:sz="4" w:space="0" w:color="000000"/>
              <w:bottom w:val="single" w:sz="4" w:space="0" w:color="000000"/>
              <w:right w:val="single" w:sz="4" w:space="0" w:color="000000"/>
            </w:tcBorders>
          </w:tcPr>
          <w:p w14:paraId="620CC3C7" w14:textId="77777777" w:rsidR="005A57B4" w:rsidRPr="00494A0C" w:rsidRDefault="005A57B4" w:rsidP="00004781">
            <w:pPr>
              <w:widowControl w:val="0"/>
              <w:autoSpaceDE w:val="0"/>
              <w:autoSpaceDN w:val="0"/>
              <w:spacing w:after="0" w:line="240" w:lineRule="auto"/>
              <w:rPr>
                <w:rFonts w:ascii="Times New Roman" w:eastAsia="Times New Roman" w:hAnsi="Times New Roman" w:cs="Times New Roman"/>
                <w:b/>
                <w:noProof/>
                <w:sz w:val="24"/>
                <w:szCs w:val="24"/>
                <w:lang w:val="id-ID" w:eastAsia="en-US"/>
              </w:rPr>
            </w:pPr>
          </w:p>
          <w:p w14:paraId="1EBF9604" w14:textId="77777777" w:rsidR="005A57B4" w:rsidRPr="00494A0C" w:rsidRDefault="005A57B4" w:rsidP="00004781">
            <w:pPr>
              <w:widowControl w:val="0"/>
              <w:autoSpaceDE w:val="0"/>
              <w:autoSpaceDN w:val="0"/>
              <w:spacing w:after="0" w:line="240" w:lineRule="auto"/>
              <w:ind w:left="107"/>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UK</w:t>
            </w:r>
          </w:p>
        </w:tc>
        <w:tc>
          <w:tcPr>
            <w:tcW w:w="1275" w:type="dxa"/>
            <w:vMerge w:val="restart"/>
            <w:tcBorders>
              <w:top w:val="single" w:sz="4" w:space="0" w:color="000000"/>
              <w:left w:val="single" w:sz="4" w:space="0" w:color="000000"/>
              <w:bottom w:val="single" w:sz="4" w:space="0" w:color="000000"/>
              <w:right w:val="single" w:sz="4" w:space="0" w:color="000000"/>
            </w:tcBorders>
            <w:hideMark/>
          </w:tcPr>
          <w:p w14:paraId="36EAE06F" w14:textId="77777777" w:rsidR="005A57B4" w:rsidRPr="00494A0C" w:rsidRDefault="005A57B4" w:rsidP="00004781">
            <w:pPr>
              <w:widowControl w:val="0"/>
              <w:autoSpaceDE w:val="0"/>
              <w:autoSpaceDN w:val="0"/>
              <w:spacing w:after="0" w:line="240" w:lineRule="auto"/>
              <w:ind w:left="107"/>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Jenis</w:t>
            </w:r>
          </w:p>
          <w:p w14:paraId="6BB0D904" w14:textId="77777777" w:rsidR="005A57B4" w:rsidRPr="00494A0C" w:rsidRDefault="005A57B4" w:rsidP="00004781">
            <w:pPr>
              <w:widowControl w:val="0"/>
              <w:autoSpaceDE w:val="0"/>
              <w:autoSpaceDN w:val="0"/>
              <w:spacing w:after="0" w:line="240" w:lineRule="auto"/>
              <w:ind w:left="107" w:right="125"/>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w w:val="95"/>
                <w:sz w:val="24"/>
                <w:szCs w:val="24"/>
                <w:lang w:val="id-ID" w:eastAsia="en-US"/>
              </w:rPr>
              <w:t>Persalina</w:t>
            </w:r>
            <w:r w:rsidRPr="00494A0C">
              <w:rPr>
                <w:rFonts w:ascii="Times New Roman" w:eastAsia="Times New Roman" w:hAnsi="Times New Roman" w:cs="Times New Roman"/>
                <w:noProof/>
                <w:sz w:val="24"/>
                <w:szCs w:val="24"/>
                <w:lang w:val="id-ID" w:eastAsia="en-US"/>
              </w:rPr>
              <w:t>n</w:t>
            </w:r>
          </w:p>
        </w:tc>
        <w:tc>
          <w:tcPr>
            <w:tcW w:w="980" w:type="dxa"/>
            <w:vMerge w:val="restart"/>
            <w:tcBorders>
              <w:top w:val="single" w:sz="4" w:space="0" w:color="000000"/>
              <w:left w:val="single" w:sz="4" w:space="0" w:color="000000"/>
              <w:bottom w:val="single" w:sz="4" w:space="0" w:color="000000"/>
              <w:right w:val="single" w:sz="4" w:space="0" w:color="000000"/>
            </w:tcBorders>
            <w:hideMark/>
          </w:tcPr>
          <w:p w14:paraId="7A824E5C" w14:textId="77777777" w:rsidR="005A57B4" w:rsidRPr="00494A0C" w:rsidRDefault="005A57B4" w:rsidP="00004781">
            <w:pPr>
              <w:widowControl w:val="0"/>
              <w:autoSpaceDE w:val="0"/>
              <w:autoSpaceDN w:val="0"/>
              <w:spacing w:after="0" w:line="240" w:lineRule="auto"/>
              <w:ind w:left="106" w:right="113"/>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Penolong</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74050C71" w14:textId="77777777" w:rsidR="005A57B4" w:rsidRPr="00494A0C" w:rsidRDefault="005A57B4" w:rsidP="00004781">
            <w:pPr>
              <w:widowControl w:val="0"/>
              <w:autoSpaceDE w:val="0"/>
              <w:autoSpaceDN w:val="0"/>
              <w:spacing w:after="0" w:line="240" w:lineRule="auto"/>
              <w:ind w:left="648" w:right="646"/>
              <w:jc w:val="center"/>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BBL</w:t>
            </w:r>
          </w:p>
        </w:tc>
        <w:tc>
          <w:tcPr>
            <w:tcW w:w="2564" w:type="dxa"/>
            <w:gridSpan w:val="2"/>
            <w:tcBorders>
              <w:top w:val="single" w:sz="4" w:space="0" w:color="000000"/>
              <w:left w:val="single" w:sz="4" w:space="0" w:color="000000"/>
              <w:bottom w:val="single" w:sz="4" w:space="0" w:color="000000"/>
              <w:right w:val="single" w:sz="4" w:space="0" w:color="000000"/>
            </w:tcBorders>
            <w:hideMark/>
          </w:tcPr>
          <w:p w14:paraId="00BB2FFC" w14:textId="77777777" w:rsidR="005A57B4" w:rsidRPr="00494A0C" w:rsidRDefault="005A57B4" w:rsidP="00004781">
            <w:pPr>
              <w:widowControl w:val="0"/>
              <w:autoSpaceDE w:val="0"/>
              <w:autoSpaceDN w:val="0"/>
              <w:spacing w:after="0" w:line="240" w:lineRule="auto"/>
              <w:ind w:left="772" w:right="774"/>
              <w:jc w:val="center"/>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Nifas</w:t>
            </w:r>
          </w:p>
        </w:tc>
      </w:tr>
      <w:tr w:rsidR="005A57B4" w:rsidRPr="00494A0C" w14:paraId="30467F6F" w14:textId="77777777" w:rsidTr="00F1416C">
        <w:trPr>
          <w:trHeight w:val="395"/>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4DD4EF94" w14:textId="77777777" w:rsidR="005A57B4" w:rsidRPr="00494A0C" w:rsidRDefault="005A57B4" w:rsidP="00004781">
            <w:pPr>
              <w:spacing w:after="0" w:line="276" w:lineRule="auto"/>
              <w:rPr>
                <w:rFonts w:ascii="Times New Roman" w:eastAsia="Times New Roman" w:hAnsi="Times New Roman" w:cs="Times New Roman"/>
                <w:noProof/>
                <w:sz w:val="24"/>
                <w:szCs w:val="24"/>
                <w:lang w:val="id-ID" w:eastAsia="en-US"/>
              </w:rPr>
            </w:pPr>
          </w:p>
        </w:tc>
        <w:tc>
          <w:tcPr>
            <w:tcW w:w="840" w:type="dxa"/>
            <w:vMerge/>
            <w:tcBorders>
              <w:top w:val="single" w:sz="4" w:space="0" w:color="000000"/>
              <w:left w:val="single" w:sz="4" w:space="0" w:color="000000"/>
              <w:bottom w:val="single" w:sz="4" w:space="0" w:color="000000"/>
              <w:right w:val="single" w:sz="4" w:space="0" w:color="000000"/>
            </w:tcBorders>
            <w:vAlign w:val="center"/>
            <w:hideMark/>
          </w:tcPr>
          <w:p w14:paraId="7CF7E774" w14:textId="77777777" w:rsidR="005A57B4" w:rsidRPr="00494A0C" w:rsidRDefault="005A57B4" w:rsidP="00004781">
            <w:pPr>
              <w:spacing w:after="0" w:line="276" w:lineRule="auto"/>
              <w:rPr>
                <w:rFonts w:ascii="Times New Roman" w:eastAsia="Times New Roman" w:hAnsi="Times New Roman" w:cs="Times New Roman"/>
                <w:noProof/>
                <w:sz w:val="24"/>
                <w:szCs w:val="24"/>
                <w:lang w:val="id-ID" w:eastAsia="en-US"/>
              </w:rPr>
            </w:pPr>
          </w:p>
        </w:tc>
        <w:tc>
          <w:tcPr>
            <w:tcW w:w="1147" w:type="dxa"/>
            <w:vMerge/>
            <w:tcBorders>
              <w:top w:val="single" w:sz="4" w:space="0" w:color="000000"/>
              <w:left w:val="single" w:sz="4" w:space="0" w:color="000000"/>
              <w:bottom w:val="single" w:sz="4" w:space="0" w:color="000000"/>
              <w:right w:val="single" w:sz="4" w:space="0" w:color="000000"/>
            </w:tcBorders>
            <w:vAlign w:val="center"/>
            <w:hideMark/>
          </w:tcPr>
          <w:p w14:paraId="4D7737D7" w14:textId="77777777" w:rsidR="005A57B4" w:rsidRPr="00494A0C" w:rsidRDefault="005A57B4" w:rsidP="00004781">
            <w:pPr>
              <w:spacing w:after="0" w:line="276" w:lineRule="auto"/>
              <w:rPr>
                <w:rFonts w:ascii="Times New Roman" w:eastAsia="Times New Roman" w:hAnsi="Times New Roman" w:cs="Times New Roman"/>
                <w:noProof/>
                <w:sz w:val="24"/>
                <w:szCs w:val="24"/>
                <w:lang w:val="id-ID" w:eastAsia="en-US"/>
              </w:rPr>
            </w:pP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14:paraId="71A5FFC1" w14:textId="77777777" w:rsidR="005A57B4" w:rsidRPr="00494A0C" w:rsidRDefault="005A57B4" w:rsidP="00004781">
            <w:pPr>
              <w:spacing w:after="0" w:line="276" w:lineRule="auto"/>
              <w:rPr>
                <w:rFonts w:ascii="Times New Roman" w:eastAsia="Times New Roman" w:hAnsi="Times New Roman" w:cs="Times New Roman"/>
                <w:noProof/>
                <w:sz w:val="24"/>
                <w:szCs w:val="24"/>
                <w:lang w:val="id-ID" w:eastAsia="en-US"/>
              </w:rPr>
            </w:pPr>
          </w:p>
        </w:tc>
        <w:tc>
          <w:tcPr>
            <w:tcW w:w="980" w:type="dxa"/>
            <w:vMerge/>
            <w:tcBorders>
              <w:top w:val="single" w:sz="4" w:space="0" w:color="000000"/>
              <w:left w:val="single" w:sz="4" w:space="0" w:color="000000"/>
              <w:bottom w:val="single" w:sz="4" w:space="0" w:color="000000"/>
              <w:right w:val="single" w:sz="4" w:space="0" w:color="000000"/>
            </w:tcBorders>
            <w:vAlign w:val="center"/>
            <w:hideMark/>
          </w:tcPr>
          <w:p w14:paraId="0851885A" w14:textId="77777777" w:rsidR="005A57B4" w:rsidRPr="00494A0C" w:rsidRDefault="005A57B4" w:rsidP="00004781">
            <w:pPr>
              <w:spacing w:after="0" w:line="276" w:lineRule="auto"/>
              <w:rPr>
                <w:rFonts w:ascii="Times New Roman" w:eastAsia="Times New Roman" w:hAnsi="Times New Roman" w:cs="Times New Roman"/>
                <w:noProof/>
                <w:sz w:val="24"/>
                <w:szCs w:val="24"/>
                <w:lang w:val="id-ID" w:eastAsia="en-US"/>
              </w:rPr>
            </w:pPr>
          </w:p>
        </w:tc>
        <w:tc>
          <w:tcPr>
            <w:tcW w:w="850" w:type="dxa"/>
            <w:tcBorders>
              <w:top w:val="single" w:sz="4" w:space="0" w:color="000000"/>
              <w:left w:val="single" w:sz="4" w:space="0" w:color="000000"/>
              <w:bottom w:val="single" w:sz="4" w:space="0" w:color="000000"/>
              <w:right w:val="single" w:sz="4" w:space="0" w:color="000000"/>
            </w:tcBorders>
            <w:hideMark/>
          </w:tcPr>
          <w:p w14:paraId="3AE89447" w14:textId="77777777" w:rsidR="005A57B4" w:rsidRPr="00494A0C" w:rsidRDefault="005A57B4" w:rsidP="00004781">
            <w:pPr>
              <w:widowControl w:val="0"/>
              <w:autoSpaceDE w:val="0"/>
              <w:autoSpaceDN w:val="0"/>
              <w:spacing w:after="0" w:line="240" w:lineRule="auto"/>
              <w:ind w:left="105"/>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BB</w:t>
            </w:r>
          </w:p>
        </w:tc>
        <w:tc>
          <w:tcPr>
            <w:tcW w:w="851" w:type="dxa"/>
            <w:tcBorders>
              <w:top w:val="single" w:sz="4" w:space="0" w:color="000000"/>
              <w:left w:val="single" w:sz="4" w:space="0" w:color="000000"/>
              <w:bottom w:val="single" w:sz="4" w:space="0" w:color="000000"/>
              <w:right w:val="single" w:sz="4" w:space="0" w:color="000000"/>
            </w:tcBorders>
            <w:hideMark/>
          </w:tcPr>
          <w:p w14:paraId="078D2863" w14:textId="77777777" w:rsidR="005A57B4" w:rsidRPr="00494A0C" w:rsidRDefault="005A57B4" w:rsidP="00004781">
            <w:pPr>
              <w:widowControl w:val="0"/>
              <w:autoSpaceDE w:val="0"/>
              <w:autoSpaceDN w:val="0"/>
              <w:spacing w:after="0" w:line="240" w:lineRule="auto"/>
              <w:ind w:left="102"/>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JK</w:t>
            </w:r>
          </w:p>
        </w:tc>
        <w:tc>
          <w:tcPr>
            <w:tcW w:w="1276" w:type="dxa"/>
            <w:tcBorders>
              <w:top w:val="single" w:sz="4" w:space="0" w:color="000000"/>
              <w:left w:val="single" w:sz="4" w:space="0" w:color="000000"/>
              <w:bottom w:val="single" w:sz="4" w:space="0" w:color="000000"/>
              <w:right w:val="single" w:sz="4" w:space="0" w:color="000000"/>
            </w:tcBorders>
            <w:hideMark/>
          </w:tcPr>
          <w:p w14:paraId="4D53011B" w14:textId="77777777" w:rsidR="005A57B4" w:rsidRPr="00494A0C" w:rsidRDefault="005A57B4" w:rsidP="00004781">
            <w:pPr>
              <w:widowControl w:val="0"/>
              <w:autoSpaceDE w:val="0"/>
              <w:autoSpaceDN w:val="0"/>
              <w:spacing w:after="0" w:line="240" w:lineRule="auto"/>
              <w:ind w:left="103"/>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Menyusui</w:t>
            </w:r>
          </w:p>
        </w:tc>
        <w:tc>
          <w:tcPr>
            <w:tcW w:w="1288" w:type="dxa"/>
            <w:tcBorders>
              <w:top w:val="single" w:sz="4" w:space="0" w:color="000000"/>
              <w:left w:val="single" w:sz="4" w:space="0" w:color="000000"/>
              <w:bottom w:val="single" w:sz="4" w:space="0" w:color="000000"/>
              <w:right w:val="single" w:sz="4" w:space="0" w:color="000000"/>
            </w:tcBorders>
            <w:hideMark/>
          </w:tcPr>
          <w:p w14:paraId="045E49EB" w14:textId="77777777" w:rsidR="005A57B4" w:rsidRPr="00494A0C" w:rsidRDefault="005A57B4" w:rsidP="00004781">
            <w:pPr>
              <w:widowControl w:val="0"/>
              <w:autoSpaceDE w:val="0"/>
              <w:autoSpaceDN w:val="0"/>
              <w:spacing w:after="0" w:line="240" w:lineRule="auto"/>
              <w:ind w:left="99"/>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Masalah</w:t>
            </w:r>
          </w:p>
        </w:tc>
      </w:tr>
      <w:tr w:rsidR="00CE439F" w:rsidRPr="00494A0C" w14:paraId="5BC6A55E" w14:textId="77777777" w:rsidTr="00F1416C">
        <w:trPr>
          <w:trHeight w:val="350"/>
        </w:trPr>
        <w:tc>
          <w:tcPr>
            <w:tcW w:w="568" w:type="dxa"/>
            <w:tcBorders>
              <w:top w:val="single" w:sz="4" w:space="0" w:color="000000"/>
              <w:left w:val="single" w:sz="4" w:space="0" w:color="000000"/>
              <w:bottom w:val="single" w:sz="4" w:space="0" w:color="000000"/>
              <w:right w:val="single" w:sz="4" w:space="0" w:color="000000"/>
            </w:tcBorders>
            <w:vAlign w:val="center"/>
            <w:hideMark/>
          </w:tcPr>
          <w:p w14:paraId="1B938E9B" w14:textId="1CF55742" w:rsidR="00CE439F" w:rsidRPr="00494A0C" w:rsidRDefault="00CE439F" w:rsidP="00CE439F">
            <w:pPr>
              <w:widowControl w:val="0"/>
              <w:autoSpaceDE w:val="0"/>
              <w:autoSpaceDN w:val="0"/>
              <w:spacing w:after="0" w:line="240" w:lineRule="auto"/>
              <w:ind w:left="107"/>
              <w:rPr>
                <w:rFonts w:ascii="Times New Roman" w:eastAsia="Times New Roman" w:hAnsi="Times New Roman" w:cs="Times New Roman"/>
                <w:noProof/>
                <w:w w:val="99"/>
                <w:sz w:val="24"/>
                <w:szCs w:val="24"/>
                <w:lang w:val="id-ID" w:eastAsia="en-US"/>
              </w:rPr>
            </w:pPr>
            <w:r w:rsidRPr="00494A0C">
              <w:rPr>
                <w:rFonts w:ascii="Times New Roman" w:eastAsia="Times New Roman" w:hAnsi="Times New Roman" w:cs="Times New Roman"/>
                <w:noProof/>
                <w:sz w:val="20"/>
                <w:szCs w:val="18"/>
                <w:lang w:val="id-ID" w:eastAsia="id-ID"/>
              </w:rPr>
              <w:t>1</w:t>
            </w:r>
          </w:p>
        </w:tc>
        <w:tc>
          <w:tcPr>
            <w:tcW w:w="840" w:type="dxa"/>
            <w:tcBorders>
              <w:top w:val="single" w:sz="4" w:space="0" w:color="000000"/>
              <w:left w:val="single" w:sz="4" w:space="0" w:color="000000"/>
              <w:bottom w:val="single" w:sz="4" w:space="0" w:color="000000"/>
              <w:right w:val="single" w:sz="4" w:space="0" w:color="000000"/>
            </w:tcBorders>
            <w:vAlign w:val="center"/>
            <w:hideMark/>
          </w:tcPr>
          <w:p w14:paraId="06D29C84" w14:textId="15CFA457" w:rsidR="00CE439F" w:rsidRPr="00494A0C" w:rsidRDefault="00CE439F" w:rsidP="00CE439F">
            <w:pPr>
              <w:widowControl w:val="0"/>
              <w:autoSpaceDE w:val="0"/>
              <w:autoSpaceDN w:val="0"/>
              <w:spacing w:after="0" w:line="240" w:lineRule="auto"/>
              <w:ind w:left="89" w:right="105"/>
              <w:jc w:val="center"/>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0"/>
                <w:szCs w:val="18"/>
                <w:lang w:val="id-ID" w:eastAsia="id-ID"/>
              </w:rPr>
              <w:t>2011</w:t>
            </w:r>
          </w:p>
        </w:tc>
        <w:tc>
          <w:tcPr>
            <w:tcW w:w="1147" w:type="dxa"/>
            <w:tcBorders>
              <w:top w:val="single" w:sz="4" w:space="0" w:color="000000"/>
              <w:left w:val="single" w:sz="4" w:space="0" w:color="000000"/>
              <w:bottom w:val="single" w:sz="4" w:space="0" w:color="000000"/>
              <w:right w:val="single" w:sz="4" w:space="0" w:color="000000"/>
            </w:tcBorders>
            <w:vAlign w:val="center"/>
          </w:tcPr>
          <w:p w14:paraId="58CB1D03" w14:textId="0C938FD0" w:rsidR="00CE439F" w:rsidRPr="00494A0C" w:rsidRDefault="00CE439F" w:rsidP="00CE439F">
            <w:pPr>
              <w:widowControl w:val="0"/>
              <w:autoSpaceDE w:val="0"/>
              <w:autoSpaceDN w:val="0"/>
              <w:spacing w:after="0" w:line="240" w:lineRule="auto"/>
              <w:ind w:left="87" w:right="87"/>
              <w:jc w:val="center"/>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0"/>
                <w:szCs w:val="18"/>
                <w:lang w:val="id-ID" w:eastAsia="id-ID"/>
              </w:rPr>
              <w:t>Aterm</w:t>
            </w:r>
          </w:p>
        </w:tc>
        <w:tc>
          <w:tcPr>
            <w:tcW w:w="1275" w:type="dxa"/>
            <w:tcBorders>
              <w:top w:val="single" w:sz="4" w:space="0" w:color="000000"/>
              <w:left w:val="single" w:sz="4" w:space="0" w:color="000000"/>
              <w:bottom w:val="single" w:sz="4" w:space="0" w:color="000000"/>
              <w:right w:val="single" w:sz="4" w:space="0" w:color="000000"/>
            </w:tcBorders>
            <w:vAlign w:val="center"/>
          </w:tcPr>
          <w:p w14:paraId="0324EA9D" w14:textId="01AE56F8" w:rsidR="00CE439F" w:rsidRPr="00494A0C" w:rsidRDefault="00CE439F" w:rsidP="00CE439F">
            <w:pPr>
              <w:widowControl w:val="0"/>
              <w:autoSpaceDE w:val="0"/>
              <w:autoSpaceDN w:val="0"/>
              <w:spacing w:after="0" w:line="240" w:lineRule="auto"/>
              <w:ind w:left="107"/>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0"/>
                <w:szCs w:val="18"/>
                <w:lang w:val="id-ID" w:eastAsia="id-ID"/>
              </w:rPr>
              <w:t>Normal</w:t>
            </w:r>
          </w:p>
        </w:tc>
        <w:tc>
          <w:tcPr>
            <w:tcW w:w="980" w:type="dxa"/>
            <w:tcBorders>
              <w:top w:val="single" w:sz="4" w:space="0" w:color="000000"/>
              <w:left w:val="single" w:sz="4" w:space="0" w:color="000000"/>
              <w:bottom w:val="single" w:sz="4" w:space="0" w:color="000000"/>
              <w:right w:val="single" w:sz="4" w:space="0" w:color="000000"/>
            </w:tcBorders>
            <w:vAlign w:val="center"/>
          </w:tcPr>
          <w:p w14:paraId="3A493971" w14:textId="134B2EC7" w:rsidR="00CE439F" w:rsidRPr="00494A0C" w:rsidRDefault="00CE439F" w:rsidP="00CE439F">
            <w:pPr>
              <w:widowControl w:val="0"/>
              <w:autoSpaceDE w:val="0"/>
              <w:autoSpaceDN w:val="0"/>
              <w:spacing w:after="0" w:line="240" w:lineRule="auto"/>
              <w:ind w:left="106"/>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0"/>
                <w:szCs w:val="18"/>
                <w:lang w:val="id-ID" w:eastAsia="id-ID"/>
              </w:rPr>
              <w:t>Bidan</w:t>
            </w:r>
          </w:p>
        </w:tc>
        <w:tc>
          <w:tcPr>
            <w:tcW w:w="850" w:type="dxa"/>
            <w:tcBorders>
              <w:top w:val="single" w:sz="4" w:space="0" w:color="000000"/>
              <w:left w:val="single" w:sz="4" w:space="0" w:color="000000"/>
              <w:bottom w:val="single" w:sz="4" w:space="0" w:color="000000"/>
              <w:right w:val="single" w:sz="4" w:space="0" w:color="000000"/>
            </w:tcBorders>
            <w:vAlign w:val="center"/>
          </w:tcPr>
          <w:p w14:paraId="262D6491" w14:textId="64DE7365" w:rsidR="00CE439F" w:rsidRPr="00494A0C" w:rsidRDefault="00CE439F" w:rsidP="00CE439F">
            <w:pPr>
              <w:widowControl w:val="0"/>
              <w:autoSpaceDE w:val="0"/>
              <w:autoSpaceDN w:val="0"/>
              <w:spacing w:after="0" w:line="240" w:lineRule="auto"/>
              <w:ind w:left="105"/>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0"/>
                <w:szCs w:val="18"/>
                <w:lang w:val="id-ID" w:eastAsia="id-ID"/>
              </w:rPr>
              <w:t>3000</w:t>
            </w:r>
          </w:p>
        </w:tc>
        <w:tc>
          <w:tcPr>
            <w:tcW w:w="851" w:type="dxa"/>
            <w:tcBorders>
              <w:top w:val="single" w:sz="4" w:space="0" w:color="000000"/>
              <w:left w:val="single" w:sz="4" w:space="0" w:color="000000"/>
              <w:bottom w:val="single" w:sz="4" w:space="0" w:color="000000"/>
              <w:right w:val="single" w:sz="4" w:space="0" w:color="000000"/>
            </w:tcBorders>
            <w:vAlign w:val="center"/>
          </w:tcPr>
          <w:p w14:paraId="3677E837" w14:textId="339305C1" w:rsidR="00CE439F" w:rsidRPr="00494A0C" w:rsidRDefault="00CE439F" w:rsidP="00CE439F">
            <w:pPr>
              <w:widowControl w:val="0"/>
              <w:autoSpaceDE w:val="0"/>
              <w:autoSpaceDN w:val="0"/>
              <w:spacing w:after="0" w:line="240" w:lineRule="auto"/>
              <w:ind w:left="102" w:right="118"/>
              <w:rPr>
                <w:rFonts w:ascii="Times New Roman" w:eastAsia="Times New Roman" w:hAnsi="Times New Roman" w:cs="Times New Roman"/>
                <w:noProof/>
                <w:w w:val="95"/>
                <w:sz w:val="24"/>
                <w:szCs w:val="24"/>
                <w:lang w:val="id-ID" w:eastAsia="en-US"/>
              </w:rPr>
            </w:pPr>
            <w:r w:rsidRPr="00494A0C">
              <w:rPr>
                <w:rFonts w:ascii="Times New Roman" w:eastAsia="Times New Roman" w:hAnsi="Times New Roman" w:cs="Times New Roman"/>
                <w:noProof/>
                <w:sz w:val="20"/>
                <w:szCs w:val="18"/>
                <w:lang w:val="id-ID" w:eastAsia="id-ID"/>
              </w:rPr>
              <w:t>P</w:t>
            </w:r>
          </w:p>
        </w:tc>
        <w:tc>
          <w:tcPr>
            <w:tcW w:w="1276" w:type="dxa"/>
            <w:tcBorders>
              <w:top w:val="single" w:sz="4" w:space="0" w:color="000000"/>
              <w:left w:val="single" w:sz="4" w:space="0" w:color="000000"/>
              <w:bottom w:val="single" w:sz="4" w:space="0" w:color="000000"/>
              <w:right w:val="single" w:sz="4" w:space="0" w:color="000000"/>
            </w:tcBorders>
            <w:vAlign w:val="center"/>
          </w:tcPr>
          <w:p w14:paraId="31146225" w14:textId="71851742" w:rsidR="00CE439F" w:rsidRPr="00494A0C" w:rsidRDefault="00CE439F" w:rsidP="00CE439F">
            <w:pPr>
              <w:widowControl w:val="0"/>
              <w:autoSpaceDE w:val="0"/>
              <w:autoSpaceDN w:val="0"/>
              <w:spacing w:after="0" w:line="240" w:lineRule="auto"/>
              <w:ind w:left="103"/>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0"/>
                <w:szCs w:val="18"/>
                <w:lang w:val="id-ID" w:eastAsia="id-ID"/>
              </w:rPr>
              <w:t>-</w:t>
            </w:r>
          </w:p>
        </w:tc>
        <w:tc>
          <w:tcPr>
            <w:tcW w:w="1288" w:type="dxa"/>
            <w:tcBorders>
              <w:top w:val="single" w:sz="4" w:space="0" w:color="000000"/>
              <w:left w:val="single" w:sz="4" w:space="0" w:color="000000"/>
              <w:bottom w:val="single" w:sz="4" w:space="0" w:color="000000"/>
              <w:right w:val="single" w:sz="4" w:space="0" w:color="000000"/>
            </w:tcBorders>
            <w:vAlign w:val="center"/>
          </w:tcPr>
          <w:p w14:paraId="7605E8F3" w14:textId="44FDE300" w:rsidR="00CE439F" w:rsidRPr="00494A0C" w:rsidRDefault="00CE439F" w:rsidP="00CE439F">
            <w:pPr>
              <w:widowControl w:val="0"/>
              <w:autoSpaceDE w:val="0"/>
              <w:autoSpaceDN w:val="0"/>
              <w:spacing w:after="0" w:line="240" w:lineRule="auto"/>
              <w:ind w:left="99" w:right="344"/>
              <w:rPr>
                <w:rFonts w:ascii="Times New Roman" w:eastAsia="Times New Roman" w:hAnsi="Times New Roman" w:cs="Times New Roman"/>
                <w:noProof/>
                <w:sz w:val="24"/>
                <w:szCs w:val="24"/>
                <w:lang w:val="id-ID" w:eastAsia="en-US"/>
              </w:rPr>
            </w:pPr>
          </w:p>
        </w:tc>
      </w:tr>
      <w:tr w:rsidR="00CE439F" w:rsidRPr="00494A0C" w14:paraId="69E603C3" w14:textId="77777777" w:rsidTr="00F1416C">
        <w:trPr>
          <w:trHeight w:val="350"/>
        </w:trPr>
        <w:tc>
          <w:tcPr>
            <w:tcW w:w="568" w:type="dxa"/>
            <w:tcBorders>
              <w:top w:val="single" w:sz="4" w:space="0" w:color="000000"/>
              <w:left w:val="single" w:sz="4" w:space="0" w:color="000000"/>
              <w:bottom w:val="single" w:sz="4" w:space="0" w:color="000000"/>
              <w:right w:val="single" w:sz="4" w:space="0" w:color="000000"/>
            </w:tcBorders>
            <w:vAlign w:val="center"/>
          </w:tcPr>
          <w:p w14:paraId="5AD55FA5" w14:textId="1858665D" w:rsidR="00CE439F" w:rsidRPr="00494A0C" w:rsidRDefault="00CE439F" w:rsidP="00CE439F">
            <w:pPr>
              <w:widowControl w:val="0"/>
              <w:autoSpaceDE w:val="0"/>
              <w:autoSpaceDN w:val="0"/>
              <w:spacing w:after="0" w:line="240" w:lineRule="auto"/>
              <w:ind w:left="107"/>
              <w:rPr>
                <w:rFonts w:ascii="Times New Roman" w:eastAsia="Times New Roman" w:hAnsi="Times New Roman" w:cs="Times New Roman"/>
                <w:noProof/>
                <w:w w:val="99"/>
                <w:sz w:val="24"/>
                <w:szCs w:val="24"/>
                <w:lang w:val="id-ID" w:eastAsia="en-US"/>
              </w:rPr>
            </w:pPr>
            <w:r w:rsidRPr="00494A0C">
              <w:rPr>
                <w:rFonts w:ascii="Times New Roman" w:eastAsia="Times New Roman" w:hAnsi="Times New Roman" w:cs="Times New Roman"/>
                <w:noProof/>
                <w:sz w:val="20"/>
                <w:szCs w:val="18"/>
                <w:lang w:val="id-ID" w:eastAsia="id-ID"/>
              </w:rPr>
              <w:t>2</w:t>
            </w:r>
          </w:p>
        </w:tc>
        <w:tc>
          <w:tcPr>
            <w:tcW w:w="840" w:type="dxa"/>
            <w:tcBorders>
              <w:top w:val="single" w:sz="4" w:space="0" w:color="000000"/>
              <w:left w:val="single" w:sz="4" w:space="0" w:color="000000"/>
              <w:bottom w:val="single" w:sz="4" w:space="0" w:color="000000"/>
              <w:right w:val="single" w:sz="4" w:space="0" w:color="000000"/>
            </w:tcBorders>
            <w:vAlign w:val="center"/>
          </w:tcPr>
          <w:p w14:paraId="46C31B5A" w14:textId="125BAF04" w:rsidR="00CE439F" w:rsidRPr="00494A0C" w:rsidRDefault="00CE439F" w:rsidP="00CE439F">
            <w:pPr>
              <w:widowControl w:val="0"/>
              <w:autoSpaceDE w:val="0"/>
              <w:autoSpaceDN w:val="0"/>
              <w:spacing w:after="0" w:line="240" w:lineRule="auto"/>
              <w:ind w:left="89" w:right="105"/>
              <w:jc w:val="center"/>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0"/>
                <w:szCs w:val="18"/>
                <w:lang w:val="id-ID" w:eastAsia="id-ID"/>
              </w:rPr>
              <w:t>2014</w:t>
            </w:r>
          </w:p>
        </w:tc>
        <w:tc>
          <w:tcPr>
            <w:tcW w:w="1147" w:type="dxa"/>
            <w:tcBorders>
              <w:top w:val="single" w:sz="4" w:space="0" w:color="000000"/>
              <w:left w:val="single" w:sz="4" w:space="0" w:color="000000"/>
              <w:bottom w:val="single" w:sz="4" w:space="0" w:color="000000"/>
              <w:right w:val="single" w:sz="4" w:space="0" w:color="000000"/>
            </w:tcBorders>
            <w:vAlign w:val="center"/>
          </w:tcPr>
          <w:p w14:paraId="45FD2070" w14:textId="6255ECE4" w:rsidR="00CE439F" w:rsidRPr="00494A0C" w:rsidRDefault="00CE439F" w:rsidP="00CE439F">
            <w:pPr>
              <w:widowControl w:val="0"/>
              <w:autoSpaceDE w:val="0"/>
              <w:autoSpaceDN w:val="0"/>
              <w:spacing w:after="0" w:line="240" w:lineRule="auto"/>
              <w:ind w:left="87" w:right="87"/>
              <w:jc w:val="center"/>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0"/>
                <w:szCs w:val="18"/>
                <w:lang w:val="id-ID" w:eastAsia="id-ID"/>
              </w:rPr>
              <w:t>AB</w:t>
            </w:r>
          </w:p>
        </w:tc>
        <w:tc>
          <w:tcPr>
            <w:tcW w:w="1275" w:type="dxa"/>
            <w:tcBorders>
              <w:top w:val="single" w:sz="4" w:space="0" w:color="000000"/>
              <w:left w:val="single" w:sz="4" w:space="0" w:color="000000"/>
              <w:bottom w:val="single" w:sz="4" w:space="0" w:color="000000"/>
              <w:right w:val="single" w:sz="4" w:space="0" w:color="000000"/>
            </w:tcBorders>
            <w:vAlign w:val="center"/>
          </w:tcPr>
          <w:p w14:paraId="1AD2533D" w14:textId="156DC8C3" w:rsidR="00CE439F" w:rsidRPr="00494A0C" w:rsidRDefault="00CE439F" w:rsidP="00CE439F">
            <w:pPr>
              <w:widowControl w:val="0"/>
              <w:autoSpaceDE w:val="0"/>
              <w:autoSpaceDN w:val="0"/>
              <w:spacing w:after="0" w:line="240" w:lineRule="auto"/>
              <w:ind w:left="107"/>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0"/>
                <w:szCs w:val="18"/>
                <w:lang w:val="id-ID" w:eastAsia="id-ID"/>
              </w:rPr>
              <w:t>-</w:t>
            </w:r>
          </w:p>
        </w:tc>
        <w:tc>
          <w:tcPr>
            <w:tcW w:w="980" w:type="dxa"/>
            <w:tcBorders>
              <w:top w:val="single" w:sz="4" w:space="0" w:color="000000"/>
              <w:left w:val="single" w:sz="4" w:space="0" w:color="000000"/>
              <w:bottom w:val="single" w:sz="4" w:space="0" w:color="000000"/>
              <w:right w:val="single" w:sz="4" w:space="0" w:color="000000"/>
            </w:tcBorders>
            <w:vAlign w:val="center"/>
          </w:tcPr>
          <w:p w14:paraId="11D009E1" w14:textId="2FBBA3D4" w:rsidR="00CE439F" w:rsidRPr="00494A0C" w:rsidRDefault="00CE439F" w:rsidP="00CE439F">
            <w:pPr>
              <w:widowControl w:val="0"/>
              <w:autoSpaceDE w:val="0"/>
              <w:autoSpaceDN w:val="0"/>
              <w:spacing w:after="0" w:line="240" w:lineRule="auto"/>
              <w:ind w:left="106"/>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0"/>
                <w:szCs w:val="18"/>
                <w:lang w:val="id-ID" w:eastAsia="id-ID"/>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7517B17C" w14:textId="4C88BE54" w:rsidR="00CE439F" w:rsidRPr="00494A0C" w:rsidRDefault="00CE439F" w:rsidP="00CE439F">
            <w:pPr>
              <w:widowControl w:val="0"/>
              <w:autoSpaceDE w:val="0"/>
              <w:autoSpaceDN w:val="0"/>
              <w:spacing w:after="0" w:line="240" w:lineRule="auto"/>
              <w:ind w:left="105"/>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0"/>
                <w:szCs w:val="18"/>
                <w:lang w:val="id-ID" w:eastAsia="id-ID"/>
              </w:rPr>
              <w:t>-</w:t>
            </w:r>
          </w:p>
        </w:tc>
        <w:tc>
          <w:tcPr>
            <w:tcW w:w="851" w:type="dxa"/>
            <w:tcBorders>
              <w:top w:val="single" w:sz="4" w:space="0" w:color="000000"/>
              <w:left w:val="single" w:sz="4" w:space="0" w:color="000000"/>
              <w:bottom w:val="single" w:sz="4" w:space="0" w:color="000000"/>
              <w:right w:val="single" w:sz="4" w:space="0" w:color="000000"/>
            </w:tcBorders>
            <w:vAlign w:val="center"/>
          </w:tcPr>
          <w:p w14:paraId="2900DD75" w14:textId="34FA6CD7" w:rsidR="00CE439F" w:rsidRPr="00494A0C" w:rsidRDefault="00CE439F" w:rsidP="00CE439F">
            <w:pPr>
              <w:widowControl w:val="0"/>
              <w:autoSpaceDE w:val="0"/>
              <w:autoSpaceDN w:val="0"/>
              <w:spacing w:after="0" w:line="240" w:lineRule="auto"/>
              <w:ind w:left="102" w:right="118"/>
              <w:rPr>
                <w:rFonts w:ascii="Times New Roman" w:eastAsia="Times New Roman" w:hAnsi="Times New Roman" w:cs="Times New Roman"/>
                <w:noProof/>
                <w:w w:val="95"/>
                <w:sz w:val="24"/>
                <w:szCs w:val="24"/>
                <w:lang w:val="id-ID" w:eastAsia="en-US"/>
              </w:rPr>
            </w:pPr>
            <w:r w:rsidRPr="00494A0C">
              <w:rPr>
                <w:rFonts w:ascii="Times New Roman" w:eastAsia="Times New Roman" w:hAnsi="Times New Roman" w:cs="Times New Roman"/>
                <w:noProof/>
                <w:sz w:val="20"/>
                <w:szCs w:val="18"/>
                <w:lang w:val="id-ID" w:eastAsia="id-ID"/>
              </w:rPr>
              <w:t>-</w:t>
            </w:r>
          </w:p>
        </w:tc>
        <w:tc>
          <w:tcPr>
            <w:tcW w:w="1276" w:type="dxa"/>
            <w:tcBorders>
              <w:top w:val="single" w:sz="4" w:space="0" w:color="000000"/>
              <w:left w:val="single" w:sz="4" w:space="0" w:color="000000"/>
              <w:bottom w:val="single" w:sz="4" w:space="0" w:color="000000"/>
              <w:right w:val="single" w:sz="4" w:space="0" w:color="000000"/>
            </w:tcBorders>
          </w:tcPr>
          <w:p w14:paraId="213C8B47" w14:textId="77777777" w:rsidR="00CE439F" w:rsidRPr="00494A0C" w:rsidRDefault="00CE439F" w:rsidP="00CE439F">
            <w:pPr>
              <w:widowControl w:val="0"/>
              <w:autoSpaceDE w:val="0"/>
              <w:autoSpaceDN w:val="0"/>
              <w:spacing w:after="0" w:line="240" w:lineRule="auto"/>
              <w:ind w:left="103"/>
              <w:rPr>
                <w:rFonts w:ascii="Times New Roman" w:eastAsia="Times New Roman" w:hAnsi="Times New Roman" w:cs="Times New Roman"/>
                <w:noProof/>
                <w:sz w:val="24"/>
                <w:szCs w:val="24"/>
                <w:lang w:val="id-ID" w:eastAsia="en-US"/>
              </w:rPr>
            </w:pPr>
          </w:p>
        </w:tc>
        <w:tc>
          <w:tcPr>
            <w:tcW w:w="1288" w:type="dxa"/>
            <w:tcBorders>
              <w:top w:val="single" w:sz="4" w:space="0" w:color="000000"/>
              <w:left w:val="single" w:sz="4" w:space="0" w:color="000000"/>
              <w:bottom w:val="single" w:sz="4" w:space="0" w:color="000000"/>
              <w:right w:val="single" w:sz="4" w:space="0" w:color="000000"/>
            </w:tcBorders>
          </w:tcPr>
          <w:p w14:paraId="2AB7D7FE" w14:textId="77777777" w:rsidR="00CE439F" w:rsidRPr="00494A0C" w:rsidRDefault="00CE439F" w:rsidP="00CE439F">
            <w:pPr>
              <w:widowControl w:val="0"/>
              <w:autoSpaceDE w:val="0"/>
              <w:autoSpaceDN w:val="0"/>
              <w:spacing w:after="0" w:line="240" w:lineRule="auto"/>
              <w:ind w:left="99" w:right="344"/>
              <w:rPr>
                <w:rFonts w:ascii="Times New Roman" w:eastAsia="Times New Roman" w:hAnsi="Times New Roman" w:cs="Times New Roman"/>
                <w:noProof/>
                <w:sz w:val="24"/>
                <w:szCs w:val="24"/>
                <w:lang w:val="id-ID" w:eastAsia="en-US"/>
              </w:rPr>
            </w:pPr>
          </w:p>
        </w:tc>
      </w:tr>
      <w:tr w:rsidR="00CE439F" w:rsidRPr="00494A0C" w14:paraId="0C85AEDD" w14:textId="77777777" w:rsidTr="00F1416C">
        <w:trPr>
          <w:trHeight w:val="350"/>
        </w:trPr>
        <w:tc>
          <w:tcPr>
            <w:tcW w:w="568" w:type="dxa"/>
            <w:tcBorders>
              <w:top w:val="single" w:sz="4" w:space="0" w:color="000000"/>
              <w:left w:val="single" w:sz="4" w:space="0" w:color="000000"/>
              <w:bottom w:val="single" w:sz="4" w:space="0" w:color="000000"/>
              <w:right w:val="single" w:sz="4" w:space="0" w:color="000000"/>
            </w:tcBorders>
            <w:vAlign w:val="center"/>
          </w:tcPr>
          <w:p w14:paraId="1E7D5EC5" w14:textId="062E4329" w:rsidR="00CE439F" w:rsidRPr="00494A0C" w:rsidRDefault="00CE439F" w:rsidP="00CE439F">
            <w:pPr>
              <w:widowControl w:val="0"/>
              <w:autoSpaceDE w:val="0"/>
              <w:autoSpaceDN w:val="0"/>
              <w:spacing w:after="0" w:line="240" w:lineRule="auto"/>
              <w:ind w:left="107"/>
              <w:rPr>
                <w:rFonts w:ascii="Times New Roman" w:eastAsia="Times New Roman" w:hAnsi="Times New Roman" w:cs="Times New Roman"/>
                <w:noProof/>
                <w:w w:val="99"/>
                <w:sz w:val="24"/>
                <w:szCs w:val="24"/>
                <w:lang w:val="id-ID" w:eastAsia="en-US"/>
              </w:rPr>
            </w:pPr>
            <w:r w:rsidRPr="00494A0C">
              <w:rPr>
                <w:rFonts w:ascii="Times New Roman" w:eastAsia="Times New Roman" w:hAnsi="Times New Roman" w:cs="Times New Roman"/>
                <w:noProof/>
                <w:sz w:val="20"/>
                <w:szCs w:val="18"/>
                <w:lang w:val="id-ID" w:eastAsia="id-ID"/>
              </w:rPr>
              <w:t>3</w:t>
            </w:r>
          </w:p>
        </w:tc>
        <w:tc>
          <w:tcPr>
            <w:tcW w:w="840" w:type="dxa"/>
            <w:tcBorders>
              <w:top w:val="single" w:sz="4" w:space="0" w:color="000000"/>
              <w:left w:val="single" w:sz="4" w:space="0" w:color="000000"/>
              <w:bottom w:val="single" w:sz="4" w:space="0" w:color="000000"/>
              <w:right w:val="single" w:sz="4" w:space="0" w:color="000000"/>
            </w:tcBorders>
            <w:vAlign w:val="center"/>
          </w:tcPr>
          <w:p w14:paraId="4AA97692" w14:textId="37D32136" w:rsidR="00CE439F" w:rsidRPr="00494A0C" w:rsidRDefault="00CE439F" w:rsidP="00CE439F">
            <w:pPr>
              <w:widowControl w:val="0"/>
              <w:autoSpaceDE w:val="0"/>
              <w:autoSpaceDN w:val="0"/>
              <w:spacing w:after="0" w:line="240" w:lineRule="auto"/>
              <w:ind w:left="89" w:right="105"/>
              <w:jc w:val="center"/>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0"/>
                <w:szCs w:val="18"/>
                <w:lang w:val="id-ID" w:eastAsia="id-ID"/>
              </w:rPr>
              <w:t>2017</w:t>
            </w:r>
          </w:p>
        </w:tc>
        <w:tc>
          <w:tcPr>
            <w:tcW w:w="1147" w:type="dxa"/>
            <w:tcBorders>
              <w:top w:val="single" w:sz="4" w:space="0" w:color="000000"/>
              <w:left w:val="single" w:sz="4" w:space="0" w:color="000000"/>
              <w:bottom w:val="single" w:sz="4" w:space="0" w:color="000000"/>
              <w:right w:val="single" w:sz="4" w:space="0" w:color="000000"/>
            </w:tcBorders>
            <w:vAlign w:val="center"/>
          </w:tcPr>
          <w:p w14:paraId="6236920F" w14:textId="39ADD9A0" w:rsidR="00CE439F" w:rsidRPr="00494A0C" w:rsidRDefault="00CE439F" w:rsidP="00CE439F">
            <w:pPr>
              <w:widowControl w:val="0"/>
              <w:autoSpaceDE w:val="0"/>
              <w:autoSpaceDN w:val="0"/>
              <w:spacing w:after="0" w:line="240" w:lineRule="auto"/>
              <w:ind w:left="87" w:right="87"/>
              <w:jc w:val="center"/>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0"/>
                <w:szCs w:val="18"/>
                <w:lang w:val="id-ID" w:eastAsia="id-ID"/>
              </w:rPr>
              <w:t>Aterm</w:t>
            </w:r>
          </w:p>
        </w:tc>
        <w:tc>
          <w:tcPr>
            <w:tcW w:w="1275" w:type="dxa"/>
            <w:tcBorders>
              <w:top w:val="single" w:sz="4" w:space="0" w:color="000000"/>
              <w:left w:val="single" w:sz="4" w:space="0" w:color="000000"/>
              <w:bottom w:val="single" w:sz="4" w:space="0" w:color="000000"/>
              <w:right w:val="single" w:sz="4" w:space="0" w:color="000000"/>
            </w:tcBorders>
            <w:vAlign w:val="center"/>
          </w:tcPr>
          <w:p w14:paraId="628E2D2D" w14:textId="00E79A3E" w:rsidR="00CE439F" w:rsidRPr="00494A0C" w:rsidRDefault="00CE439F" w:rsidP="00CE439F">
            <w:pPr>
              <w:widowControl w:val="0"/>
              <w:autoSpaceDE w:val="0"/>
              <w:autoSpaceDN w:val="0"/>
              <w:spacing w:after="0" w:line="240" w:lineRule="auto"/>
              <w:ind w:left="107"/>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0"/>
                <w:szCs w:val="18"/>
                <w:lang w:val="id-ID" w:eastAsia="id-ID"/>
              </w:rPr>
              <w:t>Normal</w:t>
            </w:r>
          </w:p>
        </w:tc>
        <w:tc>
          <w:tcPr>
            <w:tcW w:w="980" w:type="dxa"/>
            <w:tcBorders>
              <w:top w:val="single" w:sz="4" w:space="0" w:color="000000"/>
              <w:left w:val="single" w:sz="4" w:space="0" w:color="000000"/>
              <w:bottom w:val="single" w:sz="4" w:space="0" w:color="000000"/>
              <w:right w:val="single" w:sz="4" w:space="0" w:color="000000"/>
            </w:tcBorders>
            <w:vAlign w:val="center"/>
          </w:tcPr>
          <w:p w14:paraId="03680E7D" w14:textId="4C0BFB69" w:rsidR="00CE439F" w:rsidRPr="00494A0C" w:rsidRDefault="00CE439F" w:rsidP="00CE439F">
            <w:pPr>
              <w:widowControl w:val="0"/>
              <w:autoSpaceDE w:val="0"/>
              <w:autoSpaceDN w:val="0"/>
              <w:spacing w:after="0" w:line="240" w:lineRule="auto"/>
              <w:ind w:left="106"/>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0"/>
                <w:szCs w:val="18"/>
                <w:lang w:val="id-ID" w:eastAsia="id-ID"/>
              </w:rPr>
              <w:t>Bidan</w:t>
            </w:r>
          </w:p>
        </w:tc>
        <w:tc>
          <w:tcPr>
            <w:tcW w:w="850" w:type="dxa"/>
            <w:tcBorders>
              <w:top w:val="single" w:sz="4" w:space="0" w:color="000000"/>
              <w:left w:val="single" w:sz="4" w:space="0" w:color="000000"/>
              <w:bottom w:val="single" w:sz="4" w:space="0" w:color="000000"/>
              <w:right w:val="single" w:sz="4" w:space="0" w:color="000000"/>
            </w:tcBorders>
            <w:vAlign w:val="center"/>
          </w:tcPr>
          <w:p w14:paraId="4A007D8B" w14:textId="28F30CFB" w:rsidR="00CE439F" w:rsidRPr="00494A0C" w:rsidRDefault="00CE439F" w:rsidP="00CE439F">
            <w:pPr>
              <w:widowControl w:val="0"/>
              <w:autoSpaceDE w:val="0"/>
              <w:autoSpaceDN w:val="0"/>
              <w:spacing w:after="0" w:line="240" w:lineRule="auto"/>
              <w:ind w:left="105"/>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0"/>
                <w:szCs w:val="18"/>
                <w:lang w:val="id-ID" w:eastAsia="id-ID"/>
              </w:rPr>
              <w:t>3300</w:t>
            </w:r>
          </w:p>
        </w:tc>
        <w:tc>
          <w:tcPr>
            <w:tcW w:w="851" w:type="dxa"/>
            <w:tcBorders>
              <w:top w:val="single" w:sz="4" w:space="0" w:color="000000"/>
              <w:left w:val="single" w:sz="4" w:space="0" w:color="000000"/>
              <w:bottom w:val="single" w:sz="4" w:space="0" w:color="000000"/>
              <w:right w:val="single" w:sz="4" w:space="0" w:color="000000"/>
            </w:tcBorders>
            <w:vAlign w:val="center"/>
          </w:tcPr>
          <w:p w14:paraId="0FDD16D0" w14:textId="03CFE345" w:rsidR="00CE439F" w:rsidRPr="00494A0C" w:rsidRDefault="00CE439F" w:rsidP="00CE439F">
            <w:pPr>
              <w:widowControl w:val="0"/>
              <w:autoSpaceDE w:val="0"/>
              <w:autoSpaceDN w:val="0"/>
              <w:spacing w:after="0" w:line="240" w:lineRule="auto"/>
              <w:ind w:left="102" w:right="118"/>
              <w:rPr>
                <w:rFonts w:ascii="Times New Roman" w:eastAsia="Times New Roman" w:hAnsi="Times New Roman" w:cs="Times New Roman"/>
                <w:noProof/>
                <w:w w:val="95"/>
                <w:sz w:val="24"/>
                <w:szCs w:val="24"/>
                <w:lang w:val="id-ID" w:eastAsia="en-US"/>
              </w:rPr>
            </w:pPr>
            <w:r w:rsidRPr="00494A0C">
              <w:rPr>
                <w:rFonts w:ascii="Times New Roman" w:eastAsia="Times New Roman" w:hAnsi="Times New Roman" w:cs="Times New Roman"/>
                <w:noProof/>
                <w:sz w:val="20"/>
                <w:szCs w:val="18"/>
                <w:lang w:val="id-ID" w:eastAsia="id-ID"/>
              </w:rPr>
              <w:t>L</w:t>
            </w:r>
          </w:p>
        </w:tc>
        <w:tc>
          <w:tcPr>
            <w:tcW w:w="1276" w:type="dxa"/>
            <w:tcBorders>
              <w:top w:val="single" w:sz="4" w:space="0" w:color="000000"/>
              <w:left w:val="single" w:sz="4" w:space="0" w:color="000000"/>
              <w:bottom w:val="single" w:sz="4" w:space="0" w:color="000000"/>
              <w:right w:val="single" w:sz="4" w:space="0" w:color="000000"/>
            </w:tcBorders>
            <w:vAlign w:val="center"/>
          </w:tcPr>
          <w:p w14:paraId="2FC0F0D2" w14:textId="61A8BCA2" w:rsidR="00CE439F" w:rsidRPr="00494A0C" w:rsidRDefault="00CE439F" w:rsidP="00CE439F">
            <w:pPr>
              <w:widowControl w:val="0"/>
              <w:autoSpaceDE w:val="0"/>
              <w:autoSpaceDN w:val="0"/>
              <w:spacing w:after="0" w:line="240" w:lineRule="auto"/>
              <w:ind w:left="103"/>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0"/>
                <w:szCs w:val="18"/>
                <w:lang w:val="id-ID" w:eastAsia="id-ID"/>
              </w:rPr>
              <w:t>-</w:t>
            </w:r>
          </w:p>
        </w:tc>
        <w:tc>
          <w:tcPr>
            <w:tcW w:w="1288" w:type="dxa"/>
            <w:tcBorders>
              <w:top w:val="single" w:sz="4" w:space="0" w:color="000000"/>
              <w:left w:val="single" w:sz="4" w:space="0" w:color="000000"/>
              <w:bottom w:val="single" w:sz="4" w:space="0" w:color="000000"/>
              <w:right w:val="single" w:sz="4" w:space="0" w:color="000000"/>
            </w:tcBorders>
            <w:vAlign w:val="center"/>
          </w:tcPr>
          <w:p w14:paraId="17E3782A" w14:textId="5AFA53C3" w:rsidR="00CE439F" w:rsidRPr="00494A0C" w:rsidRDefault="00CE439F" w:rsidP="00CE439F">
            <w:pPr>
              <w:widowControl w:val="0"/>
              <w:autoSpaceDE w:val="0"/>
              <w:autoSpaceDN w:val="0"/>
              <w:spacing w:after="0" w:line="240" w:lineRule="auto"/>
              <w:ind w:left="99" w:right="344"/>
              <w:rPr>
                <w:rFonts w:ascii="Times New Roman" w:eastAsia="Times New Roman" w:hAnsi="Times New Roman" w:cs="Times New Roman"/>
                <w:noProof/>
                <w:sz w:val="24"/>
                <w:szCs w:val="24"/>
                <w:lang w:val="id-ID" w:eastAsia="en-US"/>
              </w:rPr>
            </w:pPr>
          </w:p>
        </w:tc>
      </w:tr>
      <w:tr w:rsidR="00CE439F" w:rsidRPr="00494A0C" w14:paraId="2A714091" w14:textId="77777777" w:rsidTr="00F1416C">
        <w:trPr>
          <w:trHeight w:val="350"/>
        </w:trPr>
        <w:tc>
          <w:tcPr>
            <w:tcW w:w="568" w:type="dxa"/>
            <w:tcBorders>
              <w:top w:val="single" w:sz="4" w:space="0" w:color="000000"/>
              <w:left w:val="single" w:sz="4" w:space="0" w:color="000000"/>
              <w:bottom w:val="single" w:sz="4" w:space="0" w:color="000000"/>
              <w:right w:val="single" w:sz="4" w:space="0" w:color="000000"/>
            </w:tcBorders>
            <w:vAlign w:val="center"/>
          </w:tcPr>
          <w:p w14:paraId="2592C9D5" w14:textId="3CDDBB4A" w:rsidR="00CE439F" w:rsidRPr="00494A0C" w:rsidRDefault="00CE439F" w:rsidP="00CE439F">
            <w:pPr>
              <w:widowControl w:val="0"/>
              <w:autoSpaceDE w:val="0"/>
              <w:autoSpaceDN w:val="0"/>
              <w:spacing w:after="0" w:line="240" w:lineRule="auto"/>
              <w:ind w:left="107"/>
              <w:rPr>
                <w:rFonts w:ascii="Times New Roman" w:eastAsia="Times New Roman" w:hAnsi="Times New Roman" w:cs="Times New Roman"/>
                <w:noProof/>
                <w:w w:val="99"/>
                <w:sz w:val="24"/>
                <w:szCs w:val="24"/>
                <w:lang w:val="id-ID" w:eastAsia="en-US"/>
              </w:rPr>
            </w:pPr>
            <w:r w:rsidRPr="00494A0C">
              <w:rPr>
                <w:rFonts w:ascii="Times New Roman" w:eastAsia="Times New Roman" w:hAnsi="Times New Roman" w:cs="Times New Roman"/>
                <w:noProof/>
                <w:sz w:val="20"/>
                <w:szCs w:val="18"/>
                <w:lang w:val="id-ID" w:eastAsia="id-ID"/>
              </w:rPr>
              <w:t>4</w:t>
            </w:r>
          </w:p>
        </w:tc>
        <w:tc>
          <w:tcPr>
            <w:tcW w:w="840" w:type="dxa"/>
            <w:tcBorders>
              <w:top w:val="single" w:sz="4" w:space="0" w:color="000000"/>
              <w:left w:val="single" w:sz="4" w:space="0" w:color="000000"/>
              <w:bottom w:val="single" w:sz="4" w:space="0" w:color="000000"/>
              <w:right w:val="single" w:sz="4" w:space="0" w:color="000000"/>
            </w:tcBorders>
            <w:vAlign w:val="center"/>
          </w:tcPr>
          <w:p w14:paraId="0B55C919" w14:textId="2166D323" w:rsidR="00CE439F" w:rsidRPr="00494A0C" w:rsidRDefault="00CE439F" w:rsidP="00CE439F">
            <w:pPr>
              <w:widowControl w:val="0"/>
              <w:autoSpaceDE w:val="0"/>
              <w:autoSpaceDN w:val="0"/>
              <w:spacing w:after="0" w:line="240" w:lineRule="auto"/>
              <w:ind w:left="89" w:right="105"/>
              <w:jc w:val="center"/>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0"/>
                <w:szCs w:val="18"/>
                <w:lang w:val="id-ID" w:eastAsia="id-ID"/>
              </w:rPr>
              <w:t>2018</w:t>
            </w:r>
          </w:p>
        </w:tc>
        <w:tc>
          <w:tcPr>
            <w:tcW w:w="1147" w:type="dxa"/>
            <w:tcBorders>
              <w:top w:val="single" w:sz="4" w:space="0" w:color="000000"/>
              <w:left w:val="single" w:sz="4" w:space="0" w:color="000000"/>
              <w:bottom w:val="single" w:sz="4" w:space="0" w:color="000000"/>
              <w:right w:val="single" w:sz="4" w:space="0" w:color="000000"/>
            </w:tcBorders>
            <w:vAlign w:val="center"/>
          </w:tcPr>
          <w:p w14:paraId="751079F4" w14:textId="4C76EC15" w:rsidR="00CE439F" w:rsidRPr="00494A0C" w:rsidRDefault="00F1416C" w:rsidP="00CE439F">
            <w:pPr>
              <w:widowControl w:val="0"/>
              <w:autoSpaceDE w:val="0"/>
              <w:autoSpaceDN w:val="0"/>
              <w:spacing w:after="0" w:line="240" w:lineRule="auto"/>
              <w:ind w:left="87" w:right="87"/>
              <w:jc w:val="center"/>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0"/>
                <w:szCs w:val="18"/>
                <w:lang w:val="id-ID" w:eastAsia="id-ID"/>
              </w:rPr>
              <w:t>K</w:t>
            </w:r>
            <w:r w:rsidR="00CE439F" w:rsidRPr="00494A0C">
              <w:rPr>
                <w:rFonts w:ascii="Times New Roman" w:eastAsia="Times New Roman" w:hAnsi="Times New Roman" w:cs="Times New Roman"/>
                <w:noProof/>
                <w:sz w:val="20"/>
                <w:szCs w:val="18"/>
                <w:lang w:val="id-ID" w:eastAsia="id-ID"/>
              </w:rPr>
              <w:t>uretase</w:t>
            </w:r>
          </w:p>
        </w:tc>
        <w:tc>
          <w:tcPr>
            <w:tcW w:w="1275" w:type="dxa"/>
            <w:tcBorders>
              <w:top w:val="single" w:sz="4" w:space="0" w:color="000000"/>
              <w:left w:val="single" w:sz="4" w:space="0" w:color="000000"/>
              <w:bottom w:val="single" w:sz="4" w:space="0" w:color="000000"/>
              <w:right w:val="single" w:sz="4" w:space="0" w:color="000000"/>
            </w:tcBorders>
            <w:vAlign w:val="center"/>
          </w:tcPr>
          <w:p w14:paraId="1423767C" w14:textId="02B8B81A" w:rsidR="00CE439F" w:rsidRPr="00494A0C" w:rsidRDefault="00CE439F" w:rsidP="00CE439F">
            <w:pPr>
              <w:widowControl w:val="0"/>
              <w:autoSpaceDE w:val="0"/>
              <w:autoSpaceDN w:val="0"/>
              <w:spacing w:after="0" w:line="240" w:lineRule="auto"/>
              <w:ind w:left="107"/>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w:t>
            </w:r>
          </w:p>
        </w:tc>
        <w:tc>
          <w:tcPr>
            <w:tcW w:w="980" w:type="dxa"/>
            <w:tcBorders>
              <w:top w:val="single" w:sz="4" w:space="0" w:color="000000"/>
              <w:left w:val="single" w:sz="4" w:space="0" w:color="000000"/>
              <w:bottom w:val="single" w:sz="4" w:space="0" w:color="000000"/>
              <w:right w:val="single" w:sz="4" w:space="0" w:color="000000"/>
            </w:tcBorders>
            <w:vAlign w:val="center"/>
          </w:tcPr>
          <w:p w14:paraId="2F853BCE" w14:textId="037B5F77" w:rsidR="00CE439F" w:rsidRPr="00494A0C" w:rsidRDefault="00CE439F" w:rsidP="00CE439F">
            <w:pPr>
              <w:widowControl w:val="0"/>
              <w:autoSpaceDE w:val="0"/>
              <w:autoSpaceDN w:val="0"/>
              <w:spacing w:after="0" w:line="240" w:lineRule="auto"/>
              <w:ind w:left="106"/>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25540FA0" w14:textId="2C974C7F" w:rsidR="00CE439F" w:rsidRPr="00494A0C" w:rsidRDefault="00CE439F" w:rsidP="00CE439F">
            <w:pPr>
              <w:widowControl w:val="0"/>
              <w:autoSpaceDE w:val="0"/>
              <w:autoSpaceDN w:val="0"/>
              <w:spacing w:after="0" w:line="240" w:lineRule="auto"/>
              <w:ind w:left="105"/>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0"/>
                <w:szCs w:val="18"/>
                <w:lang w:val="id-ID" w:eastAsia="id-ID"/>
              </w:rPr>
              <w:t>-</w:t>
            </w:r>
          </w:p>
        </w:tc>
        <w:tc>
          <w:tcPr>
            <w:tcW w:w="851" w:type="dxa"/>
            <w:tcBorders>
              <w:top w:val="single" w:sz="4" w:space="0" w:color="000000"/>
              <w:left w:val="single" w:sz="4" w:space="0" w:color="000000"/>
              <w:bottom w:val="single" w:sz="4" w:space="0" w:color="000000"/>
              <w:right w:val="single" w:sz="4" w:space="0" w:color="000000"/>
            </w:tcBorders>
            <w:vAlign w:val="center"/>
          </w:tcPr>
          <w:p w14:paraId="24E83309" w14:textId="435E8026" w:rsidR="00CE439F" w:rsidRPr="00494A0C" w:rsidRDefault="00CE439F" w:rsidP="00CE439F">
            <w:pPr>
              <w:widowControl w:val="0"/>
              <w:autoSpaceDE w:val="0"/>
              <w:autoSpaceDN w:val="0"/>
              <w:spacing w:after="0" w:line="240" w:lineRule="auto"/>
              <w:ind w:left="102" w:right="118"/>
              <w:rPr>
                <w:rFonts w:ascii="Times New Roman" w:eastAsia="Times New Roman" w:hAnsi="Times New Roman" w:cs="Times New Roman"/>
                <w:noProof/>
                <w:w w:val="95"/>
                <w:sz w:val="24"/>
                <w:szCs w:val="24"/>
                <w:lang w:val="id-ID" w:eastAsia="en-US"/>
              </w:rPr>
            </w:pPr>
            <w:r w:rsidRPr="00494A0C">
              <w:rPr>
                <w:rFonts w:ascii="Times New Roman" w:eastAsia="Times New Roman" w:hAnsi="Times New Roman" w:cs="Times New Roman"/>
                <w:noProof/>
                <w:sz w:val="20"/>
                <w:szCs w:val="18"/>
                <w:lang w:val="id-ID" w:eastAsia="id-ID"/>
              </w:rPr>
              <w:t>-</w:t>
            </w:r>
          </w:p>
        </w:tc>
        <w:tc>
          <w:tcPr>
            <w:tcW w:w="1276" w:type="dxa"/>
            <w:tcBorders>
              <w:top w:val="single" w:sz="4" w:space="0" w:color="000000"/>
              <w:left w:val="single" w:sz="4" w:space="0" w:color="000000"/>
              <w:bottom w:val="single" w:sz="4" w:space="0" w:color="000000"/>
              <w:right w:val="single" w:sz="4" w:space="0" w:color="000000"/>
            </w:tcBorders>
          </w:tcPr>
          <w:p w14:paraId="7AFAA5CD" w14:textId="2F0A1D8B" w:rsidR="00CE439F" w:rsidRPr="00494A0C" w:rsidRDefault="00CE439F" w:rsidP="00CE439F">
            <w:pPr>
              <w:widowControl w:val="0"/>
              <w:autoSpaceDE w:val="0"/>
              <w:autoSpaceDN w:val="0"/>
              <w:spacing w:after="0" w:line="240" w:lineRule="auto"/>
              <w:ind w:left="103"/>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w:t>
            </w:r>
          </w:p>
        </w:tc>
        <w:tc>
          <w:tcPr>
            <w:tcW w:w="1288" w:type="dxa"/>
            <w:tcBorders>
              <w:top w:val="single" w:sz="4" w:space="0" w:color="000000"/>
              <w:left w:val="single" w:sz="4" w:space="0" w:color="000000"/>
              <w:bottom w:val="single" w:sz="4" w:space="0" w:color="000000"/>
              <w:right w:val="single" w:sz="4" w:space="0" w:color="000000"/>
            </w:tcBorders>
            <w:vAlign w:val="center"/>
          </w:tcPr>
          <w:p w14:paraId="7CB798E3" w14:textId="77777777" w:rsidR="00CE439F" w:rsidRPr="00494A0C" w:rsidRDefault="00CE439F" w:rsidP="00CE439F">
            <w:pPr>
              <w:widowControl w:val="0"/>
              <w:autoSpaceDE w:val="0"/>
              <w:autoSpaceDN w:val="0"/>
              <w:spacing w:after="0" w:line="240" w:lineRule="auto"/>
              <w:ind w:left="99" w:right="344"/>
              <w:rPr>
                <w:rFonts w:ascii="Times New Roman" w:eastAsia="Times New Roman" w:hAnsi="Times New Roman" w:cs="Times New Roman"/>
                <w:noProof/>
                <w:sz w:val="24"/>
                <w:szCs w:val="24"/>
                <w:lang w:val="id-ID" w:eastAsia="en-US"/>
              </w:rPr>
            </w:pPr>
          </w:p>
        </w:tc>
      </w:tr>
    </w:tbl>
    <w:p w14:paraId="6EC2E0FC" w14:textId="321C28A4" w:rsidR="005A57B4" w:rsidRPr="00494A0C" w:rsidRDefault="005A57B4" w:rsidP="005A57B4">
      <w:pPr>
        <w:widowControl w:val="0"/>
        <w:numPr>
          <w:ilvl w:val="2"/>
          <w:numId w:val="103"/>
        </w:numPr>
        <w:tabs>
          <w:tab w:val="left" w:pos="2008"/>
        </w:tabs>
        <w:autoSpaceDE w:val="0"/>
        <w:autoSpaceDN w:val="0"/>
        <w:spacing w:after="0" w:line="360" w:lineRule="auto"/>
        <w:contextualSpacing/>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lastRenderedPageBreak/>
        <w:t>Riwayat Keluarga</w:t>
      </w:r>
      <w:r w:rsidRPr="00494A0C">
        <w:rPr>
          <w:rFonts w:ascii="Times New Roman" w:eastAsia="Calibri" w:hAnsi="Times New Roman" w:cs="Times New Roman"/>
          <w:noProof/>
          <w:spacing w:val="-2"/>
          <w:sz w:val="24"/>
          <w:szCs w:val="24"/>
          <w:lang w:val="id-ID" w:eastAsia="en-US"/>
        </w:rPr>
        <w:t xml:space="preserve"> </w:t>
      </w:r>
      <w:r w:rsidRPr="00494A0C">
        <w:rPr>
          <w:rFonts w:ascii="Times New Roman" w:eastAsia="Calibri" w:hAnsi="Times New Roman" w:cs="Times New Roman"/>
          <w:noProof/>
          <w:sz w:val="24"/>
          <w:szCs w:val="24"/>
          <w:lang w:val="id-ID" w:eastAsia="en-US"/>
        </w:rPr>
        <w:t>Berencana</w:t>
      </w:r>
    </w:p>
    <w:p w14:paraId="453E1B95" w14:textId="77777777" w:rsidR="005A57B4" w:rsidRPr="00494A0C" w:rsidRDefault="005A57B4" w:rsidP="005A57B4">
      <w:pPr>
        <w:tabs>
          <w:tab w:val="left" w:pos="2008"/>
        </w:tabs>
        <w:autoSpaceDE w:val="0"/>
        <w:autoSpaceDN w:val="0"/>
        <w:spacing w:after="0" w:line="360" w:lineRule="auto"/>
        <w:ind w:left="645"/>
        <w:contextualSpacing/>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 xml:space="preserve">Ibu mengatakan tidak pernah menggunakan alat kontrasepsi </w:t>
      </w:r>
    </w:p>
    <w:p w14:paraId="7AB4FCAA" w14:textId="77777777" w:rsidR="005A57B4" w:rsidRPr="00494A0C" w:rsidRDefault="005A57B4" w:rsidP="005A57B4">
      <w:pPr>
        <w:widowControl w:val="0"/>
        <w:numPr>
          <w:ilvl w:val="2"/>
          <w:numId w:val="103"/>
        </w:numPr>
        <w:tabs>
          <w:tab w:val="left" w:pos="2008"/>
        </w:tabs>
        <w:autoSpaceDE w:val="0"/>
        <w:autoSpaceDN w:val="0"/>
        <w:spacing w:after="0" w:line="360" w:lineRule="auto"/>
        <w:contextualSpacing/>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Riwayat Imunisasi TT</w:t>
      </w:r>
    </w:p>
    <w:p w14:paraId="0C4E0849" w14:textId="77777777" w:rsidR="005A57B4" w:rsidRPr="00494A0C" w:rsidRDefault="005A57B4" w:rsidP="005A57B4">
      <w:pPr>
        <w:widowControl w:val="0"/>
        <w:tabs>
          <w:tab w:val="left" w:pos="2008"/>
        </w:tabs>
        <w:autoSpaceDE w:val="0"/>
        <w:autoSpaceDN w:val="0"/>
        <w:spacing w:after="0" w:line="360" w:lineRule="auto"/>
        <w:ind w:left="645"/>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TT 1 saat bayi</w:t>
      </w:r>
    </w:p>
    <w:p w14:paraId="28A09C2E" w14:textId="77777777" w:rsidR="005A57B4" w:rsidRPr="00494A0C" w:rsidRDefault="005A57B4" w:rsidP="005A57B4">
      <w:pPr>
        <w:widowControl w:val="0"/>
        <w:tabs>
          <w:tab w:val="left" w:pos="2008"/>
        </w:tabs>
        <w:autoSpaceDE w:val="0"/>
        <w:autoSpaceDN w:val="0"/>
        <w:spacing w:after="0" w:line="360" w:lineRule="auto"/>
        <w:ind w:left="645"/>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TT2 saat bayi</w:t>
      </w:r>
    </w:p>
    <w:p w14:paraId="34946B60" w14:textId="77777777" w:rsidR="005A57B4" w:rsidRPr="00494A0C" w:rsidRDefault="005A57B4" w:rsidP="005A57B4">
      <w:pPr>
        <w:widowControl w:val="0"/>
        <w:tabs>
          <w:tab w:val="left" w:pos="2008"/>
        </w:tabs>
        <w:autoSpaceDE w:val="0"/>
        <w:autoSpaceDN w:val="0"/>
        <w:spacing w:after="0" w:line="360" w:lineRule="auto"/>
        <w:ind w:left="645"/>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TT3 saat SD</w:t>
      </w:r>
    </w:p>
    <w:p w14:paraId="3CE81379" w14:textId="77777777" w:rsidR="005A57B4" w:rsidRPr="00494A0C" w:rsidRDefault="005A57B4" w:rsidP="005A57B4">
      <w:pPr>
        <w:widowControl w:val="0"/>
        <w:tabs>
          <w:tab w:val="left" w:pos="2008"/>
        </w:tabs>
        <w:autoSpaceDE w:val="0"/>
        <w:autoSpaceDN w:val="0"/>
        <w:spacing w:after="0" w:line="360" w:lineRule="auto"/>
        <w:ind w:left="645"/>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TT4 saat SD</w:t>
      </w:r>
    </w:p>
    <w:p w14:paraId="2E3FDB61" w14:textId="7FDCBBD3" w:rsidR="005A57B4" w:rsidRPr="00494A0C" w:rsidRDefault="005A57B4" w:rsidP="005A57B4">
      <w:pPr>
        <w:widowControl w:val="0"/>
        <w:tabs>
          <w:tab w:val="left" w:pos="2008"/>
        </w:tabs>
        <w:autoSpaceDE w:val="0"/>
        <w:autoSpaceDN w:val="0"/>
        <w:spacing w:after="0" w:line="360" w:lineRule="auto"/>
        <w:ind w:left="645"/>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TT5 saat Caten 2</w:t>
      </w:r>
      <w:r w:rsidR="007C40D9" w:rsidRPr="00494A0C">
        <w:rPr>
          <w:rFonts w:ascii="Times New Roman" w:eastAsia="Calibri" w:hAnsi="Times New Roman" w:cs="Times New Roman"/>
          <w:noProof/>
          <w:sz w:val="24"/>
          <w:szCs w:val="24"/>
          <w:lang w:val="id-ID" w:eastAsia="en-US"/>
        </w:rPr>
        <w:t>01</w:t>
      </w:r>
      <w:r w:rsidR="00052A1D" w:rsidRPr="00494A0C">
        <w:rPr>
          <w:rFonts w:ascii="Times New Roman" w:eastAsia="Calibri" w:hAnsi="Times New Roman" w:cs="Times New Roman"/>
          <w:noProof/>
          <w:sz w:val="24"/>
          <w:szCs w:val="24"/>
          <w:lang w:val="id-ID" w:eastAsia="en-US"/>
        </w:rPr>
        <w:t>0</w:t>
      </w:r>
    </w:p>
    <w:p w14:paraId="62CFEA95" w14:textId="77777777" w:rsidR="005A57B4" w:rsidRPr="00494A0C" w:rsidRDefault="005A57B4" w:rsidP="005A57B4">
      <w:pPr>
        <w:widowControl w:val="0"/>
        <w:numPr>
          <w:ilvl w:val="2"/>
          <w:numId w:val="103"/>
        </w:numPr>
        <w:tabs>
          <w:tab w:val="left" w:pos="2008"/>
        </w:tabs>
        <w:autoSpaceDE w:val="0"/>
        <w:autoSpaceDN w:val="0"/>
        <w:spacing w:after="0" w:line="360" w:lineRule="auto"/>
        <w:contextualSpacing/>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Riwayat Kehamilan</w:t>
      </w:r>
      <w:r w:rsidRPr="00494A0C">
        <w:rPr>
          <w:rFonts w:ascii="Times New Roman" w:eastAsia="Calibri" w:hAnsi="Times New Roman" w:cs="Times New Roman"/>
          <w:noProof/>
          <w:spacing w:val="-2"/>
          <w:sz w:val="24"/>
          <w:szCs w:val="24"/>
          <w:lang w:val="id-ID" w:eastAsia="en-US"/>
        </w:rPr>
        <w:t xml:space="preserve"> </w:t>
      </w:r>
      <w:r w:rsidRPr="00494A0C">
        <w:rPr>
          <w:rFonts w:ascii="Times New Roman" w:eastAsia="Calibri" w:hAnsi="Times New Roman" w:cs="Times New Roman"/>
          <w:noProof/>
          <w:sz w:val="24"/>
          <w:szCs w:val="24"/>
          <w:lang w:val="id-ID" w:eastAsia="en-US"/>
        </w:rPr>
        <w:t>ini</w:t>
      </w:r>
    </w:p>
    <w:p w14:paraId="5D6747DE" w14:textId="6033A5A9" w:rsidR="005A57B4" w:rsidRPr="00494A0C" w:rsidRDefault="005A57B4" w:rsidP="005A57B4">
      <w:pPr>
        <w:tabs>
          <w:tab w:val="left" w:pos="2008"/>
        </w:tabs>
        <w:autoSpaceDE w:val="0"/>
        <w:autoSpaceDN w:val="0"/>
        <w:spacing w:after="0" w:line="360" w:lineRule="auto"/>
        <w:ind w:left="645"/>
        <w:contextualSpacing/>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Tempat periksa kehamilan : Klinik dokter Sp.OG</w:t>
      </w:r>
      <w:r w:rsidR="007C40D9" w:rsidRPr="00494A0C">
        <w:rPr>
          <w:rFonts w:ascii="Times New Roman" w:eastAsia="Calibri" w:hAnsi="Times New Roman" w:cs="Times New Roman"/>
          <w:noProof/>
          <w:sz w:val="24"/>
          <w:szCs w:val="24"/>
          <w:lang w:val="id-ID" w:eastAsia="en-US"/>
        </w:rPr>
        <w:t xml:space="preserve">, </w:t>
      </w:r>
      <w:r w:rsidR="0001034D" w:rsidRPr="00494A0C">
        <w:rPr>
          <w:rFonts w:ascii="Times New Roman" w:eastAsia="Calibri" w:hAnsi="Times New Roman" w:cs="Times New Roman"/>
          <w:noProof/>
          <w:sz w:val="24"/>
          <w:szCs w:val="24"/>
          <w:lang w:val="id-ID" w:eastAsia="en-US"/>
        </w:rPr>
        <w:t xml:space="preserve">PMB Erni Kumala Dewi </w:t>
      </w:r>
      <w:r w:rsidR="007C40D9" w:rsidRPr="00494A0C">
        <w:rPr>
          <w:rFonts w:ascii="Times New Roman" w:eastAsia="Calibri" w:hAnsi="Times New Roman" w:cs="Times New Roman"/>
          <w:noProof/>
          <w:sz w:val="24"/>
          <w:szCs w:val="24"/>
          <w:lang w:val="id-ID" w:eastAsia="en-US"/>
        </w:rPr>
        <w:t xml:space="preserve">, dan Puskesmas </w:t>
      </w:r>
      <w:r w:rsidR="00A707FC" w:rsidRPr="00494A0C">
        <w:rPr>
          <w:rFonts w:ascii="Times New Roman" w:eastAsia="Calibri" w:hAnsi="Times New Roman" w:cs="Times New Roman"/>
          <w:noProof/>
          <w:sz w:val="24"/>
          <w:szCs w:val="24"/>
          <w:lang w:val="id-ID" w:eastAsia="en-US"/>
        </w:rPr>
        <w:t xml:space="preserve">Mantrijeron </w:t>
      </w:r>
    </w:p>
    <w:p w14:paraId="5E3D0582" w14:textId="77777777" w:rsidR="005A57B4" w:rsidRPr="00494A0C" w:rsidRDefault="005A57B4" w:rsidP="005A57B4">
      <w:pPr>
        <w:tabs>
          <w:tab w:val="left" w:pos="2008"/>
        </w:tabs>
        <w:autoSpaceDE w:val="0"/>
        <w:autoSpaceDN w:val="0"/>
        <w:spacing w:after="0" w:line="360" w:lineRule="auto"/>
        <w:ind w:left="645"/>
        <w:contextualSpacing/>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T1 :</w:t>
      </w:r>
      <w:r w:rsidRPr="00494A0C">
        <w:rPr>
          <w:rFonts w:ascii="Times New Roman" w:eastAsia="Calibri" w:hAnsi="Times New Roman" w:cs="Times New Roman"/>
          <w:noProof/>
          <w:spacing w:val="-1"/>
          <w:sz w:val="24"/>
          <w:szCs w:val="24"/>
          <w:lang w:val="id-ID" w:eastAsia="en-US"/>
        </w:rPr>
        <w:t xml:space="preserve"> </w:t>
      </w:r>
      <w:r w:rsidRPr="00494A0C">
        <w:rPr>
          <w:rFonts w:ascii="Times New Roman" w:eastAsia="Calibri" w:hAnsi="Times New Roman" w:cs="Times New Roman"/>
          <w:noProof/>
          <w:sz w:val="24"/>
          <w:szCs w:val="24"/>
          <w:lang w:val="id-ID" w:eastAsia="en-US"/>
        </w:rPr>
        <w:t xml:space="preserve">3 kali      Keluhan : mual dan muntah </w:t>
      </w:r>
    </w:p>
    <w:p w14:paraId="660941B6" w14:textId="77777777" w:rsidR="005A57B4" w:rsidRPr="00494A0C" w:rsidRDefault="005A57B4" w:rsidP="005A57B4">
      <w:pPr>
        <w:tabs>
          <w:tab w:val="left" w:pos="2008"/>
        </w:tabs>
        <w:autoSpaceDE w:val="0"/>
        <w:autoSpaceDN w:val="0"/>
        <w:spacing w:after="0" w:line="360" w:lineRule="auto"/>
        <w:ind w:left="645"/>
        <w:contextualSpacing/>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T2 :</w:t>
      </w:r>
      <w:r w:rsidRPr="00494A0C">
        <w:rPr>
          <w:rFonts w:ascii="Times New Roman" w:eastAsia="Calibri" w:hAnsi="Times New Roman" w:cs="Times New Roman"/>
          <w:noProof/>
          <w:spacing w:val="-1"/>
          <w:sz w:val="24"/>
          <w:szCs w:val="24"/>
          <w:lang w:val="id-ID" w:eastAsia="en-US"/>
        </w:rPr>
        <w:t xml:space="preserve"> </w:t>
      </w:r>
      <w:r w:rsidRPr="00494A0C">
        <w:rPr>
          <w:rFonts w:ascii="Times New Roman" w:eastAsia="Calibri" w:hAnsi="Times New Roman" w:cs="Times New Roman"/>
          <w:noProof/>
          <w:sz w:val="24"/>
          <w:szCs w:val="24"/>
          <w:lang w:val="id-ID" w:eastAsia="en-US"/>
        </w:rPr>
        <w:t>3 kali</w:t>
      </w:r>
      <w:r w:rsidRPr="00494A0C">
        <w:rPr>
          <w:rFonts w:ascii="Times New Roman" w:eastAsia="Calibri" w:hAnsi="Times New Roman" w:cs="Times New Roman"/>
          <w:noProof/>
          <w:sz w:val="24"/>
          <w:szCs w:val="24"/>
          <w:lang w:val="id-ID" w:eastAsia="en-US"/>
        </w:rPr>
        <w:tab/>
        <w:t xml:space="preserve">Keluhan : tidak ada keluhan </w:t>
      </w:r>
    </w:p>
    <w:p w14:paraId="0C2ADC21" w14:textId="77777777" w:rsidR="005A57B4" w:rsidRPr="00494A0C" w:rsidRDefault="005A57B4" w:rsidP="005A57B4">
      <w:pPr>
        <w:tabs>
          <w:tab w:val="left" w:pos="2008"/>
        </w:tabs>
        <w:autoSpaceDE w:val="0"/>
        <w:autoSpaceDN w:val="0"/>
        <w:spacing w:after="0" w:line="360" w:lineRule="auto"/>
        <w:ind w:left="645"/>
        <w:contextualSpacing/>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T3 :</w:t>
      </w:r>
      <w:r w:rsidRPr="00494A0C">
        <w:rPr>
          <w:rFonts w:ascii="Times New Roman" w:eastAsia="Calibri" w:hAnsi="Times New Roman" w:cs="Times New Roman"/>
          <w:noProof/>
          <w:spacing w:val="-1"/>
          <w:sz w:val="24"/>
          <w:szCs w:val="24"/>
          <w:lang w:val="id-ID" w:eastAsia="en-US"/>
        </w:rPr>
        <w:t xml:space="preserve"> </w:t>
      </w:r>
      <w:r w:rsidRPr="00494A0C">
        <w:rPr>
          <w:rFonts w:ascii="Times New Roman" w:eastAsia="Calibri" w:hAnsi="Times New Roman" w:cs="Times New Roman"/>
          <w:noProof/>
          <w:sz w:val="24"/>
          <w:szCs w:val="24"/>
          <w:lang w:val="id-ID" w:eastAsia="en-US"/>
        </w:rPr>
        <w:t>5 kali</w:t>
      </w:r>
      <w:r w:rsidRPr="00494A0C">
        <w:rPr>
          <w:rFonts w:ascii="Times New Roman" w:eastAsia="Calibri" w:hAnsi="Times New Roman" w:cs="Times New Roman"/>
          <w:noProof/>
          <w:sz w:val="24"/>
          <w:szCs w:val="24"/>
          <w:lang w:val="id-ID" w:eastAsia="en-US"/>
        </w:rPr>
        <w:tab/>
        <w:t>Keluhan : Braxton hicks</w:t>
      </w:r>
    </w:p>
    <w:p w14:paraId="634B9EE0" w14:textId="77777777" w:rsidR="005A57B4" w:rsidRPr="00494A0C" w:rsidRDefault="005A57B4" w:rsidP="005A57B4">
      <w:pPr>
        <w:tabs>
          <w:tab w:val="left" w:pos="2008"/>
        </w:tabs>
        <w:autoSpaceDE w:val="0"/>
        <w:autoSpaceDN w:val="0"/>
        <w:spacing w:after="0" w:line="360" w:lineRule="auto"/>
        <w:ind w:left="645"/>
        <w:contextualSpacing/>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 xml:space="preserve">Dapat obat : asam folat, B6, tablet tambah darah,  vit c, kalsium </w:t>
      </w:r>
    </w:p>
    <w:p w14:paraId="671ADCC0" w14:textId="77777777" w:rsidR="005A57B4" w:rsidRPr="00494A0C" w:rsidRDefault="005A57B4" w:rsidP="005A57B4">
      <w:pPr>
        <w:tabs>
          <w:tab w:val="left" w:pos="2008"/>
        </w:tabs>
        <w:autoSpaceDE w:val="0"/>
        <w:autoSpaceDN w:val="0"/>
        <w:spacing w:after="0" w:line="360" w:lineRule="auto"/>
        <w:ind w:left="645"/>
        <w:contextualSpacing/>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Alergi : tidak ada</w:t>
      </w:r>
    </w:p>
    <w:p w14:paraId="0C93A8BD" w14:textId="77777777" w:rsidR="005A57B4" w:rsidRPr="00494A0C" w:rsidRDefault="005A57B4" w:rsidP="005A57B4">
      <w:pPr>
        <w:widowControl w:val="0"/>
        <w:numPr>
          <w:ilvl w:val="2"/>
          <w:numId w:val="103"/>
        </w:numPr>
        <w:tabs>
          <w:tab w:val="left" w:pos="2008"/>
        </w:tabs>
        <w:autoSpaceDE w:val="0"/>
        <w:autoSpaceDN w:val="0"/>
        <w:spacing w:after="0" w:line="360" w:lineRule="auto"/>
        <w:jc w:val="both"/>
        <w:outlineLvl w:val="0"/>
        <w:rPr>
          <w:rFonts w:ascii="Times New Roman" w:eastAsia="Times New Roman" w:hAnsi="Times New Roman" w:cs="Times New Roman"/>
          <w:noProof/>
          <w:color w:val="000000"/>
          <w:kern w:val="2"/>
          <w:sz w:val="24"/>
          <w:szCs w:val="24"/>
          <w:lang w:val="id-ID" w:eastAsia="zh-CN"/>
        </w:rPr>
      </w:pPr>
      <w:bookmarkStart w:id="596" w:name="_Toc72581304"/>
      <w:bookmarkStart w:id="597" w:name="_Toc83977419"/>
      <w:bookmarkStart w:id="598" w:name="_Toc83979046"/>
      <w:r w:rsidRPr="00494A0C">
        <w:rPr>
          <w:rFonts w:ascii="Times New Roman" w:eastAsia="Times New Roman" w:hAnsi="Times New Roman" w:cs="Times New Roman"/>
          <w:noProof/>
          <w:color w:val="000000"/>
          <w:kern w:val="2"/>
          <w:sz w:val="24"/>
          <w:szCs w:val="24"/>
          <w:lang w:val="id-ID" w:eastAsia="zh-CN"/>
        </w:rPr>
        <w:t>Riwayat Persalinan</w:t>
      </w:r>
      <w:r w:rsidRPr="00494A0C">
        <w:rPr>
          <w:rFonts w:ascii="Times New Roman" w:eastAsia="Times New Roman" w:hAnsi="Times New Roman" w:cs="Times New Roman"/>
          <w:noProof/>
          <w:color w:val="000000"/>
          <w:spacing w:val="-2"/>
          <w:kern w:val="2"/>
          <w:sz w:val="24"/>
          <w:szCs w:val="24"/>
          <w:lang w:val="id-ID" w:eastAsia="zh-CN"/>
        </w:rPr>
        <w:t xml:space="preserve"> </w:t>
      </w:r>
      <w:r w:rsidRPr="00494A0C">
        <w:rPr>
          <w:rFonts w:ascii="Times New Roman" w:eastAsia="Times New Roman" w:hAnsi="Times New Roman" w:cs="Times New Roman"/>
          <w:noProof/>
          <w:color w:val="000000"/>
          <w:kern w:val="2"/>
          <w:sz w:val="24"/>
          <w:szCs w:val="24"/>
          <w:lang w:val="id-ID" w:eastAsia="zh-CN"/>
        </w:rPr>
        <w:t>Ini</w:t>
      </w:r>
      <w:bookmarkEnd w:id="596"/>
      <w:bookmarkEnd w:id="597"/>
      <w:bookmarkEnd w:id="598"/>
    </w:p>
    <w:p w14:paraId="17BD1F39" w14:textId="67A334A7" w:rsidR="005A57B4" w:rsidRPr="00494A0C" w:rsidRDefault="005A57B4" w:rsidP="005A57B4">
      <w:pPr>
        <w:widowControl w:val="0"/>
        <w:numPr>
          <w:ilvl w:val="4"/>
          <w:numId w:val="104"/>
        </w:numPr>
        <w:tabs>
          <w:tab w:val="left" w:pos="2008"/>
        </w:tabs>
        <w:autoSpaceDE w:val="0"/>
        <w:autoSpaceDN w:val="0"/>
        <w:spacing w:after="0" w:line="360" w:lineRule="auto"/>
        <w:jc w:val="both"/>
        <w:outlineLvl w:val="0"/>
        <w:rPr>
          <w:rFonts w:ascii="Times New Roman" w:eastAsia="Times New Roman" w:hAnsi="Times New Roman" w:cs="Times New Roman"/>
          <w:noProof/>
          <w:color w:val="000000"/>
          <w:kern w:val="2"/>
          <w:sz w:val="24"/>
          <w:szCs w:val="24"/>
          <w:lang w:val="id-ID" w:eastAsia="zh-CN"/>
        </w:rPr>
      </w:pPr>
      <w:bookmarkStart w:id="599" w:name="_Toc72581305"/>
      <w:bookmarkStart w:id="600" w:name="_Toc83977420"/>
      <w:bookmarkStart w:id="601" w:name="_Toc83979047"/>
      <w:r w:rsidRPr="00494A0C">
        <w:rPr>
          <w:rFonts w:ascii="Times New Roman" w:eastAsia="Times New Roman" w:hAnsi="Times New Roman" w:cs="Times New Roman"/>
          <w:noProof/>
          <w:color w:val="000000"/>
          <w:kern w:val="2"/>
          <w:sz w:val="24"/>
          <w:szCs w:val="24"/>
          <w:lang w:val="id-ID" w:eastAsia="zh-CN"/>
        </w:rPr>
        <w:t xml:space="preserve">Kontraksi uterus mulai tgl/jam : </w:t>
      </w:r>
      <w:r w:rsidR="00547434" w:rsidRPr="00494A0C">
        <w:rPr>
          <w:rFonts w:ascii="Times New Roman" w:eastAsia="Times New Roman" w:hAnsi="Times New Roman" w:cs="Times New Roman"/>
          <w:noProof/>
          <w:color w:val="000000"/>
          <w:kern w:val="2"/>
          <w:sz w:val="24"/>
          <w:szCs w:val="24"/>
          <w:lang w:val="id-ID" w:eastAsia="zh-CN"/>
        </w:rPr>
        <w:t>29</w:t>
      </w:r>
      <w:r w:rsidRPr="00494A0C">
        <w:rPr>
          <w:rFonts w:ascii="Times New Roman" w:eastAsia="Times New Roman" w:hAnsi="Times New Roman" w:cs="Times New Roman"/>
          <w:noProof/>
          <w:color w:val="000000"/>
          <w:kern w:val="2"/>
          <w:sz w:val="24"/>
          <w:szCs w:val="24"/>
          <w:lang w:val="id-ID" w:eastAsia="zh-CN"/>
        </w:rPr>
        <w:t xml:space="preserve"> J</w:t>
      </w:r>
      <w:r w:rsidR="007C40D9" w:rsidRPr="00494A0C">
        <w:rPr>
          <w:rFonts w:ascii="Times New Roman" w:eastAsia="Times New Roman" w:hAnsi="Times New Roman" w:cs="Times New Roman"/>
          <w:noProof/>
          <w:color w:val="000000"/>
          <w:kern w:val="2"/>
          <w:sz w:val="24"/>
          <w:szCs w:val="24"/>
          <w:lang w:val="id-ID" w:eastAsia="zh-CN"/>
        </w:rPr>
        <w:t xml:space="preserve">anuari </w:t>
      </w:r>
      <w:r w:rsidR="00B067FC" w:rsidRPr="00494A0C">
        <w:rPr>
          <w:rFonts w:ascii="Times New Roman" w:eastAsia="Times New Roman" w:hAnsi="Times New Roman" w:cs="Times New Roman"/>
          <w:noProof/>
          <w:color w:val="000000"/>
          <w:kern w:val="2"/>
          <w:sz w:val="24"/>
          <w:szCs w:val="24"/>
          <w:lang w:val="id-ID" w:eastAsia="zh-CN"/>
        </w:rPr>
        <w:t>2024</w:t>
      </w:r>
      <w:r w:rsidR="007C40D9" w:rsidRPr="00494A0C">
        <w:rPr>
          <w:rFonts w:ascii="Times New Roman" w:eastAsia="Times New Roman" w:hAnsi="Times New Roman" w:cs="Times New Roman"/>
          <w:noProof/>
          <w:color w:val="000000"/>
          <w:kern w:val="2"/>
          <w:sz w:val="24"/>
          <w:szCs w:val="24"/>
          <w:lang w:val="id-ID" w:eastAsia="zh-CN"/>
        </w:rPr>
        <w:t xml:space="preserve"> </w:t>
      </w:r>
      <w:r w:rsidRPr="00494A0C">
        <w:rPr>
          <w:rFonts w:ascii="Times New Roman" w:eastAsia="Times New Roman" w:hAnsi="Times New Roman" w:cs="Times New Roman"/>
          <w:noProof/>
          <w:color w:val="000000"/>
          <w:kern w:val="2"/>
          <w:sz w:val="24"/>
          <w:szCs w:val="24"/>
          <w:lang w:val="id-ID" w:eastAsia="zh-CN"/>
        </w:rPr>
        <w:t xml:space="preserve">pukul </w:t>
      </w:r>
      <w:r w:rsidR="00547434" w:rsidRPr="00494A0C">
        <w:rPr>
          <w:rFonts w:ascii="Times New Roman" w:eastAsia="Times New Roman" w:hAnsi="Times New Roman" w:cs="Times New Roman"/>
          <w:noProof/>
          <w:color w:val="000000"/>
          <w:kern w:val="2"/>
          <w:sz w:val="24"/>
          <w:szCs w:val="24"/>
          <w:lang w:val="id-ID" w:eastAsia="zh-CN"/>
        </w:rPr>
        <w:t>17</w:t>
      </w:r>
      <w:r w:rsidR="007C40D9" w:rsidRPr="00494A0C">
        <w:rPr>
          <w:rFonts w:ascii="Times New Roman" w:eastAsia="Times New Roman" w:hAnsi="Times New Roman" w:cs="Times New Roman"/>
          <w:noProof/>
          <w:color w:val="000000"/>
          <w:kern w:val="2"/>
          <w:sz w:val="24"/>
          <w:szCs w:val="24"/>
          <w:lang w:val="id-ID" w:eastAsia="zh-CN"/>
        </w:rPr>
        <w:t>.00</w:t>
      </w:r>
      <w:r w:rsidRPr="00494A0C">
        <w:rPr>
          <w:rFonts w:ascii="Times New Roman" w:eastAsia="Times New Roman" w:hAnsi="Times New Roman" w:cs="Times New Roman"/>
          <w:noProof/>
          <w:color w:val="000000"/>
          <w:kern w:val="2"/>
          <w:sz w:val="24"/>
          <w:szCs w:val="24"/>
          <w:lang w:val="id-ID" w:eastAsia="zh-CN"/>
        </w:rPr>
        <w:t xml:space="preserve"> WIB</w:t>
      </w:r>
      <w:bookmarkEnd w:id="599"/>
      <w:bookmarkEnd w:id="600"/>
      <w:bookmarkEnd w:id="601"/>
    </w:p>
    <w:p w14:paraId="4D6388E6" w14:textId="5F404181" w:rsidR="005A57B4" w:rsidRPr="00494A0C" w:rsidRDefault="005A57B4" w:rsidP="005A57B4">
      <w:pPr>
        <w:widowControl w:val="0"/>
        <w:numPr>
          <w:ilvl w:val="4"/>
          <w:numId w:val="104"/>
        </w:numPr>
        <w:tabs>
          <w:tab w:val="left" w:pos="2008"/>
        </w:tabs>
        <w:autoSpaceDE w:val="0"/>
        <w:autoSpaceDN w:val="0"/>
        <w:spacing w:after="0" w:line="360" w:lineRule="auto"/>
        <w:jc w:val="both"/>
        <w:outlineLvl w:val="0"/>
        <w:rPr>
          <w:rFonts w:ascii="Times New Roman" w:eastAsia="Times New Roman" w:hAnsi="Times New Roman" w:cs="Times New Roman"/>
          <w:noProof/>
          <w:color w:val="000000"/>
          <w:kern w:val="2"/>
          <w:sz w:val="24"/>
          <w:szCs w:val="24"/>
          <w:lang w:val="id-ID" w:eastAsia="zh-CN"/>
        </w:rPr>
      </w:pPr>
      <w:bookmarkStart w:id="602" w:name="_Toc72581306"/>
      <w:bookmarkStart w:id="603" w:name="_Toc83977421"/>
      <w:bookmarkStart w:id="604" w:name="_Toc83979048"/>
      <w:r w:rsidRPr="00494A0C">
        <w:rPr>
          <w:rFonts w:ascii="Times New Roman" w:eastAsia="Times New Roman" w:hAnsi="Times New Roman" w:cs="Times New Roman"/>
          <w:noProof/>
          <w:color w:val="000000"/>
          <w:kern w:val="2"/>
          <w:sz w:val="24"/>
          <w:szCs w:val="24"/>
          <w:lang w:val="id-ID" w:eastAsia="zh-CN"/>
        </w:rPr>
        <w:t xml:space="preserve">Pengeluaran pervaginam lendir darah sejak tgl/jam </w:t>
      </w:r>
      <w:r w:rsidR="00547434" w:rsidRPr="00494A0C">
        <w:rPr>
          <w:rFonts w:ascii="Times New Roman" w:eastAsia="Times New Roman" w:hAnsi="Times New Roman" w:cs="Times New Roman"/>
          <w:noProof/>
          <w:color w:val="000000"/>
          <w:kern w:val="2"/>
          <w:sz w:val="24"/>
          <w:szCs w:val="24"/>
          <w:lang w:val="id-ID" w:eastAsia="zh-CN"/>
        </w:rPr>
        <w:t>29</w:t>
      </w:r>
      <w:r w:rsidRPr="00494A0C">
        <w:rPr>
          <w:rFonts w:ascii="Times New Roman" w:eastAsia="Times New Roman" w:hAnsi="Times New Roman" w:cs="Times New Roman"/>
          <w:noProof/>
          <w:color w:val="000000"/>
          <w:kern w:val="2"/>
          <w:sz w:val="24"/>
          <w:szCs w:val="24"/>
          <w:lang w:val="id-ID" w:eastAsia="zh-CN"/>
        </w:rPr>
        <w:t xml:space="preserve"> J</w:t>
      </w:r>
      <w:r w:rsidR="007C40D9" w:rsidRPr="00494A0C">
        <w:rPr>
          <w:rFonts w:ascii="Times New Roman" w:eastAsia="Times New Roman" w:hAnsi="Times New Roman" w:cs="Times New Roman"/>
          <w:noProof/>
          <w:color w:val="000000"/>
          <w:kern w:val="2"/>
          <w:sz w:val="24"/>
          <w:szCs w:val="24"/>
          <w:lang w:val="id-ID" w:eastAsia="zh-CN"/>
        </w:rPr>
        <w:t xml:space="preserve">anuari </w:t>
      </w:r>
      <w:r w:rsidR="00B067FC" w:rsidRPr="00494A0C">
        <w:rPr>
          <w:rFonts w:ascii="Times New Roman" w:eastAsia="Times New Roman" w:hAnsi="Times New Roman" w:cs="Times New Roman"/>
          <w:noProof/>
          <w:color w:val="000000"/>
          <w:kern w:val="2"/>
          <w:sz w:val="24"/>
          <w:szCs w:val="24"/>
          <w:lang w:val="id-ID" w:eastAsia="zh-CN"/>
        </w:rPr>
        <w:t>2024</w:t>
      </w:r>
      <w:r w:rsidRPr="00494A0C">
        <w:rPr>
          <w:rFonts w:ascii="Times New Roman" w:eastAsia="Times New Roman" w:hAnsi="Times New Roman" w:cs="Times New Roman"/>
          <w:noProof/>
          <w:color w:val="000000"/>
          <w:kern w:val="2"/>
          <w:sz w:val="24"/>
          <w:szCs w:val="24"/>
          <w:lang w:val="id-ID" w:eastAsia="zh-CN"/>
        </w:rPr>
        <w:t xml:space="preserve"> pukul </w:t>
      </w:r>
      <w:r w:rsidR="007C40D9" w:rsidRPr="00494A0C">
        <w:rPr>
          <w:rFonts w:ascii="Times New Roman" w:eastAsia="Times New Roman" w:hAnsi="Times New Roman" w:cs="Times New Roman"/>
          <w:noProof/>
          <w:color w:val="000000"/>
          <w:kern w:val="2"/>
          <w:sz w:val="24"/>
          <w:szCs w:val="24"/>
          <w:lang w:val="id-ID" w:eastAsia="zh-CN"/>
        </w:rPr>
        <w:t>2</w:t>
      </w:r>
      <w:r w:rsidR="00547434" w:rsidRPr="00494A0C">
        <w:rPr>
          <w:rFonts w:ascii="Times New Roman" w:eastAsia="Times New Roman" w:hAnsi="Times New Roman" w:cs="Times New Roman"/>
          <w:noProof/>
          <w:color w:val="000000"/>
          <w:kern w:val="2"/>
          <w:sz w:val="24"/>
          <w:szCs w:val="24"/>
          <w:lang w:val="id-ID" w:eastAsia="zh-CN"/>
        </w:rPr>
        <w:t>0</w:t>
      </w:r>
      <w:r w:rsidRPr="00494A0C">
        <w:rPr>
          <w:rFonts w:ascii="Times New Roman" w:eastAsia="Times New Roman" w:hAnsi="Times New Roman" w:cs="Times New Roman"/>
          <w:noProof/>
          <w:color w:val="000000"/>
          <w:kern w:val="2"/>
          <w:sz w:val="24"/>
          <w:szCs w:val="24"/>
          <w:lang w:val="id-ID" w:eastAsia="zh-CN"/>
        </w:rPr>
        <w:t>.00 WIB</w:t>
      </w:r>
      <w:bookmarkEnd w:id="602"/>
      <w:bookmarkEnd w:id="603"/>
      <w:bookmarkEnd w:id="604"/>
    </w:p>
    <w:p w14:paraId="7E87CC6C" w14:textId="77777777" w:rsidR="005A57B4" w:rsidRPr="00494A0C" w:rsidRDefault="005A57B4" w:rsidP="005A57B4">
      <w:pPr>
        <w:widowControl w:val="0"/>
        <w:numPr>
          <w:ilvl w:val="2"/>
          <w:numId w:val="103"/>
        </w:numPr>
        <w:tabs>
          <w:tab w:val="left" w:pos="2008"/>
        </w:tabs>
        <w:autoSpaceDE w:val="0"/>
        <w:autoSpaceDN w:val="0"/>
        <w:spacing w:after="0" w:line="360" w:lineRule="auto"/>
        <w:jc w:val="both"/>
        <w:outlineLvl w:val="0"/>
        <w:rPr>
          <w:rFonts w:ascii="Times New Roman" w:eastAsia="Times New Roman" w:hAnsi="Times New Roman" w:cs="Times New Roman"/>
          <w:noProof/>
          <w:color w:val="000000"/>
          <w:kern w:val="2"/>
          <w:sz w:val="24"/>
          <w:szCs w:val="24"/>
          <w:lang w:val="id-ID" w:eastAsia="zh-CN"/>
        </w:rPr>
      </w:pPr>
      <w:bookmarkStart w:id="605" w:name="_Toc72581307"/>
      <w:bookmarkStart w:id="606" w:name="_Toc83977422"/>
      <w:bookmarkStart w:id="607" w:name="_Toc83979049"/>
      <w:r w:rsidRPr="00494A0C">
        <w:rPr>
          <w:rFonts w:ascii="Times New Roman" w:eastAsia="Times New Roman" w:hAnsi="Times New Roman" w:cs="Times New Roman"/>
          <w:noProof/>
          <w:color w:val="000000"/>
          <w:kern w:val="2"/>
          <w:sz w:val="24"/>
          <w:szCs w:val="24"/>
          <w:lang w:val="id-ID" w:eastAsia="zh-CN"/>
        </w:rPr>
        <w:t>Riwayat Kesejahteraan</w:t>
      </w:r>
      <w:r w:rsidRPr="00494A0C">
        <w:rPr>
          <w:rFonts w:ascii="Times New Roman" w:eastAsia="Times New Roman" w:hAnsi="Times New Roman" w:cs="Times New Roman"/>
          <w:noProof/>
          <w:color w:val="000000"/>
          <w:spacing w:val="1"/>
          <w:kern w:val="2"/>
          <w:sz w:val="24"/>
          <w:szCs w:val="24"/>
          <w:lang w:val="id-ID" w:eastAsia="zh-CN"/>
        </w:rPr>
        <w:t xml:space="preserve"> </w:t>
      </w:r>
      <w:r w:rsidRPr="00494A0C">
        <w:rPr>
          <w:rFonts w:ascii="Times New Roman" w:eastAsia="Times New Roman" w:hAnsi="Times New Roman" w:cs="Times New Roman"/>
          <w:noProof/>
          <w:color w:val="000000"/>
          <w:kern w:val="2"/>
          <w:sz w:val="24"/>
          <w:szCs w:val="24"/>
          <w:lang w:val="id-ID" w:eastAsia="zh-CN"/>
        </w:rPr>
        <w:t>Janin</w:t>
      </w:r>
      <w:bookmarkEnd w:id="605"/>
      <w:bookmarkEnd w:id="606"/>
      <w:bookmarkEnd w:id="607"/>
    </w:p>
    <w:p w14:paraId="3ABA4884" w14:textId="77777777" w:rsidR="005A57B4" w:rsidRPr="00494A0C" w:rsidRDefault="005A57B4" w:rsidP="005A57B4">
      <w:pPr>
        <w:widowControl w:val="0"/>
        <w:tabs>
          <w:tab w:val="left" w:pos="2008"/>
        </w:tabs>
        <w:autoSpaceDE w:val="0"/>
        <w:autoSpaceDN w:val="0"/>
        <w:spacing w:after="0" w:line="360" w:lineRule="auto"/>
        <w:ind w:left="645"/>
        <w:jc w:val="both"/>
        <w:outlineLvl w:val="0"/>
        <w:rPr>
          <w:rFonts w:ascii="Times New Roman" w:eastAsia="Times New Roman" w:hAnsi="Times New Roman" w:cs="Times New Roman"/>
          <w:noProof/>
          <w:color w:val="000000"/>
          <w:kern w:val="2"/>
          <w:sz w:val="24"/>
          <w:szCs w:val="24"/>
          <w:lang w:val="id-ID" w:eastAsia="zh-CN"/>
        </w:rPr>
      </w:pPr>
      <w:bookmarkStart w:id="608" w:name="_Toc72581308"/>
      <w:bookmarkStart w:id="609" w:name="_Toc83977423"/>
      <w:bookmarkStart w:id="610" w:name="_Toc83979050"/>
      <w:r w:rsidRPr="00494A0C">
        <w:rPr>
          <w:rFonts w:ascii="Times New Roman" w:eastAsia="Times New Roman" w:hAnsi="Times New Roman" w:cs="Times New Roman"/>
          <w:noProof/>
          <w:color w:val="000000"/>
          <w:kern w:val="2"/>
          <w:sz w:val="24"/>
          <w:szCs w:val="24"/>
          <w:lang w:val="id-ID" w:eastAsia="zh-CN"/>
        </w:rPr>
        <w:t xml:space="preserve">Gerakan janin : </w:t>
      </w:r>
      <w:r w:rsidRPr="00494A0C">
        <w:rPr>
          <w:rFonts w:ascii="Times New Roman" w:eastAsia="Times New Roman" w:hAnsi="Times New Roman" w:cs="Times New Roman"/>
          <w:b/>
          <w:noProof/>
          <w:color w:val="000000"/>
          <w:kern w:val="2"/>
          <w:sz w:val="24"/>
          <w:szCs w:val="24"/>
          <w:lang w:val="id-ID" w:eastAsia="zh-CN"/>
        </w:rPr>
        <w:t xml:space="preserve">&gt; </w:t>
      </w:r>
      <w:r w:rsidRPr="00494A0C">
        <w:rPr>
          <w:rFonts w:ascii="Times New Roman" w:eastAsia="Times New Roman" w:hAnsi="Times New Roman" w:cs="Times New Roman"/>
          <w:bCs/>
          <w:noProof/>
          <w:color w:val="000000"/>
          <w:kern w:val="2"/>
          <w:sz w:val="24"/>
          <w:szCs w:val="24"/>
          <w:lang w:val="id-ID" w:eastAsia="zh-CN"/>
        </w:rPr>
        <w:t>10 kali dalam 12 jam</w:t>
      </w:r>
      <w:bookmarkEnd w:id="608"/>
      <w:bookmarkEnd w:id="609"/>
      <w:bookmarkEnd w:id="610"/>
    </w:p>
    <w:p w14:paraId="177CBE68" w14:textId="77777777" w:rsidR="005A57B4" w:rsidRPr="00494A0C" w:rsidRDefault="005A57B4" w:rsidP="005A57B4">
      <w:pPr>
        <w:widowControl w:val="0"/>
        <w:numPr>
          <w:ilvl w:val="2"/>
          <w:numId w:val="103"/>
        </w:numPr>
        <w:tabs>
          <w:tab w:val="left" w:pos="2008"/>
        </w:tabs>
        <w:autoSpaceDE w:val="0"/>
        <w:autoSpaceDN w:val="0"/>
        <w:spacing w:after="0" w:line="360" w:lineRule="auto"/>
        <w:jc w:val="both"/>
        <w:outlineLvl w:val="0"/>
        <w:rPr>
          <w:rFonts w:ascii="Times New Roman" w:eastAsia="Times New Roman" w:hAnsi="Times New Roman" w:cs="Times New Roman"/>
          <w:noProof/>
          <w:color w:val="000000"/>
          <w:kern w:val="2"/>
          <w:sz w:val="24"/>
          <w:szCs w:val="24"/>
          <w:lang w:val="id-ID" w:eastAsia="zh-CN"/>
        </w:rPr>
      </w:pPr>
      <w:bookmarkStart w:id="611" w:name="_Toc72581309"/>
      <w:bookmarkStart w:id="612" w:name="_Toc83977424"/>
      <w:bookmarkStart w:id="613" w:name="_Toc83979051"/>
      <w:r w:rsidRPr="00494A0C">
        <w:rPr>
          <w:rFonts w:ascii="Times New Roman" w:eastAsia="Times New Roman" w:hAnsi="Times New Roman" w:cs="Times New Roman"/>
          <w:noProof/>
          <w:color w:val="000000"/>
          <w:kern w:val="2"/>
          <w:sz w:val="24"/>
          <w:szCs w:val="24"/>
          <w:lang w:val="id-ID" w:eastAsia="zh-CN"/>
        </w:rPr>
        <w:t>Riwayat Perkawinan</w:t>
      </w:r>
      <w:bookmarkEnd w:id="611"/>
      <w:bookmarkEnd w:id="612"/>
      <w:bookmarkEnd w:id="613"/>
    </w:p>
    <w:p w14:paraId="27A15614" w14:textId="555DB36F" w:rsidR="005A57B4" w:rsidRPr="00494A0C" w:rsidRDefault="005A57B4" w:rsidP="005A57B4">
      <w:pPr>
        <w:widowControl w:val="0"/>
        <w:tabs>
          <w:tab w:val="left" w:pos="2008"/>
        </w:tabs>
        <w:autoSpaceDE w:val="0"/>
        <w:autoSpaceDN w:val="0"/>
        <w:spacing w:after="0" w:line="360" w:lineRule="auto"/>
        <w:ind w:left="645"/>
        <w:jc w:val="both"/>
        <w:outlineLvl w:val="0"/>
        <w:rPr>
          <w:rFonts w:ascii="Times New Roman" w:eastAsia="Times New Roman" w:hAnsi="Times New Roman" w:cs="Times New Roman"/>
          <w:noProof/>
          <w:color w:val="000000"/>
          <w:kern w:val="2"/>
          <w:sz w:val="24"/>
          <w:szCs w:val="24"/>
          <w:lang w:val="id-ID" w:eastAsia="zh-CN"/>
        </w:rPr>
      </w:pPr>
      <w:bookmarkStart w:id="614" w:name="_Toc72581310"/>
      <w:bookmarkStart w:id="615" w:name="_Toc83977425"/>
      <w:bookmarkStart w:id="616" w:name="_Toc83979052"/>
      <w:r w:rsidRPr="00494A0C">
        <w:rPr>
          <w:rFonts w:ascii="Times New Roman" w:eastAsia="Times New Roman" w:hAnsi="Times New Roman" w:cs="Times New Roman"/>
          <w:noProof/>
          <w:color w:val="000000"/>
          <w:kern w:val="2"/>
          <w:sz w:val="24"/>
          <w:szCs w:val="24"/>
          <w:lang w:val="id-ID" w:eastAsia="zh-CN"/>
        </w:rPr>
        <w:t>Menikah 1 Kali. Menikah pertama umur 2</w:t>
      </w:r>
      <w:r w:rsidR="007C40D9" w:rsidRPr="00494A0C">
        <w:rPr>
          <w:rFonts w:ascii="Times New Roman" w:eastAsia="Times New Roman" w:hAnsi="Times New Roman" w:cs="Times New Roman"/>
          <w:noProof/>
          <w:color w:val="000000"/>
          <w:kern w:val="2"/>
          <w:sz w:val="24"/>
          <w:szCs w:val="24"/>
          <w:lang w:val="id-ID" w:eastAsia="zh-CN"/>
        </w:rPr>
        <w:t xml:space="preserve">1 </w:t>
      </w:r>
      <w:r w:rsidRPr="00494A0C">
        <w:rPr>
          <w:rFonts w:ascii="Times New Roman" w:eastAsia="Times New Roman" w:hAnsi="Times New Roman" w:cs="Times New Roman"/>
          <w:noProof/>
          <w:color w:val="000000"/>
          <w:kern w:val="2"/>
          <w:sz w:val="24"/>
          <w:szCs w:val="24"/>
          <w:lang w:val="id-ID" w:eastAsia="zh-CN"/>
        </w:rPr>
        <w:t xml:space="preserve">tahun. Dengan suami sekarang sudah </w:t>
      </w:r>
      <w:r w:rsidR="00547434" w:rsidRPr="00494A0C">
        <w:rPr>
          <w:rFonts w:ascii="Times New Roman" w:eastAsia="Times New Roman" w:hAnsi="Times New Roman" w:cs="Times New Roman"/>
          <w:noProof/>
          <w:color w:val="000000"/>
          <w:kern w:val="2"/>
          <w:sz w:val="24"/>
          <w:szCs w:val="24"/>
          <w:lang w:val="id-ID" w:eastAsia="zh-CN"/>
        </w:rPr>
        <w:t>14</w:t>
      </w:r>
      <w:r w:rsidRPr="00494A0C">
        <w:rPr>
          <w:rFonts w:ascii="Times New Roman" w:eastAsia="Times New Roman" w:hAnsi="Times New Roman" w:cs="Times New Roman"/>
          <w:noProof/>
          <w:color w:val="000000"/>
          <w:kern w:val="2"/>
          <w:sz w:val="24"/>
          <w:szCs w:val="24"/>
          <w:lang w:val="id-ID" w:eastAsia="zh-CN"/>
        </w:rPr>
        <w:t xml:space="preserve"> tahun.</w:t>
      </w:r>
      <w:bookmarkEnd w:id="614"/>
      <w:bookmarkEnd w:id="615"/>
      <w:bookmarkEnd w:id="616"/>
      <w:r w:rsidRPr="00494A0C">
        <w:rPr>
          <w:rFonts w:ascii="Times New Roman" w:eastAsia="Times New Roman" w:hAnsi="Times New Roman" w:cs="Times New Roman"/>
          <w:noProof/>
          <w:color w:val="000000"/>
          <w:kern w:val="2"/>
          <w:sz w:val="24"/>
          <w:szCs w:val="24"/>
          <w:lang w:val="id-ID" w:eastAsia="zh-CN"/>
        </w:rPr>
        <w:t xml:space="preserve"> </w:t>
      </w:r>
    </w:p>
    <w:p w14:paraId="736FFCE0" w14:textId="77777777" w:rsidR="005A57B4" w:rsidRPr="00494A0C" w:rsidRDefault="005A57B4" w:rsidP="005A57B4">
      <w:pPr>
        <w:widowControl w:val="0"/>
        <w:numPr>
          <w:ilvl w:val="2"/>
          <w:numId w:val="103"/>
        </w:numPr>
        <w:tabs>
          <w:tab w:val="left" w:pos="2008"/>
        </w:tabs>
        <w:autoSpaceDE w:val="0"/>
        <w:autoSpaceDN w:val="0"/>
        <w:spacing w:after="0" w:line="360" w:lineRule="auto"/>
        <w:jc w:val="both"/>
        <w:outlineLvl w:val="0"/>
        <w:rPr>
          <w:rFonts w:ascii="Times New Roman" w:eastAsia="Times New Roman" w:hAnsi="Times New Roman" w:cs="Times New Roman"/>
          <w:noProof/>
          <w:color w:val="000000"/>
          <w:kern w:val="2"/>
          <w:sz w:val="24"/>
          <w:szCs w:val="24"/>
          <w:lang w:val="id-ID" w:eastAsia="zh-CN"/>
        </w:rPr>
      </w:pPr>
      <w:bookmarkStart w:id="617" w:name="_Toc72581311"/>
      <w:bookmarkStart w:id="618" w:name="_Toc83977426"/>
      <w:bookmarkStart w:id="619" w:name="_Toc83979053"/>
      <w:r w:rsidRPr="00494A0C">
        <w:rPr>
          <w:rFonts w:ascii="Times New Roman" w:eastAsia="Times New Roman" w:hAnsi="Times New Roman" w:cs="Times New Roman"/>
          <w:noProof/>
          <w:color w:val="000000"/>
          <w:kern w:val="2"/>
          <w:sz w:val="24"/>
          <w:szCs w:val="24"/>
          <w:lang w:val="id-ID" w:eastAsia="zh-CN"/>
        </w:rPr>
        <w:t>Pola aktivitas seksual</w:t>
      </w:r>
      <w:bookmarkEnd w:id="617"/>
      <w:bookmarkEnd w:id="618"/>
      <w:bookmarkEnd w:id="619"/>
    </w:p>
    <w:p w14:paraId="20A3B3D3" w14:textId="14C48120" w:rsidR="005A57B4" w:rsidRPr="00494A0C" w:rsidRDefault="005A57B4" w:rsidP="00547434">
      <w:pPr>
        <w:widowControl w:val="0"/>
        <w:tabs>
          <w:tab w:val="left" w:pos="2008"/>
        </w:tabs>
        <w:autoSpaceDE w:val="0"/>
        <w:autoSpaceDN w:val="0"/>
        <w:spacing w:after="0" w:line="360" w:lineRule="auto"/>
        <w:ind w:left="645"/>
        <w:jc w:val="both"/>
        <w:outlineLvl w:val="0"/>
        <w:rPr>
          <w:rFonts w:ascii="Times New Roman" w:eastAsia="Times New Roman" w:hAnsi="Times New Roman" w:cs="Times New Roman"/>
          <w:noProof/>
          <w:color w:val="000000"/>
          <w:kern w:val="2"/>
          <w:sz w:val="24"/>
          <w:szCs w:val="24"/>
          <w:lang w:val="id-ID" w:eastAsia="zh-CN"/>
        </w:rPr>
      </w:pPr>
      <w:bookmarkStart w:id="620" w:name="_Toc72581312"/>
      <w:bookmarkStart w:id="621" w:name="_Toc83977427"/>
      <w:bookmarkStart w:id="622" w:name="_Toc83979054"/>
      <w:r w:rsidRPr="00494A0C">
        <w:rPr>
          <w:rFonts w:ascii="Times New Roman" w:eastAsia="Times New Roman" w:hAnsi="Times New Roman" w:cs="Times New Roman"/>
          <w:noProof/>
          <w:color w:val="000000"/>
          <w:kern w:val="2"/>
          <w:sz w:val="24"/>
          <w:szCs w:val="24"/>
          <w:lang w:val="id-ID" w:eastAsia="zh-CN"/>
        </w:rPr>
        <w:t>Pasien melakukan hubungan seksual 1-2 kali perminggu</w:t>
      </w:r>
      <w:bookmarkEnd w:id="620"/>
      <w:bookmarkEnd w:id="621"/>
      <w:bookmarkEnd w:id="622"/>
    </w:p>
    <w:p w14:paraId="433663B1" w14:textId="77777777" w:rsidR="005A57B4" w:rsidRPr="00494A0C" w:rsidRDefault="005A57B4" w:rsidP="005A57B4">
      <w:pPr>
        <w:widowControl w:val="0"/>
        <w:numPr>
          <w:ilvl w:val="2"/>
          <w:numId w:val="103"/>
        </w:numPr>
        <w:tabs>
          <w:tab w:val="left" w:pos="2008"/>
        </w:tabs>
        <w:autoSpaceDE w:val="0"/>
        <w:autoSpaceDN w:val="0"/>
        <w:spacing w:after="0" w:line="360" w:lineRule="auto"/>
        <w:jc w:val="both"/>
        <w:outlineLvl w:val="0"/>
        <w:rPr>
          <w:rFonts w:ascii="Times New Roman" w:eastAsia="Times New Roman" w:hAnsi="Times New Roman" w:cs="Times New Roman"/>
          <w:noProof/>
          <w:color w:val="000000"/>
          <w:kern w:val="2"/>
          <w:sz w:val="24"/>
          <w:szCs w:val="24"/>
          <w:lang w:val="id-ID" w:eastAsia="zh-CN"/>
        </w:rPr>
      </w:pPr>
      <w:bookmarkStart w:id="623" w:name="_Toc72581317"/>
      <w:bookmarkStart w:id="624" w:name="_Toc83977432"/>
      <w:bookmarkStart w:id="625" w:name="_Toc83979059"/>
      <w:r w:rsidRPr="00494A0C">
        <w:rPr>
          <w:rFonts w:ascii="Times New Roman" w:eastAsia="Times New Roman" w:hAnsi="Times New Roman" w:cs="Times New Roman"/>
          <w:noProof/>
          <w:color w:val="000000"/>
          <w:kern w:val="2"/>
          <w:sz w:val="24"/>
          <w:szCs w:val="24"/>
          <w:lang w:val="id-ID" w:eastAsia="zh-CN"/>
        </w:rPr>
        <w:t>Riwayat</w:t>
      </w:r>
      <w:r w:rsidRPr="00494A0C">
        <w:rPr>
          <w:rFonts w:ascii="Times New Roman" w:eastAsia="Times New Roman" w:hAnsi="Times New Roman" w:cs="Times New Roman"/>
          <w:noProof/>
          <w:color w:val="000000"/>
          <w:spacing w:val="-2"/>
          <w:kern w:val="2"/>
          <w:sz w:val="24"/>
          <w:szCs w:val="24"/>
          <w:lang w:val="id-ID" w:eastAsia="zh-CN"/>
        </w:rPr>
        <w:t xml:space="preserve"> </w:t>
      </w:r>
      <w:r w:rsidRPr="00494A0C">
        <w:rPr>
          <w:rFonts w:ascii="Times New Roman" w:eastAsia="Times New Roman" w:hAnsi="Times New Roman" w:cs="Times New Roman"/>
          <w:noProof/>
          <w:color w:val="000000"/>
          <w:kern w:val="2"/>
          <w:sz w:val="24"/>
          <w:szCs w:val="24"/>
          <w:lang w:val="id-ID" w:eastAsia="zh-CN"/>
        </w:rPr>
        <w:t>Kesehatan</w:t>
      </w:r>
      <w:bookmarkEnd w:id="623"/>
      <w:bookmarkEnd w:id="624"/>
      <w:bookmarkEnd w:id="625"/>
    </w:p>
    <w:p w14:paraId="189B666E" w14:textId="77777777" w:rsidR="005A57B4" w:rsidRPr="00494A0C" w:rsidRDefault="005A57B4" w:rsidP="005A57B4">
      <w:pPr>
        <w:widowControl w:val="0"/>
        <w:numPr>
          <w:ilvl w:val="0"/>
          <w:numId w:val="106"/>
        </w:numPr>
        <w:tabs>
          <w:tab w:val="left" w:pos="2008"/>
        </w:tabs>
        <w:autoSpaceDE w:val="0"/>
        <w:autoSpaceDN w:val="0"/>
        <w:spacing w:after="0" w:line="360" w:lineRule="auto"/>
        <w:jc w:val="both"/>
        <w:outlineLvl w:val="0"/>
        <w:rPr>
          <w:rFonts w:ascii="Times New Roman" w:eastAsia="Times New Roman" w:hAnsi="Times New Roman" w:cs="Times New Roman"/>
          <w:noProof/>
          <w:color w:val="000000"/>
          <w:kern w:val="2"/>
          <w:sz w:val="24"/>
          <w:szCs w:val="24"/>
          <w:lang w:val="id-ID" w:eastAsia="zh-CN"/>
        </w:rPr>
      </w:pPr>
      <w:bookmarkStart w:id="626" w:name="_Toc72581318"/>
      <w:bookmarkStart w:id="627" w:name="_Toc83977433"/>
      <w:bookmarkStart w:id="628" w:name="_Toc83979060"/>
      <w:r w:rsidRPr="00494A0C">
        <w:rPr>
          <w:rFonts w:ascii="Times New Roman" w:eastAsia="Times New Roman" w:hAnsi="Times New Roman" w:cs="Times New Roman"/>
          <w:noProof/>
          <w:color w:val="000000"/>
          <w:kern w:val="2"/>
          <w:sz w:val="24"/>
          <w:szCs w:val="24"/>
          <w:lang w:val="id-ID" w:eastAsia="zh-CN"/>
        </w:rPr>
        <w:t>Ibu mengatakan bahwa ibu dan keluarga tidak pernah/tidak sedang menderita penyakit menular (TBC, Hepatitis, PMS), menurun (DM,Asma,Hipertensi), dan menahun (jantung, paru, ginjal).</w:t>
      </w:r>
      <w:bookmarkEnd w:id="626"/>
      <w:bookmarkEnd w:id="627"/>
      <w:bookmarkEnd w:id="628"/>
    </w:p>
    <w:p w14:paraId="1CB5375F" w14:textId="77777777" w:rsidR="005A57B4" w:rsidRPr="00494A0C" w:rsidRDefault="005A57B4" w:rsidP="005A57B4">
      <w:pPr>
        <w:widowControl w:val="0"/>
        <w:numPr>
          <w:ilvl w:val="0"/>
          <w:numId w:val="106"/>
        </w:numPr>
        <w:tabs>
          <w:tab w:val="left" w:pos="2008"/>
        </w:tabs>
        <w:autoSpaceDE w:val="0"/>
        <w:autoSpaceDN w:val="0"/>
        <w:spacing w:after="0" w:line="360" w:lineRule="auto"/>
        <w:jc w:val="both"/>
        <w:outlineLvl w:val="0"/>
        <w:rPr>
          <w:rFonts w:ascii="Times New Roman" w:eastAsia="Times New Roman" w:hAnsi="Times New Roman" w:cs="Times New Roman"/>
          <w:noProof/>
          <w:color w:val="000000"/>
          <w:kern w:val="2"/>
          <w:sz w:val="24"/>
          <w:szCs w:val="24"/>
          <w:lang w:val="id-ID" w:eastAsia="zh-CN"/>
        </w:rPr>
      </w:pPr>
      <w:bookmarkStart w:id="629" w:name="_Toc72581319"/>
      <w:bookmarkStart w:id="630" w:name="_Toc83977434"/>
      <w:bookmarkStart w:id="631" w:name="_Toc83979061"/>
      <w:r w:rsidRPr="00494A0C">
        <w:rPr>
          <w:rFonts w:ascii="Times New Roman" w:eastAsia="Times New Roman" w:hAnsi="Times New Roman" w:cs="Times New Roman"/>
          <w:noProof/>
          <w:color w:val="000000"/>
          <w:kern w:val="2"/>
          <w:sz w:val="24"/>
          <w:szCs w:val="24"/>
          <w:lang w:val="id-ID" w:eastAsia="zh-CN"/>
        </w:rPr>
        <w:lastRenderedPageBreak/>
        <w:t>Riwayat keturunan</w:t>
      </w:r>
      <w:r w:rsidRPr="00494A0C">
        <w:rPr>
          <w:rFonts w:ascii="Times New Roman" w:eastAsia="Times New Roman" w:hAnsi="Times New Roman" w:cs="Times New Roman"/>
          <w:noProof/>
          <w:color w:val="000000"/>
          <w:spacing w:val="-1"/>
          <w:kern w:val="2"/>
          <w:sz w:val="24"/>
          <w:szCs w:val="24"/>
          <w:lang w:val="id-ID" w:eastAsia="zh-CN"/>
        </w:rPr>
        <w:t xml:space="preserve"> </w:t>
      </w:r>
      <w:r w:rsidRPr="00494A0C">
        <w:rPr>
          <w:rFonts w:ascii="Times New Roman" w:eastAsia="Times New Roman" w:hAnsi="Times New Roman" w:cs="Times New Roman"/>
          <w:noProof/>
          <w:color w:val="000000"/>
          <w:kern w:val="2"/>
          <w:sz w:val="24"/>
          <w:szCs w:val="24"/>
          <w:lang w:val="id-ID" w:eastAsia="zh-CN"/>
        </w:rPr>
        <w:t>kembar</w:t>
      </w:r>
      <w:bookmarkEnd w:id="629"/>
      <w:bookmarkEnd w:id="630"/>
      <w:bookmarkEnd w:id="631"/>
    </w:p>
    <w:p w14:paraId="6F19EDD5" w14:textId="77777777" w:rsidR="005A57B4" w:rsidRPr="00494A0C" w:rsidRDefault="005A57B4" w:rsidP="005A57B4">
      <w:pPr>
        <w:widowControl w:val="0"/>
        <w:tabs>
          <w:tab w:val="left" w:pos="2008"/>
        </w:tabs>
        <w:autoSpaceDE w:val="0"/>
        <w:autoSpaceDN w:val="0"/>
        <w:spacing w:after="0" w:line="360" w:lineRule="auto"/>
        <w:ind w:left="1005"/>
        <w:jc w:val="both"/>
        <w:outlineLvl w:val="0"/>
        <w:rPr>
          <w:rFonts w:ascii="Times New Roman" w:eastAsia="Times New Roman" w:hAnsi="Times New Roman" w:cs="Times New Roman"/>
          <w:noProof/>
          <w:color w:val="000000"/>
          <w:kern w:val="2"/>
          <w:sz w:val="24"/>
          <w:szCs w:val="24"/>
          <w:lang w:val="id-ID" w:eastAsia="zh-CN"/>
        </w:rPr>
      </w:pPr>
      <w:bookmarkStart w:id="632" w:name="_Toc72581320"/>
      <w:bookmarkStart w:id="633" w:name="_Toc83977435"/>
      <w:bookmarkStart w:id="634" w:name="_Toc83979062"/>
      <w:r w:rsidRPr="00494A0C">
        <w:rPr>
          <w:rFonts w:ascii="Times New Roman" w:eastAsia="Times New Roman" w:hAnsi="Times New Roman" w:cs="Times New Roman"/>
          <w:noProof/>
          <w:color w:val="000000"/>
          <w:kern w:val="2"/>
          <w:sz w:val="24"/>
          <w:szCs w:val="24"/>
          <w:lang w:val="id-ID" w:eastAsia="zh-CN"/>
        </w:rPr>
        <w:t>Ibu mengatakan bahwa dirinya tidak mempunyai keturunan kembar</w:t>
      </w:r>
      <w:bookmarkEnd w:id="632"/>
      <w:bookmarkEnd w:id="633"/>
      <w:bookmarkEnd w:id="634"/>
    </w:p>
    <w:p w14:paraId="50C5F8AB" w14:textId="77777777" w:rsidR="005A57B4" w:rsidRPr="00494A0C" w:rsidRDefault="005A57B4" w:rsidP="005A57B4">
      <w:pPr>
        <w:widowControl w:val="0"/>
        <w:numPr>
          <w:ilvl w:val="2"/>
          <w:numId w:val="103"/>
        </w:numPr>
        <w:tabs>
          <w:tab w:val="left" w:pos="2325"/>
        </w:tabs>
        <w:autoSpaceDE w:val="0"/>
        <w:autoSpaceDN w:val="0"/>
        <w:spacing w:after="0" w:line="360" w:lineRule="auto"/>
        <w:contextualSpacing/>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Riwayat</w:t>
      </w:r>
      <w:r w:rsidRPr="00494A0C">
        <w:rPr>
          <w:rFonts w:ascii="Times New Roman" w:eastAsia="Calibri" w:hAnsi="Times New Roman" w:cs="Times New Roman"/>
          <w:noProof/>
          <w:spacing w:val="1"/>
          <w:sz w:val="24"/>
          <w:szCs w:val="24"/>
          <w:lang w:val="id-ID" w:eastAsia="en-US"/>
        </w:rPr>
        <w:t xml:space="preserve"> </w:t>
      </w:r>
      <w:r w:rsidRPr="00494A0C">
        <w:rPr>
          <w:rFonts w:ascii="Times New Roman" w:eastAsia="Calibri" w:hAnsi="Times New Roman" w:cs="Times New Roman"/>
          <w:noProof/>
          <w:sz w:val="24"/>
          <w:szCs w:val="24"/>
          <w:lang w:val="id-ID" w:eastAsia="en-US"/>
        </w:rPr>
        <w:t>Alergi</w:t>
      </w:r>
    </w:p>
    <w:p w14:paraId="55E18E5D" w14:textId="77777777" w:rsidR="005A57B4" w:rsidRPr="00494A0C" w:rsidRDefault="005A57B4" w:rsidP="005A57B4">
      <w:pPr>
        <w:tabs>
          <w:tab w:val="left" w:pos="2325"/>
        </w:tabs>
        <w:autoSpaceDE w:val="0"/>
        <w:autoSpaceDN w:val="0"/>
        <w:spacing w:after="0" w:line="360" w:lineRule="auto"/>
        <w:ind w:left="645"/>
        <w:contextualSpacing/>
        <w:rPr>
          <w:rFonts w:ascii="Times New Roman" w:eastAsia="Calibri" w:hAnsi="Times New Roman" w:cs="Times New Roman"/>
          <w:noProof/>
          <w:spacing w:val="-6"/>
          <w:sz w:val="24"/>
          <w:szCs w:val="24"/>
          <w:lang w:val="id-ID" w:eastAsia="en-US"/>
        </w:rPr>
      </w:pPr>
      <w:r w:rsidRPr="00494A0C">
        <w:rPr>
          <w:rFonts w:ascii="Times New Roman" w:eastAsia="Calibri" w:hAnsi="Times New Roman" w:cs="Times New Roman"/>
          <w:noProof/>
          <w:sz w:val="24"/>
          <w:szCs w:val="24"/>
          <w:lang w:val="id-ID" w:eastAsia="en-US"/>
        </w:rPr>
        <w:t>Makanan</w:t>
      </w:r>
      <w:r w:rsidRPr="00494A0C">
        <w:rPr>
          <w:rFonts w:ascii="Times New Roman" w:eastAsia="Calibri" w:hAnsi="Times New Roman" w:cs="Times New Roman"/>
          <w:noProof/>
          <w:sz w:val="24"/>
          <w:szCs w:val="24"/>
          <w:lang w:val="id-ID" w:eastAsia="en-US"/>
        </w:rPr>
        <w:tab/>
        <w:t xml:space="preserve">: Ibu mengatakan tidak </w:t>
      </w:r>
      <w:r w:rsidRPr="00494A0C">
        <w:rPr>
          <w:rFonts w:ascii="Times New Roman" w:eastAsia="Calibri" w:hAnsi="Times New Roman" w:cs="Times New Roman"/>
          <w:noProof/>
          <w:spacing w:val="-6"/>
          <w:sz w:val="24"/>
          <w:szCs w:val="24"/>
          <w:lang w:val="id-ID" w:eastAsia="en-US"/>
        </w:rPr>
        <w:t xml:space="preserve">ada </w:t>
      </w:r>
    </w:p>
    <w:p w14:paraId="491F623F" w14:textId="77777777" w:rsidR="005A57B4" w:rsidRPr="00494A0C" w:rsidRDefault="005A57B4" w:rsidP="005A57B4">
      <w:pPr>
        <w:tabs>
          <w:tab w:val="left" w:pos="2325"/>
        </w:tabs>
        <w:autoSpaceDE w:val="0"/>
        <w:autoSpaceDN w:val="0"/>
        <w:spacing w:after="0" w:line="360" w:lineRule="auto"/>
        <w:ind w:left="645"/>
        <w:contextualSpacing/>
        <w:rPr>
          <w:rFonts w:ascii="Times New Roman" w:eastAsia="Calibri" w:hAnsi="Times New Roman" w:cs="Times New Roman"/>
          <w:noProof/>
          <w:spacing w:val="-6"/>
          <w:sz w:val="24"/>
          <w:szCs w:val="24"/>
          <w:lang w:val="id-ID" w:eastAsia="en-US"/>
        </w:rPr>
      </w:pPr>
      <w:r w:rsidRPr="00494A0C">
        <w:rPr>
          <w:rFonts w:ascii="Times New Roman" w:eastAsia="Calibri" w:hAnsi="Times New Roman" w:cs="Times New Roman"/>
          <w:noProof/>
          <w:sz w:val="24"/>
          <w:szCs w:val="24"/>
          <w:lang w:val="id-ID" w:eastAsia="en-US"/>
        </w:rPr>
        <w:t>Obat</w:t>
      </w:r>
      <w:r w:rsidRPr="00494A0C">
        <w:rPr>
          <w:rFonts w:ascii="Times New Roman" w:eastAsia="Calibri" w:hAnsi="Times New Roman" w:cs="Times New Roman"/>
          <w:noProof/>
          <w:sz w:val="24"/>
          <w:szCs w:val="24"/>
          <w:lang w:val="id-ID" w:eastAsia="en-US"/>
        </w:rPr>
        <w:tab/>
        <w:t>: Ibu mengatakan tidak</w:t>
      </w:r>
      <w:r w:rsidRPr="00494A0C">
        <w:rPr>
          <w:rFonts w:ascii="Times New Roman" w:eastAsia="Calibri" w:hAnsi="Times New Roman" w:cs="Times New Roman"/>
          <w:noProof/>
          <w:spacing w:val="-2"/>
          <w:sz w:val="24"/>
          <w:szCs w:val="24"/>
          <w:lang w:val="id-ID" w:eastAsia="en-US"/>
        </w:rPr>
        <w:t xml:space="preserve"> </w:t>
      </w:r>
      <w:r w:rsidRPr="00494A0C">
        <w:rPr>
          <w:rFonts w:ascii="Times New Roman" w:eastAsia="Calibri" w:hAnsi="Times New Roman" w:cs="Times New Roman"/>
          <w:noProof/>
          <w:spacing w:val="-6"/>
          <w:sz w:val="24"/>
          <w:szCs w:val="24"/>
          <w:lang w:val="id-ID" w:eastAsia="en-US"/>
        </w:rPr>
        <w:t>ada</w:t>
      </w:r>
    </w:p>
    <w:p w14:paraId="0ACE10D3" w14:textId="3583863C" w:rsidR="005A57B4" w:rsidRPr="00494A0C" w:rsidRDefault="005A57B4" w:rsidP="007C40D9">
      <w:pPr>
        <w:tabs>
          <w:tab w:val="left" w:pos="2325"/>
        </w:tabs>
        <w:autoSpaceDE w:val="0"/>
        <w:autoSpaceDN w:val="0"/>
        <w:spacing w:after="0" w:line="360" w:lineRule="auto"/>
        <w:ind w:left="645"/>
        <w:contextualSpacing/>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Zat</w:t>
      </w:r>
      <w:r w:rsidRPr="00494A0C">
        <w:rPr>
          <w:rFonts w:ascii="Times New Roman" w:eastAsia="Calibri" w:hAnsi="Times New Roman" w:cs="Times New Roman"/>
          <w:noProof/>
          <w:spacing w:val="-2"/>
          <w:sz w:val="24"/>
          <w:szCs w:val="24"/>
          <w:lang w:val="id-ID" w:eastAsia="en-US"/>
        </w:rPr>
        <w:t xml:space="preserve"> </w:t>
      </w:r>
      <w:r w:rsidRPr="00494A0C">
        <w:rPr>
          <w:rFonts w:ascii="Times New Roman" w:eastAsia="Calibri" w:hAnsi="Times New Roman" w:cs="Times New Roman"/>
          <w:noProof/>
          <w:sz w:val="24"/>
          <w:szCs w:val="24"/>
          <w:lang w:val="id-ID" w:eastAsia="en-US"/>
        </w:rPr>
        <w:t>lain</w:t>
      </w:r>
      <w:r w:rsidRPr="00494A0C">
        <w:rPr>
          <w:rFonts w:ascii="Times New Roman" w:eastAsia="Calibri" w:hAnsi="Times New Roman" w:cs="Times New Roman"/>
          <w:noProof/>
          <w:sz w:val="24"/>
          <w:szCs w:val="24"/>
          <w:lang w:val="id-ID" w:eastAsia="en-US"/>
        </w:rPr>
        <w:tab/>
        <w:t>: Ibu mengatakan tidak</w:t>
      </w:r>
      <w:r w:rsidRPr="00494A0C">
        <w:rPr>
          <w:rFonts w:ascii="Times New Roman" w:eastAsia="Calibri" w:hAnsi="Times New Roman" w:cs="Times New Roman"/>
          <w:noProof/>
          <w:spacing w:val="-1"/>
          <w:sz w:val="24"/>
          <w:szCs w:val="24"/>
          <w:lang w:val="id-ID" w:eastAsia="en-US"/>
        </w:rPr>
        <w:t xml:space="preserve"> </w:t>
      </w:r>
      <w:r w:rsidRPr="00494A0C">
        <w:rPr>
          <w:rFonts w:ascii="Times New Roman" w:eastAsia="Calibri" w:hAnsi="Times New Roman" w:cs="Times New Roman"/>
          <w:noProof/>
          <w:sz w:val="24"/>
          <w:szCs w:val="24"/>
          <w:lang w:val="id-ID" w:eastAsia="en-US"/>
        </w:rPr>
        <w:t>ada</w:t>
      </w:r>
    </w:p>
    <w:p w14:paraId="1E683251" w14:textId="77777777" w:rsidR="005A57B4" w:rsidRPr="00494A0C" w:rsidRDefault="005A57B4" w:rsidP="005A57B4">
      <w:pPr>
        <w:numPr>
          <w:ilvl w:val="2"/>
          <w:numId w:val="103"/>
        </w:numPr>
        <w:tabs>
          <w:tab w:val="left" w:pos="2325"/>
        </w:tabs>
        <w:autoSpaceDE w:val="0"/>
        <w:autoSpaceDN w:val="0"/>
        <w:spacing w:after="200" w:line="360" w:lineRule="auto"/>
        <w:contextualSpacing/>
        <w:rPr>
          <w:rFonts w:ascii="Times New Roman" w:eastAsia="Malgun Gothic" w:hAnsi="Times New Roman" w:cs="Arial"/>
          <w:noProof/>
          <w:sz w:val="24"/>
          <w:szCs w:val="24"/>
          <w:lang w:val="id-ID"/>
        </w:rPr>
      </w:pPr>
      <w:r w:rsidRPr="00494A0C">
        <w:rPr>
          <w:rFonts w:ascii="Times New Roman" w:eastAsia="Malgun Gothic" w:hAnsi="Times New Roman" w:cs="Times New Roman"/>
          <w:noProof/>
          <w:sz w:val="24"/>
          <w:szCs w:val="24"/>
          <w:lang w:val="id-ID"/>
        </w:rPr>
        <w:t xml:space="preserve">Pengetahuan tentang persalinan </w:t>
      </w:r>
    </w:p>
    <w:p w14:paraId="1E5F01BA" w14:textId="77777777" w:rsidR="005A57B4" w:rsidRPr="00494A0C" w:rsidRDefault="005A57B4" w:rsidP="005A57B4">
      <w:pPr>
        <w:tabs>
          <w:tab w:val="left" w:pos="2325"/>
        </w:tabs>
        <w:autoSpaceDE w:val="0"/>
        <w:autoSpaceDN w:val="0"/>
        <w:spacing w:after="200" w:line="360" w:lineRule="auto"/>
        <w:ind w:left="645"/>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Pasien mengatahui tentang tanda-tanda persalinan, proses persalinan dan kebutuhan nutrisi selama proses persalinan. Namun pengetahuan ibu kurang tentang komplikasi yang mungkin terjadi selama proses persalinan.</w:t>
      </w:r>
    </w:p>
    <w:p w14:paraId="3DD20E2B" w14:textId="77777777" w:rsidR="005A57B4" w:rsidRPr="00494A0C" w:rsidRDefault="005A57B4" w:rsidP="005A57B4">
      <w:pPr>
        <w:widowControl w:val="0"/>
        <w:numPr>
          <w:ilvl w:val="1"/>
          <w:numId w:val="103"/>
        </w:numPr>
        <w:tabs>
          <w:tab w:val="left" w:pos="1604"/>
        </w:tabs>
        <w:autoSpaceDE w:val="0"/>
        <w:autoSpaceDN w:val="0"/>
        <w:spacing w:after="0" w:line="360" w:lineRule="auto"/>
        <w:ind w:hanging="361"/>
        <w:outlineLvl w:val="0"/>
        <w:rPr>
          <w:rFonts w:ascii="Times New Roman" w:eastAsia="Times New Roman" w:hAnsi="Times New Roman" w:cs="Times New Roman"/>
          <w:noProof/>
          <w:color w:val="000000"/>
          <w:kern w:val="2"/>
          <w:sz w:val="24"/>
          <w:szCs w:val="24"/>
          <w:lang w:val="id-ID" w:eastAsia="zh-CN"/>
        </w:rPr>
      </w:pPr>
      <w:bookmarkStart w:id="635" w:name="_Toc72581321"/>
      <w:bookmarkStart w:id="636" w:name="_Toc83977436"/>
      <w:bookmarkStart w:id="637" w:name="_Toc83979063"/>
      <w:r w:rsidRPr="00494A0C">
        <w:rPr>
          <w:rFonts w:ascii="Times New Roman" w:eastAsia="Times New Roman" w:hAnsi="Times New Roman" w:cs="Times New Roman"/>
          <w:noProof/>
          <w:color w:val="000000"/>
          <w:kern w:val="2"/>
          <w:sz w:val="24"/>
          <w:szCs w:val="24"/>
          <w:lang w:val="id-ID" w:eastAsia="zh-CN"/>
        </w:rPr>
        <w:t>PEMERIKSAAN (DATA</w:t>
      </w:r>
      <w:r w:rsidRPr="00494A0C">
        <w:rPr>
          <w:rFonts w:ascii="Times New Roman" w:eastAsia="Times New Roman" w:hAnsi="Times New Roman" w:cs="Times New Roman"/>
          <w:noProof/>
          <w:color w:val="000000"/>
          <w:spacing w:val="-1"/>
          <w:kern w:val="2"/>
          <w:sz w:val="24"/>
          <w:szCs w:val="24"/>
          <w:lang w:val="id-ID" w:eastAsia="zh-CN"/>
        </w:rPr>
        <w:t xml:space="preserve"> </w:t>
      </w:r>
      <w:r w:rsidRPr="00494A0C">
        <w:rPr>
          <w:rFonts w:ascii="Times New Roman" w:eastAsia="Times New Roman" w:hAnsi="Times New Roman" w:cs="Times New Roman"/>
          <w:noProof/>
          <w:color w:val="000000"/>
          <w:kern w:val="2"/>
          <w:sz w:val="24"/>
          <w:szCs w:val="24"/>
          <w:lang w:val="id-ID" w:eastAsia="zh-CN"/>
        </w:rPr>
        <w:t>OBYEKTIF)</w:t>
      </w:r>
      <w:bookmarkEnd w:id="635"/>
      <w:bookmarkEnd w:id="636"/>
      <w:bookmarkEnd w:id="637"/>
    </w:p>
    <w:p w14:paraId="3E765A0B" w14:textId="77777777" w:rsidR="005A57B4" w:rsidRPr="00494A0C" w:rsidRDefault="005A57B4" w:rsidP="005A57B4">
      <w:pPr>
        <w:widowControl w:val="0"/>
        <w:numPr>
          <w:ilvl w:val="2"/>
          <w:numId w:val="103"/>
        </w:numPr>
        <w:tabs>
          <w:tab w:val="left" w:pos="1604"/>
        </w:tabs>
        <w:autoSpaceDE w:val="0"/>
        <w:autoSpaceDN w:val="0"/>
        <w:spacing w:after="0" w:line="360" w:lineRule="auto"/>
        <w:jc w:val="both"/>
        <w:outlineLvl w:val="0"/>
        <w:rPr>
          <w:rFonts w:ascii="Times New Roman" w:eastAsia="Times New Roman" w:hAnsi="Times New Roman" w:cs="Times New Roman"/>
          <w:noProof/>
          <w:color w:val="000000"/>
          <w:kern w:val="2"/>
          <w:sz w:val="24"/>
          <w:szCs w:val="24"/>
          <w:lang w:val="id-ID" w:eastAsia="zh-CN"/>
        </w:rPr>
      </w:pPr>
      <w:bookmarkStart w:id="638" w:name="_Toc72581322"/>
      <w:bookmarkStart w:id="639" w:name="_Toc83977437"/>
      <w:bookmarkStart w:id="640" w:name="_Toc83979064"/>
      <w:r w:rsidRPr="00494A0C">
        <w:rPr>
          <w:rFonts w:ascii="Times New Roman" w:eastAsia="Times New Roman" w:hAnsi="Times New Roman" w:cs="Times New Roman"/>
          <w:noProof/>
          <w:color w:val="000000"/>
          <w:kern w:val="2"/>
          <w:sz w:val="24"/>
          <w:szCs w:val="24"/>
          <w:lang w:val="id-ID" w:eastAsia="zh-CN"/>
        </w:rPr>
        <w:t>PEMERIKSAAN</w:t>
      </w:r>
      <w:r w:rsidRPr="00494A0C">
        <w:rPr>
          <w:rFonts w:ascii="Times New Roman" w:eastAsia="Times New Roman" w:hAnsi="Times New Roman" w:cs="Times New Roman"/>
          <w:noProof/>
          <w:color w:val="000000"/>
          <w:spacing w:val="-1"/>
          <w:kern w:val="2"/>
          <w:sz w:val="24"/>
          <w:szCs w:val="24"/>
          <w:lang w:val="id-ID" w:eastAsia="zh-CN"/>
        </w:rPr>
        <w:t xml:space="preserve"> </w:t>
      </w:r>
      <w:r w:rsidRPr="00494A0C">
        <w:rPr>
          <w:rFonts w:ascii="Times New Roman" w:eastAsia="Times New Roman" w:hAnsi="Times New Roman" w:cs="Times New Roman"/>
          <w:noProof/>
          <w:color w:val="000000"/>
          <w:kern w:val="2"/>
          <w:sz w:val="24"/>
          <w:szCs w:val="24"/>
          <w:lang w:val="id-ID" w:eastAsia="zh-CN"/>
        </w:rPr>
        <w:t>UMUM</w:t>
      </w:r>
      <w:bookmarkEnd w:id="638"/>
      <w:bookmarkEnd w:id="639"/>
      <w:bookmarkEnd w:id="640"/>
    </w:p>
    <w:p w14:paraId="5D692A57" w14:textId="77777777" w:rsidR="005A57B4" w:rsidRPr="00494A0C" w:rsidRDefault="005A57B4" w:rsidP="005A57B4">
      <w:pPr>
        <w:widowControl w:val="0"/>
        <w:numPr>
          <w:ilvl w:val="0"/>
          <w:numId w:val="107"/>
        </w:numPr>
        <w:tabs>
          <w:tab w:val="left" w:pos="1604"/>
        </w:tabs>
        <w:autoSpaceDE w:val="0"/>
        <w:autoSpaceDN w:val="0"/>
        <w:spacing w:after="0" w:line="360" w:lineRule="auto"/>
        <w:jc w:val="both"/>
        <w:outlineLvl w:val="0"/>
        <w:rPr>
          <w:rFonts w:ascii="Times New Roman" w:eastAsia="Times New Roman" w:hAnsi="Times New Roman" w:cs="Times New Roman"/>
          <w:noProof/>
          <w:color w:val="000000"/>
          <w:kern w:val="2"/>
          <w:sz w:val="24"/>
          <w:szCs w:val="24"/>
          <w:lang w:val="id-ID" w:eastAsia="zh-CN"/>
        </w:rPr>
      </w:pPr>
      <w:bookmarkStart w:id="641" w:name="_Toc72581323"/>
      <w:bookmarkStart w:id="642" w:name="_Toc83977438"/>
      <w:bookmarkStart w:id="643" w:name="_Toc83979065"/>
      <w:r w:rsidRPr="00494A0C">
        <w:rPr>
          <w:rFonts w:ascii="Times New Roman" w:eastAsia="Times New Roman" w:hAnsi="Times New Roman" w:cs="Times New Roman"/>
          <w:noProof/>
          <w:color w:val="000000"/>
          <w:kern w:val="2"/>
          <w:sz w:val="24"/>
          <w:szCs w:val="24"/>
          <w:lang w:val="id-ID" w:eastAsia="zh-CN"/>
        </w:rPr>
        <w:t>KU</w:t>
      </w:r>
      <w:r w:rsidRPr="00494A0C">
        <w:rPr>
          <w:rFonts w:ascii="Times New Roman" w:eastAsia="Times New Roman" w:hAnsi="Times New Roman" w:cs="Times New Roman"/>
          <w:noProof/>
          <w:color w:val="000000"/>
          <w:kern w:val="2"/>
          <w:sz w:val="24"/>
          <w:szCs w:val="24"/>
          <w:lang w:val="id-ID" w:eastAsia="zh-CN"/>
        </w:rPr>
        <w:tab/>
        <w:t>:</w:t>
      </w:r>
      <w:r w:rsidRPr="00494A0C">
        <w:rPr>
          <w:rFonts w:ascii="Times New Roman" w:eastAsia="Times New Roman" w:hAnsi="Times New Roman" w:cs="Times New Roman"/>
          <w:noProof/>
          <w:color w:val="000000"/>
          <w:spacing w:val="-1"/>
          <w:kern w:val="2"/>
          <w:sz w:val="24"/>
          <w:szCs w:val="24"/>
          <w:lang w:val="id-ID" w:eastAsia="zh-CN"/>
        </w:rPr>
        <w:t xml:space="preserve"> </w:t>
      </w:r>
      <w:r w:rsidRPr="00494A0C">
        <w:rPr>
          <w:rFonts w:ascii="Times New Roman" w:eastAsia="Times New Roman" w:hAnsi="Times New Roman" w:cs="Times New Roman"/>
          <w:noProof/>
          <w:color w:val="000000"/>
          <w:kern w:val="2"/>
          <w:sz w:val="24"/>
          <w:szCs w:val="24"/>
          <w:lang w:val="id-ID" w:eastAsia="zh-CN"/>
        </w:rPr>
        <w:t>baik</w:t>
      </w:r>
      <w:bookmarkEnd w:id="641"/>
      <w:bookmarkEnd w:id="642"/>
      <w:bookmarkEnd w:id="643"/>
      <w:r w:rsidRPr="00494A0C">
        <w:rPr>
          <w:rFonts w:ascii="Times New Roman" w:eastAsia="Times New Roman" w:hAnsi="Times New Roman" w:cs="Times New Roman"/>
          <w:noProof/>
          <w:color w:val="000000"/>
          <w:kern w:val="2"/>
          <w:sz w:val="24"/>
          <w:szCs w:val="24"/>
          <w:lang w:val="id-ID" w:eastAsia="zh-CN"/>
        </w:rPr>
        <w:tab/>
      </w:r>
    </w:p>
    <w:p w14:paraId="268A3D59" w14:textId="77777777" w:rsidR="005A57B4" w:rsidRPr="00494A0C" w:rsidRDefault="005A57B4" w:rsidP="005A57B4">
      <w:pPr>
        <w:widowControl w:val="0"/>
        <w:numPr>
          <w:ilvl w:val="0"/>
          <w:numId w:val="107"/>
        </w:numPr>
        <w:tabs>
          <w:tab w:val="left" w:pos="1604"/>
        </w:tabs>
        <w:autoSpaceDE w:val="0"/>
        <w:autoSpaceDN w:val="0"/>
        <w:spacing w:after="0" w:line="360" w:lineRule="auto"/>
        <w:jc w:val="both"/>
        <w:outlineLvl w:val="0"/>
        <w:rPr>
          <w:rFonts w:ascii="Times New Roman" w:eastAsia="Times New Roman" w:hAnsi="Times New Roman" w:cs="Times New Roman"/>
          <w:noProof/>
          <w:color w:val="000000"/>
          <w:kern w:val="2"/>
          <w:sz w:val="24"/>
          <w:szCs w:val="24"/>
          <w:lang w:val="id-ID" w:eastAsia="zh-CN"/>
        </w:rPr>
      </w:pPr>
      <w:bookmarkStart w:id="644" w:name="_Toc72581324"/>
      <w:bookmarkStart w:id="645" w:name="_Toc83977439"/>
      <w:bookmarkStart w:id="646" w:name="_Toc83979066"/>
      <w:r w:rsidRPr="00494A0C">
        <w:rPr>
          <w:rFonts w:ascii="Times New Roman" w:eastAsia="Times New Roman" w:hAnsi="Times New Roman" w:cs="Times New Roman"/>
          <w:noProof/>
          <w:color w:val="000000"/>
          <w:kern w:val="2"/>
          <w:sz w:val="24"/>
          <w:szCs w:val="24"/>
          <w:lang w:val="id-ID" w:eastAsia="zh-CN"/>
        </w:rPr>
        <w:t>Kesadaran composmentis</w:t>
      </w:r>
      <w:bookmarkEnd w:id="644"/>
      <w:bookmarkEnd w:id="645"/>
      <w:bookmarkEnd w:id="646"/>
    </w:p>
    <w:p w14:paraId="20604ED5" w14:textId="77777777" w:rsidR="005A57B4" w:rsidRPr="00494A0C" w:rsidRDefault="005A57B4" w:rsidP="005A57B4">
      <w:pPr>
        <w:widowControl w:val="0"/>
        <w:numPr>
          <w:ilvl w:val="0"/>
          <w:numId w:val="107"/>
        </w:numPr>
        <w:tabs>
          <w:tab w:val="left" w:pos="1604"/>
        </w:tabs>
        <w:autoSpaceDE w:val="0"/>
        <w:autoSpaceDN w:val="0"/>
        <w:spacing w:after="0" w:line="360" w:lineRule="auto"/>
        <w:jc w:val="both"/>
        <w:outlineLvl w:val="0"/>
        <w:rPr>
          <w:rFonts w:ascii="Times New Roman" w:eastAsia="Times New Roman" w:hAnsi="Times New Roman" w:cs="Times New Roman"/>
          <w:noProof/>
          <w:color w:val="000000"/>
          <w:kern w:val="2"/>
          <w:sz w:val="24"/>
          <w:szCs w:val="24"/>
          <w:lang w:val="id-ID" w:eastAsia="zh-CN"/>
        </w:rPr>
      </w:pPr>
      <w:bookmarkStart w:id="647" w:name="_Toc72581325"/>
      <w:bookmarkStart w:id="648" w:name="_Toc83977440"/>
      <w:bookmarkStart w:id="649" w:name="_Toc83979067"/>
      <w:r w:rsidRPr="00494A0C">
        <w:rPr>
          <w:rFonts w:ascii="Times New Roman" w:eastAsia="Times New Roman" w:hAnsi="Times New Roman" w:cs="Times New Roman"/>
          <w:noProof/>
          <w:color w:val="000000"/>
          <w:kern w:val="2"/>
          <w:sz w:val="24"/>
          <w:szCs w:val="24"/>
          <w:lang w:val="id-ID" w:eastAsia="zh-CN"/>
        </w:rPr>
        <w:t>Tanda vital</w:t>
      </w:r>
      <w:r w:rsidRPr="00494A0C">
        <w:rPr>
          <w:rFonts w:ascii="Times New Roman" w:eastAsia="Times New Roman" w:hAnsi="Times New Roman" w:cs="Times New Roman"/>
          <w:noProof/>
          <w:color w:val="000000"/>
          <w:spacing w:val="-2"/>
          <w:kern w:val="2"/>
          <w:sz w:val="24"/>
          <w:szCs w:val="24"/>
          <w:lang w:val="id-ID" w:eastAsia="zh-CN"/>
        </w:rPr>
        <w:t xml:space="preserve"> </w:t>
      </w:r>
      <w:r w:rsidRPr="00494A0C">
        <w:rPr>
          <w:rFonts w:ascii="Times New Roman" w:eastAsia="Times New Roman" w:hAnsi="Times New Roman" w:cs="Times New Roman"/>
          <w:noProof/>
          <w:color w:val="000000"/>
          <w:kern w:val="2"/>
          <w:sz w:val="24"/>
          <w:szCs w:val="24"/>
          <w:lang w:val="id-ID" w:eastAsia="zh-CN"/>
        </w:rPr>
        <w:t>:</w:t>
      </w:r>
      <w:bookmarkEnd w:id="647"/>
      <w:bookmarkEnd w:id="648"/>
      <w:bookmarkEnd w:id="649"/>
    </w:p>
    <w:p w14:paraId="29BD1081" w14:textId="77777777" w:rsidR="005A57B4" w:rsidRPr="00494A0C" w:rsidRDefault="005A57B4" w:rsidP="005A57B4">
      <w:pPr>
        <w:widowControl w:val="0"/>
        <w:tabs>
          <w:tab w:val="left" w:pos="1604"/>
        </w:tabs>
        <w:autoSpaceDE w:val="0"/>
        <w:autoSpaceDN w:val="0"/>
        <w:spacing w:after="0" w:line="360" w:lineRule="auto"/>
        <w:ind w:left="1069"/>
        <w:jc w:val="both"/>
        <w:outlineLvl w:val="0"/>
        <w:rPr>
          <w:rFonts w:ascii="Times New Roman" w:eastAsia="Times New Roman" w:hAnsi="Times New Roman" w:cs="Times New Roman"/>
          <w:noProof/>
          <w:color w:val="000000"/>
          <w:kern w:val="2"/>
          <w:sz w:val="24"/>
          <w:szCs w:val="24"/>
          <w:lang w:val="id-ID" w:eastAsia="zh-CN"/>
        </w:rPr>
      </w:pPr>
      <w:bookmarkStart w:id="650" w:name="_Toc72581326"/>
      <w:bookmarkStart w:id="651" w:name="_Toc83977441"/>
      <w:bookmarkStart w:id="652" w:name="_Toc83979068"/>
      <w:r w:rsidRPr="00494A0C">
        <w:rPr>
          <w:rFonts w:ascii="Times New Roman" w:eastAsia="Times New Roman" w:hAnsi="Times New Roman" w:cs="Times New Roman"/>
          <w:noProof/>
          <w:color w:val="000000"/>
          <w:kern w:val="2"/>
          <w:sz w:val="24"/>
          <w:szCs w:val="24"/>
          <w:lang w:val="id-ID" w:eastAsia="zh-CN"/>
        </w:rPr>
        <w:t xml:space="preserve">TD = 110/80 mmHg </w:t>
      </w:r>
      <w:r w:rsidRPr="00494A0C">
        <w:rPr>
          <w:rFonts w:ascii="Times New Roman" w:eastAsia="Times New Roman" w:hAnsi="Times New Roman" w:cs="Times New Roman"/>
          <w:noProof/>
          <w:color w:val="000000"/>
          <w:kern w:val="2"/>
          <w:sz w:val="24"/>
          <w:szCs w:val="24"/>
          <w:lang w:val="id-ID" w:eastAsia="zh-CN"/>
        </w:rPr>
        <w:tab/>
        <w:t>N = 82 kali/menit.</w:t>
      </w:r>
      <w:bookmarkEnd w:id="650"/>
      <w:bookmarkEnd w:id="651"/>
      <w:bookmarkEnd w:id="652"/>
    </w:p>
    <w:p w14:paraId="552EF782" w14:textId="77777777" w:rsidR="005A57B4" w:rsidRPr="00494A0C" w:rsidRDefault="005A57B4" w:rsidP="005A57B4">
      <w:pPr>
        <w:widowControl w:val="0"/>
        <w:tabs>
          <w:tab w:val="left" w:pos="1604"/>
        </w:tabs>
        <w:autoSpaceDE w:val="0"/>
        <w:autoSpaceDN w:val="0"/>
        <w:spacing w:after="0" w:line="360" w:lineRule="auto"/>
        <w:ind w:left="1069"/>
        <w:jc w:val="both"/>
        <w:outlineLvl w:val="0"/>
        <w:rPr>
          <w:rFonts w:ascii="Times New Roman" w:eastAsia="Times New Roman" w:hAnsi="Times New Roman" w:cs="Times New Roman"/>
          <w:noProof/>
          <w:color w:val="000000"/>
          <w:kern w:val="2"/>
          <w:sz w:val="24"/>
          <w:szCs w:val="24"/>
          <w:lang w:val="id-ID" w:eastAsia="zh-CN"/>
        </w:rPr>
      </w:pPr>
      <w:bookmarkStart w:id="653" w:name="_Toc72581327"/>
      <w:bookmarkStart w:id="654" w:name="_Toc83977442"/>
      <w:bookmarkStart w:id="655" w:name="_Toc83979069"/>
      <w:r w:rsidRPr="00494A0C">
        <w:rPr>
          <w:rFonts w:ascii="Times New Roman" w:eastAsia="Times New Roman" w:hAnsi="Times New Roman" w:cs="Times New Roman"/>
          <w:noProof/>
          <w:color w:val="000000"/>
          <w:kern w:val="2"/>
          <w:sz w:val="24"/>
          <w:szCs w:val="24"/>
          <w:lang w:val="id-ID" w:eastAsia="zh-CN"/>
        </w:rPr>
        <w:t xml:space="preserve">R = 22 kali/menit </w:t>
      </w:r>
      <w:r w:rsidRPr="00494A0C">
        <w:rPr>
          <w:rFonts w:ascii="Times New Roman" w:eastAsia="Times New Roman" w:hAnsi="Times New Roman" w:cs="Times New Roman"/>
          <w:noProof/>
          <w:color w:val="000000"/>
          <w:kern w:val="2"/>
          <w:sz w:val="24"/>
          <w:szCs w:val="24"/>
          <w:lang w:val="id-ID" w:eastAsia="zh-CN"/>
        </w:rPr>
        <w:tab/>
      </w:r>
      <w:r w:rsidRPr="00494A0C">
        <w:rPr>
          <w:rFonts w:ascii="Times New Roman" w:eastAsia="Times New Roman" w:hAnsi="Times New Roman" w:cs="Times New Roman"/>
          <w:noProof/>
          <w:color w:val="000000"/>
          <w:kern w:val="2"/>
          <w:sz w:val="24"/>
          <w:szCs w:val="24"/>
          <w:lang w:val="id-ID" w:eastAsia="zh-CN"/>
        </w:rPr>
        <w:tab/>
        <w:t>S = 36,6°C</w:t>
      </w:r>
      <w:bookmarkEnd w:id="653"/>
      <w:bookmarkEnd w:id="654"/>
      <w:bookmarkEnd w:id="655"/>
    </w:p>
    <w:p w14:paraId="05DA1D7B" w14:textId="13C06010" w:rsidR="005A57B4" w:rsidRPr="00494A0C" w:rsidRDefault="005A57B4" w:rsidP="005A57B4">
      <w:pPr>
        <w:widowControl w:val="0"/>
        <w:tabs>
          <w:tab w:val="left" w:pos="1604"/>
        </w:tabs>
        <w:autoSpaceDE w:val="0"/>
        <w:autoSpaceDN w:val="0"/>
        <w:spacing w:after="0" w:line="360" w:lineRule="auto"/>
        <w:ind w:left="1069"/>
        <w:jc w:val="both"/>
        <w:outlineLvl w:val="0"/>
        <w:rPr>
          <w:rFonts w:ascii="Times New Roman" w:eastAsia="Times New Roman" w:hAnsi="Times New Roman" w:cs="Times New Roman"/>
          <w:noProof/>
          <w:color w:val="000000"/>
          <w:kern w:val="2"/>
          <w:sz w:val="24"/>
          <w:szCs w:val="24"/>
          <w:lang w:val="id-ID" w:eastAsia="zh-CN"/>
        </w:rPr>
      </w:pPr>
      <w:bookmarkStart w:id="656" w:name="_Toc72581328"/>
      <w:bookmarkStart w:id="657" w:name="_Toc83977443"/>
      <w:bookmarkStart w:id="658" w:name="_Toc83979070"/>
      <w:r w:rsidRPr="00494A0C">
        <w:rPr>
          <w:rFonts w:ascii="Times New Roman" w:eastAsia="Times New Roman" w:hAnsi="Times New Roman" w:cs="Times New Roman"/>
          <w:noProof/>
          <w:color w:val="000000"/>
          <w:kern w:val="2"/>
          <w:sz w:val="24"/>
          <w:szCs w:val="24"/>
          <w:lang w:val="id-ID" w:eastAsia="zh-CN"/>
        </w:rPr>
        <w:t xml:space="preserve">TB : </w:t>
      </w:r>
      <w:r w:rsidR="00547434" w:rsidRPr="00494A0C">
        <w:rPr>
          <w:rFonts w:ascii="Times New Roman" w:eastAsia="Times New Roman" w:hAnsi="Times New Roman" w:cs="Times New Roman"/>
          <w:noProof/>
          <w:color w:val="000000"/>
          <w:kern w:val="2"/>
          <w:sz w:val="24"/>
          <w:szCs w:val="24"/>
          <w:lang w:val="id-ID" w:eastAsia="zh-CN"/>
        </w:rPr>
        <w:t>158</w:t>
      </w:r>
      <w:r w:rsidRPr="00494A0C">
        <w:rPr>
          <w:rFonts w:ascii="Times New Roman" w:eastAsia="Times New Roman" w:hAnsi="Times New Roman" w:cs="Times New Roman"/>
          <w:noProof/>
          <w:color w:val="000000"/>
          <w:kern w:val="2"/>
          <w:sz w:val="24"/>
          <w:szCs w:val="24"/>
          <w:lang w:val="id-ID" w:eastAsia="zh-CN"/>
        </w:rPr>
        <w:t xml:space="preserve"> cm </w:t>
      </w:r>
      <w:r w:rsidRPr="00494A0C">
        <w:rPr>
          <w:rFonts w:ascii="Times New Roman" w:eastAsia="Times New Roman" w:hAnsi="Times New Roman" w:cs="Times New Roman"/>
          <w:noProof/>
          <w:color w:val="000000"/>
          <w:kern w:val="2"/>
          <w:sz w:val="24"/>
          <w:szCs w:val="24"/>
          <w:lang w:val="id-ID" w:eastAsia="zh-CN"/>
        </w:rPr>
        <w:tab/>
      </w:r>
      <w:r w:rsidRPr="00494A0C">
        <w:rPr>
          <w:rFonts w:ascii="Times New Roman" w:eastAsia="Times New Roman" w:hAnsi="Times New Roman" w:cs="Times New Roman"/>
          <w:noProof/>
          <w:color w:val="000000"/>
          <w:kern w:val="2"/>
          <w:sz w:val="24"/>
          <w:szCs w:val="24"/>
          <w:lang w:val="id-ID" w:eastAsia="zh-CN"/>
        </w:rPr>
        <w:tab/>
        <w:t xml:space="preserve">BB : </w:t>
      </w:r>
      <w:r w:rsidR="00547434" w:rsidRPr="00494A0C">
        <w:rPr>
          <w:rFonts w:ascii="Times New Roman" w:eastAsia="Times New Roman" w:hAnsi="Times New Roman" w:cs="Times New Roman"/>
          <w:noProof/>
          <w:color w:val="000000"/>
          <w:kern w:val="2"/>
          <w:sz w:val="24"/>
          <w:szCs w:val="24"/>
          <w:lang w:val="id-ID" w:eastAsia="zh-CN"/>
        </w:rPr>
        <w:t>51</w:t>
      </w:r>
      <w:r w:rsidRPr="00494A0C">
        <w:rPr>
          <w:rFonts w:ascii="Times New Roman" w:eastAsia="Times New Roman" w:hAnsi="Times New Roman" w:cs="Times New Roman"/>
          <w:noProof/>
          <w:color w:val="000000"/>
          <w:kern w:val="2"/>
          <w:sz w:val="24"/>
          <w:szCs w:val="24"/>
          <w:lang w:val="id-ID" w:eastAsia="zh-CN"/>
        </w:rPr>
        <w:t xml:space="preserve"> kg</w:t>
      </w:r>
      <w:bookmarkEnd w:id="656"/>
      <w:bookmarkEnd w:id="657"/>
      <w:bookmarkEnd w:id="658"/>
    </w:p>
    <w:p w14:paraId="1BA9B6B3" w14:textId="4071859F" w:rsidR="005A57B4" w:rsidRPr="00494A0C" w:rsidRDefault="005A57B4" w:rsidP="005A57B4">
      <w:pPr>
        <w:widowControl w:val="0"/>
        <w:tabs>
          <w:tab w:val="left" w:pos="1604"/>
        </w:tabs>
        <w:autoSpaceDE w:val="0"/>
        <w:autoSpaceDN w:val="0"/>
        <w:spacing w:after="0" w:line="360" w:lineRule="auto"/>
        <w:ind w:left="1069"/>
        <w:jc w:val="both"/>
        <w:outlineLvl w:val="0"/>
        <w:rPr>
          <w:rFonts w:ascii="Times New Roman" w:eastAsia="Times New Roman" w:hAnsi="Times New Roman" w:cs="Times New Roman"/>
          <w:noProof/>
          <w:color w:val="000000"/>
          <w:kern w:val="2"/>
          <w:sz w:val="24"/>
          <w:szCs w:val="24"/>
          <w:lang w:val="id-ID" w:eastAsia="zh-CN"/>
        </w:rPr>
      </w:pPr>
      <w:bookmarkStart w:id="659" w:name="_Toc72581329"/>
      <w:bookmarkStart w:id="660" w:name="_Toc83977444"/>
      <w:bookmarkStart w:id="661" w:name="_Toc83979071"/>
      <w:r w:rsidRPr="00494A0C">
        <w:rPr>
          <w:rFonts w:ascii="Times New Roman" w:eastAsia="Times New Roman" w:hAnsi="Times New Roman" w:cs="Times New Roman"/>
          <w:noProof/>
          <w:color w:val="000000"/>
          <w:kern w:val="2"/>
          <w:sz w:val="24"/>
          <w:szCs w:val="24"/>
          <w:lang w:val="id-ID" w:eastAsia="zh-CN"/>
        </w:rPr>
        <w:t xml:space="preserve">BB sebelum hamil </w:t>
      </w:r>
      <w:r w:rsidRPr="00494A0C">
        <w:rPr>
          <w:rFonts w:ascii="Times New Roman" w:eastAsia="Times New Roman" w:hAnsi="Times New Roman" w:cs="Times New Roman"/>
          <w:noProof/>
          <w:color w:val="000000"/>
          <w:kern w:val="2"/>
          <w:sz w:val="24"/>
          <w:szCs w:val="24"/>
          <w:lang w:val="id-ID" w:eastAsia="zh-CN"/>
        </w:rPr>
        <w:tab/>
        <w:t xml:space="preserve">: </w:t>
      </w:r>
      <w:r w:rsidR="00547434" w:rsidRPr="00494A0C">
        <w:rPr>
          <w:rFonts w:ascii="Times New Roman" w:eastAsia="Times New Roman" w:hAnsi="Times New Roman" w:cs="Times New Roman"/>
          <w:noProof/>
          <w:color w:val="000000"/>
          <w:kern w:val="2"/>
          <w:sz w:val="24"/>
          <w:szCs w:val="24"/>
          <w:lang w:val="id-ID" w:eastAsia="zh-CN"/>
        </w:rPr>
        <w:t>41</w:t>
      </w:r>
      <w:r w:rsidRPr="00494A0C">
        <w:rPr>
          <w:rFonts w:ascii="Times New Roman" w:eastAsia="Times New Roman" w:hAnsi="Times New Roman" w:cs="Times New Roman"/>
          <w:noProof/>
          <w:color w:val="000000"/>
          <w:kern w:val="2"/>
          <w:sz w:val="24"/>
          <w:szCs w:val="24"/>
          <w:lang w:val="id-ID" w:eastAsia="zh-CN"/>
        </w:rPr>
        <w:t xml:space="preserve"> kg</w:t>
      </w:r>
      <w:bookmarkEnd w:id="659"/>
      <w:bookmarkEnd w:id="660"/>
      <w:bookmarkEnd w:id="661"/>
      <w:r w:rsidRPr="00494A0C">
        <w:rPr>
          <w:rFonts w:ascii="Times New Roman" w:eastAsia="Times New Roman" w:hAnsi="Times New Roman" w:cs="Times New Roman"/>
          <w:noProof/>
          <w:color w:val="000000"/>
          <w:kern w:val="2"/>
          <w:sz w:val="24"/>
          <w:szCs w:val="24"/>
          <w:lang w:val="id-ID" w:eastAsia="zh-CN"/>
        </w:rPr>
        <w:t xml:space="preserve"> </w:t>
      </w:r>
    </w:p>
    <w:p w14:paraId="58D2C1A6" w14:textId="374B5405" w:rsidR="005A57B4" w:rsidRPr="00494A0C" w:rsidRDefault="005A57B4" w:rsidP="005A57B4">
      <w:pPr>
        <w:widowControl w:val="0"/>
        <w:tabs>
          <w:tab w:val="left" w:pos="1604"/>
        </w:tabs>
        <w:autoSpaceDE w:val="0"/>
        <w:autoSpaceDN w:val="0"/>
        <w:spacing w:after="0" w:line="360" w:lineRule="auto"/>
        <w:ind w:left="1069"/>
        <w:jc w:val="both"/>
        <w:outlineLvl w:val="0"/>
        <w:rPr>
          <w:rFonts w:ascii="Times New Roman" w:eastAsia="Times New Roman" w:hAnsi="Times New Roman" w:cs="Times New Roman"/>
          <w:noProof/>
          <w:color w:val="000000"/>
          <w:spacing w:val="-10"/>
          <w:kern w:val="2"/>
          <w:sz w:val="24"/>
          <w:szCs w:val="24"/>
          <w:lang w:val="id-ID" w:eastAsia="zh-CN"/>
        </w:rPr>
      </w:pPr>
      <w:bookmarkStart w:id="662" w:name="_Toc72581330"/>
      <w:bookmarkStart w:id="663" w:name="_Toc83977445"/>
      <w:bookmarkStart w:id="664" w:name="_Toc83979072"/>
      <w:r w:rsidRPr="00494A0C">
        <w:rPr>
          <w:rFonts w:ascii="Times New Roman" w:eastAsia="Times New Roman" w:hAnsi="Times New Roman" w:cs="Times New Roman"/>
          <w:noProof/>
          <w:color w:val="000000"/>
          <w:kern w:val="2"/>
          <w:sz w:val="24"/>
          <w:szCs w:val="24"/>
          <w:lang w:val="id-ID" w:eastAsia="zh-CN"/>
        </w:rPr>
        <w:t>LLA : 2</w:t>
      </w:r>
      <w:r w:rsidR="00547434" w:rsidRPr="00494A0C">
        <w:rPr>
          <w:rFonts w:ascii="Times New Roman" w:eastAsia="Times New Roman" w:hAnsi="Times New Roman" w:cs="Times New Roman"/>
          <w:noProof/>
          <w:color w:val="000000"/>
          <w:kern w:val="2"/>
          <w:sz w:val="24"/>
          <w:szCs w:val="24"/>
          <w:lang w:val="id-ID" w:eastAsia="zh-CN"/>
        </w:rPr>
        <w:t>2</w:t>
      </w:r>
      <w:r w:rsidRPr="00494A0C">
        <w:rPr>
          <w:rFonts w:ascii="Times New Roman" w:eastAsia="Times New Roman" w:hAnsi="Times New Roman" w:cs="Times New Roman"/>
          <w:noProof/>
          <w:color w:val="000000"/>
          <w:kern w:val="2"/>
          <w:sz w:val="24"/>
          <w:szCs w:val="24"/>
          <w:lang w:val="id-ID" w:eastAsia="zh-CN"/>
        </w:rPr>
        <w:t xml:space="preserve">,5 </w:t>
      </w:r>
      <w:r w:rsidRPr="00494A0C">
        <w:rPr>
          <w:rFonts w:ascii="Times New Roman" w:eastAsia="Times New Roman" w:hAnsi="Times New Roman" w:cs="Times New Roman"/>
          <w:noProof/>
          <w:color w:val="000000"/>
          <w:spacing w:val="-10"/>
          <w:kern w:val="2"/>
          <w:sz w:val="24"/>
          <w:szCs w:val="24"/>
          <w:lang w:val="id-ID" w:eastAsia="zh-CN"/>
        </w:rPr>
        <w:t>cm</w:t>
      </w:r>
      <w:r w:rsidRPr="00494A0C">
        <w:rPr>
          <w:rFonts w:ascii="Times New Roman" w:eastAsia="Times New Roman" w:hAnsi="Times New Roman" w:cs="Times New Roman"/>
          <w:noProof/>
          <w:color w:val="000000"/>
          <w:spacing w:val="-10"/>
          <w:kern w:val="2"/>
          <w:sz w:val="24"/>
          <w:szCs w:val="24"/>
          <w:lang w:val="id-ID" w:eastAsia="zh-CN"/>
        </w:rPr>
        <w:tab/>
      </w:r>
      <w:r w:rsidRPr="00494A0C">
        <w:rPr>
          <w:rFonts w:ascii="Times New Roman" w:eastAsia="Times New Roman" w:hAnsi="Times New Roman" w:cs="Times New Roman"/>
          <w:noProof/>
          <w:color w:val="000000"/>
          <w:spacing w:val="-10"/>
          <w:kern w:val="2"/>
          <w:sz w:val="24"/>
          <w:szCs w:val="24"/>
          <w:lang w:val="id-ID" w:eastAsia="zh-CN"/>
        </w:rPr>
        <w:tab/>
      </w:r>
      <w:r w:rsidRPr="00494A0C">
        <w:rPr>
          <w:rFonts w:ascii="Times New Roman" w:eastAsia="Times New Roman" w:hAnsi="Times New Roman" w:cs="Times New Roman"/>
          <w:noProof/>
          <w:color w:val="000000"/>
          <w:kern w:val="2"/>
          <w:sz w:val="24"/>
          <w:szCs w:val="24"/>
          <w:lang w:val="id-ID" w:eastAsia="zh-CN"/>
        </w:rPr>
        <w:t xml:space="preserve">IMT : </w:t>
      </w:r>
      <w:r w:rsidR="00EC10D4" w:rsidRPr="00494A0C">
        <w:rPr>
          <w:rFonts w:ascii="Times New Roman" w:eastAsia="Times New Roman" w:hAnsi="Times New Roman" w:cs="Times New Roman"/>
          <w:noProof/>
          <w:color w:val="000000"/>
          <w:kern w:val="2"/>
          <w:sz w:val="24"/>
          <w:szCs w:val="24"/>
          <w:lang w:val="id-ID" w:eastAsia="zh-CN"/>
        </w:rPr>
        <w:t>2</w:t>
      </w:r>
      <w:r w:rsidR="00547434" w:rsidRPr="00494A0C">
        <w:rPr>
          <w:rFonts w:ascii="Times New Roman" w:eastAsia="Times New Roman" w:hAnsi="Times New Roman" w:cs="Times New Roman"/>
          <w:noProof/>
          <w:color w:val="000000"/>
          <w:kern w:val="2"/>
          <w:sz w:val="24"/>
          <w:szCs w:val="24"/>
          <w:lang w:val="id-ID" w:eastAsia="zh-CN"/>
        </w:rPr>
        <w:t>0</w:t>
      </w:r>
      <w:r w:rsidR="00EC10D4" w:rsidRPr="00494A0C">
        <w:rPr>
          <w:rFonts w:ascii="Times New Roman" w:eastAsia="Times New Roman" w:hAnsi="Times New Roman" w:cs="Times New Roman"/>
          <w:noProof/>
          <w:color w:val="000000"/>
          <w:kern w:val="2"/>
          <w:sz w:val="24"/>
          <w:szCs w:val="24"/>
          <w:lang w:val="id-ID" w:eastAsia="zh-CN"/>
        </w:rPr>
        <w:t>,4</w:t>
      </w:r>
      <w:r w:rsidRPr="00494A0C">
        <w:rPr>
          <w:rFonts w:ascii="Times New Roman" w:eastAsia="Times New Roman" w:hAnsi="Times New Roman" w:cs="Times New Roman"/>
          <w:noProof/>
          <w:color w:val="000000"/>
          <w:kern w:val="2"/>
          <w:sz w:val="24"/>
          <w:szCs w:val="24"/>
          <w:lang w:val="id-ID" w:eastAsia="zh-CN"/>
        </w:rPr>
        <w:t xml:space="preserve"> kg/m²</w:t>
      </w:r>
      <w:bookmarkEnd w:id="662"/>
      <w:bookmarkEnd w:id="663"/>
      <w:bookmarkEnd w:id="664"/>
    </w:p>
    <w:p w14:paraId="285BE83B" w14:textId="77777777" w:rsidR="005A57B4" w:rsidRPr="00494A0C" w:rsidRDefault="005A57B4" w:rsidP="005A57B4">
      <w:pPr>
        <w:widowControl w:val="0"/>
        <w:numPr>
          <w:ilvl w:val="2"/>
          <w:numId w:val="103"/>
        </w:numPr>
        <w:tabs>
          <w:tab w:val="left" w:pos="1604"/>
        </w:tabs>
        <w:autoSpaceDE w:val="0"/>
        <w:autoSpaceDN w:val="0"/>
        <w:spacing w:after="0" w:line="360" w:lineRule="auto"/>
        <w:jc w:val="both"/>
        <w:outlineLvl w:val="0"/>
        <w:rPr>
          <w:rFonts w:ascii="Times New Roman" w:eastAsia="Times New Roman" w:hAnsi="Times New Roman" w:cs="Times New Roman"/>
          <w:noProof/>
          <w:color w:val="000000"/>
          <w:kern w:val="2"/>
          <w:sz w:val="24"/>
          <w:szCs w:val="24"/>
          <w:lang w:val="id-ID" w:eastAsia="zh-CN"/>
        </w:rPr>
      </w:pPr>
      <w:bookmarkStart w:id="665" w:name="_Toc72581331"/>
      <w:bookmarkStart w:id="666" w:name="_Toc83977446"/>
      <w:bookmarkStart w:id="667" w:name="_Toc83979073"/>
      <w:r w:rsidRPr="00494A0C">
        <w:rPr>
          <w:rFonts w:ascii="Times New Roman" w:eastAsia="Times New Roman" w:hAnsi="Times New Roman" w:cs="Times New Roman"/>
          <w:b/>
          <w:noProof/>
          <w:color w:val="000000"/>
          <w:kern w:val="2"/>
          <w:sz w:val="24"/>
          <w:szCs w:val="24"/>
          <w:lang w:val="id-ID" w:eastAsia="zh-CN"/>
        </w:rPr>
        <w:t>PEMERIKSAAN KHUSUS</w:t>
      </w:r>
      <w:bookmarkEnd w:id="665"/>
      <w:bookmarkEnd w:id="666"/>
      <w:bookmarkEnd w:id="667"/>
      <w:r w:rsidRPr="00494A0C">
        <w:rPr>
          <w:rFonts w:ascii="Times New Roman" w:eastAsia="Times New Roman" w:hAnsi="Times New Roman" w:cs="Times New Roman"/>
          <w:b/>
          <w:noProof/>
          <w:color w:val="000000"/>
          <w:kern w:val="2"/>
          <w:sz w:val="24"/>
          <w:szCs w:val="24"/>
          <w:lang w:val="id-ID" w:eastAsia="zh-CN"/>
        </w:rPr>
        <w:t xml:space="preserve"> </w:t>
      </w:r>
    </w:p>
    <w:p w14:paraId="68E8DAA0" w14:textId="77777777" w:rsidR="005A57B4" w:rsidRPr="00494A0C" w:rsidRDefault="005A57B4" w:rsidP="005A57B4">
      <w:pPr>
        <w:widowControl w:val="0"/>
        <w:tabs>
          <w:tab w:val="left" w:pos="1604"/>
        </w:tabs>
        <w:autoSpaceDE w:val="0"/>
        <w:autoSpaceDN w:val="0"/>
        <w:spacing w:after="0" w:line="360" w:lineRule="auto"/>
        <w:ind w:left="645"/>
        <w:jc w:val="both"/>
        <w:outlineLvl w:val="0"/>
        <w:rPr>
          <w:rFonts w:ascii="Times New Roman" w:eastAsia="Times New Roman" w:hAnsi="Times New Roman" w:cs="Times New Roman"/>
          <w:noProof/>
          <w:color w:val="000000"/>
          <w:spacing w:val="-3"/>
          <w:kern w:val="2"/>
          <w:sz w:val="24"/>
          <w:szCs w:val="24"/>
          <w:lang w:val="id-ID" w:eastAsia="zh-CN"/>
        </w:rPr>
      </w:pPr>
      <w:bookmarkStart w:id="668" w:name="_Toc72581332"/>
      <w:bookmarkStart w:id="669" w:name="_Toc83977447"/>
      <w:bookmarkStart w:id="670" w:name="_Toc83979074"/>
      <w:r w:rsidRPr="00494A0C">
        <w:rPr>
          <w:rFonts w:ascii="Times New Roman" w:eastAsia="Times New Roman" w:hAnsi="Times New Roman" w:cs="Times New Roman"/>
          <w:noProof/>
          <w:color w:val="000000"/>
          <w:kern w:val="2"/>
          <w:sz w:val="24"/>
          <w:szCs w:val="24"/>
          <w:lang w:val="id-ID" w:eastAsia="zh-CN"/>
        </w:rPr>
        <w:t xml:space="preserve">(Inspeksi, Palpasi, auskultasi, </w:t>
      </w:r>
      <w:r w:rsidRPr="00494A0C">
        <w:rPr>
          <w:rFonts w:ascii="Times New Roman" w:eastAsia="Times New Roman" w:hAnsi="Times New Roman" w:cs="Times New Roman"/>
          <w:noProof/>
          <w:color w:val="000000"/>
          <w:spacing w:val="-3"/>
          <w:kern w:val="2"/>
          <w:sz w:val="24"/>
          <w:szCs w:val="24"/>
          <w:lang w:val="id-ID" w:eastAsia="zh-CN"/>
        </w:rPr>
        <w:t>Perkusi)</w:t>
      </w:r>
      <w:bookmarkEnd w:id="668"/>
      <w:bookmarkEnd w:id="669"/>
      <w:bookmarkEnd w:id="670"/>
      <w:r w:rsidRPr="00494A0C">
        <w:rPr>
          <w:rFonts w:ascii="Times New Roman" w:eastAsia="Times New Roman" w:hAnsi="Times New Roman" w:cs="Times New Roman"/>
          <w:noProof/>
          <w:color w:val="000000"/>
          <w:spacing w:val="-3"/>
          <w:kern w:val="2"/>
          <w:sz w:val="24"/>
          <w:szCs w:val="24"/>
          <w:lang w:val="id-ID" w:eastAsia="zh-CN"/>
        </w:rPr>
        <w:t xml:space="preserve"> </w:t>
      </w:r>
    </w:p>
    <w:p w14:paraId="481818FF" w14:textId="77777777" w:rsidR="005A57B4" w:rsidRPr="00494A0C" w:rsidRDefault="005A57B4" w:rsidP="005A57B4">
      <w:pPr>
        <w:widowControl w:val="0"/>
        <w:numPr>
          <w:ilvl w:val="5"/>
          <w:numId w:val="104"/>
        </w:numPr>
        <w:tabs>
          <w:tab w:val="left" w:pos="1604"/>
        </w:tabs>
        <w:autoSpaceDE w:val="0"/>
        <w:autoSpaceDN w:val="0"/>
        <w:spacing w:after="0" w:line="360" w:lineRule="auto"/>
        <w:jc w:val="both"/>
        <w:outlineLvl w:val="0"/>
        <w:rPr>
          <w:rFonts w:ascii="Times New Roman" w:eastAsia="Times New Roman" w:hAnsi="Times New Roman" w:cs="Times New Roman"/>
          <w:noProof/>
          <w:color w:val="000000"/>
          <w:kern w:val="2"/>
          <w:sz w:val="24"/>
          <w:szCs w:val="24"/>
          <w:lang w:val="id-ID" w:eastAsia="zh-CN"/>
        </w:rPr>
      </w:pPr>
      <w:bookmarkStart w:id="671" w:name="_Toc72581333"/>
      <w:bookmarkStart w:id="672" w:name="_Toc83977448"/>
      <w:bookmarkStart w:id="673" w:name="_Toc83979075"/>
      <w:r w:rsidRPr="00494A0C">
        <w:rPr>
          <w:rFonts w:ascii="Times New Roman" w:eastAsia="Times New Roman" w:hAnsi="Times New Roman" w:cs="Times New Roman"/>
          <w:noProof/>
          <w:color w:val="000000"/>
          <w:kern w:val="2"/>
          <w:sz w:val="24"/>
          <w:szCs w:val="24"/>
          <w:lang w:val="id-ID" w:eastAsia="zh-CN"/>
        </w:rPr>
        <w:t>Muka</w:t>
      </w:r>
      <w:r w:rsidRPr="00494A0C">
        <w:rPr>
          <w:rFonts w:ascii="Times New Roman" w:eastAsia="Times New Roman" w:hAnsi="Times New Roman" w:cs="Times New Roman"/>
          <w:noProof/>
          <w:color w:val="000000"/>
          <w:kern w:val="2"/>
          <w:sz w:val="24"/>
          <w:szCs w:val="24"/>
          <w:lang w:val="id-ID" w:eastAsia="zh-CN"/>
        </w:rPr>
        <w:tab/>
        <w:t>: tidak pucat, conjungtiva : merah muda</w:t>
      </w:r>
      <w:bookmarkEnd w:id="671"/>
      <w:bookmarkEnd w:id="672"/>
      <w:bookmarkEnd w:id="673"/>
      <w:r w:rsidRPr="00494A0C">
        <w:rPr>
          <w:rFonts w:ascii="Times New Roman" w:eastAsia="Times New Roman" w:hAnsi="Times New Roman" w:cs="Times New Roman"/>
          <w:noProof/>
          <w:color w:val="000000"/>
          <w:kern w:val="2"/>
          <w:sz w:val="24"/>
          <w:szCs w:val="24"/>
          <w:lang w:val="id-ID" w:eastAsia="zh-CN"/>
        </w:rPr>
        <w:t xml:space="preserve"> </w:t>
      </w:r>
    </w:p>
    <w:p w14:paraId="5F83C58D" w14:textId="77777777" w:rsidR="005A57B4" w:rsidRPr="00494A0C" w:rsidRDefault="005A57B4" w:rsidP="005A57B4">
      <w:pPr>
        <w:widowControl w:val="0"/>
        <w:numPr>
          <w:ilvl w:val="5"/>
          <w:numId w:val="104"/>
        </w:numPr>
        <w:tabs>
          <w:tab w:val="left" w:pos="1604"/>
        </w:tabs>
        <w:autoSpaceDE w:val="0"/>
        <w:autoSpaceDN w:val="0"/>
        <w:spacing w:after="0" w:line="360" w:lineRule="auto"/>
        <w:jc w:val="both"/>
        <w:outlineLvl w:val="0"/>
        <w:rPr>
          <w:rFonts w:ascii="Times New Roman" w:eastAsia="Times New Roman" w:hAnsi="Times New Roman" w:cs="Times New Roman"/>
          <w:noProof/>
          <w:color w:val="000000"/>
          <w:kern w:val="2"/>
          <w:sz w:val="24"/>
          <w:szCs w:val="24"/>
          <w:lang w:val="id-ID" w:eastAsia="zh-CN"/>
        </w:rPr>
      </w:pPr>
      <w:bookmarkStart w:id="674" w:name="_Toc72581334"/>
      <w:bookmarkStart w:id="675" w:name="_Toc83977449"/>
      <w:bookmarkStart w:id="676" w:name="_Toc83979076"/>
      <w:r w:rsidRPr="00494A0C">
        <w:rPr>
          <w:rFonts w:ascii="Times New Roman" w:eastAsia="Times New Roman" w:hAnsi="Times New Roman" w:cs="Times New Roman"/>
          <w:noProof/>
          <w:color w:val="000000"/>
          <w:kern w:val="2"/>
          <w:sz w:val="24"/>
          <w:szCs w:val="24"/>
          <w:lang w:val="id-ID" w:eastAsia="zh-CN"/>
        </w:rPr>
        <w:t>Leher</w:t>
      </w:r>
      <w:r w:rsidRPr="00494A0C">
        <w:rPr>
          <w:rFonts w:ascii="Times New Roman" w:eastAsia="Times New Roman" w:hAnsi="Times New Roman" w:cs="Times New Roman"/>
          <w:noProof/>
          <w:color w:val="000000"/>
          <w:kern w:val="2"/>
          <w:sz w:val="24"/>
          <w:szCs w:val="24"/>
          <w:lang w:val="id-ID" w:eastAsia="zh-CN"/>
        </w:rPr>
        <w:tab/>
        <w:t>: tidak ada pembengkakan kelenjar tiroid dan vena jugularis</w:t>
      </w:r>
      <w:bookmarkEnd w:id="674"/>
      <w:bookmarkEnd w:id="675"/>
      <w:bookmarkEnd w:id="676"/>
    </w:p>
    <w:p w14:paraId="5D3EA709" w14:textId="77777777" w:rsidR="005A57B4" w:rsidRPr="00494A0C" w:rsidRDefault="005A57B4" w:rsidP="005A57B4">
      <w:pPr>
        <w:widowControl w:val="0"/>
        <w:numPr>
          <w:ilvl w:val="5"/>
          <w:numId w:val="104"/>
        </w:numPr>
        <w:tabs>
          <w:tab w:val="left" w:pos="1604"/>
        </w:tabs>
        <w:autoSpaceDE w:val="0"/>
        <w:autoSpaceDN w:val="0"/>
        <w:spacing w:after="0" w:line="360" w:lineRule="auto"/>
        <w:jc w:val="both"/>
        <w:outlineLvl w:val="0"/>
        <w:rPr>
          <w:rFonts w:ascii="Times New Roman" w:eastAsia="Times New Roman" w:hAnsi="Times New Roman" w:cs="Times New Roman"/>
          <w:noProof/>
          <w:color w:val="000000"/>
          <w:kern w:val="2"/>
          <w:sz w:val="24"/>
          <w:szCs w:val="24"/>
          <w:lang w:val="id-ID" w:eastAsia="zh-CN"/>
        </w:rPr>
      </w:pPr>
      <w:bookmarkStart w:id="677" w:name="_Toc72581335"/>
      <w:bookmarkStart w:id="678" w:name="_Toc83977450"/>
      <w:bookmarkStart w:id="679" w:name="_Toc83979077"/>
      <w:r w:rsidRPr="00494A0C">
        <w:rPr>
          <w:rFonts w:ascii="Times New Roman" w:eastAsia="Times New Roman" w:hAnsi="Times New Roman" w:cs="Times New Roman"/>
          <w:noProof/>
          <w:color w:val="000000"/>
          <w:kern w:val="2"/>
          <w:sz w:val="24"/>
          <w:szCs w:val="24"/>
          <w:lang w:val="id-ID" w:eastAsia="zh-CN"/>
        </w:rPr>
        <w:t>Payudara</w:t>
      </w:r>
      <w:r w:rsidRPr="00494A0C">
        <w:rPr>
          <w:rFonts w:ascii="Times New Roman" w:eastAsia="Times New Roman" w:hAnsi="Times New Roman" w:cs="Times New Roman"/>
          <w:noProof/>
          <w:color w:val="000000"/>
          <w:kern w:val="2"/>
          <w:sz w:val="24"/>
          <w:szCs w:val="24"/>
          <w:lang w:val="id-ID" w:eastAsia="zh-CN"/>
        </w:rPr>
        <w:tab/>
        <w:t>:membesar, simetris</w:t>
      </w:r>
      <w:bookmarkEnd w:id="677"/>
      <w:bookmarkEnd w:id="678"/>
      <w:bookmarkEnd w:id="679"/>
      <w:r w:rsidRPr="00494A0C">
        <w:rPr>
          <w:rFonts w:ascii="Times New Roman" w:eastAsia="Times New Roman" w:hAnsi="Times New Roman" w:cs="Times New Roman"/>
          <w:noProof/>
          <w:color w:val="000000"/>
          <w:kern w:val="2"/>
          <w:sz w:val="24"/>
          <w:szCs w:val="24"/>
          <w:lang w:val="id-ID" w:eastAsia="zh-CN"/>
        </w:rPr>
        <w:tab/>
      </w:r>
    </w:p>
    <w:p w14:paraId="479AE4ED" w14:textId="77777777" w:rsidR="005A57B4" w:rsidRPr="00494A0C" w:rsidRDefault="005A57B4" w:rsidP="005A57B4">
      <w:pPr>
        <w:widowControl w:val="0"/>
        <w:tabs>
          <w:tab w:val="left" w:pos="1604"/>
        </w:tabs>
        <w:autoSpaceDE w:val="0"/>
        <w:autoSpaceDN w:val="0"/>
        <w:spacing w:after="0" w:line="360" w:lineRule="auto"/>
        <w:ind w:left="1069"/>
        <w:jc w:val="both"/>
        <w:outlineLvl w:val="0"/>
        <w:rPr>
          <w:rFonts w:ascii="Times New Roman" w:eastAsia="Times New Roman" w:hAnsi="Times New Roman" w:cs="Times New Roman"/>
          <w:noProof/>
          <w:color w:val="000000"/>
          <w:spacing w:val="-3"/>
          <w:kern w:val="2"/>
          <w:sz w:val="24"/>
          <w:szCs w:val="24"/>
          <w:lang w:val="id-ID" w:eastAsia="zh-CN"/>
        </w:rPr>
      </w:pPr>
      <w:bookmarkStart w:id="680" w:name="_Toc72581336"/>
      <w:bookmarkStart w:id="681" w:name="_Toc83977451"/>
      <w:bookmarkStart w:id="682" w:name="_Toc83979078"/>
      <w:r w:rsidRPr="00494A0C">
        <w:rPr>
          <w:rFonts w:ascii="Times New Roman" w:eastAsia="Times New Roman" w:hAnsi="Times New Roman" w:cs="Times New Roman"/>
          <w:noProof/>
          <w:color w:val="000000"/>
          <w:kern w:val="2"/>
          <w:sz w:val="24"/>
          <w:szCs w:val="24"/>
          <w:lang w:val="id-ID" w:eastAsia="zh-CN"/>
        </w:rPr>
        <w:t>puting</w:t>
      </w:r>
      <w:r w:rsidRPr="00494A0C">
        <w:rPr>
          <w:rFonts w:ascii="Times New Roman" w:eastAsia="Times New Roman" w:hAnsi="Times New Roman" w:cs="Times New Roman"/>
          <w:noProof/>
          <w:color w:val="000000"/>
          <w:kern w:val="2"/>
          <w:sz w:val="24"/>
          <w:szCs w:val="24"/>
          <w:lang w:val="id-ID" w:eastAsia="zh-CN"/>
        </w:rPr>
        <w:tab/>
        <w:t>:</w:t>
      </w:r>
      <w:r w:rsidRPr="00494A0C">
        <w:rPr>
          <w:rFonts w:ascii="Times New Roman" w:eastAsia="Times New Roman" w:hAnsi="Times New Roman" w:cs="Times New Roman"/>
          <w:noProof/>
          <w:color w:val="000000"/>
          <w:spacing w:val="-3"/>
          <w:kern w:val="2"/>
          <w:sz w:val="24"/>
          <w:szCs w:val="24"/>
          <w:lang w:val="id-ID" w:eastAsia="zh-CN"/>
        </w:rPr>
        <w:t>menonjol</w:t>
      </w:r>
      <w:bookmarkEnd w:id="680"/>
      <w:bookmarkEnd w:id="681"/>
      <w:bookmarkEnd w:id="682"/>
      <w:r w:rsidRPr="00494A0C">
        <w:rPr>
          <w:rFonts w:ascii="Times New Roman" w:eastAsia="Times New Roman" w:hAnsi="Times New Roman" w:cs="Times New Roman"/>
          <w:noProof/>
          <w:color w:val="000000"/>
          <w:spacing w:val="-3"/>
          <w:kern w:val="2"/>
          <w:sz w:val="24"/>
          <w:szCs w:val="24"/>
          <w:lang w:val="id-ID" w:eastAsia="zh-CN"/>
        </w:rPr>
        <w:t xml:space="preserve"> </w:t>
      </w:r>
    </w:p>
    <w:p w14:paraId="1C4D3E14" w14:textId="77777777" w:rsidR="005A57B4" w:rsidRPr="00494A0C" w:rsidRDefault="005A57B4" w:rsidP="005A57B4">
      <w:pPr>
        <w:widowControl w:val="0"/>
        <w:tabs>
          <w:tab w:val="left" w:pos="1604"/>
        </w:tabs>
        <w:autoSpaceDE w:val="0"/>
        <w:autoSpaceDN w:val="0"/>
        <w:spacing w:after="0" w:line="360" w:lineRule="auto"/>
        <w:ind w:left="1069"/>
        <w:jc w:val="both"/>
        <w:outlineLvl w:val="0"/>
        <w:rPr>
          <w:rFonts w:ascii="Times New Roman" w:eastAsia="Times New Roman" w:hAnsi="Times New Roman" w:cs="Times New Roman"/>
          <w:noProof/>
          <w:color w:val="000000"/>
          <w:kern w:val="2"/>
          <w:sz w:val="24"/>
          <w:szCs w:val="24"/>
          <w:lang w:val="id-ID" w:eastAsia="zh-CN"/>
        </w:rPr>
      </w:pPr>
      <w:bookmarkStart w:id="683" w:name="_Toc72581337"/>
      <w:bookmarkStart w:id="684" w:name="_Toc83977452"/>
      <w:bookmarkStart w:id="685" w:name="_Toc83979079"/>
      <w:r w:rsidRPr="00494A0C">
        <w:rPr>
          <w:rFonts w:ascii="Times New Roman" w:eastAsia="Times New Roman" w:hAnsi="Times New Roman" w:cs="Times New Roman"/>
          <w:noProof/>
          <w:color w:val="000000"/>
          <w:kern w:val="2"/>
          <w:sz w:val="24"/>
          <w:szCs w:val="24"/>
          <w:lang w:val="id-ID" w:eastAsia="zh-CN"/>
        </w:rPr>
        <w:t>colostrum : keluar,</w:t>
      </w:r>
      <w:bookmarkEnd w:id="683"/>
      <w:bookmarkEnd w:id="684"/>
      <w:bookmarkEnd w:id="685"/>
      <w:r w:rsidRPr="00494A0C">
        <w:rPr>
          <w:rFonts w:ascii="Times New Roman" w:eastAsia="Times New Roman" w:hAnsi="Times New Roman" w:cs="Times New Roman"/>
          <w:noProof/>
          <w:color w:val="000000"/>
          <w:kern w:val="2"/>
          <w:sz w:val="24"/>
          <w:szCs w:val="24"/>
          <w:lang w:val="id-ID" w:eastAsia="zh-CN"/>
        </w:rPr>
        <w:t xml:space="preserve"> </w:t>
      </w:r>
    </w:p>
    <w:p w14:paraId="5A5340E8" w14:textId="6E40C1E5" w:rsidR="005A57B4" w:rsidRDefault="005A57B4" w:rsidP="005A57B4">
      <w:pPr>
        <w:widowControl w:val="0"/>
        <w:tabs>
          <w:tab w:val="left" w:pos="1604"/>
        </w:tabs>
        <w:autoSpaceDE w:val="0"/>
        <w:autoSpaceDN w:val="0"/>
        <w:spacing w:after="0" w:line="360" w:lineRule="auto"/>
        <w:ind w:left="1069"/>
        <w:jc w:val="both"/>
        <w:outlineLvl w:val="0"/>
        <w:rPr>
          <w:rFonts w:ascii="Times New Roman" w:eastAsia="Times New Roman" w:hAnsi="Times New Roman" w:cs="Times New Roman"/>
          <w:noProof/>
          <w:color w:val="000000"/>
          <w:kern w:val="2"/>
          <w:sz w:val="24"/>
          <w:szCs w:val="24"/>
          <w:lang w:val="id-ID" w:eastAsia="zh-CN"/>
        </w:rPr>
      </w:pPr>
      <w:bookmarkStart w:id="686" w:name="_Toc72581338"/>
      <w:bookmarkStart w:id="687" w:name="_Toc83977453"/>
      <w:bookmarkStart w:id="688" w:name="_Toc83979080"/>
      <w:r w:rsidRPr="00494A0C">
        <w:rPr>
          <w:rFonts w:ascii="Times New Roman" w:eastAsia="Times New Roman" w:hAnsi="Times New Roman" w:cs="Times New Roman"/>
          <w:noProof/>
          <w:color w:val="000000"/>
          <w:kern w:val="2"/>
          <w:sz w:val="24"/>
          <w:szCs w:val="24"/>
          <w:lang w:val="id-ID" w:eastAsia="zh-CN"/>
        </w:rPr>
        <w:t>benjolan abnormal :</w:t>
      </w:r>
      <w:r w:rsidRPr="00494A0C">
        <w:rPr>
          <w:rFonts w:ascii="Times New Roman" w:eastAsia="Times New Roman" w:hAnsi="Times New Roman" w:cs="Times New Roman"/>
          <w:noProof/>
          <w:color w:val="000000"/>
          <w:spacing w:val="-2"/>
          <w:kern w:val="2"/>
          <w:sz w:val="24"/>
          <w:szCs w:val="24"/>
          <w:lang w:val="id-ID" w:eastAsia="zh-CN"/>
        </w:rPr>
        <w:t xml:space="preserve"> </w:t>
      </w:r>
      <w:r w:rsidRPr="00494A0C">
        <w:rPr>
          <w:rFonts w:ascii="Times New Roman" w:eastAsia="Times New Roman" w:hAnsi="Times New Roman" w:cs="Times New Roman"/>
          <w:noProof/>
          <w:color w:val="000000"/>
          <w:kern w:val="2"/>
          <w:sz w:val="24"/>
          <w:szCs w:val="24"/>
          <w:lang w:val="id-ID" w:eastAsia="zh-CN"/>
        </w:rPr>
        <w:t>tidak ada</w:t>
      </w:r>
      <w:bookmarkEnd w:id="686"/>
      <w:bookmarkEnd w:id="687"/>
      <w:bookmarkEnd w:id="688"/>
    </w:p>
    <w:p w14:paraId="46EDF499" w14:textId="77777777" w:rsidR="005A57B4" w:rsidRPr="00494A0C" w:rsidRDefault="005A57B4" w:rsidP="005A57B4">
      <w:pPr>
        <w:widowControl w:val="0"/>
        <w:numPr>
          <w:ilvl w:val="5"/>
          <w:numId w:val="104"/>
        </w:numPr>
        <w:tabs>
          <w:tab w:val="left" w:pos="1604"/>
        </w:tabs>
        <w:autoSpaceDE w:val="0"/>
        <w:autoSpaceDN w:val="0"/>
        <w:spacing w:after="0" w:line="360" w:lineRule="auto"/>
        <w:jc w:val="both"/>
        <w:outlineLvl w:val="0"/>
        <w:rPr>
          <w:rFonts w:ascii="Times New Roman" w:eastAsia="Times New Roman" w:hAnsi="Times New Roman" w:cs="Times New Roman"/>
          <w:noProof/>
          <w:color w:val="000000"/>
          <w:kern w:val="2"/>
          <w:sz w:val="24"/>
          <w:szCs w:val="24"/>
          <w:lang w:val="id-ID" w:eastAsia="zh-CN"/>
        </w:rPr>
      </w:pPr>
      <w:bookmarkStart w:id="689" w:name="_Toc72581339"/>
      <w:bookmarkStart w:id="690" w:name="_Toc83977454"/>
      <w:bookmarkStart w:id="691" w:name="_Toc83979081"/>
      <w:r w:rsidRPr="00494A0C">
        <w:rPr>
          <w:rFonts w:ascii="Times New Roman" w:eastAsia="Times New Roman" w:hAnsi="Times New Roman" w:cs="Times New Roman"/>
          <w:noProof/>
          <w:color w:val="000000"/>
          <w:kern w:val="2"/>
          <w:sz w:val="24"/>
          <w:szCs w:val="24"/>
          <w:lang w:val="id-ID" w:eastAsia="zh-CN"/>
        </w:rPr>
        <w:t>Perut</w:t>
      </w:r>
      <w:r w:rsidRPr="00494A0C">
        <w:rPr>
          <w:rFonts w:ascii="Times New Roman" w:eastAsia="Times New Roman" w:hAnsi="Times New Roman" w:cs="Times New Roman"/>
          <w:noProof/>
          <w:color w:val="000000"/>
          <w:kern w:val="2"/>
          <w:sz w:val="24"/>
          <w:szCs w:val="24"/>
          <w:lang w:val="id-ID" w:eastAsia="zh-CN"/>
        </w:rPr>
        <w:tab/>
        <w:t>:</w:t>
      </w:r>
      <w:bookmarkEnd w:id="689"/>
      <w:bookmarkEnd w:id="690"/>
      <w:bookmarkEnd w:id="691"/>
    </w:p>
    <w:p w14:paraId="31CD7623" w14:textId="77777777" w:rsidR="005A57B4" w:rsidRPr="00494A0C" w:rsidRDefault="005A57B4" w:rsidP="005A57B4">
      <w:pPr>
        <w:widowControl w:val="0"/>
        <w:numPr>
          <w:ilvl w:val="0"/>
          <w:numId w:val="108"/>
        </w:numPr>
        <w:tabs>
          <w:tab w:val="left" w:pos="1604"/>
        </w:tabs>
        <w:autoSpaceDE w:val="0"/>
        <w:autoSpaceDN w:val="0"/>
        <w:spacing w:after="0" w:line="360" w:lineRule="auto"/>
        <w:jc w:val="both"/>
        <w:outlineLvl w:val="0"/>
        <w:rPr>
          <w:rFonts w:ascii="Times New Roman" w:eastAsia="Times New Roman" w:hAnsi="Times New Roman" w:cs="Times New Roman"/>
          <w:noProof/>
          <w:color w:val="000000"/>
          <w:kern w:val="2"/>
          <w:sz w:val="24"/>
          <w:szCs w:val="24"/>
          <w:lang w:val="id-ID" w:eastAsia="zh-CN"/>
        </w:rPr>
      </w:pPr>
      <w:bookmarkStart w:id="692" w:name="_Toc72581340"/>
      <w:bookmarkStart w:id="693" w:name="_Toc83977455"/>
      <w:bookmarkStart w:id="694" w:name="_Toc83979082"/>
      <w:r w:rsidRPr="00494A0C">
        <w:rPr>
          <w:rFonts w:ascii="Times New Roman" w:eastAsia="Times New Roman" w:hAnsi="Times New Roman" w:cs="Times New Roman"/>
          <w:noProof/>
          <w:color w:val="000000"/>
          <w:kern w:val="2"/>
          <w:sz w:val="24"/>
          <w:szCs w:val="24"/>
          <w:lang w:val="id-ID" w:eastAsia="zh-CN"/>
        </w:rPr>
        <w:t>Inspeksi</w:t>
      </w:r>
      <w:r w:rsidRPr="00494A0C">
        <w:rPr>
          <w:rFonts w:ascii="Times New Roman" w:eastAsia="Times New Roman" w:hAnsi="Times New Roman" w:cs="Times New Roman"/>
          <w:noProof/>
          <w:color w:val="000000"/>
          <w:kern w:val="2"/>
          <w:sz w:val="24"/>
          <w:szCs w:val="24"/>
          <w:lang w:val="id-ID" w:eastAsia="zh-CN"/>
        </w:rPr>
        <w:tab/>
      </w:r>
      <w:r w:rsidRPr="00494A0C">
        <w:rPr>
          <w:rFonts w:ascii="Times New Roman" w:eastAsia="Times New Roman" w:hAnsi="Times New Roman" w:cs="Times New Roman"/>
          <w:noProof/>
          <w:color w:val="000000"/>
          <w:kern w:val="2"/>
          <w:sz w:val="24"/>
          <w:szCs w:val="24"/>
          <w:lang w:val="id-ID" w:eastAsia="zh-CN"/>
        </w:rPr>
        <w:tab/>
        <w:t>: Membesar memanjang</w:t>
      </w:r>
      <w:bookmarkEnd w:id="692"/>
      <w:bookmarkEnd w:id="693"/>
      <w:bookmarkEnd w:id="694"/>
    </w:p>
    <w:p w14:paraId="3239ED6A" w14:textId="77777777" w:rsidR="005A57B4" w:rsidRPr="00494A0C" w:rsidRDefault="005A57B4" w:rsidP="005A57B4">
      <w:pPr>
        <w:widowControl w:val="0"/>
        <w:tabs>
          <w:tab w:val="left" w:pos="1604"/>
        </w:tabs>
        <w:autoSpaceDE w:val="0"/>
        <w:autoSpaceDN w:val="0"/>
        <w:spacing w:after="0" w:line="360" w:lineRule="auto"/>
        <w:ind w:left="1429"/>
        <w:jc w:val="both"/>
        <w:outlineLvl w:val="0"/>
        <w:rPr>
          <w:rFonts w:ascii="Times New Roman" w:eastAsia="Times New Roman" w:hAnsi="Times New Roman" w:cs="Times New Roman"/>
          <w:noProof/>
          <w:color w:val="000000"/>
          <w:spacing w:val="-5"/>
          <w:kern w:val="2"/>
          <w:sz w:val="24"/>
          <w:szCs w:val="24"/>
          <w:lang w:val="id-ID" w:eastAsia="zh-CN"/>
        </w:rPr>
      </w:pPr>
      <w:bookmarkStart w:id="695" w:name="_Toc72581341"/>
      <w:bookmarkStart w:id="696" w:name="_Toc83977456"/>
      <w:bookmarkStart w:id="697" w:name="_Toc83979083"/>
      <w:r w:rsidRPr="00494A0C">
        <w:rPr>
          <w:rFonts w:ascii="Times New Roman" w:eastAsia="Times New Roman" w:hAnsi="Times New Roman" w:cs="Times New Roman"/>
          <w:noProof/>
          <w:color w:val="000000"/>
          <w:kern w:val="2"/>
          <w:sz w:val="24"/>
          <w:szCs w:val="24"/>
          <w:lang w:val="id-ID" w:eastAsia="zh-CN"/>
        </w:rPr>
        <w:t xml:space="preserve">Kontraksi uterus </w:t>
      </w:r>
      <w:r w:rsidRPr="00494A0C">
        <w:rPr>
          <w:rFonts w:ascii="Times New Roman" w:eastAsia="Times New Roman" w:hAnsi="Times New Roman" w:cs="Times New Roman"/>
          <w:noProof/>
          <w:color w:val="000000"/>
          <w:kern w:val="2"/>
          <w:sz w:val="24"/>
          <w:szCs w:val="24"/>
          <w:lang w:val="id-ID" w:eastAsia="zh-CN"/>
        </w:rPr>
        <w:tab/>
        <w:t xml:space="preserve">: </w:t>
      </w:r>
      <w:r w:rsidRPr="00494A0C">
        <w:rPr>
          <w:rFonts w:ascii="Times New Roman" w:eastAsia="Times New Roman" w:hAnsi="Times New Roman" w:cs="Times New Roman"/>
          <w:noProof/>
          <w:color w:val="000000"/>
          <w:spacing w:val="-5"/>
          <w:kern w:val="2"/>
          <w:sz w:val="24"/>
          <w:szCs w:val="24"/>
          <w:lang w:val="id-ID" w:eastAsia="zh-CN"/>
        </w:rPr>
        <w:t>3 kali lamanya 25 detik dalam 10 menit</w:t>
      </w:r>
      <w:bookmarkEnd w:id="695"/>
      <w:bookmarkEnd w:id="696"/>
      <w:bookmarkEnd w:id="697"/>
      <w:r w:rsidRPr="00494A0C">
        <w:rPr>
          <w:rFonts w:ascii="Times New Roman" w:eastAsia="Times New Roman" w:hAnsi="Times New Roman" w:cs="Times New Roman"/>
          <w:noProof/>
          <w:color w:val="000000"/>
          <w:spacing w:val="-5"/>
          <w:kern w:val="2"/>
          <w:sz w:val="24"/>
          <w:szCs w:val="24"/>
          <w:lang w:val="id-ID" w:eastAsia="zh-CN"/>
        </w:rPr>
        <w:t xml:space="preserve"> </w:t>
      </w:r>
    </w:p>
    <w:p w14:paraId="7355C708" w14:textId="77777777" w:rsidR="005A57B4" w:rsidRPr="00494A0C" w:rsidRDefault="005A57B4" w:rsidP="005A57B4">
      <w:pPr>
        <w:widowControl w:val="0"/>
        <w:tabs>
          <w:tab w:val="left" w:pos="1604"/>
        </w:tabs>
        <w:autoSpaceDE w:val="0"/>
        <w:autoSpaceDN w:val="0"/>
        <w:spacing w:after="0" w:line="360" w:lineRule="auto"/>
        <w:ind w:left="1429"/>
        <w:jc w:val="both"/>
        <w:outlineLvl w:val="0"/>
        <w:rPr>
          <w:rFonts w:ascii="Times New Roman" w:eastAsia="Times New Roman" w:hAnsi="Times New Roman" w:cs="Times New Roman"/>
          <w:noProof/>
          <w:color w:val="000000"/>
          <w:kern w:val="2"/>
          <w:sz w:val="24"/>
          <w:szCs w:val="24"/>
          <w:lang w:val="id-ID" w:eastAsia="zh-CN"/>
        </w:rPr>
      </w:pPr>
      <w:bookmarkStart w:id="698" w:name="_Toc72581342"/>
      <w:bookmarkStart w:id="699" w:name="_Toc83977457"/>
      <w:bookmarkStart w:id="700" w:name="_Toc83979084"/>
      <w:r w:rsidRPr="00494A0C">
        <w:rPr>
          <w:rFonts w:ascii="Times New Roman" w:eastAsia="Times New Roman" w:hAnsi="Times New Roman" w:cs="Times New Roman"/>
          <w:noProof/>
          <w:color w:val="000000"/>
          <w:kern w:val="2"/>
          <w:sz w:val="24"/>
          <w:szCs w:val="24"/>
          <w:lang w:val="id-ID" w:eastAsia="zh-CN"/>
        </w:rPr>
        <w:lastRenderedPageBreak/>
        <w:t xml:space="preserve">Bekas luka operasi </w:t>
      </w:r>
      <w:r w:rsidRPr="00494A0C">
        <w:rPr>
          <w:rFonts w:ascii="Times New Roman" w:eastAsia="Times New Roman" w:hAnsi="Times New Roman" w:cs="Times New Roman"/>
          <w:noProof/>
          <w:color w:val="000000"/>
          <w:kern w:val="2"/>
          <w:sz w:val="24"/>
          <w:szCs w:val="24"/>
          <w:lang w:val="id-ID" w:eastAsia="zh-CN"/>
        </w:rPr>
        <w:tab/>
        <w:t>: tidak ada</w:t>
      </w:r>
      <w:bookmarkEnd w:id="698"/>
      <w:bookmarkEnd w:id="699"/>
      <w:bookmarkEnd w:id="700"/>
    </w:p>
    <w:p w14:paraId="3CC181B5" w14:textId="77777777" w:rsidR="005A57B4" w:rsidRPr="00494A0C" w:rsidRDefault="005A57B4" w:rsidP="005A57B4">
      <w:pPr>
        <w:widowControl w:val="0"/>
        <w:numPr>
          <w:ilvl w:val="0"/>
          <w:numId w:val="108"/>
        </w:numPr>
        <w:tabs>
          <w:tab w:val="left" w:pos="2716"/>
          <w:tab w:val="left" w:pos="3764"/>
        </w:tabs>
        <w:autoSpaceDE w:val="0"/>
        <w:autoSpaceDN w:val="0"/>
        <w:spacing w:after="0" w:line="360" w:lineRule="auto"/>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Palpasi</w:t>
      </w:r>
      <w:r w:rsidRPr="00494A0C">
        <w:rPr>
          <w:rFonts w:ascii="Times New Roman" w:eastAsia="Calibri" w:hAnsi="Times New Roman" w:cs="Times New Roman"/>
          <w:noProof/>
          <w:sz w:val="24"/>
          <w:szCs w:val="24"/>
          <w:lang w:val="id-ID" w:eastAsia="en-US"/>
        </w:rPr>
        <w:tab/>
        <w:t>:</w:t>
      </w:r>
    </w:p>
    <w:p w14:paraId="6699C3B5" w14:textId="77777777" w:rsidR="005A57B4" w:rsidRPr="00494A0C" w:rsidRDefault="005A57B4" w:rsidP="005A57B4">
      <w:pPr>
        <w:tabs>
          <w:tab w:val="left" w:pos="2716"/>
          <w:tab w:val="left" w:pos="3764"/>
        </w:tabs>
        <w:autoSpaceDE w:val="0"/>
        <w:autoSpaceDN w:val="0"/>
        <w:spacing w:after="0" w:line="360" w:lineRule="auto"/>
        <w:ind w:left="1429"/>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Leopold 1 : Fundus teraba TFU 3 jari di bawah px, teraba besar, lunak, tidak melenting berarti bokong janin</w:t>
      </w:r>
    </w:p>
    <w:p w14:paraId="33F5F77B" w14:textId="77777777" w:rsidR="005A57B4" w:rsidRPr="00494A0C" w:rsidRDefault="005A57B4" w:rsidP="005A57B4">
      <w:pPr>
        <w:tabs>
          <w:tab w:val="left" w:pos="2716"/>
          <w:tab w:val="left" w:pos="3764"/>
        </w:tabs>
        <w:autoSpaceDE w:val="0"/>
        <w:autoSpaceDN w:val="0"/>
        <w:spacing w:after="0" w:line="360" w:lineRule="auto"/>
        <w:ind w:left="1429"/>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Leopold II : Pada perut sebelah kanan ibu teraba bagian terkecil janin yaitu ekstremitas janin Perut sebelah kiri ibu teraba memanjang seperti papan berarti punggung janin</w:t>
      </w:r>
    </w:p>
    <w:p w14:paraId="7E2405C4" w14:textId="77777777" w:rsidR="005A57B4" w:rsidRPr="00494A0C" w:rsidRDefault="005A57B4" w:rsidP="005A57B4">
      <w:pPr>
        <w:tabs>
          <w:tab w:val="left" w:pos="2716"/>
          <w:tab w:val="left" w:pos="3764"/>
        </w:tabs>
        <w:autoSpaceDE w:val="0"/>
        <w:autoSpaceDN w:val="0"/>
        <w:spacing w:after="0" w:line="360" w:lineRule="auto"/>
        <w:ind w:left="1429"/>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Leopold III: Pada Segmen Bawah Rahim teraba bulat, keras, melenting berarti kepala</w:t>
      </w:r>
      <w:r w:rsidRPr="00494A0C">
        <w:rPr>
          <w:rFonts w:ascii="Times New Roman" w:eastAsia="Calibri" w:hAnsi="Times New Roman" w:cs="Times New Roman"/>
          <w:noProof/>
          <w:spacing w:val="-4"/>
          <w:sz w:val="24"/>
          <w:szCs w:val="24"/>
          <w:lang w:val="id-ID" w:eastAsia="en-US"/>
        </w:rPr>
        <w:t xml:space="preserve"> </w:t>
      </w:r>
      <w:r w:rsidRPr="00494A0C">
        <w:rPr>
          <w:rFonts w:ascii="Times New Roman" w:eastAsia="Calibri" w:hAnsi="Times New Roman" w:cs="Times New Roman"/>
          <w:noProof/>
          <w:sz w:val="24"/>
          <w:szCs w:val="24"/>
          <w:lang w:val="id-ID" w:eastAsia="en-US"/>
        </w:rPr>
        <w:t>janin.</w:t>
      </w:r>
    </w:p>
    <w:p w14:paraId="46FE3979" w14:textId="77777777" w:rsidR="005A57B4" w:rsidRPr="00494A0C" w:rsidRDefault="005A57B4" w:rsidP="005A57B4">
      <w:pPr>
        <w:tabs>
          <w:tab w:val="left" w:pos="2716"/>
          <w:tab w:val="left" w:pos="3764"/>
        </w:tabs>
        <w:autoSpaceDE w:val="0"/>
        <w:autoSpaceDN w:val="0"/>
        <w:spacing w:after="0" w:line="360" w:lineRule="auto"/>
        <w:ind w:left="1429"/>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Leopold IV: Kedua tangan pemeriksa sudah tidak bertemu lagi</w:t>
      </w:r>
    </w:p>
    <w:p w14:paraId="21EFA7CF" w14:textId="77777777" w:rsidR="005A57B4" w:rsidRPr="00494A0C" w:rsidRDefault="005A57B4" w:rsidP="005A57B4">
      <w:pPr>
        <w:tabs>
          <w:tab w:val="left" w:pos="2716"/>
          <w:tab w:val="left" w:pos="3764"/>
        </w:tabs>
        <w:autoSpaceDE w:val="0"/>
        <w:autoSpaceDN w:val="0"/>
        <w:spacing w:after="0" w:line="360" w:lineRule="auto"/>
        <w:ind w:left="1429"/>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 xml:space="preserve">(Divergent) berarti janin sudah masuk panggul </w:t>
      </w:r>
    </w:p>
    <w:p w14:paraId="0205634E" w14:textId="32162583" w:rsidR="005A57B4" w:rsidRPr="00494A0C" w:rsidRDefault="005A57B4" w:rsidP="005A57B4">
      <w:pPr>
        <w:tabs>
          <w:tab w:val="left" w:pos="2716"/>
          <w:tab w:val="left" w:pos="3764"/>
        </w:tabs>
        <w:autoSpaceDE w:val="0"/>
        <w:autoSpaceDN w:val="0"/>
        <w:spacing w:after="0" w:line="360" w:lineRule="auto"/>
        <w:ind w:left="1429"/>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 xml:space="preserve">Mc Donald : TFU </w:t>
      </w:r>
      <w:r w:rsidR="00EC10D4" w:rsidRPr="00494A0C">
        <w:rPr>
          <w:rFonts w:ascii="Times New Roman" w:eastAsia="Calibri" w:hAnsi="Times New Roman" w:cs="Times New Roman"/>
          <w:noProof/>
          <w:sz w:val="24"/>
          <w:szCs w:val="24"/>
          <w:lang w:val="id-ID" w:eastAsia="en-US"/>
        </w:rPr>
        <w:t xml:space="preserve">32 </w:t>
      </w:r>
      <w:r w:rsidRPr="00494A0C">
        <w:rPr>
          <w:rFonts w:ascii="Times New Roman" w:eastAsia="Calibri" w:hAnsi="Times New Roman" w:cs="Times New Roman"/>
          <w:noProof/>
          <w:sz w:val="24"/>
          <w:szCs w:val="24"/>
          <w:lang w:val="id-ID" w:eastAsia="en-US"/>
        </w:rPr>
        <w:t xml:space="preserve">cm. TBJ : ( </w:t>
      </w:r>
      <w:r w:rsidR="00EC10D4" w:rsidRPr="00494A0C">
        <w:rPr>
          <w:rFonts w:ascii="Times New Roman" w:eastAsia="Calibri" w:hAnsi="Times New Roman" w:cs="Times New Roman"/>
          <w:noProof/>
          <w:sz w:val="24"/>
          <w:szCs w:val="24"/>
          <w:lang w:val="id-ID" w:eastAsia="en-US"/>
        </w:rPr>
        <w:t>32</w:t>
      </w:r>
      <w:r w:rsidRPr="00494A0C">
        <w:rPr>
          <w:rFonts w:ascii="Times New Roman" w:eastAsia="Calibri" w:hAnsi="Times New Roman" w:cs="Times New Roman"/>
          <w:noProof/>
          <w:sz w:val="24"/>
          <w:szCs w:val="24"/>
          <w:lang w:val="id-ID" w:eastAsia="en-US"/>
        </w:rPr>
        <w:t xml:space="preserve"> – 11 ) x 155 = </w:t>
      </w:r>
      <w:r w:rsidR="00EC10D4" w:rsidRPr="00494A0C">
        <w:rPr>
          <w:rFonts w:ascii="Times New Roman" w:eastAsia="Calibri" w:hAnsi="Times New Roman" w:cs="Times New Roman"/>
          <w:noProof/>
          <w:sz w:val="24"/>
          <w:szCs w:val="24"/>
          <w:lang w:val="id-ID" w:eastAsia="en-US"/>
        </w:rPr>
        <w:t>3100</w:t>
      </w:r>
      <w:r w:rsidRPr="00494A0C">
        <w:rPr>
          <w:rFonts w:ascii="Times New Roman" w:eastAsia="Calibri" w:hAnsi="Times New Roman" w:cs="Times New Roman"/>
          <w:noProof/>
          <w:sz w:val="24"/>
          <w:szCs w:val="24"/>
          <w:lang w:val="id-ID" w:eastAsia="en-US"/>
        </w:rPr>
        <w:t xml:space="preserve"> gr</w:t>
      </w:r>
    </w:p>
    <w:p w14:paraId="23BF562B" w14:textId="77777777" w:rsidR="005A57B4" w:rsidRPr="00494A0C" w:rsidRDefault="005A57B4" w:rsidP="005A57B4">
      <w:pPr>
        <w:tabs>
          <w:tab w:val="left" w:pos="2716"/>
          <w:tab w:val="left" w:pos="3764"/>
        </w:tabs>
        <w:autoSpaceDE w:val="0"/>
        <w:autoSpaceDN w:val="0"/>
        <w:spacing w:after="0" w:line="360" w:lineRule="auto"/>
        <w:ind w:left="1429"/>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Penurunan Kepala: 2/5</w:t>
      </w:r>
    </w:p>
    <w:p w14:paraId="7E597740" w14:textId="77777777" w:rsidR="005A57B4" w:rsidRPr="00494A0C" w:rsidRDefault="005A57B4" w:rsidP="005A57B4">
      <w:pPr>
        <w:tabs>
          <w:tab w:val="left" w:pos="2716"/>
          <w:tab w:val="left" w:pos="3764"/>
        </w:tabs>
        <w:autoSpaceDE w:val="0"/>
        <w:autoSpaceDN w:val="0"/>
        <w:spacing w:after="0" w:line="360" w:lineRule="auto"/>
        <w:ind w:left="1429"/>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Kontraksi : Durasi : 3 kali, frekuensi : 40-45 detik/10 menit</w:t>
      </w:r>
    </w:p>
    <w:p w14:paraId="4940DBF8" w14:textId="77777777" w:rsidR="005A57B4" w:rsidRPr="00494A0C" w:rsidRDefault="005A57B4" w:rsidP="005A57B4">
      <w:pPr>
        <w:widowControl w:val="0"/>
        <w:numPr>
          <w:ilvl w:val="0"/>
          <w:numId w:val="108"/>
        </w:numPr>
        <w:tabs>
          <w:tab w:val="left" w:pos="2716"/>
          <w:tab w:val="left" w:pos="3764"/>
        </w:tabs>
        <w:autoSpaceDE w:val="0"/>
        <w:autoSpaceDN w:val="0"/>
        <w:spacing w:after="0" w:line="360" w:lineRule="auto"/>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Auskultasi: Punctum maksimum 3 jari di bawah pusat sebelah kiri frekuensi DJJ 150 kali/menit Irama:</w:t>
      </w:r>
      <w:r w:rsidRPr="00494A0C">
        <w:rPr>
          <w:rFonts w:ascii="Times New Roman" w:eastAsia="Calibri" w:hAnsi="Times New Roman" w:cs="Times New Roman"/>
          <w:noProof/>
          <w:spacing w:val="-6"/>
          <w:sz w:val="24"/>
          <w:szCs w:val="24"/>
          <w:lang w:val="id-ID" w:eastAsia="en-US"/>
        </w:rPr>
        <w:t xml:space="preserve"> </w:t>
      </w:r>
      <w:r w:rsidRPr="00494A0C">
        <w:rPr>
          <w:rFonts w:ascii="Times New Roman" w:eastAsia="Calibri" w:hAnsi="Times New Roman" w:cs="Times New Roman"/>
          <w:noProof/>
          <w:sz w:val="24"/>
          <w:szCs w:val="24"/>
          <w:lang w:val="id-ID" w:eastAsia="en-US"/>
        </w:rPr>
        <w:t>teratur</w:t>
      </w:r>
    </w:p>
    <w:p w14:paraId="58438D89" w14:textId="77777777" w:rsidR="005A57B4" w:rsidRPr="00494A0C" w:rsidRDefault="005A57B4" w:rsidP="005A57B4">
      <w:pPr>
        <w:widowControl w:val="0"/>
        <w:numPr>
          <w:ilvl w:val="5"/>
          <w:numId w:val="104"/>
        </w:numPr>
        <w:tabs>
          <w:tab w:val="left" w:pos="2716"/>
          <w:tab w:val="left" w:pos="3764"/>
        </w:tabs>
        <w:autoSpaceDE w:val="0"/>
        <w:autoSpaceDN w:val="0"/>
        <w:spacing w:after="0" w:line="360" w:lineRule="auto"/>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Genetalia</w:t>
      </w:r>
      <w:r w:rsidRPr="00494A0C">
        <w:rPr>
          <w:rFonts w:ascii="Times New Roman" w:eastAsia="Calibri" w:hAnsi="Times New Roman" w:cs="Times New Roman"/>
          <w:noProof/>
          <w:spacing w:val="10"/>
          <w:sz w:val="24"/>
          <w:szCs w:val="24"/>
          <w:lang w:val="id-ID" w:eastAsia="en-US"/>
        </w:rPr>
        <w:t xml:space="preserve"> </w:t>
      </w:r>
      <w:r w:rsidRPr="00494A0C">
        <w:rPr>
          <w:rFonts w:ascii="Times New Roman" w:eastAsia="Calibri" w:hAnsi="Times New Roman" w:cs="Times New Roman"/>
          <w:noProof/>
          <w:sz w:val="24"/>
          <w:szCs w:val="24"/>
          <w:lang w:val="id-ID" w:eastAsia="en-US"/>
        </w:rPr>
        <w:t>:</w:t>
      </w:r>
    </w:p>
    <w:p w14:paraId="3299B5CF" w14:textId="77777777" w:rsidR="005A57B4" w:rsidRPr="00494A0C" w:rsidRDefault="005A57B4" w:rsidP="005A57B4">
      <w:pPr>
        <w:tabs>
          <w:tab w:val="left" w:pos="2716"/>
          <w:tab w:val="left" w:pos="3764"/>
        </w:tabs>
        <w:autoSpaceDE w:val="0"/>
        <w:autoSpaceDN w:val="0"/>
        <w:spacing w:after="0" w:line="360" w:lineRule="auto"/>
        <w:ind w:left="1069"/>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Tanda Chadwick : tidak ada Varises: tidak ada</w:t>
      </w:r>
    </w:p>
    <w:p w14:paraId="4DE09566" w14:textId="77777777" w:rsidR="005A57B4" w:rsidRPr="00494A0C" w:rsidRDefault="005A57B4" w:rsidP="005A57B4">
      <w:pPr>
        <w:tabs>
          <w:tab w:val="left" w:pos="2716"/>
          <w:tab w:val="left" w:pos="3764"/>
        </w:tabs>
        <w:autoSpaceDE w:val="0"/>
        <w:autoSpaceDN w:val="0"/>
        <w:spacing w:after="0" w:line="360" w:lineRule="auto"/>
        <w:ind w:left="1069"/>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Edema: tidak ada Pengeluaran : lendir darah</w:t>
      </w:r>
    </w:p>
    <w:p w14:paraId="3BD043AB" w14:textId="41C40429" w:rsidR="005A57B4" w:rsidRPr="00494A0C" w:rsidRDefault="005A57B4" w:rsidP="005A57B4">
      <w:pPr>
        <w:tabs>
          <w:tab w:val="left" w:pos="2716"/>
          <w:tab w:val="left" w:pos="3764"/>
        </w:tabs>
        <w:autoSpaceDE w:val="0"/>
        <w:autoSpaceDN w:val="0"/>
        <w:spacing w:after="0" w:line="360" w:lineRule="auto"/>
        <w:ind w:left="1069"/>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 xml:space="preserve">Periksa Dalam : Tgl/ Jam </w:t>
      </w:r>
      <w:r w:rsidR="00547434" w:rsidRPr="00494A0C">
        <w:rPr>
          <w:rFonts w:ascii="Times New Roman" w:eastAsia="Calibri" w:hAnsi="Times New Roman" w:cs="Times New Roman"/>
          <w:noProof/>
          <w:sz w:val="24"/>
          <w:szCs w:val="24"/>
          <w:lang w:val="id-ID" w:eastAsia="en-US"/>
        </w:rPr>
        <w:t>29</w:t>
      </w:r>
      <w:r w:rsidRPr="00494A0C">
        <w:rPr>
          <w:rFonts w:ascii="Times New Roman" w:eastAsia="Calibri" w:hAnsi="Times New Roman" w:cs="Times New Roman"/>
          <w:noProof/>
          <w:sz w:val="24"/>
          <w:szCs w:val="24"/>
          <w:lang w:val="id-ID" w:eastAsia="en-US"/>
        </w:rPr>
        <w:t>/0</w:t>
      </w:r>
      <w:r w:rsidR="004C707B" w:rsidRPr="00494A0C">
        <w:rPr>
          <w:rFonts w:ascii="Times New Roman" w:eastAsia="Calibri" w:hAnsi="Times New Roman" w:cs="Times New Roman"/>
          <w:noProof/>
          <w:sz w:val="24"/>
          <w:szCs w:val="24"/>
          <w:lang w:val="id-ID" w:eastAsia="en-US"/>
        </w:rPr>
        <w:t>1</w:t>
      </w:r>
      <w:r w:rsidRPr="00494A0C">
        <w:rPr>
          <w:rFonts w:ascii="Times New Roman" w:eastAsia="Calibri" w:hAnsi="Times New Roman" w:cs="Times New Roman"/>
          <w:noProof/>
          <w:sz w:val="24"/>
          <w:szCs w:val="24"/>
          <w:lang w:val="id-ID" w:eastAsia="en-US"/>
        </w:rPr>
        <w:t>/</w:t>
      </w:r>
      <w:r w:rsidR="00B067FC" w:rsidRPr="00494A0C">
        <w:rPr>
          <w:rFonts w:ascii="Times New Roman" w:eastAsia="Calibri" w:hAnsi="Times New Roman" w:cs="Times New Roman"/>
          <w:noProof/>
          <w:sz w:val="24"/>
          <w:szCs w:val="24"/>
          <w:lang w:val="id-ID" w:eastAsia="en-US"/>
        </w:rPr>
        <w:t>2024</w:t>
      </w:r>
      <w:r w:rsidRPr="00494A0C">
        <w:rPr>
          <w:rFonts w:ascii="Times New Roman" w:eastAsia="Calibri" w:hAnsi="Times New Roman" w:cs="Times New Roman"/>
          <w:noProof/>
          <w:sz w:val="24"/>
          <w:szCs w:val="24"/>
          <w:lang w:val="id-ID" w:eastAsia="en-US"/>
        </w:rPr>
        <w:t xml:space="preserve"> pukul </w:t>
      </w:r>
      <w:r w:rsidR="00547434" w:rsidRPr="00494A0C">
        <w:rPr>
          <w:rFonts w:ascii="Times New Roman" w:eastAsia="Calibri" w:hAnsi="Times New Roman" w:cs="Times New Roman"/>
          <w:noProof/>
          <w:sz w:val="24"/>
          <w:szCs w:val="24"/>
          <w:lang w:val="id-ID" w:eastAsia="en-US"/>
        </w:rPr>
        <w:t>23</w:t>
      </w:r>
      <w:r w:rsidRPr="00494A0C">
        <w:rPr>
          <w:rFonts w:ascii="Times New Roman" w:eastAsia="Calibri" w:hAnsi="Times New Roman" w:cs="Times New Roman"/>
          <w:noProof/>
          <w:sz w:val="24"/>
          <w:szCs w:val="24"/>
          <w:lang w:val="id-ID" w:eastAsia="en-US"/>
        </w:rPr>
        <w:t>.30 WIB, oleh : bidan</w:t>
      </w:r>
    </w:p>
    <w:p w14:paraId="3FC0DA40" w14:textId="77777777" w:rsidR="005A57B4" w:rsidRPr="00494A0C" w:rsidRDefault="005A57B4" w:rsidP="005A57B4">
      <w:pPr>
        <w:widowControl w:val="0"/>
        <w:numPr>
          <w:ilvl w:val="0"/>
          <w:numId w:val="109"/>
        </w:numPr>
        <w:tabs>
          <w:tab w:val="left" w:pos="2716"/>
          <w:tab w:val="left" w:pos="3764"/>
        </w:tabs>
        <w:autoSpaceDE w:val="0"/>
        <w:autoSpaceDN w:val="0"/>
        <w:spacing w:after="0" w:line="360" w:lineRule="auto"/>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Indikasi</w:t>
      </w:r>
      <w:r w:rsidRPr="00494A0C">
        <w:rPr>
          <w:rFonts w:ascii="Times New Roman" w:eastAsia="Calibri" w:hAnsi="Times New Roman" w:cs="Times New Roman"/>
          <w:noProof/>
          <w:sz w:val="24"/>
          <w:szCs w:val="24"/>
          <w:lang w:val="id-ID" w:eastAsia="en-US"/>
        </w:rPr>
        <w:tab/>
        <w:t>: ibu sudah merasa kenceng-kenceng dan keluar lendir darah dari jala</w:t>
      </w:r>
      <w:r w:rsidRPr="00494A0C">
        <w:rPr>
          <w:rFonts w:ascii="Times New Roman" w:eastAsia="Calibri" w:hAnsi="Times New Roman" w:cs="Times New Roman"/>
          <w:noProof/>
          <w:spacing w:val="-4"/>
          <w:sz w:val="24"/>
          <w:szCs w:val="24"/>
          <w:lang w:val="id-ID" w:eastAsia="en-US"/>
        </w:rPr>
        <w:t xml:space="preserve">n </w:t>
      </w:r>
      <w:r w:rsidRPr="00494A0C">
        <w:rPr>
          <w:rFonts w:ascii="Times New Roman" w:eastAsia="Calibri" w:hAnsi="Times New Roman" w:cs="Times New Roman"/>
          <w:noProof/>
          <w:sz w:val="24"/>
          <w:szCs w:val="24"/>
          <w:lang w:val="id-ID" w:eastAsia="en-US"/>
        </w:rPr>
        <w:t>lahir</w:t>
      </w:r>
    </w:p>
    <w:p w14:paraId="6481AF00" w14:textId="77777777" w:rsidR="005A57B4" w:rsidRPr="00494A0C" w:rsidRDefault="005A57B4" w:rsidP="005A57B4">
      <w:pPr>
        <w:widowControl w:val="0"/>
        <w:numPr>
          <w:ilvl w:val="0"/>
          <w:numId w:val="109"/>
        </w:numPr>
        <w:tabs>
          <w:tab w:val="left" w:pos="2716"/>
          <w:tab w:val="left" w:pos="3764"/>
        </w:tabs>
        <w:autoSpaceDE w:val="0"/>
        <w:autoSpaceDN w:val="0"/>
        <w:spacing w:after="0" w:line="360" w:lineRule="auto"/>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Tujuan : untuk mengetahui apakah sudah memasuki persalinan</w:t>
      </w:r>
    </w:p>
    <w:p w14:paraId="5E238677" w14:textId="7684B759" w:rsidR="005A57B4" w:rsidRPr="00494A0C" w:rsidRDefault="005A57B4" w:rsidP="005A57B4">
      <w:pPr>
        <w:widowControl w:val="0"/>
        <w:numPr>
          <w:ilvl w:val="0"/>
          <w:numId w:val="109"/>
        </w:numPr>
        <w:tabs>
          <w:tab w:val="left" w:pos="2716"/>
          <w:tab w:val="left" w:pos="3764"/>
        </w:tabs>
        <w:autoSpaceDE w:val="0"/>
        <w:autoSpaceDN w:val="0"/>
        <w:spacing w:after="0" w:line="360" w:lineRule="auto"/>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 xml:space="preserve">Hasil : Vulva uretra tenang, dinding vagina licin, serviks tipis lunak, pembukaan </w:t>
      </w:r>
      <w:r w:rsidR="00547434" w:rsidRPr="00494A0C">
        <w:rPr>
          <w:rFonts w:ascii="Times New Roman" w:eastAsia="Calibri" w:hAnsi="Times New Roman" w:cs="Times New Roman"/>
          <w:noProof/>
          <w:sz w:val="24"/>
          <w:szCs w:val="24"/>
          <w:lang w:val="id-ID" w:eastAsia="en-US"/>
        </w:rPr>
        <w:t>9</w:t>
      </w:r>
      <w:r w:rsidRPr="00494A0C">
        <w:rPr>
          <w:rFonts w:ascii="Times New Roman" w:eastAsia="Calibri" w:hAnsi="Times New Roman" w:cs="Times New Roman"/>
          <w:noProof/>
          <w:sz w:val="24"/>
          <w:szCs w:val="24"/>
          <w:lang w:val="id-ID" w:eastAsia="en-US"/>
        </w:rPr>
        <w:t xml:space="preserve"> cm, selaput ketuban utuh presentasi kepala, molage tidak ada, penurunan kepala station </w:t>
      </w:r>
      <w:r w:rsidR="00547434" w:rsidRPr="00494A0C">
        <w:rPr>
          <w:rFonts w:ascii="Times New Roman" w:eastAsia="Calibri" w:hAnsi="Times New Roman" w:cs="Times New Roman"/>
          <w:noProof/>
          <w:sz w:val="24"/>
          <w:szCs w:val="24"/>
          <w:lang w:val="id-ID" w:eastAsia="en-US"/>
        </w:rPr>
        <w:t>0</w:t>
      </w:r>
      <w:r w:rsidRPr="00494A0C">
        <w:rPr>
          <w:rFonts w:ascii="Times New Roman" w:eastAsia="Calibri" w:hAnsi="Times New Roman" w:cs="Times New Roman"/>
          <w:noProof/>
          <w:sz w:val="24"/>
          <w:szCs w:val="24"/>
          <w:lang w:val="id-ID" w:eastAsia="en-US"/>
        </w:rPr>
        <w:t xml:space="preserve"> (hodge II-III), air ketuban (-), STLD (+).</w:t>
      </w:r>
    </w:p>
    <w:p w14:paraId="13EA598D" w14:textId="77777777" w:rsidR="005A57B4" w:rsidRPr="00494A0C" w:rsidRDefault="005A57B4" w:rsidP="005A57B4">
      <w:pPr>
        <w:widowControl w:val="0"/>
        <w:numPr>
          <w:ilvl w:val="5"/>
          <w:numId w:val="104"/>
        </w:numPr>
        <w:tabs>
          <w:tab w:val="left" w:pos="2716"/>
        </w:tabs>
        <w:autoSpaceDE w:val="0"/>
        <w:autoSpaceDN w:val="0"/>
        <w:spacing w:after="0" w:line="360" w:lineRule="auto"/>
        <w:ind w:right="1320"/>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Kaki : Reflek patella kanan dan kiri : positif, varises: tidak ada, Edema: tidak</w:t>
      </w:r>
      <w:r w:rsidRPr="00494A0C">
        <w:rPr>
          <w:rFonts w:ascii="Times New Roman" w:eastAsia="Calibri" w:hAnsi="Times New Roman" w:cs="Times New Roman"/>
          <w:noProof/>
          <w:spacing w:val="1"/>
          <w:sz w:val="24"/>
          <w:szCs w:val="24"/>
          <w:lang w:val="id-ID" w:eastAsia="en-US"/>
        </w:rPr>
        <w:t xml:space="preserve"> </w:t>
      </w:r>
      <w:r w:rsidRPr="00494A0C">
        <w:rPr>
          <w:rFonts w:ascii="Times New Roman" w:eastAsia="Calibri" w:hAnsi="Times New Roman" w:cs="Times New Roman"/>
          <w:noProof/>
          <w:sz w:val="24"/>
          <w:szCs w:val="24"/>
          <w:lang w:val="id-ID" w:eastAsia="en-US"/>
        </w:rPr>
        <w:t>ada</w:t>
      </w:r>
    </w:p>
    <w:p w14:paraId="207A334B" w14:textId="77777777" w:rsidR="005A57B4" w:rsidRPr="00494A0C" w:rsidRDefault="005A57B4" w:rsidP="005A57B4">
      <w:pPr>
        <w:widowControl w:val="0"/>
        <w:numPr>
          <w:ilvl w:val="5"/>
          <w:numId w:val="104"/>
        </w:numPr>
        <w:tabs>
          <w:tab w:val="left" w:pos="2716"/>
        </w:tabs>
        <w:autoSpaceDE w:val="0"/>
        <w:autoSpaceDN w:val="0"/>
        <w:spacing w:after="0" w:line="360" w:lineRule="auto"/>
        <w:ind w:right="1320"/>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Pemeriksaan penunjang</w:t>
      </w:r>
    </w:p>
    <w:p w14:paraId="0B0E7926" w14:textId="77777777" w:rsidR="005A57B4" w:rsidRPr="00494A0C" w:rsidRDefault="005A57B4" w:rsidP="005A57B4">
      <w:pPr>
        <w:widowControl w:val="0"/>
        <w:tabs>
          <w:tab w:val="left" w:pos="2716"/>
        </w:tabs>
        <w:autoSpaceDE w:val="0"/>
        <w:autoSpaceDN w:val="0"/>
        <w:spacing w:after="0" w:line="360" w:lineRule="auto"/>
        <w:ind w:left="1069" w:right="1320"/>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Rapid Test Antigen (RTA): Negatif</w:t>
      </w:r>
    </w:p>
    <w:p w14:paraId="454A636C" w14:textId="77777777" w:rsidR="005A57B4" w:rsidRPr="00494A0C" w:rsidRDefault="005A57B4" w:rsidP="005A57B4">
      <w:pPr>
        <w:widowControl w:val="0"/>
        <w:numPr>
          <w:ilvl w:val="1"/>
          <w:numId w:val="103"/>
        </w:numPr>
        <w:tabs>
          <w:tab w:val="left" w:pos="2716"/>
        </w:tabs>
        <w:autoSpaceDE w:val="0"/>
        <w:autoSpaceDN w:val="0"/>
        <w:spacing w:after="0" w:line="360" w:lineRule="auto"/>
        <w:ind w:right="1320"/>
        <w:contextualSpacing/>
        <w:jc w:val="both"/>
        <w:rPr>
          <w:rFonts w:ascii="Times New Roman" w:eastAsia="Calibri" w:hAnsi="Times New Roman" w:cs="Times New Roman"/>
          <w:b/>
          <w:noProof/>
          <w:sz w:val="24"/>
          <w:szCs w:val="24"/>
          <w:lang w:val="id-ID" w:eastAsia="en-US"/>
        </w:rPr>
      </w:pPr>
      <w:r w:rsidRPr="00494A0C">
        <w:rPr>
          <w:rFonts w:ascii="Times New Roman" w:eastAsia="Calibri" w:hAnsi="Times New Roman" w:cs="Times New Roman"/>
          <w:b/>
          <w:noProof/>
          <w:sz w:val="24"/>
          <w:szCs w:val="24"/>
          <w:lang w:val="id-ID" w:eastAsia="en-US"/>
        </w:rPr>
        <w:lastRenderedPageBreak/>
        <w:t>ANALISA</w:t>
      </w:r>
    </w:p>
    <w:p w14:paraId="51D4FE0D" w14:textId="6A38027E" w:rsidR="005A57B4" w:rsidRPr="00494A0C" w:rsidRDefault="000F09AC" w:rsidP="005A57B4">
      <w:pPr>
        <w:tabs>
          <w:tab w:val="left" w:pos="2716"/>
        </w:tabs>
        <w:autoSpaceDE w:val="0"/>
        <w:autoSpaceDN w:val="0"/>
        <w:spacing w:after="0" w:line="360" w:lineRule="auto"/>
        <w:ind w:left="360" w:right="21"/>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position w:val="2"/>
          <w:sz w:val="24"/>
          <w:szCs w:val="24"/>
          <w:lang w:val="id-ID" w:eastAsia="en-US"/>
        </w:rPr>
        <w:t>Ny. N.M</w:t>
      </w:r>
      <w:r w:rsidR="00547434" w:rsidRPr="00494A0C">
        <w:rPr>
          <w:rFonts w:ascii="Times New Roman" w:eastAsia="Calibri" w:hAnsi="Times New Roman" w:cs="Times New Roman"/>
          <w:noProof/>
          <w:position w:val="2"/>
          <w:sz w:val="24"/>
          <w:szCs w:val="24"/>
          <w:lang w:val="id-ID" w:eastAsia="en-US"/>
        </w:rPr>
        <w:t xml:space="preserve"> </w:t>
      </w:r>
      <w:r w:rsidR="00ED7D7B" w:rsidRPr="00494A0C">
        <w:rPr>
          <w:rFonts w:ascii="Times New Roman" w:eastAsia="Calibri" w:hAnsi="Times New Roman" w:cs="Times New Roman"/>
          <w:noProof/>
          <w:position w:val="2"/>
          <w:sz w:val="24"/>
          <w:szCs w:val="24"/>
          <w:lang w:val="id-ID" w:eastAsia="en-US"/>
        </w:rPr>
        <w:t xml:space="preserve">usia 34 tahun </w:t>
      </w:r>
      <w:r w:rsidR="005A57B4" w:rsidRPr="00494A0C">
        <w:rPr>
          <w:rFonts w:ascii="Times New Roman" w:eastAsia="Calibri" w:hAnsi="Times New Roman" w:cs="Times New Roman"/>
          <w:noProof/>
          <w:position w:val="2"/>
          <w:sz w:val="24"/>
          <w:szCs w:val="24"/>
          <w:lang w:val="id-ID" w:eastAsia="en-US"/>
        </w:rPr>
        <w:t xml:space="preserve"> </w:t>
      </w:r>
      <w:r w:rsidRPr="00494A0C">
        <w:rPr>
          <w:rFonts w:ascii="Times New Roman" w:eastAsia="Calibri" w:hAnsi="Times New Roman" w:cs="Times New Roman"/>
          <w:noProof/>
          <w:position w:val="2"/>
          <w:sz w:val="24"/>
          <w:szCs w:val="24"/>
          <w:lang w:val="id-ID" w:eastAsia="en-US"/>
        </w:rPr>
        <w:t>G5P2A</w:t>
      </w:r>
      <w:r w:rsidR="00547434" w:rsidRPr="00494A0C">
        <w:rPr>
          <w:rFonts w:ascii="Times New Roman" w:eastAsia="Calibri" w:hAnsi="Times New Roman" w:cs="Times New Roman"/>
          <w:noProof/>
          <w:position w:val="2"/>
          <w:sz w:val="24"/>
          <w:szCs w:val="24"/>
          <w:lang w:val="id-ID" w:eastAsia="en-US"/>
        </w:rPr>
        <w:t>b</w:t>
      </w:r>
      <w:r w:rsidRPr="00494A0C">
        <w:rPr>
          <w:rFonts w:ascii="Times New Roman" w:eastAsia="Calibri" w:hAnsi="Times New Roman" w:cs="Times New Roman"/>
          <w:noProof/>
          <w:position w:val="2"/>
          <w:sz w:val="24"/>
          <w:szCs w:val="24"/>
          <w:lang w:val="id-ID" w:eastAsia="en-US"/>
        </w:rPr>
        <w:t>2A</w:t>
      </w:r>
      <w:r w:rsidR="00547434" w:rsidRPr="00494A0C">
        <w:rPr>
          <w:rFonts w:ascii="Times New Roman" w:eastAsia="Calibri" w:hAnsi="Times New Roman" w:cs="Times New Roman"/>
          <w:noProof/>
          <w:position w:val="2"/>
          <w:sz w:val="24"/>
          <w:szCs w:val="24"/>
          <w:lang w:val="id-ID" w:eastAsia="en-US"/>
        </w:rPr>
        <w:t>h</w:t>
      </w:r>
      <w:r w:rsidRPr="00494A0C">
        <w:rPr>
          <w:rFonts w:ascii="Times New Roman" w:eastAsia="Calibri" w:hAnsi="Times New Roman" w:cs="Times New Roman"/>
          <w:noProof/>
          <w:position w:val="2"/>
          <w:sz w:val="24"/>
          <w:szCs w:val="24"/>
          <w:lang w:val="id-ID" w:eastAsia="en-US"/>
        </w:rPr>
        <w:t>2</w:t>
      </w:r>
      <w:r w:rsidR="005A57B4" w:rsidRPr="00494A0C">
        <w:rPr>
          <w:rFonts w:ascii="Times New Roman" w:eastAsia="Calibri" w:hAnsi="Times New Roman" w:cs="Times New Roman"/>
          <w:noProof/>
          <w:sz w:val="24"/>
          <w:szCs w:val="24"/>
          <w:lang w:val="id-ID" w:eastAsia="en-US"/>
        </w:rPr>
        <w:t xml:space="preserve"> </w:t>
      </w:r>
      <w:r w:rsidR="005A57B4" w:rsidRPr="00494A0C">
        <w:rPr>
          <w:rFonts w:ascii="Times New Roman" w:eastAsia="Calibri" w:hAnsi="Times New Roman" w:cs="Times New Roman"/>
          <w:noProof/>
          <w:position w:val="2"/>
          <w:sz w:val="24"/>
          <w:szCs w:val="24"/>
          <w:lang w:val="id-ID" w:eastAsia="en-US"/>
        </w:rPr>
        <w:t xml:space="preserve">UK 39 minggu </w:t>
      </w:r>
      <w:r w:rsidR="00C96736" w:rsidRPr="00494A0C">
        <w:rPr>
          <w:rFonts w:ascii="Times New Roman" w:eastAsia="Calibri" w:hAnsi="Times New Roman" w:cs="Times New Roman"/>
          <w:noProof/>
          <w:position w:val="2"/>
          <w:sz w:val="24"/>
          <w:szCs w:val="24"/>
          <w:lang w:val="id-ID" w:eastAsia="en-US"/>
        </w:rPr>
        <w:t>3</w:t>
      </w:r>
      <w:r w:rsidR="005A57B4" w:rsidRPr="00494A0C">
        <w:rPr>
          <w:rFonts w:ascii="Times New Roman" w:eastAsia="Calibri" w:hAnsi="Times New Roman" w:cs="Times New Roman"/>
          <w:noProof/>
          <w:position w:val="2"/>
          <w:sz w:val="24"/>
          <w:szCs w:val="24"/>
          <w:lang w:val="id-ID" w:eastAsia="en-US"/>
        </w:rPr>
        <w:t xml:space="preserve"> hari Inpartu Kala I Fase </w:t>
      </w:r>
      <w:r w:rsidR="005A57B4" w:rsidRPr="00494A0C">
        <w:rPr>
          <w:rFonts w:ascii="Times New Roman" w:eastAsia="Calibri" w:hAnsi="Times New Roman" w:cs="Times New Roman"/>
          <w:noProof/>
          <w:sz w:val="24"/>
          <w:szCs w:val="24"/>
          <w:lang w:val="id-ID" w:eastAsia="en-US"/>
        </w:rPr>
        <w:t>Aktif. Janin tunggal hidup intrauterin presentasi kepala.</w:t>
      </w:r>
    </w:p>
    <w:p w14:paraId="73230E10" w14:textId="4BE7628B" w:rsidR="005A57B4" w:rsidRPr="00494A0C" w:rsidRDefault="005A57B4" w:rsidP="005A57B4">
      <w:pPr>
        <w:widowControl w:val="0"/>
        <w:numPr>
          <w:ilvl w:val="1"/>
          <w:numId w:val="103"/>
        </w:numPr>
        <w:tabs>
          <w:tab w:val="left" w:pos="1604"/>
        </w:tabs>
        <w:autoSpaceDE w:val="0"/>
        <w:autoSpaceDN w:val="0"/>
        <w:spacing w:before="74" w:after="0" w:line="360" w:lineRule="auto"/>
        <w:ind w:hanging="361"/>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b/>
          <w:noProof/>
          <w:sz w:val="24"/>
          <w:szCs w:val="24"/>
          <w:lang w:val="id-ID" w:eastAsia="en-US"/>
        </w:rPr>
        <w:t xml:space="preserve">PENATALAKSANAAN </w:t>
      </w:r>
      <w:r w:rsidRPr="00494A0C">
        <w:rPr>
          <w:rFonts w:ascii="Times New Roman" w:eastAsia="Calibri" w:hAnsi="Times New Roman" w:cs="Times New Roman"/>
          <w:noProof/>
          <w:sz w:val="24"/>
          <w:szCs w:val="24"/>
          <w:lang w:val="id-ID" w:eastAsia="en-US"/>
        </w:rPr>
        <w:t>(</w:t>
      </w:r>
      <w:r w:rsidR="00547434" w:rsidRPr="00494A0C">
        <w:rPr>
          <w:rFonts w:ascii="Times New Roman" w:eastAsia="Calibri" w:hAnsi="Times New Roman" w:cs="Times New Roman"/>
          <w:noProof/>
          <w:sz w:val="24"/>
          <w:szCs w:val="24"/>
          <w:lang w:val="id-ID" w:eastAsia="en-US"/>
        </w:rPr>
        <w:t>29</w:t>
      </w:r>
      <w:r w:rsidRPr="00494A0C">
        <w:rPr>
          <w:rFonts w:ascii="Times New Roman" w:eastAsia="Calibri" w:hAnsi="Times New Roman" w:cs="Times New Roman"/>
          <w:noProof/>
          <w:sz w:val="24"/>
          <w:szCs w:val="24"/>
          <w:lang w:val="id-ID" w:eastAsia="en-US"/>
        </w:rPr>
        <w:t xml:space="preserve"> </w:t>
      </w:r>
      <w:r w:rsidR="00C96736" w:rsidRPr="00494A0C">
        <w:rPr>
          <w:rFonts w:ascii="Times New Roman" w:eastAsia="Calibri" w:hAnsi="Times New Roman" w:cs="Times New Roman"/>
          <w:noProof/>
          <w:sz w:val="24"/>
          <w:szCs w:val="24"/>
          <w:lang w:val="id-ID" w:eastAsia="en-US"/>
        </w:rPr>
        <w:t xml:space="preserve">Januari </w:t>
      </w:r>
      <w:r w:rsidR="00B067FC" w:rsidRPr="00494A0C">
        <w:rPr>
          <w:rFonts w:ascii="Times New Roman" w:eastAsia="Calibri" w:hAnsi="Times New Roman" w:cs="Times New Roman"/>
          <w:noProof/>
          <w:sz w:val="24"/>
          <w:szCs w:val="24"/>
          <w:lang w:val="id-ID" w:eastAsia="en-US"/>
        </w:rPr>
        <w:t>2024</w:t>
      </w:r>
      <w:r w:rsidRPr="00494A0C">
        <w:rPr>
          <w:rFonts w:ascii="Times New Roman" w:eastAsia="Calibri" w:hAnsi="Times New Roman" w:cs="Times New Roman"/>
          <w:noProof/>
          <w:sz w:val="24"/>
          <w:szCs w:val="24"/>
          <w:lang w:val="id-ID" w:eastAsia="en-US"/>
        </w:rPr>
        <w:t xml:space="preserve">, pukul </w:t>
      </w:r>
      <w:r w:rsidR="00547434" w:rsidRPr="00494A0C">
        <w:rPr>
          <w:rFonts w:ascii="Times New Roman" w:eastAsia="Calibri" w:hAnsi="Times New Roman" w:cs="Times New Roman"/>
          <w:noProof/>
          <w:sz w:val="24"/>
          <w:szCs w:val="24"/>
          <w:lang w:val="id-ID" w:eastAsia="en-US"/>
        </w:rPr>
        <w:t>23</w:t>
      </w:r>
      <w:r w:rsidRPr="00494A0C">
        <w:rPr>
          <w:rFonts w:ascii="Times New Roman" w:eastAsia="Calibri" w:hAnsi="Times New Roman" w:cs="Times New Roman"/>
          <w:noProof/>
          <w:sz w:val="24"/>
          <w:szCs w:val="24"/>
          <w:lang w:val="id-ID" w:eastAsia="en-US"/>
        </w:rPr>
        <w:t>.</w:t>
      </w:r>
      <w:r w:rsidR="00C96736" w:rsidRPr="00494A0C">
        <w:rPr>
          <w:rFonts w:ascii="Times New Roman" w:eastAsia="Calibri" w:hAnsi="Times New Roman" w:cs="Times New Roman"/>
          <w:noProof/>
          <w:sz w:val="24"/>
          <w:szCs w:val="24"/>
          <w:lang w:val="id-ID" w:eastAsia="en-US"/>
        </w:rPr>
        <w:t>3</w:t>
      </w:r>
      <w:r w:rsidR="00547434" w:rsidRPr="00494A0C">
        <w:rPr>
          <w:rFonts w:ascii="Times New Roman" w:eastAsia="Calibri" w:hAnsi="Times New Roman" w:cs="Times New Roman"/>
          <w:noProof/>
          <w:sz w:val="24"/>
          <w:szCs w:val="24"/>
          <w:lang w:val="id-ID" w:eastAsia="en-US"/>
        </w:rPr>
        <w:t xml:space="preserve">0 </w:t>
      </w:r>
      <w:r w:rsidR="00C96736" w:rsidRPr="00494A0C">
        <w:rPr>
          <w:rFonts w:ascii="Times New Roman" w:eastAsia="Calibri" w:hAnsi="Times New Roman" w:cs="Times New Roman"/>
          <w:noProof/>
          <w:sz w:val="24"/>
          <w:szCs w:val="24"/>
          <w:lang w:val="id-ID" w:eastAsia="en-US"/>
        </w:rPr>
        <w:t>WIB</w:t>
      </w:r>
      <w:r w:rsidRPr="00494A0C">
        <w:rPr>
          <w:rFonts w:ascii="Times New Roman" w:eastAsia="Calibri" w:hAnsi="Times New Roman" w:cs="Times New Roman"/>
          <w:noProof/>
          <w:sz w:val="24"/>
          <w:szCs w:val="24"/>
          <w:lang w:val="id-ID" w:eastAsia="en-US"/>
        </w:rPr>
        <w:t>)</w:t>
      </w:r>
    </w:p>
    <w:p w14:paraId="22DF77BF" w14:textId="7ED12CB0" w:rsidR="005A57B4" w:rsidRPr="00494A0C" w:rsidRDefault="005A57B4" w:rsidP="005A57B4">
      <w:pPr>
        <w:widowControl w:val="0"/>
        <w:numPr>
          <w:ilvl w:val="2"/>
          <w:numId w:val="103"/>
        </w:numPr>
        <w:tabs>
          <w:tab w:val="left" w:pos="1604"/>
        </w:tabs>
        <w:autoSpaceDE w:val="0"/>
        <w:autoSpaceDN w:val="0"/>
        <w:spacing w:before="74" w:after="0" w:line="360" w:lineRule="auto"/>
        <w:jc w:val="both"/>
        <w:rPr>
          <w:rFonts w:ascii="Times New Roman" w:eastAsia="Calibri" w:hAnsi="Times New Roman" w:cs="Times New Roman"/>
          <w:noProof/>
          <w:sz w:val="24"/>
          <w:szCs w:val="24"/>
          <w:lang w:val="id-ID" w:eastAsia="en-US"/>
        </w:rPr>
      </w:pPr>
      <w:r w:rsidRPr="00494A0C">
        <w:rPr>
          <w:rFonts w:ascii="Times New Roman" w:eastAsia="Malgun Gothic" w:hAnsi="Times New Roman" w:cs="Times New Roman"/>
          <w:noProof/>
          <w:sz w:val="24"/>
          <w:szCs w:val="24"/>
          <w:lang w:val="id-ID"/>
        </w:rPr>
        <w:t xml:space="preserve">Memberitahu ibu tentang hasil pemeriksaan bahwa keadaan ibu dan janin baik, ibu sudah pembukaan </w:t>
      </w:r>
      <w:r w:rsidR="00547434" w:rsidRPr="00494A0C">
        <w:rPr>
          <w:rFonts w:ascii="Times New Roman" w:eastAsia="Malgun Gothic" w:hAnsi="Times New Roman" w:cs="Times New Roman"/>
          <w:noProof/>
          <w:sz w:val="24"/>
          <w:szCs w:val="24"/>
          <w:lang w:val="id-ID"/>
        </w:rPr>
        <w:t>9</w:t>
      </w:r>
      <w:r w:rsidRPr="00494A0C">
        <w:rPr>
          <w:rFonts w:ascii="Times New Roman" w:eastAsia="Malgun Gothic" w:hAnsi="Times New Roman" w:cs="Times New Roman"/>
          <w:noProof/>
          <w:sz w:val="24"/>
          <w:szCs w:val="24"/>
          <w:lang w:val="id-ID"/>
        </w:rPr>
        <w:t xml:space="preserve"> cm. Evaluasi: ibu</w:t>
      </w:r>
      <w:r w:rsidRPr="00494A0C">
        <w:rPr>
          <w:rFonts w:ascii="Times New Roman" w:eastAsia="Malgun Gothic" w:hAnsi="Times New Roman" w:cs="Times New Roman"/>
          <w:noProof/>
          <w:spacing w:val="-2"/>
          <w:sz w:val="24"/>
          <w:szCs w:val="24"/>
          <w:lang w:val="id-ID"/>
        </w:rPr>
        <w:t xml:space="preserve"> telah mendengarkan penjelasan bidan dan ibu tampak mengerti dengan bisa mengulang apa yang telah bidan sampaikan</w:t>
      </w:r>
    </w:p>
    <w:p w14:paraId="72019EA5" w14:textId="77777777" w:rsidR="005A57B4" w:rsidRPr="00494A0C" w:rsidRDefault="005A57B4" w:rsidP="005A57B4">
      <w:pPr>
        <w:widowControl w:val="0"/>
        <w:numPr>
          <w:ilvl w:val="2"/>
          <w:numId w:val="103"/>
        </w:numPr>
        <w:tabs>
          <w:tab w:val="left" w:pos="1604"/>
        </w:tabs>
        <w:autoSpaceDE w:val="0"/>
        <w:autoSpaceDN w:val="0"/>
        <w:spacing w:before="74" w:after="0" w:line="360" w:lineRule="auto"/>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pacing w:val="-2"/>
          <w:sz w:val="24"/>
          <w:szCs w:val="24"/>
          <w:lang w:val="id-ID" w:eastAsia="en-US"/>
        </w:rPr>
        <w:t xml:space="preserve">Melakukan Observasi Kala 1 meliputi Observasi Pembukaan, DJJ, his, nadi, tekanan darah dan respirasi pada ibu. </w:t>
      </w:r>
      <w:r w:rsidRPr="00494A0C">
        <w:rPr>
          <w:rFonts w:ascii="Times New Roman" w:eastAsia="Calibri" w:hAnsi="Times New Roman" w:cs="Times New Roman"/>
          <w:noProof/>
          <w:sz w:val="24"/>
          <w:szCs w:val="24"/>
          <w:lang w:val="id-ID" w:eastAsia="en-US"/>
        </w:rPr>
        <w:t xml:space="preserve">Evaluasi: Telah dilakukan Observasi dan telah tercatat di lembar observasi, kemudian akan direncanakan pemeriksaan dilatasi serviks per 4 jam atau apabila ada indikasi, memberitahu ibu untuk melakukan relaksasi ketika muncul kontraksi dengan mengatur pernafasan yaitu menghirup nafas panjang dan dikeluarkan. Serta memberitahu ibu untuk tidak mengejan selama belum dipimpin untuk mengedan karena mengakibatkan jalan lahir bengkak. </w:t>
      </w:r>
    </w:p>
    <w:p w14:paraId="43300BFD" w14:textId="77777777" w:rsidR="005A57B4" w:rsidRPr="00494A0C" w:rsidRDefault="005A57B4" w:rsidP="005A57B4">
      <w:pPr>
        <w:widowControl w:val="0"/>
        <w:numPr>
          <w:ilvl w:val="2"/>
          <w:numId w:val="103"/>
        </w:numPr>
        <w:tabs>
          <w:tab w:val="left" w:pos="1604"/>
        </w:tabs>
        <w:autoSpaceDE w:val="0"/>
        <w:autoSpaceDN w:val="0"/>
        <w:spacing w:before="74" w:after="0" w:line="360" w:lineRule="auto"/>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Memberitahu ibu dan keluarga untuk memenuhi kebutuhan nutrisi tubuh sebagai tenaga dengan makan dan minum manis hangat misalnya teh hangat, roti atau makanan berat apabila ibu menginginkan. Evaluasi: Makanan dan minuman telah disediakan dan Ibu diminta untuk menghabiskan makanan yang telah disediakan serta memberi tau suami untuk proaktif dalam membantu ibu untuk makan dan minum setiap ibu tidak dalam keadaan kontraksi.</w:t>
      </w:r>
    </w:p>
    <w:p w14:paraId="2548C00E" w14:textId="77777777" w:rsidR="005A57B4" w:rsidRPr="00494A0C" w:rsidRDefault="005A57B4" w:rsidP="005A57B4">
      <w:pPr>
        <w:widowControl w:val="0"/>
        <w:numPr>
          <w:ilvl w:val="2"/>
          <w:numId w:val="103"/>
        </w:numPr>
        <w:tabs>
          <w:tab w:val="left" w:pos="1604"/>
        </w:tabs>
        <w:autoSpaceDE w:val="0"/>
        <w:autoSpaceDN w:val="0"/>
        <w:spacing w:before="74" w:after="0" w:line="360" w:lineRule="auto"/>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Melibatkan keluarga dalam mendampingi ibu bersalin. Evaluasi : Suami dan Keluarga tampak mendampingi ibu dan memberikan support mental pada ibu untuk menghilangkan rasa cemas dan takut serta meyakinkan ibu bahwa ini merupakan proses alamiah dalam menuju</w:t>
      </w:r>
      <w:r w:rsidRPr="00494A0C">
        <w:rPr>
          <w:rFonts w:ascii="Times New Roman" w:eastAsia="Calibri" w:hAnsi="Times New Roman" w:cs="Times New Roman"/>
          <w:noProof/>
          <w:spacing w:val="-1"/>
          <w:sz w:val="24"/>
          <w:szCs w:val="24"/>
          <w:lang w:val="id-ID" w:eastAsia="en-US"/>
        </w:rPr>
        <w:t xml:space="preserve"> </w:t>
      </w:r>
      <w:r w:rsidRPr="00494A0C">
        <w:rPr>
          <w:rFonts w:ascii="Times New Roman" w:eastAsia="Calibri" w:hAnsi="Times New Roman" w:cs="Times New Roman"/>
          <w:noProof/>
          <w:sz w:val="24"/>
          <w:szCs w:val="24"/>
          <w:lang w:val="id-ID" w:eastAsia="en-US"/>
        </w:rPr>
        <w:t>persalinan serta suami memberikan massase di punggung ibu agar dapat mengurangi rasa sakitnya</w:t>
      </w:r>
    </w:p>
    <w:p w14:paraId="72FC9613" w14:textId="77777777" w:rsidR="005A57B4" w:rsidRPr="00494A0C" w:rsidRDefault="005A57B4" w:rsidP="005A57B4">
      <w:pPr>
        <w:widowControl w:val="0"/>
        <w:numPr>
          <w:ilvl w:val="2"/>
          <w:numId w:val="103"/>
        </w:numPr>
        <w:tabs>
          <w:tab w:val="left" w:pos="1604"/>
        </w:tabs>
        <w:autoSpaceDE w:val="0"/>
        <w:autoSpaceDN w:val="0"/>
        <w:spacing w:before="74" w:after="0" w:line="360" w:lineRule="auto"/>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Memberitahu ibu bahwa ibu boleh berjalan ke kamar mandi apabila ibu ingin buang air kecil. Evaluasi: ibu</w:t>
      </w:r>
      <w:r w:rsidRPr="00494A0C">
        <w:rPr>
          <w:rFonts w:ascii="Times New Roman" w:eastAsia="Calibri" w:hAnsi="Times New Roman" w:cs="Times New Roman"/>
          <w:noProof/>
          <w:spacing w:val="-3"/>
          <w:sz w:val="24"/>
          <w:szCs w:val="24"/>
          <w:lang w:val="id-ID" w:eastAsia="en-US"/>
        </w:rPr>
        <w:t xml:space="preserve"> </w:t>
      </w:r>
      <w:r w:rsidRPr="00494A0C">
        <w:rPr>
          <w:rFonts w:ascii="Times New Roman" w:eastAsia="Calibri" w:hAnsi="Times New Roman" w:cs="Times New Roman"/>
          <w:noProof/>
          <w:sz w:val="24"/>
          <w:szCs w:val="24"/>
          <w:lang w:val="id-ID" w:eastAsia="en-US"/>
        </w:rPr>
        <w:t xml:space="preserve">mengerti dan akan berjalan ke kamar mandi </w:t>
      </w:r>
      <w:r w:rsidRPr="00494A0C">
        <w:rPr>
          <w:rFonts w:ascii="Times New Roman" w:eastAsia="Calibri" w:hAnsi="Times New Roman" w:cs="Times New Roman"/>
          <w:noProof/>
          <w:sz w:val="24"/>
          <w:szCs w:val="24"/>
          <w:lang w:val="id-ID" w:eastAsia="en-US"/>
        </w:rPr>
        <w:lastRenderedPageBreak/>
        <w:t>apabila mulai mersakan ingin buang air kecil.</w:t>
      </w:r>
    </w:p>
    <w:p w14:paraId="5F16518F" w14:textId="77777777" w:rsidR="005A57B4" w:rsidRPr="00494A0C" w:rsidRDefault="005A57B4" w:rsidP="005A57B4">
      <w:pPr>
        <w:widowControl w:val="0"/>
        <w:numPr>
          <w:ilvl w:val="2"/>
          <w:numId w:val="103"/>
        </w:numPr>
        <w:tabs>
          <w:tab w:val="left" w:pos="1604"/>
        </w:tabs>
        <w:autoSpaceDE w:val="0"/>
        <w:autoSpaceDN w:val="0"/>
        <w:spacing w:before="74" w:after="0" w:line="360" w:lineRule="auto"/>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Mempersiapkan alat partus set, resusitasi set, hecting set, air sabun, air klorin, APD, tempat plasenta, dan obat-obatan. Evaluasi: semua partus set sudah</w:t>
      </w:r>
      <w:r w:rsidRPr="00494A0C">
        <w:rPr>
          <w:rFonts w:ascii="Times New Roman" w:eastAsia="Calibri" w:hAnsi="Times New Roman" w:cs="Times New Roman"/>
          <w:noProof/>
          <w:spacing w:val="-3"/>
          <w:sz w:val="24"/>
          <w:szCs w:val="24"/>
          <w:lang w:val="id-ID" w:eastAsia="en-US"/>
        </w:rPr>
        <w:t xml:space="preserve"> </w:t>
      </w:r>
      <w:r w:rsidRPr="00494A0C">
        <w:rPr>
          <w:rFonts w:ascii="Times New Roman" w:eastAsia="Calibri" w:hAnsi="Times New Roman" w:cs="Times New Roman"/>
          <w:noProof/>
          <w:sz w:val="24"/>
          <w:szCs w:val="24"/>
          <w:lang w:val="id-ID" w:eastAsia="en-US"/>
        </w:rPr>
        <w:t>dipersiapkan.</w:t>
      </w:r>
    </w:p>
    <w:p w14:paraId="62C850F3" w14:textId="77777777" w:rsidR="00CA70AD" w:rsidRPr="00494A0C" w:rsidRDefault="00CA70AD" w:rsidP="000C2E9C">
      <w:pPr>
        <w:spacing w:after="0" w:line="360" w:lineRule="auto"/>
        <w:ind w:left="810"/>
        <w:jc w:val="both"/>
        <w:rPr>
          <w:rFonts w:ascii="Times New Roman" w:hAnsi="Times New Roman" w:cs="Times New Roman"/>
          <w:b/>
          <w:bCs/>
          <w:noProof/>
          <w:sz w:val="24"/>
          <w:szCs w:val="24"/>
          <w:lang w:val="id-ID"/>
        </w:rPr>
      </w:pPr>
    </w:p>
    <w:p w14:paraId="48EFE1FF" w14:textId="77777777" w:rsidR="000C2E9C" w:rsidRPr="00494A0C" w:rsidRDefault="000C2E9C" w:rsidP="000C2E9C">
      <w:pPr>
        <w:spacing w:line="360" w:lineRule="auto"/>
        <w:jc w:val="center"/>
        <w:rPr>
          <w:rFonts w:ascii="Times New Roman" w:hAnsi="Times New Roman" w:cs="Times New Roman"/>
          <w:b/>
          <w:bCs/>
          <w:noProof/>
          <w:sz w:val="24"/>
          <w:szCs w:val="24"/>
          <w:lang w:val="id-ID"/>
        </w:rPr>
      </w:pPr>
    </w:p>
    <w:p w14:paraId="35BDC2B0" w14:textId="77777777" w:rsidR="000C2E9C" w:rsidRPr="00494A0C" w:rsidRDefault="000C2E9C" w:rsidP="000C2E9C">
      <w:pPr>
        <w:spacing w:line="360" w:lineRule="auto"/>
        <w:jc w:val="center"/>
        <w:rPr>
          <w:rFonts w:ascii="Times New Roman" w:hAnsi="Times New Roman" w:cs="Times New Roman"/>
          <w:b/>
          <w:bCs/>
          <w:noProof/>
          <w:sz w:val="24"/>
          <w:szCs w:val="24"/>
          <w:lang w:val="id-ID"/>
        </w:rPr>
        <w:sectPr w:rsidR="000C2E9C" w:rsidRPr="00494A0C" w:rsidSect="00E71B44">
          <w:type w:val="nextColumn"/>
          <w:pgSz w:w="11906" w:h="16838" w:code="9"/>
          <w:pgMar w:top="2268" w:right="1701" w:bottom="1701" w:left="2268" w:header="720" w:footer="720" w:gutter="0"/>
          <w:cols w:space="720"/>
          <w:docGrid w:linePitch="360"/>
        </w:sectPr>
      </w:pPr>
    </w:p>
    <w:p w14:paraId="58623EF1" w14:textId="77777777" w:rsidR="00756C34" w:rsidRPr="00494A0C" w:rsidRDefault="00756C34" w:rsidP="00756C34">
      <w:pPr>
        <w:widowControl w:val="0"/>
        <w:autoSpaceDE w:val="0"/>
        <w:autoSpaceDN w:val="0"/>
        <w:spacing w:after="0" w:line="240" w:lineRule="auto"/>
        <w:rPr>
          <w:rFonts w:ascii="Times New Roman" w:eastAsia="Times New Roman" w:hAnsi="Times New Roman" w:cs="Times New Roman"/>
          <w:b/>
          <w:noProof/>
          <w:u w:val="single"/>
          <w:lang w:val="id-ID" w:eastAsia="en-US"/>
        </w:rPr>
      </w:pPr>
      <w:bookmarkStart w:id="701" w:name="_Hlk62814180"/>
      <w:r w:rsidRPr="00494A0C">
        <w:rPr>
          <w:rFonts w:ascii="Times New Roman" w:eastAsia="Times New Roman" w:hAnsi="Times New Roman" w:cs="Times New Roman"/>
          <w:b/>
          <w:noProof/>
          <w:u w:val="single"/>
          <w:lang w:val="id-ID" w:eastAsia="en-US"/>
        </w:rPr>
        <w:lastRenderedPageBreak/>
        <w:t>Lembar Observasi Kala 1</w:t>
      </w:r>
    </w:p>
    <w:p w14:paraId="4C157E24" w14:textId="77777777" w:rsidR="00756C34" w:rsidRPr="00494A0C" w:rsidRDefault="00756C34" w:rsidP="00756C34">
      <w:pPr>
        <w:widowControl w:val="0"/>
        <w:autoSpaceDE w:val="0"/>
        <w:autoSpaceDN w:val="0"/>
        <w:spacing w:after="0" w:line="240" w:lineRule="auto"/>
        <w:rPr>
          <w:rFonts w:ascii="Times New Roman" w:eastAsia="Times New Roman" w:hAnsi="Times New Roman" w:cs="Times New Roman"/>
          <w:b/>
          <w:noProof/>
          <w:u w:val="single"/>
          <w:lang w:val="id-ID" w:eastAsia="en-US"/>
        </w:rPr>
      </w:pPr>
    </w:p>
    <w:tbl>
      <w:tblPr>
        <w:tblStyle w:val="TableGrid21"/>
        <w:tblW w:w="0" w:type="auto"/>
        <w:tblInd w:w="392" w:type="dxa"/>
        <w:tblLook w:val="04A0" w:firstRow="1" w:lastRow="0" w:firstColumn="1" w:lastColumn="0" w:noHBand="0" w:noVBand="1"/>
      </w:tblPr>
      <w:tblGrid>
        <w:gridCol w:w="2481"/>
        <w:gridCol w:w="1122"/>
        <w:gridCol w:w="1237"/>
        <w:gridCol w:w="1295"/>
        <w:gridCol w:w="1503"/>
        <w:gridCol w:w="1173"/>
        <w:gridCol w:w="821"/>
        <w:gridCol w:w="2835"/>
      </w:tblGrid>
      <w:tr w:rsidR="00756C34" w:rsidRPr="00494A0C" w14:paraId="46F5F0A8" w14:textId="77777777" w:rsidTr="00C361C9">
        <w:trPr>
          <w:trHeight w:val="377"/>
        </w:trPr>
        <w:tc>
          <w:tcPr>
            <w:tcW w:w="2481" w:type="dxa"/>
            <w:vMerge w:val="restart"/>
            <w:tcBorders>
              <w:top w:val="single" w:sz="4" w:space="0" w:color="000000"/>
              <w:left w:val="single" w:sz="4" w:space="0" w:color="000000"/>
              <w:bottom w:val="single" w:sz="4" w:space="0" w:color="000000"/>
              <w:right w:val="single" w:sz="4" w:space="0" w:color="000000"/>
            </w:tcBorders>
            <w:vAlign w:val="center"/>
            <w:hideMark/>
          </w:tcPr>
          <w:p w14:paraId="6F94F5B4" w14:textId="77777777" w:rsidR="00756C34" w:rsidRPr="00494A0C" w:rsidRDefault="00756C34" w:rsidP="00004781">
            <w:pPr>
              <w:widowControl w:val="0"/>
              <w:autoSpaceDE w:val="0"/>
              <w:autoSpaceDN w:val="0"/>
              <w:jc w:val="center"/>
              <w:rPr>
                <w:rFonts w:ascii="Times New Roman" w:eastAsia="Times New Roman" w:hAnsi="Times New Roman" w:cs="Times New Roman"/>
                <w:noProof/>
                <w:lang w:val="id-ID"/>
              </w:rPr>
            </w:pPr>
            <w:r w:rsidRPr="00494A0C">
              <w:rPr>
                <w:rFonts w:ascii="Times New Roman" w:eastAsia="Times New Roman" w:hAnsi="Times New Roman" w:cs="Times New Roman"/>
                <w:noProof/>
                <w:lang w:val="id-ID"/>
              </w:rPr>
              <w:t>Keluhan</w:t>
            </w:r>
          </w:p>
        </w:tc>
        <w:tc>
          <w:tcPr>
            <w:tcW w:w="9986" w:type="dxa"/>
            <w:gridSpan w:val="7"/>
            <w:tcBorders>
              <w:top w:val="single" w:sz="4" w:space="0" w:color="000000"/>
              <w:left w:val="single" w:sz="4" w:space="0" w:color="000000"/>
              <w:bottom w:val="single" w:sz="4" w:space="0" w:color="000000"/>
              <w:right w:val="single" w:sz="4" w:space="0" w:color="000000"/>
            </w:tcBorders>
            <w:vAlign w:val="center"/>
            <w:hideMark/>
          </w:tcPr>
          <w:p w14:paraId="40A2F74C" w14:textId="77777777" w:rsidR="00756C34" w:rsidRPr="00494A0C" w:rsidRDefault="00756C34" w:rsidP="00004781">
            <w:pPr>
              <w:widowControl w:val="0"/>
              <w:autoSpaceDE w:val="0"/>
              <w:autoSpaceDN w:val="0"/>
              <w:jc w:val="center"/>
              <w:rPr>
                <w:rFonts w:ascii="Times New Roman" w:eastAsia="Times New Roman" w:hAnsi="Times New Roman" w:cs="Times New Roman"/>
                <w:noProof/>
                <w:lang w:val="id-ID"/>
              </w:rPr>
            </w:pPr>
            <w:r w:rsidRPr="00494A0C">
              <w:rPr>
                <w:rFonts w:ascii="Times New Roman" w:eastAsia="Times New Roman" w:hAnsi="Times New Roman" w:cs="Times New Roman"/>
                <w:noProof/>
                <w:lang w:val="id-ID"/>
              </w:rPr>
              <w:t>Pemantauan Persalinan Kala 1</w:t>
            </w:r>
          </w:p>
        </w:tc>
      </w:tr>
      <w:tr w:rsidR="00756C34" w:rsidRPr="00494A0C" w14:paraId="6CA2DB62" w14:textId="77777777" w:rsidTr="00C361C9">
        <w:trPr>
          <w:trHeight w:val="2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1E32E6" w14:textId="77777777" w:rsidR="00756C34" w:rsidRPr="00494A0C" w:rsidRDefault="00756C34" w:rsidP="00004781">
            <w:pPr>
              <w:rPr>
                <w:rFonts w:ascii="Times New Roman" w:eastAsia="Times New Roman" w:hAnsi="Times New Roman" w:cs="Times New Roman"/>
                <w:noProof/>
                <w:lang w:val="id-ID"/>
              </w:rPr>
            </w:pPr>
          </w:p>
        </w:tc>
        <w:tc>
          <w:tcPr>
            <w:tcW w:w="1122" w:type="dxa"/>
            <w:tcBorders>
              <w:top w:val="single" w:sz="4" w:space="0" w:color="000000"/>
              <w:left w:val="single" w:sz="4" w:space="0" w:color="000000"/>
              <w:bottom w:val="single" w:sz="4" w:space="0" w:color="000000"/>
              <w:right w:val="single" w:sz="4" w:space="0" w:color="000000"/>
            </w:tcBorders>
            <w:vAlign w:val="center"/>
            <w:hideMark/>
          </w:tcPr>
          <w:p w14:paraId="75938189" w14:textId="77777777" w:rsidR="00756C34" w:rsidRPr="00494A0C" w:rsidRDefault="00756C34" w:rsidP="00004781">
            <w:pPr>
              <w:widowControl w:val="0"/>
              <w:autoSpaceDE w:val="0"/>
              <w:autoSpaceDN w:val="0"/>
              <w:jc w:val="center"/>
              <w:rPr>
                <w:rFonts w:ascii="Times New Roman" w:eastAsia="Times New Roman" w:hAnsi="Times New Roman" w:cs="Times New Roman"/>
                <w:noProof/>
                <w:lang w:val="id-ID"/>
              </w:rPr>
            </w:pPr>
            <w:r w:rsidRPr="00494A0C">
              <w:rPr>
                <w:rFonts w:ascii="Times New Roman" w:eastAsia="Times New Roman" w:hAnsi="Times New Roman" w:cs="Times New Roman"/>
                <w:noProof/>
                <w:lang w:val="id-ID"/>
              </w:rPr>
              <w:t>Tgl / jam</w:t>
            </w:r>
          </w:p>
        </w:tc>
        <w:tc>
          <w:tcPr>
            <w:tcW w:w="1237" w:type="dxa"/>
            <w:tcBorders>
              <w:top w:val="single" w:sz="4" w:space="0" w:color="000000"/>
              <w:left w:val="single" w:sz="4" w:space="0" w:color="000000"/>
              <w:bottom w:val="single" w:sz="4" w:space="0" w:color="000000"/>
              <w:right w:val="single" w:sz="4" w:space="0" w:color="000000"/>
            </w:tcBorders>
            <w:vAlign w:val="center"/>
            <w:hideMark/>
          </w:tcPr>
          <w:p w14:paraId="36DD58C2" w14:textId="77777777" w:rsidR="00756C34" w:rsidRPr="00494A0C" w:rsidRDefault="00756C34" w:rsidP="00004781">
            <w:pPr>
              <w:widowControl w:val="0"/>
              <w:autoSpaceDE w:val="0"/>
              <w:autoSpaceDN w:val="0"/>
              <w:jc w:val="center"/>
              <w:rPr>
                <w:rFonts w:ascii="Times New Roman" w:eastAsia="Times New Roman" w:hAnsi="Times New Roman" w:cs="Times New Roman"/>
                <w:noProof/>
                <w:lang w:val="id-ID"/>
              </w:rPr>
            </w:pPr>
            <w:r w:rsidRPr="00494A0C">
              <w:rPr>
                <w:rFonts w:ascii="Times New Roman" w:eastAsia="Times New Roman" w:hAnsi="Times New Roman" w:cs="Times New Roman"/>
                <w:noProof/>
                <w:lang w:val="id-ID"/>
              </w:rPr>
              <w:t>His</w:t>
            </w:r>
          </w:p>
        </w:tc>
        <w:tc>
          <w:tcPr>
            <w:tcW w:w="1295" w:type="dxa"/>
            <w:tcBorders>
              <w:top w:val="single" w:sz="4" w:space="0" w:color="000000"/>
              <w:left w:val="single" w:sz="4" w:space="0" w:color="000000"/>
              <w:bottom w:val="single" w:sz="4" w:space="0" w:color="000000"/>
              <w:right w:val="single" w:sz="4" w:space="0" w:color="000000"/>
            </w:tcBorders>
            <w:vAlign w:val="center"/>
            <w:hideMark/>
          </w:tcPr>
          <w:p w14:paraId="64A2EB35" w14:textId="77777777" w:rsidR="00756C34" w:rsidRPr="00494A0C" w:rsidRDefault="00756C34" w:rsidP="00004781">
            <w:pPr>
              <w:widowControl w:val="0"/>
              <w:autoSpaceDE w:val="0"/>
              <w:autoSpaceDN w:val="0"/>
              <w:jc w:val="center"/>
              <w:rPr>
                <w:rFonts w:ascii="Times New Roman" w:eastAsia="Times New Roman" w:hAnsi="Times New Roman" w:cs="Times New Roman"/>
                <w:noProof/>
                <w:lang w:val="id-ID"/>
              </w:rPr>
            </w:pPr>
            <w:r w:rsidRPr="00494A0C">
              <w:rPr>
                <w:rFonts w:ascii="Times New Roman" w:eastAsia="Times New Roman" w:hAnsi="Times New Roman" w:cs="Times New Roman"/>
                <w:noProof/>
                <w:lang w:val="id-ID"/>
              </w:rPr>
              <w:t>DJJ</w:t>
            </w:r>
          </w:p>
        </w:tc>
        <w:tc>
          <w:tcPr>
            <w:tcW w:w="1503" w:type="dxa"/>
            <w:tcBorders>
              <w:top w:val="single" w:sz="4" w:space="0" w:color="000000"/>
              <w:left w:val="single" w:sz="4" w:space="0" w:color="000000"/>
              <w:bottom w:val="single" w:sz="4" w:space="0" w:color="000000"/>
              <w:right w:val="single" w:sz="4" w:space="0" w:color="000000"/>
            </w:tcBorders>
            <w:vAlign w:val="center"/>
            <w:hideMark/>
          </w:tcPr>
          <w:p w14:paraId="59263D33" w14:textId="77777777" w:rsidR="00756C34" w:rsidRPr="00494A0C" w:rsidRDefault="00756C34" w:rsidP="00004781">
            <w:pPr>
              <w:widowControl w:val="0"/>
              <w:autoSpaceDE w:val="0"/>
              <w:autoSpaceDN w:val="0"/>
              <w:jc w:val="center"/>
              <w:rPr>
                <w:rFonts w:ascii="Times New Roman" w:eastAsia="Times New Roman" w:hAnsi="Times New Roman" w:cs="Times New Roman"/>
                <w:noProof/>
                <w:lang w:val="id-ID"/>
              </w:rPr>
            </w:pPr>
            <w:r w:rsidRPr="00494A0C">
              <w:rPr>
                <w:rFonts w:ascii="Times New Roman" w:eastAsia="Times New Roman" w:hAnsi="Times New Roman" w:cs="Times New Roman"/>
                <w:noProof/>
                <w:lang w:val="id-ID"/>
              </w:rPr>
              <w:t>TD</w:t>
            </w:r>
          </w:p>
        </w:tc>
        <w:tc>
          <w:tcPr>
            <w:tcW w:w="1173" w:type="dxa"/>
            <w:tcBorders>
              <w:top w:val="single" w:sz="4" w:space="0" w:color="000000"/>
              <w:left w:val="single" w:sz="4" w:space="0" w:color="000000"/>
              <w:bottom w:val="single" w:sz="4" w:space="0" w:color="000000"/>
              <w:right w:val="single" w:sz="4" w:space="0" w:color="000000"/>
            </w:tcBorders>
            <w:vAlign w:val="center"/>
            <w:hideMark/>
          </w:tcPr>
          <w:p w14:paraId="2B06AB6A" w14:textId="77777777" w:rsidR="00756C34" w:rsidRPr="00494A0C" w:rsidRDefault="00756C34" w:rsidP="00004781">
            <w:pPr>
              <w:widowControl w:val="0"/>
              <w:autoSpaceDE w:val="0"/>
              <w:autoSpaceDN w:val="0"/>
              <w:jc w:val="center"/>
              <w:rPr>
                <w:rFonts w:ascii="Times New Roman" w:eastAsia="Times New Roman" w:hAnsi="Times New Roman" w:cs="Times New Roman"/>
                <w:noProof/>
                <w:lang w:val="id-ID"/>
              </w:rPr>
            </w:pPr>
            <w:r w:rsidRPr="00494A0C">
              <w:rPr>
                <w:rFonts w:ascii="Times New Roman" w:eastAsia="Times New Roman" w:hAnsi="Times New Roman" w:cs="Times New Roman"/>
                <w:noProof/>
                <w:lang w:val="id-ID"/>
              </w:rPr>
              <w:t>Nadi</w:t>
            </w:r>
          </w:p>
        </w:tc>
        <w:tc>
          <w:tcPr>
            <w:tcW w:w="821" w:type="dxa"/>
            <w:tcBorders>
              <w:top w:val="single" w:sz="4" w:space="0" w:color="000000"/>
              <w:left w:val="single" w:sz="4" w:space="0" w:color="000000"/>
              <w:bottom w:val="single" w:sz="4" w:space="0" w:color="000000"/>
              <w:right w:val="single" w:sz="4" w:space="0" w:color="000000"/>
            </w:tcBorders>
            <w:vAlign w:val="center"/>
            <w:hideMark/>
          </w:tcPr>
          <w:p w14:paraId="39EACBD6" w14:textId="77777777" w:rsidR="00756C34" w:rsidRPr="00494A0C" w:rsidRDefault="00756C34" w:rsidP="00004781">
            <w:pPr>
              <w:widowControl w:val="0"/>
              <w:autoSpaceDE w:val="0"/>
              <w:autoSpaceDN w:val="0"/>
              <w:jc w:val="center"/>
              <w:rPr>
                <w:rFonts w:ascii="Times New Roman" w:eastAsia="Times New Roman" w:hAnsi="Times New Roman" w:cs="Times New Roman"/>
                <w:noProof/>
                <w:lang w:val="id-ID"/>
              </w:rPr>
            </w:pPr>
            <w:r w:rsidRPr="00494A0C">
              <w:rPr>
                <w:rFonts w:ascii="Times New Roman" w:eastAsia="Times New Roman" w:hAnsi="Times New Roman" w:cs="Times New Roman"/>
                <w:noProof/>
                <w:lang w:val="id-ID"/>
              </w:rPr>
              <w:t>Suhu</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7F9AB1C5" w14:textId="77777777" w:rsidR="00756C34" w:rsidRPr="00494A0C" w:rsidRDefault="00756C34" w:rsidP="00004781">
            <w:pPr>
              <w:widowControl w:val="0"/>
              <w:autoSpaceDE w:val="0"/>
              <w:autoSpaceDN w:val="0"/>
              <w:jc w:val="center"/>
              <w:rPr>
                <w:rFonts w:ascii="Times New Roman" w:eastAsia="Times New Roman" w:hAnsi="Times New Roman" w:cs="Times New Roman"/>
                <w:noProof/>
                <w:lang w:val="id-ID"/>
              </w:rPr>
            </w:pPr>
            <w:r w:rsidRPr="00494A0C">
              <w:rPr>
                <w:rFonts w:ascii="Times New Roman" w:eastAsia="Times New Roman" w:hAnsi="Times New Roman" w:cs="Times New Roman"/>
                <w:noProof/>
                <w:lang w:val="id-ID"/>
              </w:rPr>
              <w:t>Periksa Dalam</w:t>
            </w:r>
          </w:p>
        </w:tc>
      </w:tr>
      <w:tr w:rsidR="00756C34" w:rsidRPr="00494A0C" w14:paraId="50BD0070" w14:textId="77777777" w:rsidTr="00C361C9">
        <w:tc>
          <w:tcPr>
            <w:tcW w:w="2481" w:type="dxa"/>
            <w:tcBorders>
              <w:top w:val="single" w:sz="4" w:space="0" w:color="000000"/>
              <w:left w:val="single" w:sz="4" w:space="0" w:color="000000"/>
              <w:bottom w:val="single" w:sz="4" w:space="0" w:color="000000"/>
              <w:right w:val="single" w:sz="4" w:space="0" w:color="000000"/>
            </w:tcBorders>
          </w:tcPr>
          <w:p w14:paraId="60EBF6A7" w14:textId="6EAC3B91" w:rsidR="00756C34" w:rsidRPr="00494A0C" w:rsidRDefault="00C361C9" w:rsidP="00004781">
            <w:pPr>
              <w:widowControl w:val="0"/>
              <w:autoSpaceDE w:val="0"/>
              <w:autoSpaceDN w:val="0"/>
              <w:rPr>
                <w:rFonts w:ascii="Times New Roman" w:eastAsia="Times New Roman" w:hAnsi="Times New Roman" w:cs="Times New Roman"/>
                <w:noProof/>
                <w:sz w:val="24"/>
                <w:szCs w:val="24"/>
                <w:lang w:val="id-ID"/>
              </w:rPr>
            </w:pPr>
            <w:r w:rsidRPr="00494A0C">
              <w:rPr>
                <w:rFonts w:ascii="Times New Roman" w:eastAsia="Times New Roman" w:hAnsi="Times New Roman" w:cs="Times New Roman"/>
                <w:noProof/>
                <w:sz w:val="24"/>
                <w:szCs w:val="24"/>
                <w:lang w:val="id-ID"/>
              </w:rPr>
              <w:t>Ibu datang ke PMB mengatakan sudah kencang-kencang sejak pukul 17.00wib dan keluar lender darah sejak pukul 20.00 wib</w:t>
            </w:r>
          </w:p>
        </w:tc>
        <w:tc>
          <w:tcPr>
            <w:tcW w:w="1122" w:type="dxa"/>
            <w:tcBorders>
              <w:top w:val="single" w:sz="4" w:space="0" w:color="000000"/>
              <w:left w:val="single" w:sz="4" w:space="0" w:color="000000"/>
              <w:bottom w:val="single" w:sz="4" w:space="0" w:color="000000"/>
              <w:right w:val="single" w:sz="4" w:space="0" w:color="000000"/>
            </w:tcBorders>
            <w:hideMark/>
          </w:tcPr>
          <w:p w14:paraId="576254C3" w14:textId="108BF717" w:rsidR="00756C34" w:rsidRPr="00494A0C" w:rsidRDefault="00C361C9" w:rsidP="00004781">
            <w:pPr>
              <w:widowControl w:val="0"/>
              <w:autoSpaceDE w:val="0"/>
              <w:autoSpaceDN w:val="0"/>
              <w:rPr>
                <w:rFonts w:ascii="Times New Roman" w:eastAsia="Times New Roman" w:hAnsi="Times New Roman" w:cs="Times New Roman"/>
                <w:noProof/>
                <w:lang w:val="id-ID"/>
              </w:rPr>
            </w:pPr>
            <w:r w:rsidRPr="00494A0C">
              <w:rPr>
                <w:rFonts w:ascii="Times New Roman" w:eastAsia="Times New Roman" w:hAnsi="Times New Roman" w:cs="Times New Roman"/>
                <w:noProof/>
                <w:lang w:val="id-ID"/>
              </w:rPr>
              <w:t>2</w:t>
            </w:r>
            <w:r w:rsidR="00756C34" w:rsidRPr="00494A0C">
              <w:rPr>
                <w:rFonts w:ascii="Times New Roman" w:eastAsia="Times New Roman" w:hAnsi="Times New Roman" w:cs="Times New Roman"/>
                <w:noProof/>
                <w:lang w:val="id-ID"/>
              </w:rPr>
              <w:t>9-0</w:t>
            </w:r>
            <w:r w:rsidRPr="00494A0C">
              <w:rPr>
                <w:rFonts w:ascii="Times New Roman" w:eastAsia="Times New Roman" w:hAnsi="Times New Roman" w:cs="Times New Roman"/>
                <w:noProof/>
                <w:lang w:val="id-ID"/>
              </w:rPr>
              <w:t>1</w:t>
            </w:r>
            <w:r w:rsidR="00756C34" w:rsidRPr="00494A0C">
              <w:rPr>
                <w:rFonts w:ascii="Times New Roman" w:eastAsia="Times New Roman" w:hAnsi="Times New Roman" w:cs="Times New Roman"/>
                <w:noProof/>
                <w:lang w:val="id-ID"/>
              </w:rPr>
              <w:t>-2</w:t>
            </w:r>
            <w:r w:rsidRPr="00494A0C">
              <w:rPr>
                <w:rFonts w:ascii="Times New Roman" w:eastAsia="Times New Roman" w:hAnsi="Times New Roman" w:cs="Times New Roman"/>
                <w:noProof/>
                <w:lang w:val="id-ID"/>
              </w:rPr>
              <w:t>4</w:t>
            </w:r>
          </w:p>
          <w:p w14:paraId="725AA37D" w14:textId="7910F132" w:rsidR="00756C34" w:rsidRPr="00494A0C" w:rsidRDefault="00756C34" w:rsidP="00004781">
            <w:pPr>
              <w:widowControl w:val="0"/>
              <w:autoSpaceDE w:val="0"/>
              <w:autoSpaceDN w:val="0"/>
              <w:rPr>
                <w:rFonts w:ascii="Times New Roman" w:eastAsia="Times New Roman" w:hAnsi="Times New Roman" w:cs="Times New Roman"/>
                <w:noProof/>
                <w:lang w:val="id-ID"/>
              </w:rPr>
            </w:pPr>
            <w:r w:rsidRPr="00494A0C">
              <w:rPr>
                <w:rFonts w:ascii="Times New Roman" w:eastAsia="Times New Roman" w:hAnsi="Times New Roman" w:cs="Times New Roman"/>
                <w:noProof/>
                <w:lang w:val="id-ID"/>
              </w:rPr>
              <w:t xml:space="preserve">Jam </w:t>
            </w:r>
            <w:r w:rsidR="00C361C9" w:rsidRPr="00494A0C">
              <w:rPr>
                <w:rFonts w:ascii="Times New Roman" w:eastAsia="Times New Roman" w:hAnsi="Times New Roman" w:cs="Times New Roman"/>
                <w:noProof/>
                <w:lang w:val="id-ID"/>
              </w:rPr>
              <w:t>23</w:t>
            </w:r>
            <w:r w:rsidRPr="00494A0C">
              <w:rPr>
                <w:rFonts w:ascii="Times New Roman" w:eastAsia="Times New Roman" w:hAnsi="Times New Roman" w:cs="Times New Roman"/>
                <w:noProof/>
                <w:lang w:val="id-ID"/>
              </w:rPr>
              <w:t>.</w:t>
            </w:r>
            <w:r w:rsidR="00B25ADB" w:rsidRPr="00494A0C">
              <w:rPr>
                <w:rFonts w:ascii="Times New Roman" w:eastAsia="Times New Roman" w:hAnsi="Times New Roman" w:cs="Times New Roman"/>
                <w:noProof/>
                <w:lang w:val="id-ID"/>
              </w:rPr>
              <w:t>3</w:t>
            </w:r>
            <w:r w:rsidRPr="00494A0C">
              <w:rPr>
                <w:rFonts w:ascii="Times New Roman" w:eastAsia="Times New Roman" w:hAnsi="Times New Roman" w:cs="Times New Roman"/>
                <w:noProof/>
                <w:lang w:val="id-ID"/>
              </w:rPr>
              <w:t>0</w:t>
            </w:r>
          </w:p>
        </w:tc>
        <w:tc>
          <w:tcPr>
            <w:tcW w:w="1237" w:type="dxa"/>
            <w:tcBorders>
              <w:top w:val="single" w:sz="4" w:space="0" w:color="000000"/>
              <w:left w:val="single" w:sz="4" w:space="0" w:color="000000"/>
              <w:bottom w:val="single" w:sz="4" w:space="0" w:color="000000"/>
              <w:right w:val="single" w:sz="4" w:space="0" w:color="000000"/>
            </w:tcBorders>
            <w:hideMark/>
          </w:tcPr>
          <w:p w14:paraId="1A3EECC5" w14:textId="2289137D" w:rsidR="00756C34" w:rsidRPr="00494A0C" w:rsidRDefault="00C361C9" w:rsidP="00004781">
            <w:pPr>
              <w:widowControl w:val="0"/>
              <w:autoSpaceDE w:val="0"/>
              <w:autoSpaceDN w:val="0"/>
              <w:rPr>
                <w:rFonts w:ascii="Times New Roman" w:eastAsia="Times New Roman" w:hAnsi="Times New Roman" w:cs="Times New Roman"/>
                <w:noProof/>
                <w:lang w:val="id-ID"/>
              </w:rPr>
            </w:pPr>
            <w:r w:rsidRPr="00494A0C">
              <w:rPr>
                <w:rFonts w:ascii="Times New Roman" w:eastAsia="Times New Roman" w:hAnsi="Times New Roman" w:cs="Times New Roman"/>
                <w:noProof/>
                <w:lang w:val="id-ID"/>
              </w:rPr>
              <w:t>4</w:t>
            </w:r>
            <w:r w:rsidR="00756C34" w:rsidRPr="00494A0C">
              <w:rPr>
                <w:rFonts w:ascii="Times New Roman" w:eastAsia="Times New Roman" w:hAnsi="Times New Roman" w:cs="Times New Roman"/>
                <w:noProof/>
                <w:lang w:val="id-ID"/>
              </w:rPr>
              <w:t>x10’x45”</w:t>
            </w:r>
          </w:p>
        </w:tc>
        <w:tc>
          <w:tcPr>
            <w:tcW w:w="1295" w:type="dxa"/>
            <w:tcBorders>
              <w:top w:val="single" w:sz="4" w:space="0" w:color="000000"/>
              <w:left w:val="single" w:sz="4" w:space="0" w:color="000000"/>
              <w:bottom w:val="single" w:sz="4" w:space="0" w:color="000000"/>
              <w:right w:val="single" w:sz="4" w:space="0" w:color="000000"/>
            </w:tcBorders>
            <w:hideMark/>
          </w:tcPr>
          <w:p w14:paraId="7B0E0CDE" w14:textId="5BFC4100" w:rsidR="00756C34" w:rsidRPr="00494A0C" w:rsidRDefault="00756C34" w:rsidP="00004781">
            <w:pPr>
              <w:widowControl w:val="0"/>
              <w:autoSpaceDE w:val="0"/>
              <w:autoSpaceDN w:val="0"/>
              <w:rPr>
                <w:rFonts w:ascii="Times New Roman" w:eastAsia="Times New Roman" w:hAnsi="Times New Roman" w:cs="Times New Roman"/>
                <w:noProof/>
                <w:lang w:val="id-ID"/>
              </w:rPr>
            </w:pPr>
            <w:r w:rsidRPr="00494A0C">
              <w:rPr>
                <w:rFonts w:ascii="Times New Roman" w:eastAsia="Times New Roman" w:hAnsi="Times New Roman" w:cs="Times New Roman"/>
                <w:noProof/>
                <w:lang w:val="id-ID"/>
              </w:rPr>
              <w:t>14</w:t>
            </w:r>
            <w:r w:rsidR="00C361C9" w:rsidRPr="00494A0C">
              <w:rPr>
                <w:rFonts w:ascii="Times New Roman" w:eastAsia="Times New Roman" w:hAnsi="Times New Roman" w:cs="Times New Roman"/>
                <w:noProof/>
                <w:lang w:val="id-ID"/>
              </w:rPr>
              <w:t>8</w:t>
            </w:r>
            <w:r w:rsidRPr="00494A0C">
              <w:rPr>
                <w:rFonts w:ascii="Times New Roman" w:eastAsia="Times New Roman" w:hAnsi="Times New Roman" w:cs="Times New Roman"/>
                <w:noProof/>
                <w:lang w:val="id-ID"/>
              </w:rPr>
              <w:t>x/menit</w:t>
            </w:r>
          </w:p>
        </w:tc>
        <w:tc>
          <w:tcPr>
            <w:tcW w:w="1503" w:type="dxa"/>
            <w:tcBorders>
              <w:top w:val="single" w:sz="4" w:space="0" w:color="000000"/>
              <w:left w:val="single" w:sz="4" w:space="0" w:color="000000"/>
              <w:bottom w:val="single" w:sz="4" w:space="0" w:color="000000"/>
              <w:right w:val="single" w:sz="4" w:space="0" w:color="000000"/>
            </w:tcBorders>
            <w:hideMark/>
          </w:tcPr>
          <w:p w14:paraId="65108F8A" w14:textId="77777777" w:rsidR="00756C34" w:rsidRPr="00494A0C" w:rsidRDefault="00756C34" w:rsidP="00004781">
            <w:pPr>
              <w:widowControl w:val="0"/>
              <w:autoSpaceDE w:val="0"/>
              <w:autoSpaceDN w:val="0"/>
              <w:jc w:val="center"/>
              <w:rPr>
                <w:rFonts w:ascii="Times New Roman" w:eastAsia="Times New Roman" w:hAnsi="Times New Roman" w:cs="Times New Roman"/>
                <w:noProof/>
                <w:lang w:val="id-ID"/>
              </w:rPr>
            </w:pPr>
            <w:r w:rsidRPr="00494A0C">
              <w:rPr>
                <w:rFonts w:ascii="Times New Roman" w:eastAsia="Times New Roman" w:hAnsi="Times New Roman" w:cs="Times New Roman"/>
                <w:noProof/>
                <w:lang w:val="id-ID"/>
              </w:rPr>
              <w:t>110/80</w:t>
            </w:r>
          </w:p>
        </w:tc>
        <w:tc>
          <w:tcPr>
            <w:tcW w:w="1173" w:type="dxa"/>
            <w:tcBorders>
              <w:top w:val="single" w:sz="4" w:space="0" w:color="000000"/>
              <w:left w:val="single" w:sz="4" w:space="0" w:color="000000"/>
              <w:bottom w:val="single" w:sz="4" w:space="0" w:color="000000"/>
              <w:right w:val="single" w:sz="4" w:space="0" w:color="000000"/>
            </w:tcBorders>
            <w:hideMark/>
          </w:tcPr>
          <w:p w14:paraId="475F9ABE" w14:textId="77777777" w:rsidR="00756C34" w:rsidRPr="00494A0C" w:rsidRDefault="00756C34" w:rsidP="00004781">
            <w:pPr>
              <w:widowControl w:val="0"/>
              <w:autoSpaceDE w:val="0"/>
              <w:autoSpaceDN w:val="0"/>
              <w:jc w:val="center"/>
              <w:rPr>
                <w:rFonts w:ascii="Times New Roman" w:eastAsia="Times New Roman" w:hAnsi="Times New Roman" w:cs="Times New Roman"/>
                <w:noProof/>
                <w:lang w:val="id-ID"/>
              </w:rPr>
            </w:pPr>
            <w:r w:rsidRPr="00494A0C">
              <w:rPr>
                <w:rFonts w:ascii="Times New Roman" w:eastAsia="Times New Roman" w:hAnsi="Times New Roman" w:cs="Times New Roman"/>
                <w:noProof/>
                <w:lang w:val="id-ID"/>
              </w:rPr>
              <w:t>84</w:t>
            </w:r>
          </w:p>
        </w:tc>
        <w:tc>
          <w:tcPr>
            <w:tcW w:w="821" w:type="dxa"/>
            <w:tcBorders>
              <w:top w:val="single" w:sz="4" w:space="0" w:color="000000"/>
              <w:left w:val="single" w:sz="4" w:space="0" w:color="000000"/>
              <w:bottom w:val="single" w:sz="4" w:space="0" w:color="000000"/>
              <w:right w:val="single" w:sz="4" w:space="0" w:color="000000"/>
            </w:tcBorders>
            <w:hideMark/>
          </w:tcPr>
          <w:p w14:paraId="39C03D4C" w14:textId="77777777" w:rsidR="00756C34" w:rsidRPr="00494A0C" w:rsidRDefault="00756C34" w:rsidP="00004781">
            <w:pPr>
              <w:widowControl w:val="0"/>
              <w:autoSpaceDE w:val="0"/>
              <w:autoSpaceDN w:val="0"/>
              <w:jc w:val="center"/>
              <w:rPr>
                <w:rFonts w:ascii="Times New Roman" w:eastAsia="Times New Roman" w:hAnsi="Times New Roman" w:cs="Times New Roman"/>
                <w:noProof/>
                <w:lang w:val="id-ID"/>
              </w:rPr>
            </w:pPr>
            <w:r w:rsidRPr="00494A0C">
              <w:rPr>
                <w:rFonts w:ascii="Times New Roman" w:eastAsia="Times New Roman" w:hAnsi="Times New Roman" w:cs="Times New Roman"/>
                <w:noProof/>
                <w:lang w:val="id-ID"/>
              </w:rPr>
              <w:t>36,6</w:t>
            </w:r>
          </w:p>
        </w:tc>
        <w:tc>
          <w:tcPr>
            <w:tcW w:w="2835" w:type="dxa"/>
            <w:tcBorders>
              <w:top w:val="single" w:sz="4" w:space="0" w:color="000000"/>
              <w:left w:val="single" w:sz="4" w:space="0" w:color="000000"/>
              <w:bottom w:val="single" w:sz="4" w:space="0" w:color="000000"/>
              <w:right w:val="single" w:sz="4" w:space="0" w:color="000000"/>
            </w:tcBorders>
          </w:tcPr>
          <w:p w14:paraId="1EFC5105" w14:textId="77777777" w:rsidR="00756C34" w:rsidRPr="00494A0C" w:rsidRDefault="00756C34" w:rsidP="00004781">
            <w:pPr>
              <w:widowControl w:val="0"/>
              <w:autoSpaceDE w:val="0"/>
              <w:autoSpaceDN w:val="0"/>
              <w:rPr>
                <w:rFonts w:ascii="Times New Roman" w:eastAsia="Times New Roman" w:hAnsi="Times New Roman" w:cs="Times New Roman"/>
                <w:noProof/>
                <w:sz w:val="24"/>
                <w:szCs w:val="24"/>
                <w:lang w:val="id-ID"/>
              </w:rPr>
            </w:pPr>
            <w:r w:rsidRPr="00494A0C">
              <w:rPr>
                <w:rFonts w:ascii="Times New Roman" w:hAnsi="Times New Roman" w:cs="Times New Roman"/>
                <w:noProof/>
                <w:sz w:val="24"/>
                <w:szCs w:val="24"/>
                <w:lang w:val="id-ID"/>
              </w:rPr>
              <w:t>Vulva uretra tenang, dinding vagina licin, serviks tipis lunak, pembukaan 9 cm, selaput ketuban utuh presentasi kepala, molage tidak ada, penurunan kepala station 0 (hodge III+), air ketuban (-), STLD (+).</w:t>
            </w:r>
          </w:p>
        </w:tc>
      </w:tr>
      <w:tr w:rsidR="00756C34" w:rsidRPr="00494A0C" w14:paraId="5F405FB9" w14:textId="77777777" w:rsidTr="00C361C9">
        <w:tc>
          <w:tcPr>
            <w:tcW w:w="2481" w:type="dxa"/>
            <w:tcBorders>
              <w:top w:val="single" w:sz="4" w:space="0" w:color="000000"/>
              <w:left w:val="single" w:sz="4" w:space="0" w:color="000000"/>
              <w:bottom w:val="single" w:sz="4" w:space="0" w:color="000000"/>
              <w:right w:val="single" w:sz="4" w:space="0" w:color="000000"/>
            </w:tcBorders>
          </w:tcPr>
          <w:p w14:paraId="07946FE6" w14:textId="77777777" w:rsidR="00756C34" w:rsidRPr="00494A0C" w:rsidRDefault="00756C34" w:rsidP="00004781">
            <w:pPr>
              <w:widowControl w:val="0"/>
              <w:autoSpaceDE w:val="0"/>
              <w:autoSpaceDN w:val="0"/>
              <w:rPr>
                <w:rFonts w:ascii="Times New Roman" w:eastAsia="Times New Roman" w:hAnsi="Times New Roman" w:cs="Times New Roman"/>
                <w:noProof/>
                <w:sz w:val="24"/>
                <w:szCs w:val="24"/>
                <w:lang w:val="id-ID"/>
              </w:rPr>
            </w:pPr>
            <w:r w:rsidRPr="00494A0C">
              <w:rPr>
                <w:rFonts w:ascii="Times New Roman" w:eastAsia="Times New Roman" w:hAnsi="Times New Roman" w:cs="Times New Roman"/>
                <w:noProof/>
                <w:sz w:val="24"/>
                <w:szCs w:val="24"/>
                <w:lang w:val="id-ID"/>
              </w:rPr>
              <w:t>Ibu mengatakan ketubannya pecah seketika dan ingin mengejan</w:t>
            </w:r>
          </w:p>
        </w:tc>
        <w:tc>
          <w:tcPr>
            <w:tcW w:w="1122" w:type="dxa"/>
            <w:tcBorders>
              <w:top w:val="single" w:sz="4" w:space="0" w:color="000000"/>
              <w:left w:val="single" w:sz="4" w:space="0" w:color="000000"/>
              <w:bottom w:val="single" w:sz="4" w:space="0" w:color="000000"/>
              <w:right w:val="single" w:sz="4" w:space="0" w:color="000000"/>
            </w:tcBorders>
            <w:hideMark/>
          </w:tcPr>
          <w:p w14:paraId="64957BDB" w14:textId="7B1899D0" w:rsidR="00756C34" w:rsidRPr="00494A0C" w:rsidRDefault="00C361C9" w:rsidP="00004781">
            <w:pPr>
              <w:widowControl w:val="0"/>
              <w:autoSpaceDE w:val="0"/>
              <w:autoSpaceDN w:val="0"/>
              <w:rPr>
                <w:rFonts w:ascii="Times New Roman" w:eastAsia="Times New Roman" w:hAnsi="Times New Roman" w:cs="Times New Roman"/>
                <w:noProof/>
                <w:lang w:val="id-ID"/>
              </w:rPr>
            </w:pPr>
            <w:r w:rsidRPr="00494A0C">
              <w:rPr>
                <w:rFonts w:ascii="Times New Roman" w:eastAsia="Times New Roman" w:hAnsi="Times New Roman" w:cs="Times New Roman"/>
                <w:noProof/>
                <w:lang w:val="id-ID"/>
              </w:rPr>
              <w:t>29</w:t>
            </w:r>
            <w:r w:rsidR="00756C34" w:rsidRPr="00494A0C">
              <w:rPr>
                <w:rFonts w:ascii="Times New Roman" w:eastAsia="Times New Roman" w:hAnsi="Times New Roman" w:cs="Times New Roman"/>
                <w:noProof/>
                <w:lang w:val="id-ID"/>
              </w:rPr>
              <w:t>-0</w:t>
            </w:r>
            <w:r w:rsidR="00DF4C0D" w:rsidRPr="00494A0C">
              <w:rPr>
                <w:rFonts w:ascii="Times New Roman" w:eastAsia="Times New Roman" w:hAnsi="Times New Roman" w:cs="Times New Roman"/>
                <w:noProof/>
                <w:lang w:val="id-ID"/>
              </w:rPr>
              <w:t>1</w:t>
            </w:r>
            <w:r w:rsidR="00756C34" w:rsidRPr="00494A0C">
              <w:rPr>
                <w:rFonts w:ascii="Times New Roman" w:eastAsia="Times New Roman" w:hAnsi="Times New Roman" w:cs="Times New Roman"/>
                <w:noProof/>
                <w:lang w:val="id-ID"/>
              </w:rPr>
              <w:t>-2</w:t>
            </w:r>
            <w:r w:rsidRPr="00494A0C">
              <w:rPr>
                <w:rFonts w:ascii="Times New Roman" w:eastAsia="Times New Roman" w:hAnsi="Times New Roman" w:cs="Times New Roman"/>
                <w:noProof/>
                <w:lang w:val="id-ID"/>
              </w:rPr>
              <w:t>4</w:t>
            </w:r>
          </w:p>
          <w:p w14:paraId="55BD6E54" w14:textId="0D10389B" w:rsidR="00756C34" w:rsidRPr="00494A0C" w:rsidRDefault="00756C34" w:rsidP="00004781">
            <w:pPr>
              <w:widowControl w:val="0"/>
              <w:autoSpaceDE w:val="0"/>
              <w:autoSpaceDN w:val="0"/>
              <w:rPr>
                <w:rFonts w:ascii="Times New Roman" w:eastAsia="Times New Roman" w:hAnsi="Times New Roman" w:cs="Times New Roman"/>
                <w:noProof/>
                <w:lang w:val="id-ID"/>
              </w:rPr>
            </w:pPr>
            <w:r w:rsidRPr="00494A0C">
              <w:rPr>
                <w:rFonts w:ascii="Times New Roman" w:eastAsia="Times New Roman" w:hAnsi="Times New Roman" w:cs="Times New Roman"/>
                <w:noProof/>
                <w:lang w:val="id-ID"/>
              </w:rPr>
              <w:t xml:space="preserve">Jam </w:t>
            </w:r>
            <w:r w:rsidR="00DF4C0D" w:rsidRPr="00494A0C">
              <w:rPr>
                <w:rFonts w:ascii="Times New Roman" w:eastAsia="Times New Roman" w:hAnsi="Times New Roman" w:cs="Times New Roman"/>
                <w:noProof/>
                <w:lang w:val="id-ID"/>
              </w:rPr>
              <w:t>0</w:t>
            </w:r>
            <w:r w:rsidR="00151CA7" w:rsidRPr="00494A0C">
              <w:rPr>
                <w:rFonts w:ascii="Times New Roman" w:eastAsia="Times New Roman" w:hAnsi="Times New Roman" w:cs="Times New Roman"/>
                <w:noProof/>
                <w:lang w:val="id-ID"/>
              </w:rPr>
              <w:t>0</w:t>
            </w:r>
            <w:r w:rsidRPr="00494A0C">
              <w:rPr>
                <w:rFonts w:ascii="Times New Roman" w:eastAsia="Times New Roman" w:hAnsi="Times New Roman" w:cs="Times New Roman"/>
                <w:noProof/>
                <w:lang w:val="id-ID"/>
              </w:rPr>
              <w:t>.</w:t>
            </w:r>
            <w:r w:rsidR="00151CA7" w:rsidRPr="00494A0C">
              <w:rPr>
                <w:rFonts w:ascii="Times New Roman" w:eastAsia="Times New Roman" w:hAnsi="Times New Roman" w:cs="Times New Roman"/>
                <w:noProof/>
                <w:lang w:val="id-ID"/>
              </w:rPr>
              <w:t>00</w:t>
            </w:r>
            <w:r w:rsidR="00337311" w:rsidRPr="00494A0C">
              <w:rPr>
                <w:rFonts w:ascii="Times New Roman" w:eastAsia="Times New Roman" w:hAnsi="Times New Roman" w:cs="Times New Roman"/>
                <w:noProof/>
                <w:lang w:val="id-ID"/>
              </w:rPr>
              <w:t xml:space="preserve"> wib</w:t>
            </w:r>
          </w:p>
        </w:tc>
        <w:tc>
          <w:tcPr>
            <w:tcW w:w="1237" w:type="dxa"/>
            <w:tcBorders>
              <w:top w:val="single" w:sz="4" w:space="0" w:color="000000"/>
              <w:left w:val="single" w:sz="4" w:space="0" w:color="000000"/>
              <w:bottom w:val="single" w:sz="4" w:space="0" w:color="000000"/>
              <w:right w:val="single" w:sz="4" w:space="0" w:color="000000"/>
            </w:tcBorders>
            <w:hideMark/>
          </w:tcPr>
          <w:p w14:paraId="5F3E6A53" w14:textId="77777777" w:rsidR="00756C34" w:rsidRPr="00494A0C" w:rsidRDefault="00756C34" w:rsidP="00004781">
            <w:pPr>
              <w:widowControl w:val="0"/>
              <w:autoSpaceDE w:val="0"/>
              <w:autoSpaceDN w:val="0"/>
              <w:rPr>
                <w:rFonts w:ascii="Times New Roman" w:eastAsia="Times New Roman" w:hAnsi="Times New Roman" w:cs="Times New Roman"/>
                <w:noProof/>
                <w:lang w:val="id-ID"/>
              </w:rPr>
            </w:pPr>
            <w:r w:rsidRPr="00494A0C">
              <w:rPr>
                <w:rFonts w:ascii="Times New Roman" w:eastAsia="Times New Roman" w:hAnsi="Times New Roman" w:cs="Times New Roman"/>
                <w:noProof/>
                <w:lang w:val="id-ID"/>
              </w:rPr>
              <w:t>5x10’x55”</w:t>
            </w:r>
          </w:p>
        </w:tc>
        <w:tc>
          <w:tcPr>
            <w:tcW w:w="1295" w:type="dxa"/>
            <w:tcBorders>
              <w:top w:val="single" w:sz="4" w:space="0" w:color="000000"/>
              <w:left w:val="single" w:sz="4" w:space="0" w:color="000000"/>
              <w:bottom w:val="single" w:sz="4" w:space="0" w:color="000000"/>
              <w:right w:val="single" w:sz="4" w:space="0" w:color="000000"/>
            </w:tcBorders>
            <w:hideMark/>
          </w:tcPr>
          <w:p w14:paraId="7881DBDF" w14:textId="77777777" w:rsidR="00756C34" w:rsidRPr="00494A0C" w:rsidRDefault="00756C34" w:rsidP="00004781">
            <w:pPr>
              <w:widowControl w:val="0"/>
              <w:autoSpaceDE w:val="0"/>
              <w:autoSpaceDN w:val="0"/>
              <w:rPr>
                <w:rFonts w:ascii="Times New Roman" w:eastAsia="Times New Roman" w:hAnsi="Times New Roman" w:cs="Times New Roman"/>
                <w:noProof/>
                <w:lang w:val="id-ID"/>
              </w:rPr>
            </w:pPr>
            <w:r w:rsidRPr="00494A0C">
              <w:rPr>
                <w:rFonts w:ascii="Times New Roman" w:eastAsia="Times New Roman" w:hAnsi="Times New Roman" w:cs="Times New Roman"/>
                <w:noProof/>
                <w:lang w:val="id-ID"/>
              </w:rPr>
              <w:t>145x/menit</w:t>
            </w:r>
          </w:p>
        </w:tc>
        <w:tc>
          <w:tcPr>
            <w:tcW w:w="1503" w:type="dxa"/>
            <w:tcBorders>
              <w:top w:val="single" w:sz="4" w:space="0" w:color="000000"/>
              <w:left w:val="single" w:sz="4" w:space="0" w:color="000000"/>
              <w:bottom w:val="single" w:sz="4" w:space="0" w:color="000000"/>
              <w:right w:val="single" w:sz="4" w:space="0" w:color="000000"/>
            </w:tcBorders>
          </w:tcPr>
          <w:p w14:paraId="28DD0588" w14:textId="77777777" w:rsidR="00756C34" w:rsidRPr="00494A0C" w:rsidRDefault="00756C34" w:rsidP="00004781">
            <w:pPr>
              <w:widowControl w:val="0"/>
              <w:autoSpaceDE w:val="0"/>
              <w:autoSpaceDN w:val="0"/>
              <w:jc w:val="center"/>
              <w:rPr>
                <w:rFonts w:ascii="Times New Roman" w:eastAsia="Times New Roman" w:hAnsi="Times New Roman" w:cs="Times New Roman"/>
                <w:noProof/>
                <w:lang w:val="id-ID"/>
              </w:rPr>
            </w:pPr>
            <w:r w:rsidRPr="00494A0C">
              <w:rPr>
                <w:rFonts w:ascii="Times New Roman" w:eastAsia="Times New Roman" w:hAnsi="Times New Roman" w:cs="Times New Roman"/>
                <w:noProof/>
                <w:lang w:val="id-ID"/>
              </w:rPr>
              <w:t>110/80</w:t>
            </w:r>
          </w:p>
        </w:tc>
        <w:tc>
          <w:tcPr>
            <w:tcW w:w="1173" w:type="dxa"/>
            <w:tcBorders>
              <w:top w:val="single" w:sz="4" w:space="0" w:color="000000"/>
              <w:left w:val="single" w:sz="4" w:space="0" w:color="000000"/>
              <w:bottom w:val="single" w:sz="4" w:space="0" w:color="000000"/>
              <w:right w:val="single" w:sz="4" w:space="0" w:color="000000"/>
            </w:tcBorders>
            <w:hideMark/>
          </w:tcPr>
          <w:p w14:paraId="4229EE46" w14:textId="77777777" w:rsidR="00756C34" w:rsidRPr="00494A0C" w:rsidRDefault="00756C34" w:rsidP="00004781">
            <w:pPr>
              <w:widowControl w:val="0"/>
              <w:autoSpaceDE w:val="0"/>
              <w:autoSpaceDN w:val="0"/>
              <w:jc w:val="center"/>
              <w:rPr>
                <w:rFonts w:ascii="Times New Roman" w:eastAsia="Times New Roman" w:hAnsi="Times New Roman" w:cs="Times New Roman"/>
                <w:noProof/>
                <w:lang w:val="id-ID"/>
              </w:rPr>
            </w:pPr>
            <w:r w:rsidRPr="00494A0C">
              <w:rPr>
                <w:rFonts w:ascii="Times New Roman" w:eastAsia="Times New Roman" w:hAnsi="Times New Roman" w:cs="Times New Roman"/>
                <w:noProof/>
                <w:lang w:val="id-ID"/>
              </w:rPr>
              <w:t>82</w:t>
            </w:r>
          </w:p>
        </w:tc>
        <w:tc>
          <w:tcPr>
            <w:tcW w:w="821" w:type="dxa"/>
            <w:tcBorders>
              <w:top w:val="single" w:sz="4" w:space="0" w:color="000000"/>
              <w:left w:val="single" w:sz="4" w:space="0" w:color="000000"/>
              <w:bottom w:val="single" w:sz="4" w:space="0" w:color="000000"/>
              <w:right w:val="single" w:sz="4" w:space="0" w:color="000000"/>
            </w:tcBorders>
          </w:tcPr>
          <w:p w14:paraId="5DA6D24A" w14:textId="77777777" w:rsidR="00756C34" w:rsidRPr="00494A0C" w:rsidRDefault="00756C34" w:rsidP="00004781">
            <w:pPr>
              <w:widowControl w:val="0"/>
              <w:autoSpaceDE w:val="0"/>
              <w:autoSpaceDN w:val="0"/>
              <w:jc w:val="center"/>
              <w:rPr>
                <w:rFonts w:ascii="Times New Roman" w:eastAsia="Times New Roman" w:hAnsi="Times New Roman" w:cs="Times New Roman"/>
                <w:noProof/>
                <w:lang w:val="id-ID"/>
              </w:rPr>
            </w:pPr>
            <w:r w:rsidRPr="00494A0C">
              <w:rPr>
                <w:rFonts w:ascii="Times New Roman" w:eastAsia="Times New Roman" w:hAnsi="Times New Roman" w:cs="Times New Roman"/>
                <w:noProof/>
                <w:lang w:val="id-ID"/>
              </w:rPr>
              <w:t>36,6</w:t>
            </w:r>
          </w:p>
        </w:tc>
        <w:tc>
          <w:tcPr>
            <w:tcW w:w="2835" w:type="dxa"/>
            <w:tcBorders>
              <w:top w:val="single" w:sz="4" w:space="0" w:color="000000"/>
              <w:left w:val="single" w:sz="4" w:space="0" w:color="000000"/>
              <w:bottom w:val="single" w:sz="4" w:space="0" w:color="000000"/>
              <w:right w:val="single" w:sz="4" w:space="0" w:color="000000"/>
            </w:tcBorders>
          </w:tcPr>
          <w:p w14:paraId="63DE3912" w14:textId="77777777" w:rsidR="00756C34" w:rsidRPr="00494A0C" w:rsidRDefault="00756C34" w:rsidP="00004781">
            <w:pPr>
              <w:widowControl w:val="0"/>
              <w:autoSpaceDE w:val="0"/>
              <w:autoSpaceDN w:val="0"/>
              <w:rPr>
                <w:rFonts w:ascii="Times New Roman" w:eastAsia="Times New Roman" w:hAnsi="Times New Roman" w:cs="Times New Roman"/>
                <w:noProof/>
                <w:sz w:val="24"/>
                <w:szCs w:val="24"/>
                <w:lang w:val="id-ID"/>
              </w:rPr>
            </w:pPr>
            <w:r w:rsidRPr="00494A0C">
              <w:rPr>
                <w:rFonts w:ascii="Times New Roman" w:eastAsia="Times New Roman" w:hAnsi="Times New Roman" w:cs="Times New Roman"/>
                <w:noProof/>
                <w:sz w:val="24"/>
                <w:szCs w:val="24"/>
                <w:lang w:val="id-ID"/>
              </w:rPr>
              <w:t>Vulva uretra tenang, dinding vagina licin, serviks tidak teraba, pembukaan 10 cm, selaput ketuban (-) presentasi kepala, penunjuk UUK di jam 12, tidak ada molase, penurunan kepala station 0 (H III +), tidak teraba bagian terkecil disamping bagian terendah janin,STLD (+), AK (+)</w:t>
            </w:r>
          </w:p>
        </w:tc>
      </w:tr>
      <w:bookmarkEnd w:id="701"/>
    </w:tbl>
    <w:p w14:paraId="43A52389" w14:textId="77777777" w:rsidR="00756C34" w:rsidRPr="00494A0C" w:rsidRDefault="00756C34" w:rsidP="00756C34">
      <w:pPr>
        <w:spacing w:after="0" w:line="360" w:lineRule="auto"/>
        <w:rPr>
          <w:rFonts w:ascii="Times New Roman" w:eastAsia="Malgun Gothic" w:hAnsi="Times New Roman" w:cs="Times New Roman"/>
          <w:noProof/>
          <w:sz w:val="24"/>
          <w:szCs w:val="24"/>
          <w:lang w:val="id-ID"/>
        </w:rPr>
        <w:sectPr w:rsidR="00756C34" w:rsidRPr="00494A0C" w:rsidSect="00E71B44">
          <w:type w:val="nextColumn"/>
          <w:pgSz w:w="16838" w:h="11906" w:orient="landscape"/>
          <w:pgMar w:top="2268" w:right="1701" w:bottom="1701" w:left="2268" w:header="720" w:footer="720" w:gutter="0"/>
          <w:cols w:space="720"/>
        </w:sectPr>
      </w:pPr>
    </w:p>
    <w:p w14:paraId="315104C1" w14:textId="272AF716" w:rsidR="00756C34" w:rsidRPr="00494A0C" w:rsidRDefault="00756C34" w:rsidP="00756C34">
      <w:pPr>
        <w:widowControl w:val="0"/>
        <w:autoSpaceDE w:val="0"/>
        <w:autoSpaceDN w:val="0"/>
        <w:spacing w:after="0" w:line="240" w:lineRule="auto"/>
        <w:ind w:left="4320" w:firstLine="720"/>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lastRenderedPageBreak/>
        <w:t>CATATAN PERKEMBANGAN</w:t>
      </w:r>
    </w:p>
    <w:p w14:paraId="0C302C9E" w14:textId="0D0059C6" w:rsidR="00756C34" w:rsidRPr="00494A0C" w:rsidRDefault="00756C34" w:rsidP="00756C34">
      <w:pPr>
        <w:widowControl w:val="0"/>
        <w:tabs>
          <w:tab w:val="left" w:pos="2380"/>
        </w:tabs>
        <w:autoSpaceDE w:val="0"/>
        <w:autoSpaceDN w:val="0"/>
        <w:spacing w:after="0" w:line="360" w:lineRule="auto"/>
        <w:ind w:left="220"/>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NAMA</w:t>
      </w:r>
      <w:r w:rsidRPr="00494A0C">
        <w:rPr>
          <w:rFonts w:ascii="Times New Roman" w:eastAsia="Times New Roman" w:hAnsi="Times New Roman" w:cs="Times New Roman"/>
          <w:noProof/>
          <w:spacing w:val="-1"/>
          <w:sz w:val="24"/>
          <w:szCs w:val="24"/>
          <w:lang w:val="id-ID" w:eastAsia="en-US"/>
        </w:rPr>
        <w:t xml:space="preserve"> </w:t>
      </w:r>
      <w:r w:rsidRPr="00494A0C">
        <w:rPr>
          <w:rFonts w:ascii="Times New Roman" w:eastAsia="Times New Roman" w:hAnsi="Times New Roman" w:cs="Times New Roman"/>
          <w:noProof/>
          <w:sz w:val="24"/>
          <w:szCs w:val="24"/>
          <w:lang w:val="id-ID" w:eastAsia="en-US"/>
        </w:rPr>
        <w:t xml:space="preserve">:Ny. </w:t>
      </w:r>
      <w:r w:rsidR="001F4C2F">
        <w:rPr>
          <w:rFonts w:ascii="Times New Roman" w:eastAsia="Times New Roman" w:hAnsi="Times New Roman" w:cs="Times New Roman"/>
          <w:noProof/>
          <w:sz w:val="24"/>
          <w:szCs w:val="24"/>
          <w:lang w:eastAsia="en-US"/>
        </w:rPr>
        <w:t>N.M</w:t>
      </w:r>
      <w:r w:rsidRPr="00494A0C">
        <w:rPr>
          <w:rFonts w:ascii="Times New Roman" w:eastAsia="Times New Roman" w:hAnsi="Times New Roman" w:cs="Times New Roman"/>
          <w:noProof/>
          <w:sz w:val="24"/>
          <w:szCs w:val="24"/>
          <w:lang w:val="id-ID" w:eastAsia="en-US"/>
        </w:rPr>
        <w:tab/>
        <w:t xml:space="preserve">NO.RM : </w:t>
      </w:r>
    </w:p>
    <w:tbl>
      <w:tblPr>
        <w:tblW w:w="14070" w:type="dxa"/>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5"/>
        <w:gridCol w:w="1419"/>
        <w:gridCol w:w="2269"/>
        <w:gridCol w:w="1702"/>
        <w:gridCol w:w="850"/>
        <w:gridCol w:w="6665"/>
      </w:tblGrid>
      <w:tr w:rsidR="00756C34" w:rsidRPr="00494A0C" w14:paraId="1DBB6B33" w14:textId="77777777" w:rsidTr="00004781">
        <w:trPr>
          <w:trHeight w:val="517"/>
        </w:trPr>
        <w:tc>
          <w:tcPr>
            <w:tcW w:w="1164" w:type="dxa"/>
            <w:vMerge w:val="restart"/>
            <w:tcBorders>
              <w:top w:val="single" w:sz="4" w:space="0" w:color="000000"/>
              <w:left w:val="single" w:sz="4" w:space="0" w:color="000000"/>
              <w:bottom w:val="single" w:sz="4" w:space="0" w:color="000000"/>
              <w:right w:val="single" w:sz="4" w:space="0" w:color="000000"/>
            </w:tcBorders>
          </w:tcPr>
          <w:p w14:paraId="2F2C6E55" w14:textId="77777777" w:rsidR="00756C34" w:rsidRPr="00494A0C" w:rsidRDefault="00756C34" w:rsidP="00004781">
            <w:pPr>
              <w:widowControl w:val="0"/>
              <w:autoSpaceDE w:val="0"/>
              <w:autoSpaceDN w:val="0"/>
              <w:spacing w:before="5" w:after="0" w:line="240" w:lineRule="auto"/>
              <w:jc w:val="center"/>
              <w:rPr>
                <w:rFonts w:ascii="Times New Roman" w:eastAsia="Times New Roman" w:hAnsi="Times New Roman" w:cs="Times New Roman"/>
                <w:noProof/>
                <w:sz w:val="24"/>
                <w:szCs w:val="24"/>
                <w:lang w:val="id-ID" w:eastAsia="en-US"/>
              </w:rPr>
            </w:pPr>
          </w:p>
          <w:p w14:paraId="569190EA" w14:textId="77777777" w:rsidR="00756C34" w:rsidRPr="00494A0C" w:rsidRDefault="00756C34" w:rsidP="00004781">
            <w:pPr>
              <w:widowControl w:val="0"/>
              <w:autoSpaceDE w:val="0"/>
              <w:autoSpaceDN w:val="0"/>
              <w:spacing w:after="0" w:line="240" w:lineRule="auto"/>
              <w:jc w:val="center"/>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Tgl / Jam</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14:paraId="29713946" w14:textId="77777777" w:rsidR="00756C34" w:rsidRPr="00494A0C" w:rsidRDefault="00756C34" w:rsidP="00004781">
            <w:pPr>
              <w:widowControl w:val="0"/>
              <w:autoSpaceDE w:val="0"/>
              <w:autoSpaceDN w:val="0"/>
              <w:spacing w:before="99" w:after="0" w:line="240" w:lineRule="auto"/>
              <w:jc w:val="center"/>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DATA SUBYEKTIF</w:t>
            </w:r>
          </w:p>
        </w:tc>
        <w:tc>
          <w:tcPr>
            <w:tcW w:w="2268" w:type="dxa"/>
            <w:vMerge w:val="restart"/>
            <w:tcBorders>
              <w:top w:val="single" w:sz="4" w:space="0" w:color="000000"/>
              <w:left w:val="single" w:sz="4" w:space="0" w:color="000000"/>
              <w:bottom w:val="single" w:sz="4" w:space="0" w:color="000000"/>
              <w:right w:val="single" w:sz="4" w:space="0" w:color="000000"/>
            </w:tcBorders>
          </w:tcPr>
          <w:p w14:paraId="77AF0B37" w14:textId="77777777" w:rsidR="00756C34" w:rsidRPr="00494A0C" w:rsidRDefault="00756C34" w:rsidP="00004781">
            <w:pPr>
              <w:widowControl w:val="0"/>
              <w:autoSpaceDE w:val="0"/>
              <w:autoSpaceDN w:val="0"/>
              <w:spacing w:before="5" w:after="0" w:line="240" w:lineRule="auto"/>
              <w:jc w:val="center"/>
              <w:rPr>
                <w:rFonts w:ascii="Times New Roman" w:eastAsia="Times New Roman" w:hAnsi="Times New Roman" w:cs="Times New Roman"/>
                <w:noProof/>
                <w:sz w:val="24"/>
                <w:szCs w:val="24"/>
                <w:lang w:val="id-ID" w:eastAsia="en-US"/>
              </w:rPr>
            </w:pPr>
          </w:p>
          <w:p w14:paraId="114E468D" w14:textId="77777777" w:rsidR="00756C34" w:rsidRPr="00494A0C" w:rsidRDefault="00756C34" w:rsidP="00004781">
            <w:pPr>
              <w:widowControl w:val="0"/>
              <w:autoSpaceDE w:val="0"/>
              <w:autoSpaceDN w:val="0"/>
              <w:spacing w:after="0" w:line="240" w:lineRule="auto"/>
              <w:jc w:val="center"/>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DATA OBYEKTIF</w:t>
            </w:r>
          </w:p>
        </w:tc>
        <w:tc>
          <w:tcPr>
            <w:tcW w:w="1701" w:type="dxa"/>
            <w:vMerge w:val="restart"/>
            <w:tcBorders>
              <w:top w:val="single" w:sz="4" w:space="0" w:color="000000"/>
              <w:left w:val="single" w:sz="4" w:space="0" w:color="000000"/>
              <w:bottom w:val="single" w:sz="4" w:space="0" w:color="000000"/>
              <w:right w:val="single" w:sz="4" w:space="0" w:color="000000"/>
            </w:tcBorders>
          </w:tcPr>
          <w:p w14:paraId="02F55596" w14:textId="77777777" w:rsidR="00756C34" w:rsidRPr="00494A0C" w:rsidRDefault="00756C34" w:rsidP="00004781">
            <w:pPr>
              <w:widowControl w:val="0"/>
              <w:autoSpaceDE w:val="0"/>
              <w:autoSpaceDN w:val="0"/>
              <w:spacing w:before="5" w:after="0" w:line="240" w:lineRule="auto"/>
              <w:jc w:val="center"/>
              <w:rPr>
                <w:rFonts w:ascii="Times New Roman" w:eastAsia="Times New Roman" w:hAnsi="Times New Roman" w:cs="Times New Roman"/>
                <w:noProof/>
                <w:sz w:val="24"/>
                <w:szCs w:val="24"/>
                <w:lang w:val="id-ID" w:eastAsia="en-US"/>
              </w:rPr>
            </w:pPr>
          </w:p>
          <w:p w14:paraId="18E0FE1D" w14:textId="77777777" w:rsidR="00756C34" w:rsidRPr="00494A0C" w:rsidRDefault="00756C34" w:rsidP="00004781">
            <w:pPr>
              <w:widowControl w:val="0"/>
              <w:autoSpaceDE w:val="0"/>
              <w:autoSpaceDN w:val="0"/>
              <w:spacing w:after="0" w:line="240" w:lineRule="auto"/>
              <w:jc w:val="center"/>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ANALISA</w:t>
            </w:r>
          </w:p>
        </w:tc>
        <w:tc>
          <w:tcPr>
            <w:tcW w:w="7512" w:type="dxa"/>
            <w:gridSpan w:val="2"/>
            <w:tcBorders>
              <w:top w:val="single" w:sz="4" w:space="0" w:color="000000"/>
              <w:left w:val="single" w:sz="4" w:space="0" w:color="000000"/>
              <w:bottom w:val="single" w:sz="4" w:space="0" w:color="000000"/>
              <w:right w:val="single" w:sz="4" w:space="0" w:color="000000"/>
            </w:tcBorders>
            <w:hideMark/>
          </w:tcPr>
          <w:p w14:paraId="0A814EDF" w14:textId="77777777" w:rsidR="00756C34" w:rsidRPr="00494A0C" w:rsidRDefault="00756C34" w:rsidP="00004781">
            <w:pPr>
              <w:widowControl w:val="0"/>
              <w:autoSpaceDE w:val="0"/>
              <w:autoSpaceDN w:val="0"/>
              <w:spacing w:after="0" w:line="240" w:lineRule="auto"/>
              <w:ind w:right="1978"/>
              <w:jc w:val="center"/>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PENATALAKSANAN</w:t>
            </w:r>
          </w:p>
        </w:tc>
      </w:tr>
      <w:tr w:rsidR="00756C34" w:rsidRPr="00494A0C" w14:paraId="499C88A1" w14:textId="77777777" w:rsidTr="00004781">
        <w:trPr>
          <w:trHeight w:val="517"/>
        </w:trPr>
        <w:tc>
          <w:tcPr>
            <w:tcW w:w="1164" w:type="dxa"/>
            <w:vMerge/>
            <w:tcBorders>
              <w:top w:val="single" w:sz="4" w:space="0" w:color="000000"/>
              <w:left w:val="single" w:sz="4" w:space="0" w:color="000000"/>
              <w:bottom w:val="single" w:sz="4" w:space="0" w:color="000000"/>
              <w:right w:val="single" w:sz="4" w:space="0" w:color="000000"/>
            </w:tcBorders>
            <w:vAlign w:val="center"/>
            <w:hideMark/>
          </w:tcPr>
          <w:p w14:paraId="3A0C411E" w14:textId="77777777" w:rsidR="00756C34" w:rsidRPr="00494A0C" w:rsidRDefault="00756C34" w:rsidP="00004781">
            <w:pPr>
              <w:spacing w:after="0" w:line="276" w:lineRule="auto"/>
              <w:rPr>
                <w:rFonts w:ascii="Times New Roman" w:eastAsia="Times New Roman" w:hAnsi="Times New Roman" w:cs="Times New Roman"/>
                <w:noProof/>
                <w:sz w:val="24"/>
                <w:szCs w:val="24"/>
                <w:lang w:val="id-ID" w:eastAsia="en-US"/>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032B0195" w14:textId="77777777" w:rsidR="00756C34" w:rsidRPr="00494A0C" w:rsidRDefault="00756C34" w:rsidP="00004781">
            <w:pPr>
              <w:spacing w:after="0" w:line="276" w:lineRule="auto"/>
              <w:rPr>
                <w:rFonts w:ascii="Times New Roman" w:eastAsia="Times New Roman" w:hAnsi="Times New Roman" w:cs="Times New Roman"/>
                <w:noProof/>
                <w:sz w:val="24"/>
                <w:szCs w:val="24"/>
                <w:lang w:val="id-ID" w:eastAsia="en-US"/>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23E850E7" w14:textId="77777777" w:rsidR="00756C34" w:rsidRPr="00494A0C" w:rsidRDefault="00756C34" w:rsidP="00004781">
            <w:pPr>
              <w:spacing w:after="0" w:line="276" w:lineRule="auto"/>
              <w:rPr>
                <w:rFonts w:ascii="Times New Roman" w:eastAsia="Times New Roman" w:hAnsi="Times New Roman" w:cs="Times New Roman"/>
                <w:noProof/>
                <w:sz w:val="24"/>
                <w:szCs w:val="24"/>
                <w:lang w:val="id-ID" w:eastAsia="en-U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27461FF" w14:textId="77777777" w:rsidR="00756C34" w:rsidRPr="00494A0C" w:rsidRDefault="00756C34" w:rsidP="00004781">
            <w:pPr>
              <w:spacing w:after="0" w:line="276" w:lineRule="auto"/>
              <w:rPr>
                <w:rFonts w:ascii="Times New Roman" w:eastAsia="Times New Roman" w:hAnsi="Times New Roman" w:cs="Times New Roman"/>
                <w:noProof/>
                <w:sz w:val="24"/>
                <w:szCs w:val="24"/>
                <w:lang w:val="id-ID" w:eastAsia="en-US"/>
              </w:rPr>
            </w:pPr>
          </w:p>
        </w:tc>
        <w:tc>
          <w:tcPr>
            <w:tcW w:w="850" w:type="dxa"/>
            <w:tcBorders>
              <w:top w:val="single" w:sz="4" w:space="0" w:color="000000"/>
              <w:left w:val="single" w:sz="4" w:space="0" w:color="000000"/>
              <w:bottom w:val="single" w:sz="4" w:space="0" w:color="000000"/>
              <w:right w:val="single" w:sz="4" w:space="0" w:color="000000"/>
            </w:tcBorders>
            <w:hideMark/>
          </w:tcPr>
          <w:p w14:paraId="65E04754" w14:textId="77777777" w:rsidR="00756C34" w:rsidRPr="00494A0C" w:rsidRDefault="00756C34" w:rsidP="00004781">
            <w:pPr>
              <w:widowControl w:val="0"/>
              <w:autoSpaceDE w:val="0"/>
              <w:autoSpaceDN w:val="0"/>
              <w:spacing w:after="0" w:line="240" w:lineRule="auto"/>
              <w:jc w:val="center"/>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JAM</w:t>
            </w:r>
          </w:p>
        </w:tc>
        <w:tc>
          <w:tcPr>
            <w:tcW w:w="6662" w:type="dxa"/>
            <w:tcBorders>
              <w:top w:val="single" w:sz="4" w:space="0" w:color="000000"/>
              <w:left w:val="single" w:sz="4" w:space="0" w:color="000000"/>
              <w:bottom w:val="single" w:sz="4" w:space="0" w:color="000000"/>
              <w:right w:val="single" w:sz="4" w:space="0" w:color="000000"/>
            </w:tcBorders>
            <w:hideMark/>
          </w:tcPr>
          <w:p w14:paraId="681D5D98" w14:textId="77777777" w:rsidR="00756C34" w:rsidRPr="00494A0C" w:rsidRDefault="00756C34" w:rsidP="00004781">
            <w:pPr>
              <w:widowControl w:val="0"/>
              <w:autoSpaceDE w:val="0"/>
              <w:autoSpaceDN w:val="0"/>
              <w:spacing w:after="0" w:line="240" w:lineRule="auto"/>
              <w:ind w:right="1911"/>
              <w:jc w:val="center"/>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KEGIATAN</w:t>
            </w:r>
          </w:p>
        </w:tc>
      </w:tr>
      <w:tr w:rsidR="00756C34" w:rsidRPr="00494A0C" w14:paraId="046FEE3B" w14:textId="77777777" w:rsidTr="00004781">
        <w:trPr>
          <w:trHeight w:val="737"/>
        </w:trPr>
        <w:tc>
          <w:tcPr>
            <w:tcW w:w="1164" w:type="dxa"/>
            <w:tcBorders>
              <w:top w:val="single" w:sz="4" w:space="0" w:color="000000"/>
              <w:left w:val="single" w:sz="4" w:space="0" w:color="000000"/>
              <w:bottom w:val="single" w:sz="4" w:space="0" w:color="000000"/>
              <w:right w:val="single" w:sz="4" w:space="0" w:color="000000"/>
            </w:tcBorders>
          </w:tcPr>
          <w:p w14:paraId="15325E5C" w14:textId="426863CA" w:rsidR="00756C34" w:rsidRPr="00494A0C" w:rsidRDefault="00337311" w:rsidP="00004781">
            <w:pPr>
              <w:widowControl w:val="0"/>
              <w:spacing w:after="0" w:line="240" w:lineRule="auto"/>
              <w:jc w:val="both"/>
              <w:rPr>
                <w:rFonts w:ascii="Times New Roman" w:eastAsia="SimSun" w:hAnsi="Times New Roman" w:cs="Times New Roman"/>
                <w:noProof/>
                <w:kern w:val="2"/>
                <w:sz w:val="24"/>
                <w:szCs w:val="24"/>
                <w:lang w:val="id-ID" w:eastAsia="zh-CN"/>
              </w:rPr>
            </w:pPr>
            <w:r w:rsidRPr="00494A0C">
              <w:rPr>
                <w:rFonts w:ascii="Times New Roman" w:eastAsia="SimSun" w:hAnsi="Times New Roman" w:cs="Times New Roman"/>
                <w:noProof/>
                <w:kern w:val="2"/>
                <w:sz w:val="24"/>
                <w:szCs w:val="24"/>
                <w:lang w:val="id-ID" w:eastAsia="zh-CN"/>
              </w:rPr>
              <w:t>30</w:t>
            </w:r>
            <w:r w:rsidR="00756C34" w:rsidRPr="00494A0C">
              <w:rPr>
                <w:rFonts w:ascii="Times New Roman" w:eastAsia="SimSun" w:hAnsi="Times New Roman" w:cs="Times New Roman"/>
                <w:noProof/>
                <w:kern w:val="2"/>
                <w:sz w:val="24"/>
                <w:szCs w:val="24"/>
                <w:lang w:val="id-ID" w:eastAsia="zh-CN"/>
              </w:rPr>
              <w:t>/0</w:t>
            </w:r>
            <w:r w:rsidR="001D779D" w:rsidRPr="00494A0C">
              <w:rPr>
                <w:rFonts w:ascii="Times New Roman" w:eastAsia="SimSun" w:hAnsi="Times New Roman" w:cs="Times New Roman"/>
                <w:noProof/>
                <w:kern w:val="2"/>
                <w:sz w:val="24"/>
                <w:szCs w:val="24"/>
                <w:lang w:val="id-ID" w:eastAsia="zh-CN"/>
              </w:rPr>
              <w:t>1</w:t>
            </w:r>
            <w:r w:rsidR="00756C34" w:rsidRPr="00494A0C">
              <w:rPr>
                <w:rFonts w:ascii="Times New Roman" w:eastAsia="SimSun" w:hAnsi="Times New Roman" w:cs="Times New Roman"/>
                <w:noProof/>
                <w:kern w:val="2"/>
                <w:sz w:val="24"/>
                <w:szCs w:val="24"/>
                <w:lang w:val="id-ID" w:eastAsia="zh-CN"/>
              </w:rPr>
              <w:t>/</w:t>
            </w:r>
            <w:r w:rsidR="00B067FC" w:rsidRPr="00494A0C">
              <w:rPr>
                <w:rFonts w:ascii="Times New Roman" w:eastAsia="SimSun" w:hAnsi="Times New Roman" w:cs="Times New Roman"/>
                <w:noProof/>
                <w:kern w:val="2"/>
                <w:sz w:val="24"/>
                <w:szCs w:val="24"/>
                <w:lang w:val="id-ID" w:eastAsia="zh-CN"/>
              </w:rPr>
              <w:t>2024</w:t>
            </w:r>
          </w:p>
          <w:p w14:paraId="485AA90B" w14:textId="77777777" w:rsidR="00756C34" w:rsidRPr="00494A0C" w:rsidRDefault="00756C34" w:rsidP="00004781">
            <w:pPr>
              <w:widowControl w:val="0"/>
              <w:spacing w:after="0" w:line="240" w:lineRule="auto"/>
              <w:jc w:val="both"/>
              <w:rPr>
                <w:rFonts w:ascii="Times New Roman" w:eastAsia="SimSun" w:hAnsi="Times New Roman" w:cs="Times New Roman"/>
                <w:noProof/>
                <w:kern w:val="2"/>
                <w:sz w:val="24"/>
                <w:szCs w:val="24"/>
                <w:lang w:val="id-ID" w:eastAsia="zh-CN"/>
              </w:rPr>
            </w:pPr>
          </w:p>
          <w:p w14:paraId="5913D89F" w14:textId="717D78EA" w:rsidR="00756C34" w:rsidRPr="00494A0C" w:rsidRDefault="00337311" w:rsidP="00004781">
            <w:pPr>
              <w:widowControl w:val="0"/>
              <w:spacing w:after="0" w:line="240" w:lineRule="auto"/>
              <w:jc w:val="both"/>
              <w:rPr>
                <w:rFonts w:ascii="Times New Roman" w:eastAsia="SimSun" w:hAnsi="Times New Roman" w:cs="Times New Roman"/>
                <w:noProof/>
                <w:kern w:val="2"/>
                <w:sz w:val="24"/>
                <w:szCs w:val="24"/>
                <w:lang w:val="id-ID" w:eastAsia="zh-CN"/>
              </w:rPr>
            </w:pPr>
            <w:r w:rsidRPr="00494A0C">
              <w:rPr>
                <w:rFonts w:ascii="Times New Roman" w:eastAsia="SimSun" w:hAnsi="Times New Roman" w:cs="Times New Roman"/>
                <w:noProof/>
                <w:kern w:val="2"/>
                <w:sz w:val="24"/>
                <w:szCs w:val="24"/>
                <w:lang w:val="id-ID" w:eastAsia="zh-CN"/>
              </w:rPr>
              <w:t>00.00</w:t>
            </w:r>
          </w:p>
        </w:tc>
        <w:tc>
          <w:tcPr>
            <w:tcW w:w="1418" w:type="dxa"/>
            <w:tcBorders>
              <w:top w:val="single" w:sz="4" w:space="0" w:color="000000"/>
              <w:left w:val="single" w:sz="4" w:space="0" w:color="000000"/>
              <w:bottom w:val="single" w:sz="4" w:space="0" w:color="000000"/>
              <w:right w:val="single" w:sz="4" w:space="0" w:color="000000"/>
            </w:tcBorders>
            <w:hideMark/>
          </w:tcPr>
          <w:p w14:paraId="696A2C7E" w14:textId="7594AC81" w:rsidR="00756C34" w:rsidRPr="00494A0C" w:rsidRDefault="000F09AC" w:rsidP="00004781">
            <w:pPr>
              <w:widowControl w:val="0"/>
              <w:spacing w:after="0" w:line="240" w:lineRule="auto"/>
              <w:jc w:val="both"/>
              <w:rPr>
                <w:rFonts w:ascii="Times New Roman" w:eastAsia="SimSun" w:hAnsi="Times New Roman" w:cs="Times New Roman"/>
                <w:noProof/>
                <w:kern w:val="2"/>
                <w:sz w:val="24"/>
                <w:szCs w:val="24"/>
                <w:lang w:val="id-ID" w:eastAsia="zh-CN"/>
              </w:rPr>
            </w:pPr>
            <w:r w:rsidRPr="00494A0C">
              <w:rPr>
                <w:rFonts w:ascii="Times New Roman" w:eastAsia="SimSun" w:hAnsi="Times New Roman" w:cs="Times New Roman"/>
                <w:noProof/>
                <w:kern w:val="2"/>
                <w:sz w:val="24"/>
                <w:szCs w:val="24"/>
                <w:lang w:val="id-ID" w:eastAsia="zh-CN"/>
              </w:rPr>
              <w:t>Ny. N.M</w:t>
            </w:r>
            <w:r w:rsidR="00337311" w:rsidRPr="00494A0C">
              <w:rPr>
                <w:rFonts w:ascii="Times New Roman" w:eastAsia="SimSun" w:hAnsi="Times New Roman" w:cs="Times New Roman"/>
                <w:noProof/>
                <w:kern w:val="2"/>
                <w:sz w:val="24"/>
                <w:szCs w:val="24"/>
                <w:lang w:val="id-ID" w:eastAsia="zh-CN"/>
              </w:rPr>
              <w:t xml:space="preserve"> </w:t>
            </w:r>
            <w:r w:rsidR="00756C34" w:rsidRPr="00494A0C">
              <w:rPr>
                <w:rFonts w:ascii="Times New Roman" w:eastAsia="SimSun" w:hAnsi="Times New Roman" w:cs="Times New Roman"/>
                <w:noProof/>
                <w:kern w:val="2"/>
                <w:sz w:val="24"/>
                <w:szCs w:val="24"/>
                <w:lang w:val="id-ID" w:eastAsia="zh-CN"/>
              </w:rPr>
              <w:t>tampak ingin mengejan</w:t>
            </w:r>
          </w:p>
        </w:tc>
        <w:tc>
          <w:tcPr>
            <w:tcW w:w="2268" w:type="dxa"/>
            <w:tcBorders>
              <w:top w:val="single" w:sz="4" w:space="0" w:color="000000"/>
              <w:left w:val="single" w:sz="4" w:space="0" w:color="000000"/>
              <w:bottom w:val="single" w:sz="4" w:space="0" w:color="000000"/>
              <w:right w:val="single" w:sz="4" w:space="0" w:color="000000"/>
            </w:tcBorders>
            <w:hideMark/>
          </w:tcPr>
          <w:p w14:paraId="2939CAB9" w14:textId="77777777" w:rsidR="00756C34" w:rsidRPr="00494A0C" w:rsidRDefault="00756C34" w:rsidP="00004781">
            <w:pPr>
              <w:widowControl w:val="0"/>
              <w:spacing w:after="0" w:line="240" w:lineRule="auto"/>
              <w:jc w:val="both"/>
              <w:rPr>
                <w:rFonts w:ascii="Times New Roman" w:eastAsia="SimSun" w:hAnsi="Times New Roman" w:cs="Times New Roman"/>
                <w:noProof/>
                <w:kern w:val="2"/>
                <w:sz w:val="24"/>
                <w:szCs w:val="24"/>
                <w:lang w:val="id-ID" w:eastAsia="zh-CN"/>
              </w:rPr>
            </w:pPr>
            <w:r w:rsidRPr="00494A0C">
              <w:rPr>
                <w:rFonts w:ascii="Times New Roman" w:eastAsia="SimSun" w:hAnsi="Times New Roman" w:cs="Times New Roman"/>
                <w:noProof/>
                <w:kern w:val="2"/>
                <w:sz w:val="24"/>
                <w:szCs w:val="24"/>
                <w:lang w:val="id-ID" w:eastAsia="zh-CN"/>
              </w:rPr>
              <w:t xml:space="preserve">TD = 110/80 </w:t>
            </w:r>
            <w:r w:rsidRPr="00494A0C">
              <w:rPr>
                <w:rFonts w:ascii="Times New Roman" w:eastAsia="SimSun" w:hAnsi="Times New Roman" w:cs="Times New Roman"/>
                <w:noProof/>
                <w:spacing w:val="-4"/>
                <w:kern w:val="2"/>
                <w:sz w:val="24"/>
                <w:szCs w:val="24"/>
                <w:lang w:val="id-ID" w:eastAsia="zh-CN"/>
              </w:rPr>
              <w:t xml:space="preserve">mmHg </w:t>
            </w:r>
            <w:r w:rsidRPr="00494A0C">
              <w:rPr>
                <w:rFonts w:ascii="Times New Roman" w:eastAsia="SimSun" w:hAnsi="Times New Roman" w:cs="Times New Roman"/>
                <w:noProof/>
                <w:kern w:val="2"/>
                <w:sz w:val="24"/>
                <w:szCs w:val="24"/>
                <w:lang w:val="id-ID" w:eastAsia="zh-CN"/>
              </w:rPr>
              <w:t>N = 88</w:t>
            </w:r>
            <w:r w:rsidRPr="00494A0C">
              <w:rPr>
                <w:rFonts w:ascii="Times New Roman" w:eastAsia="SimSun" w:hAnsi="Times New Roman" w:cs="Times New Roman"/>
                <w:noProof/>
                <w:spacing w:val="-2"/>
                <w:kern w:val="2"/>
                <w:sz w:val="24"/>
                <w:szCs w:val="24"/>
                <w:lang w:val="id-ID" w:eastAsia="zh-CN"/>
              </w:rPr>
              <w:t xml:space="preserve"> </w:t>
            </w:r>
            <w:r w:rsidRPr="00494A0C">
              <w:rPr>
                <w:rFonts w:ascii="Times New Roman" w:eastAsia="SimSun" w:hAnsi="Times New Roman" w:cs="Times New Roman"/>
                <w:noProof/>
                <w:kern w:val="2"/>
                <w:sz w:val="24"/>
                <w:szCs w:val="24"/>
                <w:lang w:val="id-ID" w:eastAsia="zh-CN"/>
              </w:rPr>
              <w:t>x/menit</w:t>
            </w:r>
          </w:p>
          <w:p w14:paraId="2922D2BB" w14:textId="77777777" w:rsidR="00756C34" w:rsidRPr="00494A0C" w:rsidRDefault="00756C34" w:rsidP="00004781">
            <w:pPr>
              <w:widowControl w:val="0"/>
              <w:spacing w:after="0" w:line="240" w:lineRule="auto"/>
              <w:jc w:val="both"/>
              <w:rPr>
                <w:rFonts w:ascii="Times New Roman" w:eastAsia="SimSun" w:hAnsi="Times New Roman" w:cs="Times New Roman"/>
                <w:noProof/>
                <w:kern w:val="2"/>
                <w:sz w:val="24"/>
                <w:szCs w:val="24"/>
                <w:lang w:val="id-ID" w:eastAsia="zh-CN"/>
              </w:rPr>
            </w:pPr>
            <w:r w:rsidRPr="00494A0C">
              <w:rPr>
                <w:rFonts w:ascii="Times New Roman" w:eastAsia="SimSun" w:hAnsi="Times New Roman" w:cs="Times New Roman"/>
                <w:noProof/>
                <w:kern w:val="2"/>
                <w:sz w:val="24"/>
                <w:szCs w:val="24"/>
                <w:lang w:val="id-ID" w:eastAsia="zh-CN"/>
              </w:rPr>
              <w:t>R = 22 x/menit</w:t>
            </w:r>
          </w:p>
          <w:p w14:paraId="37FB1A43" w14:textId="77777777" w:rsidR="00756C34" w:rsidRPr="00494A0C" w:rsidRDefault="00756C34" w:rsidP="00004781">
            <w:pPr>
              <w:widowControl w:val="0"/>
              <w:spacing w:after="0" w:line="240" w:lineRule="auto"/>
              <w:jc w:val="both"/>
              <w:rPr>
                <w:rFonts w:ascii="Times New Roman" w:eastAsia="SimSun" w:hAnsi="Times New Roman" w:cs="Times New Roman"/>
                <w:noProof/>
                <w:kern w:val="2"/>
                <w:sz w:val="24"/>
                <w:szCs w:val="24"/>
                <w:lang w:val="id-ID" w:eastAsia="zh-CN"/>
              </w:rPr>
            </w:pPr>
            <w:r w:rsidRPr="00494A0C">
              <w:rPr>
                <w:rFonts w:ascii="Times New Roman" w:eastAsia="SimSun" w:hAnsi="Times New Roman" w:cs="Times New Roman"/>
                <w:noProof/>
                <w:kern w:val="2"/>
                <w:sz w:val="24"/>
                <w:szCs w:val="24"/>
                <w:lang w:val="id-ID" w:eastAsia="zh-CN"/>
              </w:rPr>
              <w:t>S = 36,5C,</w:t>
            </w:r>
          </w:p>
          <w:p w14:paraId="372B5D5F" w14:textId="77777777" w:rsidR="00756C34" w:rsidRPr="00494A0C" w:rsidRDefault="00756C34" w:rsidP="00004781">
            <w:pPr>
              <w:widowControl w:val="0"/>
              <w:spacing w:after="0" w:line="240" w:lineRule="auto"/>
              <w:jc w:val="both"/>
              <w:rPr>
                <w:rFonts w:ascii="Times New Roman" w:eastAsia="SimSun" w:hAnsi="Times New Roman" w:cs="Times New Roman"/>
                <w:noProof/>
                <w:kern w:val="2"/>
                <w:sz w:val="24"/>
                <w:szCs w:val="24"/>
                <w:lang w:val="id-ID" w:eastAsia="zh-CN"/>
              </w:rPr>
            </w:pPr>
            <w:r w:rsidRPr="00494A0C">
              <w:rPr>
                <w:rFonts w:ascii="Times New Roman" w:eastAsia="SimSun" w:hAnsi="Times New Roman" w:cs="Times New Roman"/>
                <w:noProof/>
                <w:kern w:val="2"/>
                <w:sz w:val="24"/>
                <w:szCs w:val="24"/>
                <w:lang w:val="id-ID" w:eastAsia="zh-CN"/>
              </w:rPr>
              <w:t>DJJ 145x/menit</w:t>
            </w:r>
          </w:p>
          <w:p w14:paraId="15A9E7F8" w14:textId="77777777" w:rsidR="00756C34" w:rsidRPr="00494A0C" w:rsidRDefault="00756C34" w:rsidP="00004781">
            <w:pPr>
              <w:widowControl w:val="0"/>
              <w:spacing w:after="0" w:line="240" w:lineRule="auto"/>
              <w:jc w:val="both"/>
              <w:rPr>
                <w:rFonts w:ascii="Times New Roman" w:eastAsia="SimSun" w:hAnsi="Times New Roman" w:cs="Times New Roman"/>
                <w:noProof/>
                <w:kern w:val="2"/>
                <w:sz w:val="24"/>
                <w:szCs w:val="24"/>
                <w:lang w:val="id-ID" w:eastAsia="zh-CN"/>
              </w:rPr>
            </w:pPr>
            <w:r w:rsidRPr="00494A0C">
              <w:rPr>
                <w:rFonts w:ascii="Times New Roman" w:eastAsia="SimSun" w:hAnsi="Times New Roman" w:cs="Times New Roman"/>
                <w:noProof/>
                <w:kern w:val="2"/>
                <w:sz w:val="24"/>
                <w:szCs w:val="24"/>
                <w:lang w:val="id-ID" w:eastAsia="zh-CN"/>
              </w:rPr>
              <w:t>His = 5 x 10’55”</w:t>
            </w:r>
          </w:p>
          <w:p w14:paraId="3234E27F" w14:textId="77777777" w:rsidR="00756C34" w:rsidRPr="00494A0C" w:rsidRDefault="00756C34" w:rsidP="00004781">
            <w:pPr>
              <w:widowControl w:val="0"/>
              <w:spacing w:after="0" w:line="240" w:lineRule="auto"/>
              <w:jc w:val="both"/>
              <w:rPr>
                <w:rFonts w:ascii="Times New Roman" w:eastAsia="SimSun" w:hAnsi="Times New Roman" w:cs="Times New Roman"/>
                <w:noProof/>
                <w:kern w:val="2"/>
                <w:sz w:val="24"/>
                <w:szCs w:val="24"/>
                <w:lang w:val="id-ID" w:eastAsia="zh-CN"/>
              </w:rPr>
            </w:pPr>
            <w:r w:rsidRPr="00494A0C">
              <w:rPr>
                <w:rFonts w:ascii="Times New Roman" w:eastAsia="SimSun" w:hAnsi="Times New Roman" w:cs="Times New Roman"/>
                <w:noProof/>
                <w:kern w:val="2"/>
                <w:sz w:val="24"/>
                <w:szCs w:val="24"/>
                <w:lang w:val="id-ID" w:eastAsia="zh-CN"/>
              </w:rPr>
              <w:t>PD = Vulva uretra tenang, dinding vagina licin, serviks tidak teraba, pembukaan 10 cm, selaput ketuban (-) presentasi kepala, penunjuk UUK di jam 12, tidak ada molase, penurunan kepala station 0 (H III +), tidak teraba bagian terkecil disamping bagian terendah janin,STLD (+), AK (+).</w:t>
            </w:r>
          </w:p>
        </w:tc>
        <w:tc>
          <w:tcPr>
            <w:tcW w:w="1701" w:type="dxa"/>
            <w:tcBorders>
              <w:top w:val="single" w:sz="4" w:space="0" w:color="000000"/>
              <w:left w:val="single" w:sz="4" w:space="0" w:color="000000"/>
              <w:bottom w:val="single" w:sz="4" w:space="0" w:color="000000"/>
              <w:right w:val="single" w:sz="4" w:space="0" w:color="000000"/>
            </w:tcBorders>
            <w:hideMark/>
          </w:tcPr>
          <w:p w14:paraId="31E1EDF7" w14:textId="1874EB74" w:rsidR="00756C34" w:rsidRPr="00494A0C" w:rsidRDefault="000F09AC" w:rsidP="00004781">
            <w:pPr>
              <w:widowControl w:val="0"/>
              <w:spacing w:after="0" w:line="240" w:lineRule="auto"/>
              <w:jc w:val="both"/>
              <w:rPr>
                <w:rFonts w:ascii="Times New Roman" w:eastAsia="SimSun" w:hAnsi="Times New Roman" w:cs="Times New Roman"/>
                <w:noProof/>
                <w:kern w:val="2"/>
                <w:sz w:val="24"/>
                <w:szCs w:val="24"/>
                <w:lang w:val="id-ID" w:eastAsia="zh-CN"/>
              </w:rPr>
            </w:pPr>
            <w:r w:rsidRPr="00494A0C">
              <w:rPr>
                <w:rFonts w:ascii="Times New Roman" w:eastAsia="SimSun" w:hAnsi="Times New Roman" w:cs="Times New Roman"/>
                <w:noProof/>
                <w:kern w:val="2"/>
                <w:sz w:val="24"/>
                <w:szCs w:val="24"/>
                <w:lang w:val="id-ID" w:eastAsia="zh-CN"/>
              </w:rPr>
              <w:t>Ny. N.M</w:t>
            </w:r>
            <w:r w:rsidR="00337311" w:rsidRPr="00494A0C">
              <w:rPr>
                <w:rFonts w:ascii="Times New Roman" w:eastAsia="SimSun" w:hAnsi="Times New Roman" w:cs="Times New Roman"/>
                <w:noProof/>
                <w:kern w:val="2"/>
                <w:sz w:val="24"/>
                <w:szCs w:val="24"/>
                <w:lang w:val="id-ID" w:eastAsia="zh-CN"/>
              </w:rPr>
              <w:t xml:space="preserve"> </w:t>
            </w:r>
            <w:r w:rsidR="00ED7D7B" w:rsidRPr="00494A0C">
              <w:rPr>
                <w:rFonts w:ascii="Times New Roman" w:eastAsia="SimSun" w:hAnsi="Times New Roman" w:cs="Times New Roman"/>
                <w:noProof/>
                <w:kern w:val="2"/>
                <w:sz w:val="24"/>
                <w:szCs w:val="24"/>
                <w:lang w:val="id-ID" w:eastAsia="zh-CN"/>
              </w:rPr>
              <w:t xml:space="preserve">usia 34 tahun </w:t>
            </w:r>
            <w:r w:rsidR="00756C34" w:rsidRPr="00494A0C">
              <w:rPr>
                <w:rFonts w:ascii="Times New Roman" w:eastAsia="SimSun" w:hAnsi="Times New Roman" w:cs="Times New Roman"/>
                <w:noProof/>
                <w:kern w:val="2"/>
                <w:position w:val="2"/>
                <w:sz w:val="24"/>
                <w:szCs w:val="24"/>
                <w:lang w:val="id-ID" w:eastAsia="zh-CN"/>
              </w:rPr>
              <w:t xml:space="preserve"> </w:t>
            </w:r>
            <w:r w:rsidRPr="00494A0C">
              <w:rPr>
                <w:rFonts w:ascii="Times New Roman" w:eastAsia="SimSun" w:hAnsi="Times New Roman" w:cs="Times New Roman"/>
                <w:noProof/>
                <w:kern w:val="2"/>
                <w:position w:val="2"/>
                <w:sz w:val="24"/>
                <w:szCs w:val="24"/>
                <w:lang w:val="id-ID" w:eastAsia="zh-CN"/>
              </w:rPr>
              <w:t>G5P2A</w:t>
            </w:r>
            <w:r w:rsidR="00337311" w:rsidRPr="00494A0C">
              <w:rPr>
                <w:rFonts w:ascii="Times New Roman" w:eastAsia="SimSun" w:hAnsi="Times New Roman" w:cs="Times New Roman"/>
                <w:noProof/>
                <w:kern w:val="2"/>
                <w:position w:val="2"/>
                <w:sz w:val="24"/>
                <w:szCs w:val="24"/>
                <w:lang w:val="id-ID" w:eastAsia="zh-CN"/>
              </w:rPr>
              <w:t>b</w:t>
            </w:r>
            <w:r w:rsidRPr="00494A0C">
              <w:rPr>
                <w:rFonts w:ascii="Times New Roman" w:eastAsia="SimSun" w:hAnsi="Times New Roman" w:cs="Times New Roman"/>
                <w:noProof/>
                <w:kern w:val="2"/>
                <w:position w:val="2"/>
                <w:sz w:val="24"/>
                <w:szCs w:val="24"/>
                <w:lang w:val="id-ID" w:eastAsia="zh-CN"/>
              </w:rPr>
              <w:t>2A</w:t>
            </w:r>
            <w:r w:rsidR="00337311" w:rsidRPr="00494A0C">
              <w:rPr>
                <w:rFonts w:ascii="Times New Roman" w:eastAsia="SimSun" w:hAnsi="Times New Roman" w:cs="Times New Roman"/>
                <w:noProof/>
                <w:kern w:val="2"/>
                <w:position w:val="2"/>
                <w:sz w:val="24"/>
                <w:szCs w:val="24"/>
                <w:lang w:val="id-ID" w:eastAsia="zh-CN"/>
              </w:rPr>
              <w:t>h</w:t>
            </w:r>
            <w:r w:rsidRPr="00494A0C">
              <w:rPr>
                <w:rFonts w:ascii="Times New Roman" w:eastAsia="SimSun" w:hAnsi="Times New Roman" w:cs="Times New Roman"/>
                <w:noProof/>
                <w:kern w:val="2"/>
                <w:position w:val="2"/>
                <w:sz w:val="24"/>
                <w:szCs w:val="24"/>
                <w:lang w:val="id-ID" w:eastAsia="zh-CN"/>
              </w:rPr>
              <w:t>2</w:t>
            </w:r>
            <w:r w:rsidR="00756C34" w:rsidRPr="00494A0C">
              <w:rPr>
                <w:rFonts w:ascii="Times New Roman" w:eastAsia="SimSun" w:hAnsi="Times New Roman" w:cs="Times New Roman"/>
                <w:noProof/>
                <w:kern w:val="2"/>
                <w:sz w:val="24"/>
                <w:szCs w:val="24"/>
                <w:lang w:val="id-ID" w:eastAsia="zh-CN"/>
              </w:rPr>
              <w:t xml:space="preserve"> UK 39 minggu </w:t>
            </w:r>
            <w:r w:rsidR="001D779D" w:rsidRPr="00494A0C">
              <w:rPr>
                <w:rFonts w:ascii="Times New Roman" w:eastAsia="SimSun" w:hAnsi="Times New Roman" w:cs="Times New Roman"/>
                <w:noProof/>
                <w:kern w:val="2"/>
                <w:sz w:val="24"/>
                <w:szCs w:val="24"/>
                <w:lang w:val="id-ID" w:eastAsia="zh-CN"/>
              </w:rPr>
              <w:t>4</w:t>
            </w:r>
            <w:r w:rsidR="00756C34" w:rsidRPr="00494A0C">
              <w:rPr>
                <w:rFonts w:ascii="Times New Roman" w:eastAsia="SimSun" w:hAnsi="Times New Roman" w:cs="Times New Roman"/>
                <w:noProof/>
                <w:kern w:val="2"/>
                <w:sz w:val="24"/>
                <w:szCs w:val="24"/>
                <w:lang w:val="id-ID" w:eastAsia="zh-CN"/>
              </w:rPr>
              <w:t xml:space="preserve"> hari</w:t>
            </w:r>
          </w:p>
          <w:p w14:paraId="4372EFAD" w14:textId="77777777" w:rsidR="00756C34" w:rsidRPr="00494A0C" w:rsidRDefault="00756C34" w:rsidP="00004781">
            <w:pPr>
              <w:widowControl w:val="0"/>
              <w:spacing w:after="0" w:line="240" w:lineRule="auto"/>
              <w:jc w:val="both"/>
              <w:rPr>
                <w:rFonts w:ascii="Times New Roman" w:eastAsia="SimSun" w:hAnsi="Times New Roman" w:cs="Times New Roman"/>
                <w:noProof/>
                <w:kern w:val="2"/>
                <w:sz w:val="24"/>
                <w:szCs w:val="24"/>
                <w:lang w:val="id-ID" w:eastAsia="zh-CN"/>
              </w:rPr>
            </w:pPr>
            <w:r w:rsidRPr="00494A0C">
              <w:rPr>
                <w:rFonts w:ascii="Times New Roman" w:eastAsia="SimSun" w:hAnsi="Times New Roman" w:cs="Times New Roman"/>
                <w:noProof/>
                <w:kern w:val="2"/>
                <w:sz w:val="24"/>
                <w:szCs w:val="24"/>
                <w:lang w:val="id-ID" w:eastAsia="zh-CN"/>
              </w:rPr>
              <w:t>Inpartu Kala II</w:t>
            </w:r>
          </w:p>
        </w:tc>
        <w:tc>
          <w:tcPr>
            <w:tcW w:w="850" w:type="dxa"/>
            <w:tcBorders>
              <w:top w:val="single" w:sz="4" w:space="0" w:color="000000"/>
              <w:left w:val="single" w:sz="4" w:space="0" w:color="000000"/>
              <w:bottom w:val="single" w:sz="4" w:space="0" w:color="000000"/>
              <w:right w:val="single" w:sz="4" w:space="0" w:color="000000"/>
            </w:tcBorders>
            <w:hideMark/>
          </w:tcPr>
          <w:p w14:paraId="2B619C9C" w14:textId="41EEACAF" w:rsidR="00756C34" w:rsidRPr="00494A0C" w:rsidRDefault="00337311" w:rsidP="00004781">
            <w:pPr>
              <w:widowControl w:val="0"/>
              <w:spacing w:after="0" w:line="240" w:lineRule="auto"/>
              <w:jc w:val="center"/>
              <w:rPr>
                <w:rFonts w:ascii="Times New Roman" w:eastAsia="SimSun" w:hAnsi="Times New Roman" w:cs="Times New Roman"/>
                <w:noProof/>
                <w:kern w:val="2"/>
                <w:sz w:val="24"/>
                <w:szCs w:val="24"/>
                <w:lang w:val="id-ID" w:eastAsia="zh-CN"/>
              </w:rPr>
            </w:pPr>
            <w:r w:rsidRPr="00494A0C">
              <w:rPr>
                <w:rFonts w:ascii="Times New Roman" w:eastAsia="SimSun" w:hAnsi="Times New Roman" w:cs="Times New Roman"/>
                <w:noProof/>
                <w:kern w:val="2"/>
                <w:sz w:val="24"/>
                <w:szCs w:val="24"/>
                <w:lang w:val="id-ID" w:eastAsia="zh-CN"/>
              </w:rPr>
              <w:t>00</w:t>
            </w:r>
            <w:r w:rsidR="00756C34" w:rsidRPr="00494A0C">
              <w:rPr>
                <w:rFonts w:ascii="Times New Roman" w:eastAsia="SimSun" w:hAnsi="Times New Roman" w:cs="Times New Roman"/>
                <w:noProof/>
                <w:kern w:val="2"/>
                <w:sz w:val="24"/>
                <w:szCs w:val="24"/>
                <w:lang w:val="id-ID" w:eastAsia="zh-CN"/>
              </w:rPr>
              <w:t>.</w:t>
            </w:r>
            <w:r w:rsidRPr="00494A0C">
              <w:rPr>
                <w:rFonts w:ascii="Times New Roman" w:eastAsia="SimSun" w:hAnsi="Times New Roman" w:cs="Times New Roman"/>
                <w:noProof/>
                <w:kern w:val="2"/>
                <w:sz w:val="24"/>
                <w:szCs w:val="24"/>
                <w:lang w:val="id-ID" w:eastAsia="zh-CN"/>
              </w:rPr>
              <w:t>00</w:t>
            </w:r>
          </w:p>
          <w:p w14:paraId="5AC1E190" w14:textId="77777777" w:rsidR="00756C34" w:rsidRPr="00494A0C" w:rsidRDefault="00756C34" w:rsidP="00004781">
            <w:pPr>
              <w:widowControl w:val="0"/>
              <w:spacing w:after="0" w:line="240" w:lineRule="auto"/>
              <w:jc w:val="center"/>
              <w:rPr>
                <w:rFonts w:ascii="Times New Roman" w:eastAsia="SimSun" w:hAnsi="Times New Roman" w:cs="Times New Roman"/>
                <w:noProof/>
                <w:kern w:val="2"/>
                <w:sz w:val="24"/>
                <w:szCs w:val="24"/>
                <w:lang w:val="id-ID" w:eastAsia="zh-CN"/>
              </w:rPr>
            </w:pPr>
            <w:r w:rsidRPr="00494A0C">
              <w:rPr>
                <w:rFonts w:ascii="Times New Roman" w:eastAsia="SimSun" w:hAnsi="Times New Roman" w:cs="Times New Roman"/>
                <w:noProof/>
                <w:kern w:val="2"/>
                <w:sz w:val="24"/>
                <w:szCs w:val="24"/>
                <w:lang w:val="id-ID" w:eastAsia="zh-CN"/>
              </w:rPr>
              <w:t>WIB</w:t>
            </w:r>
          </w:p>
          <w:p w14:paraId="5AF749CC" w14:textId="77777777" w:rsidR="00756C34" w:rsidRPr="00494A0C" w:rsidRDefault="00756C34" w:rsidP="00004781">
            <w:pPr>
              <w:widowControl w:val="0"/>
              <w:spacing w:after="0" w:line="240" w:lineRule="auto"/>
              <w:jc w:val="center"/>
              <w:rPr>
                <w:rFonts w:ascii="Times New Roman" w:eastAsia="SimSun" w:hAnsi="Times New Roman" w:cs="Times New Roman"/>
                <w:noProof/>
                <w:kern w:val="2"/>
                <w:sz w:val="24"/>
                <w:szCs w:val="24"/>
                <w:lang w:val="id-ID" w:eastAsia="zh-CN"/>
              </w:rPr>
            </w:pPr>
          </w:p>
        </w:tc>
        <w:tc>
          <w:tcPr>
            <w:tcW w:w="6662" w:type="dxa"/>
            <w:tcBorders>
              <w:top w:val="single" w:sz="4" w:space="0" w:color="000000"/>
              <w:left w:val="single" w:sz="4" w:space="0" w:color="000000"/>
              <w:bottom w:val="single" w:sz="4" w:space="0" w:color="000000"/>
              <w:right w:val="single" w:sz="4" w:space="0" w:color="000000"/>
            </w:tcBorders>
            <w:hideMark/>
          </w:tcPr>
          <w:p w14:paraId="5BD6F3F2" w14:textId="3E3A0FB0" w:rsidR="00756C34" w:rsidRDefault="00756C34" w:rsidP="00756C34">
            <w:pPr>
              <w:widowControl w:val="0"/>
              <w:numPr>
                <w:ilvl w:val="0"/>
                <w:numId w:val="110"/>
              </w:numPr>
              <w:spacing w:after="0" w:line="240" w:lineRule="auto"/>
              <w:ind w:left="425" w:hanging="284"/>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Memberitahu ibu hasil pemeriksaan baik dan sudah pembukaan lengkap. Evaluasi : Ibu mendengarkan hasil pemeriksaan bidan.</w:t>
            </w:r>
          </w:p>
          <w:p w14:paraId="5478B5EB" w14:textId="77777777" w:rsidR="001F4C2F" w:rsidRPr="00494A0C" w:rsidRDefault="001F4C2F" w:rsidP="001F4C2F">
            <w:pPr>
              <w:widowControl w:val="0"/>
              <w:spacing w:after="0" w:line="240" w:lineRule="auto"/>
              <w:ind w:left="425"/>
              <w:contextualSpacing/>
              <w:jc w:val="both"/>
              <w:rPr>
                <w:rFonts w:ascii="Times New Roman" w:eastAsia="Calibri" w:hAnsi="Times New Roman" w:cs="Times New Roman"/>
                <w:noProof/>
                <w:sz w:val="24"/>
                <w:szCs w:val="24"/>
                <w:lang w:val="id-ID" w:eastAsia="en-US"/>
              </w:rPr>
            </w:pPr>
          </w:p>
          <w:p w14:paraId="605966C6" w14:textId="11E74C3A" w:rsidR="00756C34" w:rsidRDefault="00756C34" w:rsidP="00756C34">
            <w:pPr>
              <w:widowControl w:val="0"/>
              <w:numPr>
                <w:ilvl w:val="0"/>
                <w:numId w:val="110"/>
              </w:numPr>
              <w:spacing w:after="0" w:line="240" w:lineRule="auto"/>
              <w:ind w:left="425" w:hanging="284"/>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 xml:space="preserve">Menggunakan APD. Evaluasi : Menggunakan APD tingkat 3 selama masa pandemic Covid 19 untuk menghindari pemaparan secara langsung. </w:t>
            </w:r>
          </w:p>
          <w:p w14:paraId="7164112D" w14:textId="77777777" w:rsidR="001F4C2F" w:rsidRPr="00494A0C" w:rsidRDefault="001F4C2F" w:rsidP="001F4C2F">
            <w:pPr>
              <w:widowControl w:val="0"/>
              <w:spacing w:after="0" w:line="240" w:lineRule="auto"/>
              <w:contextualSpacing/>
              <w:jc w:val="both"/>
              <w:rPr>
                <w:rFonts w:ascii="Times New Roman" w:eastAsia="Calibri" w:hAnsi="Times New Roman" w:cs="Times New Roman"/>
                <w:noProof/>
                <w:sz w:val="24"/>
                <w:szCs w:val="24"/>
                <w:lang w:val="id-ID" w:eastAsia="en-US"/>
              </w:rPr>
            </w:pPr>
          </w:p>
          <w:p w14:paraId="60C8AE4B" w14:textId="77777777" w:rsidR="00756C34" w:rsidRPr="00494A0C" w:rsidRDefault="00756C34" w:rsidP="00756C34">
            <w:pPr>
              <w:widowControl w:val="0"/>
              <w:numPr>
                <w:ilvl w:val="0"/>
                <w:numId w:val="110"/>
              </w:numPr>
              <w:spacing w:after="0" w:line="240" w:lineRule="auto"/>
              <w:ind w:left="425" w:hanging="284"/>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 xml:space="preserve">Memberitahukan kepada ibu tindakan yang akan dilakukan. Evaluasi : Menolong persalinan sesuai dengan APN (Asuhan Persalinan Normal) di mulai dengan meminta ibu untuk meneran saat ada his dan istirahat saat tidak ada his, serta mengatur posisi ibu dalam posisi setengah duduk dan ibu merasa nyaman, kemudian memberikan     semangat pada ibu, setelah kepala janin tampak 5-6 cm di depan vulva kemudian memasang handuk bersih di perut ibu dan underpad di bokong ibu setelah itu membuka partus set dan menggunakan APD lengkap dan bersiap untuk menolong bayi lahir dengan tangan kiri menahan kepala bayi dan tangan kanan menahan perineum ibu agar tidak cepat defleksi maksimal, kemudian memeriksa lilitan tali pusat dan menunggu kepala melakukan putaran paksi luar setelah itu meletakkan tangan secara biparietal dan melahirkan bahu depan dan belakang kemudian melakukan   sangga   susur   untuk    </w:t>
            </w:r>
            <w:r w:rsidRPr="00494A0C">
              <w:rPr>
                <w:rFonts w:ascii="Times New Roman" w:eastAsia="Calibri" w:hAnsi="Times New Roman" w:cs="Times New Roman"/>
                <w:noProof/>
                <w:sz w:val="24"/>
                <w:szCs w:val="24"/>
                <w:lang w:val="id-ID" w:eastAsia="en-US"/>
              </w:rPr>
              <w:lastRenderedPageBreak/>
              <w:t>melahirkan badan bayi.</w:t>
            </w:r>
          </w:p>
          <w:p w14:paraId="0DD35076" w14:textId="3CDD400D" w:rsidR="00756C34" w:rsidRPr="00494A0C" w:rsidRDefault="00756C34" w:rsidP="00756C34">
            <w:pPr>
              <w:widowControl w:val="0"/>
              <w:numPr>
                <w:ilvl w:val="0"/>
                <w:numId w:val="110"/>
              </w:numPr>
              <w:spacing w:after="0" w:line="276" w:lineRule="auto"/>
              <w:ind w:left="425" w:hanging="284"/>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 xml:space="preserve">Bayi lahir spontan menangis kuat, tonus otot aktif, warna kulit kemerahan pukul </w:t>
            </w:r>
            <w:r w:rsidR="001D779D" w:rsidRPr="00494A0C">
              <w:rPr>
                <w:rFonts w:ascii="Times New Roman" w:eastAsia="Calibri" w:hAnsi="Times New Roman" w:cs="Times New Roman"/>
                <w:noProof/>
                <w:sz w:val="24"/>
                <w:szCs w:val="24"/>
                <w:lang w:val="id-ID" w:eastAsia="en-US"/>
              </w:rPr>
              <w:t>0</w:t>
            </w:r>
            <w:r w:rsidR="00C90494" w:rsidRPr="00494A0C">
              <w:rPr>
                <w:rFonts w:ascii="Times New Roman" w:eastAsia="Calibri" w:hAnsi="Times New Roman" w:cs="Times New Roman"/>
                <w:noProof/>
                <w:sz w:val="24"/>
                <w:szCs w:val="24"/>
                <w:lang w:val="id-ID" w:eastAsia="en-US"/>
              </w:rPr>
              <w:t>0.15</w:t>
            </w:r>
            <w:r w:rsidRPr="00494A0C">
              <w:rPr>
                <w:rFonts w:ascii="Times New Roman" w:eastAsia="Calibri" w:hAnsi="Times New Roman" w:cs="Times New Roman"/>
                <w:noProof/>
                <w:sz w:val="24"/>
                <w:szCs w:val="24"/>
                <w:lang w:val="id-ID" w:eastAsia="en-US"/>
              </w:rPr>
              <w:t xml:space="preserve"> WIB</w:t>
            </w:r>
          </w:p>
          <w:p w14:paraId="7EC270D7" w14:textId="77777777" w:rsidR="00756C34" w:rsidRPr="00494A0C" w:rsidRDefault="00756C34" w:rsidP="00756C34">
            <w:pPr>
              <w:widowControl w:val="0"/>
              <w:numPr>
                <w:ilvl w:val="0"/>
                <w:numId w:val="110"/>
              </w:numPr>
              <w:spacing w:after="0" w:line="276" w:lineRule="auto"/>
              <w:ind w:left="425" w:hanging="284"/>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Meletakkan bayi pada handuk diatas perut ibu serta mengeringkannya</w:t>
            </w:r>
          </w:p>
        </w:tc>
      </w:tr>
    </w:tbl>
    <w:p w14:paraId="5513064E" w14:textId="77777777" w:rsidR="00756C34" w:rsidRPr="00494A0C" w:rsidRDefault="00756C34" w:rsidP="00756C34">
      <w:pPr>
        <w:spacing w:after="0" w:line="360" w:lineRule="auto"/>
        <w:rPr>
          <w:rFonts w:ascii="Times New Roman" w:eastAsia="SimSun" w:hAnsi="Times New Roman" w:cs="Times New Roman"/>
          <w:noProof/>
          <w:kern w:val="2"/>
          <w:sz w:val="24"/>
          <w:szCs w:val="24"/>
          <w:lang w:val="id-ID" w:eastAsia="zh-CN"/>
        </w:rPr>
        <w:sectPr w:rsidR="00756C34" w:rsidRPr="00494A0C" w:rsidSect="00E71B44">
          <w:type w:val="nextColumn"/>
          <w:pgSz w:w="16840" w:h="11910" w:orient="landscape"/>
          <w:pgMar w:top="2268" w:right="1701" w:bottom="1701" w:left="2268" w:header="0" w:footer="975" w:gutter="0"/>
          <w:cols w:space="720"/>
        </w:sectPr>
      </w:pPr>
    </w:p>
    <w:p w14:paraId="55E5B301" w14:textId="77777777" w:rsidR="00756C34" w:rsidRPr="00494A0C" w:rsidRDefault="00756C34" w:rsidP="00756C34">
      <w:pPr>
        <w:widowControl w:val="0"/>
        <w:autoSpaceDE w:val="0"/>
        <w:autoSpaceDN w:val="0"/>
        <w:spacing w:after="0" w:line="240" w:lineRule="auto"/>
        <w:ind w:left="4320" w:firstLine="720"/>
        <w:rPr>
          <w:rFonts w:ascii="Times New Roman" w:eastAsia="Times New Roman" w:hAnsi="Times New Roman" w:cs="Times New Roman"/>
          <w:b/>
          <w:bCs/>
          <w:noProof/>
          <w:sz w:val="24"/>
          <w:szCs w:val="24"/>
          <w:lang w:val="id-ID" w:eastAsia="en-US"/>
        </w:rPr>
      </w:pPr>
      <w:r w:rsidRPr="00494A0C">
        <w:rPr>
          <w:rFonts w:ascii="Times New Roman" w:eastAsia="Times New Roman" w:hAnsi="Times New Roman" w:cs="Times New Roman"/>
          <w:b/>
          <w:bCs/>
          <w:noProof/>
          <w:sz w:val="24"/>
          <w:szCs w:val="24"/>
          <w:lang w:val="id-ID" w:eastAsia="en-US"/>
        </w:rPr>
        <w:lastRenderedPageBreak/>
        <w:t>CATATAN PERKEMBANGAN</w:t>
      </w:r>
    </w:p>
    <w:tbl>
      <w:tblPr>
        <w:tblpPr w:leftFromText="180" w:rightFromText="180" w:bottomFromText="200" w:vertAnchor="text" w:horzAnchor="margin" w:tblpXSpec="center" w:tblpY="293"/>
        <w:tblW w:w="13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1"/>
        <w:gridCol w:w="1696"/>
        <w:gridCol w:w="2126"/>
        <w:gridCol w:w="1418"/>
        <w:gridCol w:w="992"/>
        <w:gridCol w:w="6452"/>
      </w:tblGrid>
      <w:tr w:rsidR="00756C34" w:rsidRPr="00494A0C" w14:paraId="0F377EC8" w14:textId="77777777" w:rsidTr="00004781">
        <w:trPr>
          <w:trHeight w:val="20"/>
        </w:trPr>
        <w:tc>
          <w:tcPr>
            <w:tcW w:w="1311" w:type="dxa"/>
            <w:vMerge w:val="restart"/>
            <w:tcBorders>
              <w:top w:val="single" w:sz="4" w:space="0" w:color="000000"/>
              <w:left w:val="single" w:sz="4" w:space="0" w:color="000000"/>
              <w:bottom w:val="single" w:sz="4" w:space="0" w:color="000000"/>
              <w:right w:val="single" w:sz="4" w:space="0" w:color="000000"/>
            </w:tcBorders>
          </w:tcPr>
          <w:p w14:paraId="681110F1" w14:textId="77777777" w:rsidR="00756C34" w:rsidRPr="00494A0C" w:rsidRDefault="00756C34" w:rsidP="00004781">
            <w:pPr>
              <w:widowControl w:val="0"/>
              <w:autoSpaceDE w:val="0"/>
              <w:autoSpaceDN w:val="0"/>
              <w:spacing w:after="0" w:line="240" w:lineRule="auto"/>
              <w:jc w:val="center"/>
              <w:rPr>
                <w:rFonts w:ascii="Times New Roman" w:eastAsia="Times New Roman" w:hAnsi="Times New Roman" w:cs="Times New Roman"/>
                <w:b/>
                <w:noProof/>
                <w:sz w:val="24"/>
                <w:szCs w:val="24"/>
                <w:lang w:val="id-ID" w:eastAsia="en-US"/>
              </w:rPr>
            </w:pPr>
          </w:p>
          <w:p w14:paraId="71C3D6BF" w14:textId="77777777" w:rsidR="00756C34" w:rsidRPr="00494A0C" w:rsidRDefault="00756C34" w:rsidP="00004781">
            <w:pPr>
              <w:widowControl w:val="0"/>
              <w:autoSpaceDE w:val="0"/>
              <w:autoSpaceDN w:val="0"/>
              <w:spacing w:after="0" w:line="240" w:lineRule="auto"/>
              <w:jc w:val="center"/>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Tgl / Jam</w:t>
            </w:r>
          </w:p>
        </w:tc>
        <w:tc>
          <w:tcPr>
            <w:tcW w:w="1696" w:type="dxa"/>
            <w:vMerge w:val="restart"/>
            <w:tcBorders>
              <w:top w:val="single" w:sz="4" w:space="0" w:color="000000"/>
              <w:left w:val="single" w:sz="4" w:space="0" w:color="000000"/>
              <w:bottom w:val="single" w:sz="4" w:space="0" w:color="000000"/>
              <w:right w:val="single" w:sz="4" w:space="0" w:color="000000"/>
            </w:tcBorders>
          </w:tcPr>
          <w:p w14:paraId="01125E7E" w14:textId="77777777" w:rsidR="00756C34" w:rsidRPr="00494A0C" w:rsidRDefault="00756C34" w:rsidP="00004781">
            <w:pPr>
              <w:widowControl w:val="0"/>
              <w:autoSpaceDE w:val="0"/>
              <w:autoSpaceDN w:val="0"/>
              <w:spacing w:before="4" w:after="0" w:line="240" w:lineRule="auto"/>
              <w:jc w:val="center"/>
              <w:rPr>
                <w:rFonts w:ascii="Times New Roman" w:eastAsia="Times New Roman" w:hAnsi="Times New Roman" w:cs="Times New Roman"/>
                <w:b/>
                <w:noProof/>
                <w:sz w:val="24"/>
                <w:szCs w:val="24"/>
                <w:lang w:val="id-ID" w:eastAsia="en-US"/>
              </w:rPr>
            </w:pPr>
          </w:p>
          <w:p w14:paraId="38BFBA0D" w14:textId="77777777" w:rsidR="00756C34" w:rsidRPr="00494A0C" w:rsidRDefault="00756C34" w:rsidP="00004781">
            <w:pPr>
              <w:widowControl w:val="0"/>
              <w:autoSpaceDE w:val="0"/>
              <w:autoSpaceDN w:val="0"/>
              <w:spacing w:after="0" w:line="240" w:lineRule="auto"/>
              <w:jc w:val="center"/>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DATA SUBYEKTIF</w:t>
            </w:r>
          </w:p>
        </w:tc>
        <w:tc>
          <w:tcPr>
            <w:tcW w:w="2126" w:type="dxa"/>
            <w:vMerge w:val="restart"/>
            <w:tcBorders>
              <w:top w:val="single" w:sz="4" w:space="0" w:color="000000"/>
              <w:left w:val="single" w:sz="4" w:space="0" w:color="000000"/>
              <w:bottom w:val="single" w:sz="4" w:space="0" w:color="000000"/>
              <w:right w:val="single" w:sz="4" w:space="0" w:color="000000"/>
            </w:tcBorders>
          </w:tcPr>
          <w:p w14:paraId="2E5159FE" w14:textId="77777777" w:rsidR="00756C34" w:rsidRPr="00494A0C" w:rsidRDefault="00756C34" w:rsidP="00004781">
            <w:pPr>
              <w:widowControl w:val="0"/>
              <w:autoSpaceDE w:val="0"/>
              <w:autoSpaceDN w:val="0"/>
              <w:spacing w:before="4" w:after="0" w:line="240" w:lineRule="auto"/>
              <w:jc w:val="center"/>
              <w:rPr>
                <w:rFonts w:ascii="Times New Roman" w:eastAsia="Times New Roman" w:hAnsi="Times New Roman" w:cs="Times New Roman"/>
                <w:b/>
                <w:noProof/>
                <w:sz w:val="24"/>
                <w:szCs w:val="24"/>
                <w:lang w:val="id-ID" w:eastAsia="en-US"/>
              </w:rPr>
            </w:pPr>
          </w:p>
          <w:p w14:paraId="01F63F57" w14:textId="77777777" w:rsidR="00756C34" w:rsidRPr="00494A0C" w:rsidRDefault="00756C34" w:rsidP="00004781">
            <w:pPr>
              <w:widowControl w:val="0"/>
              <w:autoSpaceDE w:val="0"/>
              <w:autoSpaceDN w:val="0"/>
              <w:spacing w:after="0" w:line="240" w:lineRule="auto"/>
              <w:jc w:val="center"/>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DATA OBYEKTIF</w:t>
            </w:r>
          </w:p>
        </w:tc>
        <w:tc>
          <w:tcPr>
            <w:tcW w:w="1418" w:type="dxa"/>
            <w:vMerge w:val="restart"/>
            <w:tcBorders>
              <w:top w:val="single" w:sz="4" w:space="0" w:color="000000"/>
              <w:left w:val="single" w:sz="4" w:space="0" w:color="000000"/>
              <w:bottom w:val="single" w:sz="4" w:space="0" w:color="000000"/>
              <w:right w:val="single" w:sz="4" w:space="0" w:color="000000"/>
            </w:tcBorders>
          </w:tcPr>
          <w:p w14:paraId="5EE8ACD1" w14:textId="77777777" w:rsidR="00756C34" w:rsidRPr="00494A0C" w:rsidRDefault="00756C34" w:rsidP="00004781">
            <w:pPr>
              <w:widowControl w:val="0"/>
              <w:autoSpaceDE w:val="0"/>
              <w:autoSpaceDN w:val="0"/>
              <w:spacing w:before="4" w:after="0" w:line="240" w:lineRule="auto"/>
              <w:jc w:val="center"/>
              <w:rPr>
                <w:rFonts w:ascii="Times New Roman" w:eastAsia="Times New Roman" w:hAnsi="Times New Roman" w:cs="Times New Roman"/>
                <w:b/>
                <w:noProof/>
                <w:sz w:val="24"/>
                <w:szCs w:val="24"/>
                <w:lang w:val="id-ID" w:eastAsia="en-US"/>
              </w:rPr>
            </w:pPr>
          </w:p>
          <w:p w14:paraId="1F3AC152" w14:textId="77777777" w:rsidR="00756C34" w:rsidRPr="00494A0C" w:rsidRDefault="00756C34" w:rsidP="00004781">
            <w:pPr>
              <w:widowControl w:val="0"/>
              <w:autoSpaceDE w:val="0"/>
              <w:autoSpaceDN w:val="0"/>
              <w:spacing w:after="0" w:line="240" w:lineRule="auto"/>
              <w:jc w:val="center"/>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ANALISA</w:t>
            </w:r>
          </w:p>
        </w:tc>
        <w:tc>
          <w:tcPr>
            <w:tcW w:w="7444" w:type="dxa"/>
            <w:gridSpan w:val="2"/>
            <w:tcBorders>
              <w:top w:val="single" w:sz="4" w:space="0" w:color="000000"/>
              <w:left w:val="single" w:sz="4" w:space="0" w:color="000000"/>
              <w:bottom w:val="single" w:sz="4" w:space="0" w:color="000000"/>
              <w:right w:val="single" w:sz="4" w:space="0" w:color="000000"/>
            </w:tcBorders>
            <w:hideMark/>
          </w:tcPr>
          <w:p w14:paraId="2C1726C8" w14:textId="77777777" w:rsidR="00756C34" w:rsidRPr="00494A0C" w:rsidRDefault="00756C34" w:rsidP="00004781">
            <w:pPr>
              <w:widowControl w:val="0"/>
              <w:autoSpaceDE w:val="0"/>
              <w:autoSpaceDN w:val="0"/>
              <w:spacing w:before="27" w:after="0" w:line="240" w:lineRule="auto"/>
              <w:jc w:val="center"/>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PENATALAKSANAN</w:t>
            </w:r>
          </w:p>
        </w:tc>
      </w:tr>
      <w:tr w:rsidR="00756C34" w:rsidRPr="00494A0C" w14:paraId="68F9916D" w14:textId="77777777" w:rsidTr="00004781">
        <w:trPr>
          <w:trHeight w:val="20"/>
        </w:trPr>
        <w:tc>
          <w:tcPr>
            <w:tcW w:w="1311" w:type="dxa"/>
            <w:vMerge/>
            <w:tcBorders>
              <w:top w:val="single" w:sz="4" w:space="0" w:color="000000"/>
              <w:left w:val="single" w:sz="4" w:space="0" w:color="000000"/>
              <w:bottom w:val="single" w:sz="4" w:space="0" w:color="000000"/>
              <w:right w:val="single" w:sz="4" w:space="0" w:color="000000"/>
            </w:tcBorders>
            <w:vAlign w:val="center"/>
            <w:hideMark/>
          </w:tcPr>
          <w:p w14:paraId="5F077401" w14:textId="77777777" w:rsidR="00756C34" w:rsidRPr="00494A0C" w:rsidRDefault="00756C34" w:rsidP="00004781">
            <w:pPr>
              <w:spacing w:after="0" w:line="276" w:lineRule="auto"/>
              <w:rPr>
                <w:rFonts w:ascii="Times New Roman" w:eastAsia="Times New Roman" w:hAnsi="Times New Roman" w:cs="Times New Roman"/>
                <w:noProof/>
                <w:sz w:val="24"/>
                <w:szCs w:val="24"/>
                <w:lang w:val="id-ID" w:eastAsia="en-US"/>
              </w:rPr>
            </w:pPr>
          </w:p>
        </w:tc>
        <w:tc>
          <w:tcPr>
            <w:tcW w:w="1696" w:type="dxa"/>
            <w:vMerge/>
            <w:tcBorders>
              <w:top w:val="single" w:sz="4" w:space="0" w:color="000000"/>
              <w:left w:val="single" w:sz="4" w:space="0" w:color="000000"/>
              <w:bottom w:val="single" w:sz="4" w:space="0" w:color="000000"/>
              <w:right w:val="single" w:sz="4" w:space="0" w:color="000000"/>
            </w:tcBorders>
            <w:vAlign w:val="center"/>
            <w:hideMark/>
          </w:tcPr>
          <w:p w14:paraId="3BFA30CA" w14:textId="77777777" w:rsidR="00756C34" w:rsidRPr="00494A0C" w:rsidRDefault="00756C34" w:rsidP="00004781">
            <w:pPr>
              <w:spacing w:after="0" w:line="276" w:lineRule="auto"/>
              <w:rPr>
                <w:rFonts w:ascii="Times New Roman" w:eastAsia="Times New Roman" w:hAnsi="Times New Roman" w:cs="Times New Roman"/>
                <w:noProof/>
                <w:sz w:val="24"/>
                <w:szCs w:val="24"/>
                <w:lang w:val="id-ID" w:eastAsia="en-US"/>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082E9AD7" w14:textId="77777777" w:rsidR="00756C34" w:rsidRPr="00494A0C" w:rsidRDefault="00756C34" w:rsidP="00004781">
            <w:pPr>
              <w:spacing w:after="0" w:line="276" w:lineRule="auto"/>
              <w:rPr>
                <w:rFonts w:ascii="Times New Roman" w:eastAsia="Times New Roman" w:hAnsi="Times New Roman" w:cs="Times New Roman"/>
                <w:noProof/>
                <w:sz w:val="24"/>
                <w:szCs w:val="24"/>
                <w:lang w:val="id-ID" w:eastAsia="en-US"/>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7EF6DB54" w14:textId="77777777" w:rsidR="00756C34" w:rsidRPr="00494A0C" w:rsidRDefault="00756C34" w:rsidP="00004781">
            <w:pPr>
              <w:spacing w:after="0" w:line="276" w:lineRule="auto"/>
              <w:rPr>
                <w:rFonts w:ascii="Times New Roman" w:eastAsia="Times New Roman" w:hAnsi="Times New Roman" w:cs="Times New Roman"/>
                <w:noProof/>
                <w:sz w:val="24"/>
                <w:szCs w:val="24"/>
                <w:lang w:val="id-ID" w:eastAsia="en-US"/>
              </w:rPr>
            </w:pPr>
          </w:p>
        </w:tc>
        <w:tc>
          <w:tcPr>
            <w:tcW w:w="992" w:type="dxa"/>
            <w:tcBorders>
              <w:top w:val="single" w:sz="4" w:space="0" w:color="000000"/>
              <w:left w:val="single" w:sz="4" w:space="0" w:color="000000"/>
              <w:bottom w:val="single" w:sz="4" w:space="0" w:color="000000"/>
              <w:right w:val="single" w:sz="4" w:space="0" w:color="000000"/>
            </w:tcBorders>
            <w:hideMark/>
          </w:tcPr>
          <w:p w14:paraId="5F4932AE" w14:textId="77777777" w:rsidR="00756C34" w:rsidRPr="00494A0C" w:rsidRDefault="00756C34" w:rsidP="00004781">
            <w:pPr>
              <w:widowControl w:val="0"/>
              <w:autoSpaceDE w:val="0"/>
              <w:autoSpaceDN w:val="0"/>
              <w:spacing w:after="0" w:line="240" w:lineRule="auto"/>
              <w:ind w:right="391"/>
              <w:jc w:val="center"/>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JAM</w:t>
            </w:r>
          </w:p>
        </w:tc>
        <w:tc>
          <w:tcPr>
            <w:tcW w:w="6452" w:type="dxa"/>
            <w:tcBorders>
              <w:top w:val="single" w:sz="4" w:space="0" w:color="000000"/>
              <w:left w:val="single" w:sz="4" w:space="0" w:color="000000"/>
              <w:bottom w:val="single" w:sz="4" w:space="0" w:color="000000"/>
              <w:right w:val="single" w:sz="4" w:space="0" w:color="000000"/>
            </w:tcBorders>
            <w:hideMark/>
          </w:tcPr>
          <w:p w14:paraId="162A1F25" w14:textId="77777777" w:rsidR="00756C34" w:rsidRPr="00494A0C" w:rsidRDefault="00756C34" w:rsidP="00004781">
            <w:pPr>
              <w:widowControl w:val="0"/>
              <w:autoSpaceDE w:val="0"/>
              <w:autoSpaceDN w:val="0"/>
              <w:spacing w:after="0" w:line="240" w:lineRule="auto"/>
              <w:ind w:right="1456"/>
              <w:jc w:val="center"/>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KEGIATAN</w:t>
            </w:r>
          </w:p>
        </w:tc>
      </w:tr>
      <w:tr w:rsidR="00756C34" w:rsidRPr="00494A0C" w14:paraId="642CE163" w14:textId="77777777" w:rsidTr="00004781">
        <w:trPr>
          <w:trHeight w:val="4218"/>
        </w:trPr>
        <w:tc>
          <w:tcPr>
            <w:tcW w:w="1311" w:type="dxa"/>
            <w:tcBorders>
              <w:top w:val="single" w:sz="4" w:space="0" w:color="000000"/>
              <w:left w:val="single" w:sz="4" w:space="0" w:color="000000"/>
              <w:bottom w:val="single" w:sz="4" w:space="0" w:color="000000"/>
              <w:right w:val="single" w:sz="4" w:space="0" w:color="000000"/>
            </w:tcBorders>
            <w:hideMark/>
          </w:tcPr>
          <w:p w14:paraId="494CEB46" w14:textId="6EB900B7" w:rsidR="00756C34" w:rsidRPr="00494A0C" w:rsidRDefault="00C90494" w:rsidP="00004781">
            <w:pPr>
              <w:widowControl w:val="0"/>
              <w:autoSpaceDE w:val="0"/>
              <w:autoSpaceDN w:val="0"/>
              <w:spacing w:after="0" w:line="360" w:lineRule="auto"/>
              <w:ind w:left="107"/>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30</w:t>
            </w:r>
            <w:r w:rsidR="00756C34" w:rsidRPr="00494A0C">
              <w:rPr>
                <w:rFonts w:ascii="Times New Roman" w:eastAsia="Times New Roman" w:hAnsi="Times New Roman" w:cs="Times New Roman"/>
                <w:noProof/>
                <w:sz w:val="24"/>
                <w:szCs w:val="24"/>
                <w:lang w:val="id-ID" w:eastAsia="en-US"/>
              </w:rPr>
              <w:t>/0</w:t>
            </w:r>
            <w:r w:rsidR="00BE5735" w:rsidRPr="00494A0C">
              <w:rPr>
                <w:rFonts w:ascii="Times New Roman" w:eastAsia="Times New Roman" w:hAnsi="Times New Roman" w:cs="Times New Roman"/>
                <w:noProof/>
                <w:sz w:val="24"/>
                <w:szCs w:val="24"/>
                <w:lang w:val="id-ID" w:eastAsia="en-US"/>
              </w:rPr>
              <w:t>1</w:t>
            </w:r>
            <w:r w:rsidR="00756C34" w:rsidRPr="00494A0C">
              <w:rPr>
                <w:rFonts w:ascii="Times New Roman" w:eastAsia="Times New Roman" w:hAnsi="Times New Roman" w:cs="Times New Roman"/>
                <w:noProof/>
                <w:sz w:val="24"/>
                <w:szCs w:val="24"/>
                <w:lang w:val="id-ID" w:eastAsia="en-US"/>
              </w:rPr>
              <w:t>/</w:t>
            </w:r>
            <w:r w:rsidR="00B067FC" w:rsidRPr="00494A0C">
              <w:rPr>
                <w:rFonts w:ascii="Times New Roman" w:eastAsia="Times New Roman" w:hAnsi="Times New Roman" w:cs="Times New Roman"/>
                <w:noProof/>
                <w:sz w:val="24"/>
                <w:szCs w:val="24"/>
                <w:lang w:val="id-ID" w:eastAsia="en-US"/>
              </w:rPr>
              <w:t>2024</w:t>
            </w:r>
          </w:p>
          <w:p w14:paraId="26EAACC1" w14:textId="6F30DC9B" w:rsidR="00756C34" w:rsidRPr="00494A0C" w:rsidRDefault="00BE5735" w:rsidP="00004781">
            <w:pPr>
              <w:widowControl w:val="0"/>
              <w:autoSpaceDE w:val="0"/>
              <w:autoSpaceDN w:val="0"/>
              <w:spacing w:before="41" w:after="0" w:line="360" w:lineRule="auto"/>
              <w:ind w:left="107"/>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0</w:t>
            </w:r>
            <w:r w:rsidR="00C90494" w:rsidRPr="00494A0C">
              <w:rPr>
                <w:rFonts w:ascii="Times New Roman" w:eastAsia="Times New Roman" w:hAnsi="Times New Roman" w:cs="Times New Roman"/>
                <w:noProof/>
                <w:sz w:val="24"/>
                <w:szCs w:val="24"/>
                <w:lang w:val="id-ID" w:eastAsia="en-US"/>
              </w:rPr>
              <w:t>0.15</w:t>
            </w:r>
            <w:r w:rsidR="00756C34" w:rsidRPr="00494A0C">
              <w:rPr>
                <w:rFonts w:ascii="Times New Roman" w:eastAsia="Times New Roman" w:hAnsi="Times New Roman" w:cs="Times New Roman"/>
                <w:noProof/>
                <w:spacing w:val="-3"/>
                <w:sz w:val="24"/>
                <w:szCs w:val="24"/>
                <w:lang w:val="id-ID" w:eastAsia="en-US"/>
              </w:rPr>
              <w:t xml:space="preserve"> </w:t>
            </w:r>
            <w:r w:rsidR="00756C34" w:rsidRPr="00494A0C">
              <w:rPr>
                <w:rFonts w:ascii="Times New Roman" w:eastAsia="Times New Roman" w:hAnsi="Times New Roman" w:cs="Times New Roman"/>
                <w:noProof/>
                <w:sz w:val="24"/>
                <w:szCs w:val="24"/>
                <w:lang w:val="id-ID" w:eastAsia="en-US"/>
              </w:rPr>
              <w:t>WIB</w:t>
            </w:r>
          </w:p>
        </w:tc>
        <w:tc>
          <w:tcPr>
            <w:tcW w:w="1696" w:type="dxa"/>
            <w:tcBorders>
              <w:top w:val="single" w:sz="4" w:space="0" w:color="000000"/>
              <w:left w:val="single" w:sz="4" w:space="0" w:color="000000"/>
              <w:bottom w:val="single" w:sz="4" w:space="0" w:color="000000"/>
              <w:right w:val="single" w:sz="4" w:space="0" w:color="000000"/>
            </w:tcBorders>
            <w:hideMark/>
          </w:tcPr>
          <w:p w14:paraId="13F2372A" w14:textId="408C0671" w:rsidR="00756C34" w:rsidRPr="00494A0C" w:rsidRDefault="000F09AC" w:rsidP="00004781">
            <w:pPr>
              <w:widowControl w:val="0"/>
              <w:autoSpaceDE w:val="0"/>
              <w:autoSpaceDN w:val="0"/>
              <w:spacing w:after="0" w:line="360" w:lineRule="auto"/>
              <w:ind w:left="107"/>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Ny. N.M</w:t>
            </w:r>
            <w:r w:rsidR="00C90494" w:rsidRPr="00494A0C">
              <w:rPr>
                <w:rFonts w:ascii="Times New Roman" w:eastAsia="Times New Roman" w:hAnsi="Times New Roman" w:cs="Times New Roman"/>
                <w:noProof/>
                <w:sz w:val="24"/>
                <w:szCs w:val="24"/>
                <w:lang w:val="id-ID" w:eastAsia="en-US"/>
              </w:rPr>
              <w:t xml:space="preserve"> </w:t>
            </w:r>
            <w:r w:rsidR="00756C34" w:rsidRPr="00494A0C">
              <w:rPr>
                <w:rFonts w:ascii="Times New Roman" w:eastAsia="Times New Roman" w:hAnsi="Times New Roman" w:cs="Times New Roman"/>
                <w:noProof/>
                <w:sz w:val="24"/>
                <w:szCs w:val="24"/>
                <w:lang w:val="id-ID" w:eastAsia="en-US"/>
              </w:rPr>
              <w:t>merasa lega namun masih merasakan mules</w:t>
            </w:r>
          </w:p>
        </w:tc>
        <w:tc>
          <w:tcPr>
            <w:tcW w:w="2126" w:type="dxa"/>
            <w:tcBorders>
              <w:top w:val="single" w:sz="4" w:space="0" w:color="000000"/>
              <w:left w:val="single" w:sz="4" w:space="0" w:color="000000"/>
              <w:bottom w:val="single" w:sz="4" w:space="0" w:color="000000"/>
              <w:right w:val="single" w:sz="4" w:space="0" w:color="000000"/>
            </w:tcBorders>
            <w:hideMark/>
          </w:tcPr>
          <w:p w14:paraId="4E3B11EF" w14:textId="77777777" w:rsidR="00756C34" w:rsidRPr="00494A0C" w:rsidRDefault="00756C34" w:rsidP="00004781">
            <w:pPr>
              <w:widowControl w:val="0"/>
              <w:autoSpaceDE w:val="0"/>
              <w:autoSpaceDN w:val="0"/>
              <w:spacing w:after="0" w:line="360" w:lineRule="auto"/>
              <w:ind w:left="104" w:right="378"/>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 xml:space="preserve">TD = 110/80 </w:t>
            </w:r>
            <w:r w:rsidRPr="00494A0C">
              <w:rPr>
                <w:rFonts w:ascii="Times New Roman" w:eastAsia="Times New Roman" w:hAnsi="Times New Roman" w:cs="Times New Roman"/>
                <w:noProof/>
                <w:spacing w:val="-4"/>
                <w:sz w:val="24"/>
                <w:szCs w:val="24"/>
                <w:lang w:val="id-ID" w:eastAsia="en-US"/>
              </w:rPr>
              <w:t xml:space="preserve">mmHg </w:t>
            </w:r>
            <w:r w:rsidRPr="00494A0C">
              <w:rPr>
                <w:rFonts w:ascii="Times New Roman" w:eastAsia="Times New Roman" w:hAnsi="Times New Roman" w:cs="Times New Roman"/>
                <w:noProof/>
                <w:sz w:val="24"/>
                <w:szCs w:val="24"/>
                <w:lang w:val="id-ID" w:eastAsia="en-US"/>
              </w:rPr>
              <w:t>N = 84</w:t>
            </w:r>
            <w:r w:rsidRPr="00494A0C">
              <w:rPr>
                <w:rFonts w:ascii="Times New Roman" w:eastAsia="Times New Roman" w:hAnsi="Times New Roman" w:cs="Times New Roman"/>
                <w:noProof/>
                <w:spacing w:val="-2"/>
                <w:sz w:val="24"/>
                <w:szCs w:val="24"/>
                <w:lang w:val="id-ID" w:eastAsia="en-US"/>
              </w:rPr>
              <w:t xml:space="preserve"> </w:t>
            </w:r>
            <w:r w:rsidRPr="00494A0C">
              <w:rPr>
                <w:rFonts w:ascii="Times New Roman" w:eastAsia="Times New Roman" w:hAnsi="Times New Roman" w:cs="Times New Roman"/>
                <w:noProof/>
                <w:sz w:val="24"/>
                <w:szCs w:val="24"/>
                <w:lang w:val="id-ID" w:eastAsia="en-US"/>
              </w:rPr>
              <w:t>x/menit</w:t>
            </w:r>
          </w:p>
          <w:p w14:paraId="4B2BE932" w14:textId="77777777" w:rsidR="00756C34" w:rsidRPr="00494A0C" w:rsidRDefault="00756C34" w:rsidP="00004781">
            <w:pPr>
              <w:widowControl w:val="0"/>
              <w:autoSpaceDE w:val="0"/>
              <w:autoSpaceDN w:val="0"/>
              <w:spacing w:after="0" w:line="360" w:lineRule="auto"/>
              <w:ind w:left="104"/>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R = 24 x/menit</w:t>
            </w:r>
          </w:p>
          <w:p w14:paraId="6E9E082A" w14:textId="77777777" w:rsidR="00756C34" w:rsidRPr="00494A0C" w:rsidRDefault="00756C34" w:rsidP="00004781">
            <w:pPr>
              <w:widowControl w:val="0"/>
              <w:autoSpaceDE w:val="0"/>
              <w:autoSpaceDN w:val="0"/>
              <w:spacing w:before="59" w:after="0" w:line="360" w:lineRule="auto"/>
              <w:ind w:left="104"/>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S = 36,5 C</w:t>
            </w:r>
          </w:p>
          <w:p w14:paraId="3FAC2DC4" w14:textId="77777777" w:rsidR="00756C34" w:rsidRPr="00494A0C" w:rsidRDefault="00756C34" w:rsidP="00004781">
            <w:pPr>
              <w:widowControl w:val="0"/>
              <w:autoSpaceDE w:val="0"/>
              <w:autoSpaceDN w:val="0"/>
              <w:spacing w:after="0" w:line="360" w:lineRule="auto"/>
              <w:ind w:left="104"/>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Uterus globuler, tali pusat memanjang, ada semburan darah.</w:t>
            </w:r>
          </w:p>
        </w:tc>
        <w:tc>
          <w:tcPr>
            <w:tcW w:w="1418" w:type="dxa"/>
            <w:tcBorders>
              <w:top w:val="single" w:sz="4" w:space="0" w:color="000000"/>
              <w:left w:val="single" w:sz="4" w:space="0" w:color="000000"/>
              <w:bottom w:val="single" w:sz="4" w:space="0" w:color="000000"/>
              <w:right w:val="single" w:sz="4" w:space="0" w:color="000000"/>
            </w:tcBorders>
            <w:hideMark/>
          </w:tcPr>
          <w:p w14:paraId="4B649171" w14:textId="34C1AF0F" w:rsidR="00756C34" w:rsidRPr="00494A0C" w:rsidRDefault="000F09AC" w:rsidP="00004781">
            <w:pPr>
              <w:widowControl w:val="0"/>
              <w:autoSpaceDE w:val="0"/>
              <w:autoSpaceDN w:val="0"/>
              <w:spacing w:after="0" w:line="360" w:lineRule="auto"/>
              <w:ind w:left="106" w:right="181"/>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Ny. N.M</w:t>
            </w:r>
            <w:r w:rsidR="00C90494" w:rsidRPr="00494A0C">
              <w:rPr>
                <w:rFonts w:ascii="Times New Roman" w:eastAsia="Times New Roman" w:hAnsi="Times New Roman" w:cs="Times New Roman"/>
                <w:noProof/>
                <w:sz w:val="24"/>
                <w:szCs w:val="24"/>
                <w:lang w:val="id-ID" w:eastAsia="en-US"/>
              </w:rPr>
              <w:t xml:space="preserve"> </w:t>
            </w:r>
            <w:r w:rsidR="00ED7D7B" w:rsidRPr="00494A0C">
              <w:rPr>
                <w:rFonts w:ascii="Times New Roman" w:eastAsia="Times New Roman" w:hAnsi="Times New Roman" w:cs="Times New Roman"/>
                <w:noProof/>
                <w:sz w:val="24"/>
                <w:szCs w:val="24"/>
                <w:lang w:val="id-ID" w:eastAsia="en-US"/>
              </w:rPr>
              <w:t xml:space="preserve">usia 34 tahun </w:t>
            </w:r>
            <w:r w:rsidR="00756C34" w:rsidRPr="00494A0C">
              <w:rPr>
                <w:rFonts w:ascii="Times New Roman" w:eastAsia="Times New Roman" w:hAnsi="Times New Roman" w:cs="Times New Roman"/>
                <w:noProof/>
                <w:sz w:val="24"/>
                <w:szCs w:val="24"/>
                <w:lang w:val="id-ID" w:eastAsia="en-US"/>
              </w:rPr>
              <w:t xml:space="preserve"> </w:t>
            </w:r>
            <w:r w:rsidR="00756C34" w:rsidRPr="00494A0C">
              <w:rPr>
                <w:rFonts w:ascii="Times New Roman" w:eastAsia="Times New Roman" w:hAnsi="Times New Roman" w:cs="Times New Roman"/>
                <w:noProof/>
                <w:position w:val="2"/>
                <w:sz w:val="24"/>
                <w:szCs w:val="24"/>
                <w:lang w:val="id-ID" w:eastAsia="en-US"/>
              </w:rPr>
              <w:t>P</w:t>
            </w:r>
            <w:r w:rsidR="00C90494" w:rsidRPr="00494A0C">
              <w:rPr>
                <w:rFonts w:ascii="Times New Roman" w:eastAsia="Times New Roman" w:hAnsi="Times New Roman" w:cs="Times New Roman"/>
                <w:noProof/>
                <w:sz w:val="24"/>
                <w:szCs w:val="24"/>
                <w:lang w:val="id-ID" w:eastAsia="en-US"/>
              </w:rPr>
              <w:t>3</w:t>
            </w:r>
            <w:r w:rsidR="00756C34" w:rsidRPr="00494A0C">
              <w:rPr>
                <w:rFonts w:ascii="Times New Roman" w:eastAsia="Times New Roman" w:hAnsi="Times New Roman" w:cs="Times New Roman"/>
                <w:noProof/>
                <w:position w:val="2"/>
                <w:sz w:val="24"/>
                <w:szCs w:val="24"/>
                <w:lang w:val="id-ID" w:eastAsia="en-US"/>
              </w:rPr>
              <w:t>A</w:t>
            </w:r>
            <w:r w:rsidR="00C90494" w:rsidRPr="00494A0C">
              <w:rPr>
                <w:rFonts w:ascii="Times New Roman" w:eastAsia="Times New Roman" w:hAnsi="Times New Roman" w:cs="Times New Roman"/>
                <w:noProof/>
                <w:sz w:val="24"/>
                <w:szCs w:val="24"/>
                <w:lang w:val="id-ID" w:eastAsia="en-US"/>
              </w:rPr>
              <w:t>2</w:t>
            </w:r>
            <w:r w:rsidR="00756C34" w:rsidRPr="00494A0C">
              <w:rPr>
                <w:rFonts w:ascii="Times New Roman" w:eastAsia="Times New Roman" w:hAnsi="Times New Roman" w:cs="Times New Roman"/>
                <w:noProof/>
                <w:position w:val="2"/>
                <w:sz w:val="24"/>
                <w:szCs w:val="24"/>
                <w:lang w:val="id-ID" w:eastAsia="en-US"/>
              </w:rPr>
              <w:t>Ah</w:t>
            </w:r>
            <w:r w:rsidR="00C90494" w:rsidRPr="00494A0C">
              <w:rPr>
                <w:rFonts w:ascii="Times New Roman" w:eastAsia="Times New Roman" w:hAnsi="Times New Roman" w:cs="Times New Roman"/>
                <w:noProof/>
                <w:sz w:val="24"/>
                <w:szCs w:val="24"/>
                <w:lang w:val="id-ID" w:eastAsia="en-US"/>
              </w:rPr>
              <w:t>3</w:t>
            </w:r>
            <w:r w:rsidR="00BE5735" w:rsidRPr="00494A0C">
              <w:rPr>
                <w:rFonts w:ascii="Times New Roman" w:eastAsia="Times New Roman" w:hAnsi="Times New Roman" w:cs="Times New Roman"/>
                <w:noProof/>
                <w:position w:val="2"/>
                <w:sz w:val="24"/>
                <w:szCs w:val="24"/>
                <w:lang w:val="id-ID" w:eastAsia="en-US"/>
              </w:rPr>
              <w:t xml:space="preserve"> i</w:t>
            </w:r>
            <w:r w:rsidR="00756C34" w:rsidRPr="00494A0C">
              <w:rPr>
                <w:rFonts w:ascii="Times New Roman" w:eastAsia="Times New Roman" w:hAnsi="Times New Roman" w:cs="Times New Roman"/>
                <w:noProof/>
                <w:position w:val="2"/>
                <w:sz w:val="24"/>
                <w:szCs w:val="24"/>
                <w:lang w:val="id-ID" w:eastAsia="en-US"/>
              </w:rPr>
              <w:t xml:space="preserve">npartu </w:t>
            </w:r>
            <w:r w:rsidR="00756C34" w:rsidRPr="00494A0C">
              <w:rPr>
                <w:rFonts w:ascii="Times New Roman" w:eastAsia="Times New Roman" w:hAnsi="Times New Roman" w:cs="Times New Roman"/>
                <w:noProof/>
                <w:sz w:val="24"/>
                <w:szCs w:val="24"/>
                <w:lang w:val="id-ID" w:eastAsia="en-US"/>
              </w:rPr>
              <w:t>Kala III</w:t>
            </w:r>
          </w:p>
        </w:tc>
        <w:tc>
          <w:tcPr>
            <w:tcW w:w="992" w:type="dxa"/>
            <w:tcBorders>
              <w:top w:val="single" w:sz="4" w:space="0" w:color="000000"/>
              <w:left w:val="single" w:sz="4" w:space="0" w:color="000000"/>
              <w:bottom w:val="single" w:sz="4" w:space="0" w:color="000000"/>
              <w:right w:val="single" w:sz="4" w:space="0" w:color="000000"/>
            </w:tcBorders>
          </w:tcPr>
          <w:p w14:paraId="6C2C82B3" w14:textId="7A671DED" w:rsidR="00756C34" w:rsidRPr="00494A0C" w:rsidRDefault="00BE5735" w:rsidP="00004781">
            <w:pPr>
              <w:widowControl w:val="0"/>
              <w:autoSpaceDE w:val="0"/>
              <w:autoSpaceDN w:val="0"/>
              <w:spacing w:after="0" w:line="360" w:lineRule="auto"/>
              <w:ind w:left="106"/>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0</w:t>
            </w:r>
            <w:r w:rsidR="00C90494" w:rsidRPr="00494A0C">
              <w:rPr>
                <w:rFonts w:ascii="Times New Roman" w:eastAsia="Times New Roman" w:hAnsi="Times New Roman" w:cs="Times New Roman"/>
                <w:noProof/>
                <w:sz w:val="24"/>
                <w:szCs w:val="24"/>
                <w:lang w:val="id-ID" w:eastAsia="en-US"/>
              </w:rPr>
              <w:t>0.15</w:t>
            </w:r>
            <w:r w:rsidR="00756C34" w:rsidRPr="00494A0C">
              <w:rPr>
                <w:rFonts w:ascii="Times New Roman" w:eastAsia="Times New Roman" w:hAnsi="Times New Roman" w:cs="Times New Roman"/>
                <w:noProof/>
                <w:sz w:val="24"/>
                <w:szCs w:val="24"/>
                <w:lang w:val="id-ID" w:eastAsia="en-US"/>
              </w:rPr>
              <w:t xml:space="preserve"> WIB</w:t>
            </w:r>
          </w:p>
          <w:p w14:paraId="029F0764" w14:textId="77777777" w:rsidR="00756C34" w:rsidRPr="00494A0C" w:rsidRDefault="00756C34" w:rsidP="00004781">
            <w:pPr>
              <w:widowControl w:val="0"/>
              <w:autoSpaceDE w:val="0"/>
              <w:autoSpaceDN w:val="0"/>
              <w:spacing w:after="0" w:line="360" w:lineRule="auto"/>
              <w:ind w:left="106"/>
              <w:rPr>
                <w:rFonts w:ascii="Times New Roman" w:eastAsia="Times New Roman" w:hAnsi="Times New Roman" w:cs="Times New Roman"/>
                <w:noProof/>
                <w:sz w:val="24"/>
                <w:szCs w:val="24"/>
                <w:lang w:val="id-ID" w:eastAsia="en-US"/>
              </w:rPr>
            </w:pPr>
          </w:p>
          <w:p w14:paraId="29EB2C45" w14:textId="77777777" w:rsidR="00756C34" w:rsidRPr="00494A0C" w:rsidRDefault="00756C34" w:rsidP="00004781">
            <w:pPr>
              <w:widowControl w:val="0"/>
              <w:autoSpaceDE w:val="0"/>
              <w:autoSpaceDN w:val="0"/>
              <w:spacing w:after="0" w:line="360" w:lineRule="auto"/>
              <w:ind w:left="106"/>
              <w:rPr>
                <w:rFonts w:ascii="Times New Roman" w:eastAsia="Times New Roman" w:hAnsi="Times New Roman" w:cs="Times New Roman"/>
                <w:noProof/>
                <w:sz w:val="24"/>
                <w:szCs w:val="24"/>
                <w:lang w:val="id-ID" w:eastAsia="en-US"/>
              </w:rPr>
            </w:pPr>
          </w:p>
          <w:p w14:paraId="3E0E1B9A" w14:textId="77777777" w:rsidR="00756C34" w:rsidRPr="00494A0C" w:rsidRDefault="00756C34" w:rsidP="00004781">
            <w:pPr>
              <w:widowControl w:val="0"/>
              <w:autoSpaceDE w:val="0"/>
              <w:autoSpaceDN w:val="0"/>
              <w:spacing w:after="0" w:line="360" w:lineRule="auto"/>
              <w:ind w:left="106"/>
              <w:rPr>
                <w:rFonts w:ascii="Times New Roman" w:eastAsia="Times New Roman" w:hAnsi="Times New Roman" w:cs="Times New Roman"/>
                <w:noProof/>
                <w:sz w:val="24"/>
                <w:szCs w:val="24"/>
                <w:lang w:val="id-ID" w:eastAsia="en-US"/>
              </w:rPr>
            </w:pPr>
          </w:p>
          <w:p w14:paraId="4755F9BA" w14:textId="77777777" w:rsidR="00756C34" w:rsidRPr="00494A0C" w:rsidRDefault="00756C34" w:rsidP="00BE5735">
            <w:pPr>
              <w:widowControl w:val="0"/>
              <w:autoSpaceDE w:val="0"/>
              <w:autoSpaceDN w:val="0"/>
              <w:spacing w:after="0" w:line="360" w:lineRule="auto"/>
              <w:rPr>
                <w:rFonts w:ascii="Times New Roman" w:eastAsia="Times New Roman" w:hAnsi="Times New Roman" w:cs="Times New Roman"/>
                <w:noProof/>
                <w:sz w:val="24"/>
                <w:szCs w:val="24"/>
                <w:lang w:val="id-ID" w:eastAsia="en-US"/>
              </w:rPr>
            </w:pPr>
          </w:p>
          <w:p w14:paraId="485A281D" w14:textId="52E10C36" w:rsidR="00756C34" w:rsidRPr="00494A0C" w:rsidRDefault="00BE5735" w:rsidP="00004781">
            <w:pPr>
              <w:widowControl w:val="0"/>
              <w:autoSpaceDE w:val="0"/>
              <w:autoSpaceDN w:val="0"/>
              <w:spacing w:after="0" w:line="360" w:lineRule="auto"/>
              <w:ind w:left="106"/>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0</w:t>
            </w:r>
            <w:r w:rsidR="00C90494" w:rsidRPr="00494A0C">
              <w:rPr>
                <w:rFonts w:ascii="Times New Roman" w:eastAsia="Times New Roman" w:hAnsi="Times New Roman" w:cs="Times New Roman"/>
                <w:noProof/>
                <w:sz w:val="24"/>
                <w:szCs w:val="24"/>
                <w:lang w:val="id-ID" w:eastAsia="en-US"/>
              </w:rPr>
              <w:t>0.20</w:t>
            </w:r>
            <w:r w:rsidR="00756C34" w:rsidRPr="00494A0C">
              <w:rPr>
                <w:rFonts w:ascii="Times New Roman" w:eastAsia="Times New Roman" w:hAnsi="Times New Roman" w:cs="Times New Roman"/>
                <w:noProof/>
                <w:sz w:val="24"/>
                <w:szCs w:val="24"/>
                <w:lang w:val="id-ID" w:eastAsia="en-US"/>
              </w:rPr>
              <w:t xml:space="preserve"> WIB</w:t>
            </w:r>
          </w:p>
        </w:tc>
        <w:tc>
          <w:tcPr>
            <w:tcW w:w="6452" w:type="dxa"/>
            <w:tcBorders>
              <w:top w:val="single" w:sz="4" w:space="0" w:color="000000"/>
              <w:left w:val="single" w:sz="4" w:space="0" w:color="000000"/>
              <w:bottom w:val="single" w:sz="4" w:space="0" w:color="000000"/>
              <w:right w:val="single" w:sz="4" w:space="0" w:color="000000"/>
            </w:tcBorders>
            <w:hideMark/>
          </w:tcPr>
          <w:p w14:paraId="45C1CEAE" w14:textId="77777777" w:rsidR="00756C34" w:rsidRPr="00494A0C" w:rsidRDefault="00756C34" w:rsidP="00756C34">
            <w:pPr>
              <w:widowControl w:val="0"/>
              <w:numPr>
                <w:ilvl w:val="0"/>
                <w:numId w:val="111"/>
              </w:numPr>
              <w:autoSpaceDE w:val="0"/>
              <w:autoSpaceDN w:val="0"/>
              <w:spacing w:after="0" w:line="240" w:lineRule="auto"/>
              <w:ind w:left="425" w:right="98"/>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 xml:space="preserve">Memastikan tidak ada janin </w:t>
            </w:r>
            <w:r w:rsidRPr="00494A0C">
              <w:rPr>
                <w:rFonts w:ascii="Times New Roman" w:eastAsia="Times New Roman" w:hAnsi="Times New Roman" w:cs="Times New Roman"/>
                <w:noProof/>
                <w:spacing w:val="-3"/>
                <w:sz w:val="24"/>
                <w:szCs w:val="24"/>
                <w:lang w:val="id-ID" w:eastAsia="en-US"/>
              </w:rPr>
              <w:t xml:space="preserve">kedua </w:t>
            </w:r>
            <w:r w:rsidRPr="00494A0C">
              <w:rPr>
                <w:rFonts w:ascii="Times New Roman" w:eastAsia="Times New Roman" w:hAnsi="Times New Roman" w:cs="Times New Roman"/>
                <w:noProof/>
                <w:sz w:val="24"/>
                <w:szCs w:val="24"/>
                <w:lang w:val="id-ID" w:eastAsia="en-US"/>
              </w:rPr>
              <w:t>atau</w:t>
            </w:r>
            <w:r w:rsidRPr="00494A0C">
              <w:rPr>
                <w:rFonts w:ascii="Times New Roman" w:eastAsia="Times New Roman" w:hAnsi="Times New Roman" w:cs="Times New Roman"/>
                <w:noProof/>
                <w:spacing w:val="-1"/>
                <w:sz w:val="24"/>
                <w:szCs w:val="24"/>
                <w:lang w:val="id-ID" w:eastAsia="en-US"/>
              </w:rPr>
              <w:t xml:space="preserve"> </w:t>
            </w:r>
            <w:r w:rsidRPr="00494A0C">
              <w:rPr>
                <w:rFonts w:ascii="Times New Roman" w:eastAsia="Times New Roman" w:hAnsi="Times New Roman" w:cs="Times New Roman"/>
                <w:noProof/>
                <w:sz w:val="24"/>
                <w:szCs w:val="24"/>
                <w:lang w:val="id-ID" w:eastAsia="en-US"/>
              </w:rPr>
              <w:t>kembar.</w:t>
            </w:r>
          </w:p>
          <w:p w14:paraId="3722C380" w14:textId="77777777" w:rsidR="00756C34" w:rsidRPr="00494A0C" w:rsidRDefault="00756C34" w:rsidP="00756C34">
            <w:pPr>
              <w:widowControl w:val="0"/>
              <w:numPr>
                <w:ilvl w:val="0"/>
                <w:numId w:val="111"/>
              </w:numPr>
              <w:autoSpaceDE w:val="0"/>
              <w:autoSpaceDN w:val="0"/>
              <w:spacing w:after="0" w:line="240" w:lineRule="auto"/>
              <w:ind w:left="425" w:right="100"/>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 xml:space="preserve">Memberikan injeksi oksitosin 10 </w:t>
            </w:r>
            <w:r w:rsidRPr="00494A0C">
              <w:rPr>
                <w:rFonts w:ascii="Times New Roman" w:eastAsia="Times New Roman" w:hAnsi="Times New Roman" w:cs="Times New Roman"/>
                <w:noProof/>
                <w:spacing w:val="-8"/>
                <w:sz w:val="24"/>
                <w:szCs w:val="24"/>
                <w:lang w:val="id-ID" w:eastAsia="en-US"/>
              </w:rPr>
              <w:t xml:space="preserve">IU </w:t>
            </w:r>
            <w:r w:rsidRPr="00494A0C">
              <w:rPr>
                <w:rFonts w:ascii="Times New Roman" w:eastAsia="Times New Roman" w:hAnsi="Times New Roman" w:cs="Times New Roman"/>
                <w:noProof/>
                <w:sz w:val="24"/>
                <w:szCs w:val="24"/>
                <w:lang w:val="id-ID" w:eastAsia="en-US"/>
              </w:rPr>
              <w:t xml:space="preserve">secara Intra Muscular pada </w:t>
            </w:r>
            <w:r w:rsidRPr="00494A0C">
              <w:rPr>
                <w:rFonts w:ascii="Times New Roman" w:eastAsia="Times New Roman" w:hAnsi="Times New Roman" w:cs="Times New Roman"/>
                <w:noProof/>
                <w:spacing w:val="-3"/>
                <w:sz w:val="24"/>
                <w:szCs w:val="24"/>
                <w:lang w:val="id-ID" w:eastAsia="en-US"/>
              </w:rPr>
              <w:t xml:space="preserve">paha </w:t>
            </w:r>
            <w:r w:rsidRPr="00494A0C">
              <w:rPr>
                <w:rFonts w:ascii="Times New Roman" w:eastAsia="Times New Roman" w:hAnsi="Times New Roman" w:cs="Times New Roman"/>
                <w:noProof/>
                <w:sz w:val="24"/>
                <w:szCs w:val="24"/>
                <w:lang w:val="id-ID" w:eastAsia="en-US"/>
              </w:rPr>
              <w:t>kanan ibu</w:t>
            </w:r>
            <w:r w:rsidRPr="00494A0C">
              <w:rPr>
                <w:rFonts w:ascii="Times New Roman" w:eastAsia="Times New Roman" w:hAnsi="Times New Roman" w:cs="Times New Roman"/>
                <w:noProof/>
                <w:spacing w:val="-1"/>
                <w:sz w:val="24"/>
                <w:szCs w:val="24"/>
                <w:lang w:val="id-ID" w:eastAsia="en-US"/>
              </w:rPr>
              <w:t xml:space="preserve"> </w:t>
            </w:r>
            <w:r w:rsidRPr="00494A0C">
              <w:rPr>
                <w:rFonts w:ascii="Times New Roman" w:eastAsia="Times New Roman" w:hAnsi="Times New Roman" w:cs="Times New Roman"/>
                <w:noProof/>
                <w:sz w:val="24"/>
                <w:szCs w:val="24"/>
                <w:lang w:val="id-ID" w:eastAsia="en-US"/>
              </w:rPr>
              <w:t>anterolateral.</w:t>
            </w:r>
          </w:p>
          <w:p w14:paraId="4BB2DA9E" w14:textId="77777777" w:rsidR="00756C34" w:rsidRPr="00494A0C" w:rsidRDefault="00756C34" w:rsidP="00756C34">
            <w:pPr>
              <w:widowControl w:val="0"/>
              <w:numPr>
                <w:ilvl w:val="0"/>
                <w:numId w:val="111"/>
              </w:numPr>
              <w:autoSpaceDE w:val="0"/>
              <w:autoSpaceDN w:val="0"/>
              <w:spacing w:after="0" w:line="240" w:lineRule="auto"/>
              <w:ind w:left="425" w:hanging="361"/>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Melakukan jepit potong tali</w:t>
            </w:r>
            <w:r w:rsidRPr="00494A0C">
              <w:rPr>
                <w:rFonts w:ascii="Times New Roman" w:eastAsia="Times New Roman" w:hAnsi="Times New Roman" w:cs="Times New Roman"/>
                <w:noProof/>
                <w:spacing w:val="-5"/>
                <w:sz w:val="24"/>
                <w:szCs w:val="24"/>
                <w:lang w:val="id-ID" w:eastAsia="en-US"/>
              </w:rPr>
              <w:t xml:space="preserve"> </w:t>
            </w:r>
            <w:r w:rsidRPr="00494A0C">
              <w:rPr>
                <w:rFonts w:ascii="Times New Roman" w:eastAsia="Times New Roman" w:hAnsi="Times New Roman" w:cs="Times New Roman"/>
                <w:noProof/>
                <w:sz w:val="24"/>
                <w:szCs w:val="24"/>
                <w:lang w:val="id-ID" w:eastAsia="en-US"/>
              </w:rPr>
              <w:t>pusat</w:t>
            </w:r>
          </w:p>
          <w:p w14:paraId="2779C66D" w14:textId="77777777" w:rsidR="00756C34" w:rsidRPr="00494A0C" w:rsidRDefault="00756C34" w:rsidP="00756C34">
            <w:pPr>
              <w:widowControl w:val="0"/>
              <w:numPr>
                <w:ilvl w:val="0"/>
                <w:numId w:val="111"/>
              </w:numPr>
              <w:autoSpaceDE w:val="0"/>
              <w:autoSpaceDN w:val="0"/>
              <w:spacing w:before="39" w:after="0" w:line="240" w:lineRule="auto"/>
              <w:ind w:left="425" w:right="97"/>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 xml:space="preserve">Membantu bayi untuk IMD (Inisiasi Menyusu Dini) pada dada ibu </w:t>
            </w:r>
            <w:r w:rsidRPr="00494A0C">
              <w:rPr>
                <w:rFonts w:ascii="Times New Roman" w:eastAsia="Times New Roman" w:hAnsi="Times New Roman" w:cs="Times New Roman"/>
                <w:noProof/>
                <w:spacing w:val="-3"/>
                <w:sz w:val="24"/>
                <w:szCs w:val="24"/>
                <w:lang w:val="id-ID" w:eastAsia="en-US"/>
              </w:rPr>
              <w:t xml:space="preserve">skin- </w:t>
            </w:r>
            <w:r w:rsidRPr="00494A0C">
              <w:rPr>
                <w:rFonts w:ascii="Times New Roman" w:eastAsia="Times New Roman" w:hAnsi="Times New Roman" w:cs="Times New Roman"/>
                <w:noProof/>
                <w:sz w:val="24"/>
                <w:szCs w:val="24"/>
                <w:lang w:val="id-ID" w:eastAsia="en-US"/>
              </w:rPr>
              <w:t>to-skin dengan bayi dipakaikan topi dan diselimuti dengan kain</w:t>
            </w:r>
            <w:r w:rsidRPr="00494A0C">
              <w:rPr>
                <w:rFonts w:ascii="Times New Roman" w:eastAsia="Times New Roman" w:hAnsi="Times New Roman" w:cs="Times New Roman"/>
                <w:noProof/>
                <w:spacing w:val="-1"/>
                <w:sz w:val="24"/>
                <w:szCs w:val="24"/>
                <w:lang w:val="id-ID" w:eastAsia="en-US"/>
              </w:rPr>
              <w:t xml:space="preserve"> </w:t>
            </w:r>
            <w:r w:rsidRPr="00494A0C">
              <w:rPr>
                <w:rFonts w:ascii="Times New Roman" w:eastAsia="Times New Roman" w:hAnsi="Times New Roman" w:cs="Times New Roman"/>
                <w:noProof/>
                <w:sz w:val="24"/>
                <w:szCs w:val="24"/>
                <w:lang w:val="id-ID" w:eastAsia="en-US"/>
              </w:rPr>
              <w:t>bersih</w:t>
            </w:r>
          </w:p>
          <w:p w14:paraId="05BE1413" w14:textId="77777777" w:rsidR="00756C34" w:rsidRPr="00494A0C" w:rsidRDefault="00756C34" w:rsidP="00756C34">
            <w:pPr>
              <w:widowControl w:val="0"/>
              <w:numPr>
                <w:ilvl w:val="0"/>
                <w:numId w:val="111"/>
              </w:numPr>
              <w:autoSpaceDE w:val="0"/>
              <w:autoSpaceDN w:val="0"/>
              <w:spacing w:after="0" w:line="240" w:lineRule="auto"/>
              <w:ind w:left="425" w:right="101"/>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 xml:space="preserve">Memindahkan klem pada tali </w:t>
            </w:r>
            <w:r w:rsidRPr="00494A0C">
              <w:rPr>
                <w:rFonts w:ascii="Times New Roman" w:eastAsia="Times New Roman" w:hAnsi="Times New Roman" w:cs="Times New Roman"/>
                <w:noProof/>
                <w:spacing w:val="-4"/>
                <w:sz w:val="24"/>
                <w:szCs w:val="24"/>
                <w:lang w:val="id-ID" w:eastAsia="en-US"/>
              </w:rPr>
              <w:t xml:space="preserve">pusat </w:t>
            </w:r>
            <w:r w:rsidRPr="00494A0C">
              <w:rPr>
                <w:rFonts w:ascii="Times New Roman" w:eastAsia="Times New Roman" w:hAnsi="Times New Roman" w:cs="Times New Roman"/>
                <w:noProof/>
                <w:sz w:val="24"/>
                <w:szCs w:val="24"/>
                <w:lang w:val="id-ID" w:eastAsia="en-US"/>
              </w:rPr>
              <w:t>sekitar 5-10 cm di depan vulva</w:t>
            </w:r>
          </w:p>
          <w:p w14:paraId="6814D386" w14:textId="77777777" w:rsidR="00756C34" w:rsidRPr="00494A0C" w:rsidRDefault="00756C34" w:rsidP="00756C34">
            <w:pPr>
              <w:widowControl w:val="0"/>
              <w:numPr>
                <w:ilvl w:val="0"/>
                <w:numId w:val="111"/>
              </w:numPr>
              <w:autoSpaceDE w:val="0"/>
              <w:autoSpaceDN w:val="0"/>
              <w:spacing w:after="0" w:line="240" w:lineRule="auto"/>
              <w:ind w:left="425" w:right="99"/>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 xml:space="preserve">Melakukan penegangan tali </w:t>
            </w:r>
            <w:r w:rsidRPr="00494A0C">
              <w:rPr>
                <w:rFonts w:ascii="Times New Roman" w:eastAsia="Times New Roman" w:hAnsi="Times New Roman" w:cs="Times New Roman"/>
                <w:noProof/>
                <w:spacing w:val="-4"/>
                <w:sz w:val="24"/>
                <w:szCs w:val="24"/>
                <w:lang w:val="id-ID" w:eastAsia="en-US"/>
              </w:rPr>
              <w:t xml:space="preserve">pusat </w:t>
            </w:r>
            <w:r w:rsidRPr="00494A0C">
              <w:rPr>
                <w:rFonts w:ascii="Times New Roman" w:eastAsia="Times New Roman" w:hAnsi="Times New Roman" w:cs="Times New Roman"/>
                <w:noProof/>
                <w:sz w:val="24"/>
                <w:szCs w:val="24"/>
                <w:lang w:val="id-ID" w:eastAsia="en-US"/>
              </w:rPr>
              <w:t xml:space="preserve">terkendali dan dorso kranial saat </w:t>
            </w:r>
            <w:r w:rsidRPr="00494A0C">
              <w:rPr>
                <w:rFonts w:ascii="Times New Roman" w:eastAsia="Times New Roman" w:hAnsi="Times New Roman" w:cs="Times New Roman"/>
                <w:noProof/>
                <w:spacing w:val="-4"/>
                <w:sz w:val="24"/>
                <w:szCs w:val="24"/>
                <w:lang w:val="id-ID" w:eastAsia="en-US"/>
              </w:rPr>
              <w:t xml:space="preserve">ada </w:t>
            </w:r>
            <w:r w:rsidRPr="00494A0C">
              <w:rPr>
                <w:rFonts w:ascii="Times New Roman" w:eastAsia="Times New Roman" w:hAnsi="Times New Roman" w:cs="Times New Roman"/>
                <w:noProof/>
                <w:sz w:val="24"/>
                <w:szCs w:val="24"/>
                <w:lang w:val="id-ID" w:eastAsia="en-US"/>
              </w:rPr>
              <w:t>kontraksi</w:t>
            </w:r>
            <w:r w:rsidRPr="00494A0C">
              <w:rPr>
                <w:rFonts w:ascii="Times New Roman" w:eastAsia="Times New Roman" w:hAnsi="Times New Roman" w:cs="Times New Roman"/>
                <w:noProof/>
                <w:spacing w:val="-1"/>
                <w:sz w:val="24"/>
                <w:szCs w:val="24"/>
                <w:lang w:val="id-ID" w:eastAsia="en-US"/>
              </w:rPr>
              <w:t xml:space="preserve"> </w:t>
            </w:r>
            <w:r w:rsidRPr="00494A0C">
              <w:rPr>
                <w:rFonts w:ascii="Times New Roman" w:eastAsia="Times New Roman" w:hAnsi="Times New Roman" w:cs="Times New Roman"/>
                <w:noProof/>
                <w:sz w:val="24"/>
                <w:szCs w:val="24"/>
                <w:lang w:val="id-ID" w:eastAsia="en-US"/>
              </w:rPr>
              <w:t>uterus.</w:t>
            </w:r>
          </w:p>
          <w:p w14:paraId="0203A57C" w14:textId="54490E14" w:rsidR="00756C34" w:rsidRPr="00494A0C" w:rsidRDefault="00756C34" w:rsidP="00756C34">
            <w:pPr>
              <w:widowControl w:val="0"/>
              <w:numPr>
                <w:ilvl w:val="0"/>
                <w:numId w:val="111"/>
              </w:numPr>
              <w:autoSpaceDE w:val="0"/>
              <w:autoSpaceDN w:val="0"/>
              <w:spacing w:after="0" w:line="240" w:lineRule="auto"/>
              <w:ind w:left="425" w:right="99"/>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 xml:space="preserve">Melahirkan plasenta. </w:t>
            </w:r>
            <w:r w:rsidRPr="00494A0C">
              <w:rPr>
                <w:rFonts w:ascii="Times New Roman" w:eastAsia="Times New Roman" w:hAnsi="Times New Roman" w:cs="Times New Roman"/>
                <w:noProof/>
                <w:spacing w:val="-3"/>
                <w:sz w:val="24"/>
                <w:szCs w:val="24"/>
                <w:lang w:val="id-ID" w:eastAsia="en-US"/>
              </w:rPr>
              <w:t xml:space="preserve">Evaluasi: </w:t>
            </w:r>
            <w:r w:rsidRPr="00494A0C">
              <w:rPr>
                <w:rFonts w:ascii="Times New Roman" w:eastAsia="Times New Roman" w:hAnsi="Times New Roman" w:cs="Times New Roman"/>
                <w:noProof/>
                <w:sz w:val="24"/>
                <w:szCs w:val="24"/>
                <w:lang w:val="id-ID" w:eastAsia="en-US"/>
              </w:rPr>
              <w:t xml:space="preserve">plasenta lahir lengkap pukul </w:t>
            </w:r>
            <w:r w:rsidR="00BE5735" w:rsidRPr="00494A0C">
              <w:rPr>
                <w:rFonts w:ascii="Times New Roman" w:eastAsia="Times New Roman" w:hAnsi="Times New Roman" w:cs="Times New Roman"/>
                <w:noProof/>
                <w:spacing w:val="-3"/>
                <w:sz w:val="24"/>
                <w:szCs w:val="24"/>
                <w:lang w:val="id-ID" w:eastAsia="en-US"/>
              </w:rPr>
              <w:t>0</w:t>
            </w:r>
            <w:r w:rsidR="00C90494" w:rsidRPr="00494A0C">
              <w:rPr>
                <w:rFonts w:ascii="Times New Roman" w:eastAsia="Times New Roman" w:hAnsi="Times New Roman" w:cs="Times New Roman"/>
                <w:noProof/>
                <w:spacing w:val="-3"/>
                <w:sz w:val="24"/>
                <w:szCs w:val="24"/>
                <w:lang w:val="id-ID" w:eastAsia="en-US"/>
              </w:rPr>
              <w:t>0.20</w:t>
            </w:r>
            <w:r w:rsidRPr="00494A0C">
              <w:rPr>
                <w:rFonts w:ascii="Times New Roman" w:eastAsia="Times New Roman" w:hAnsi="Times New Roman" w:cs="Times New Roman"/>
                <w:noProof/>
                <w:spacing w:val="-3"/>
                <w:sz w:val="24"/>
                <w:szCs w:val="24"/>
                <w:lang w:val="id-ID" w:eastAsia="en-US"/>
              </w:rPr>
              <w:t xml:space="preserve"> </w:t>
            </w:r>
            <w:r w:rsidRPr="00494A0C">
              <w:rPr>
                <w:rFonts w:ascii="Times New Roman" w:eastAsia="Times New Roman" w:hAnsi="Times New Roman" w:cs="Times New Roman"/>
                <w:noProof/>
                <w:sz w:val="24"/>
                <w:szCs w:val="24"/>
                <w:lang w:val="id-ID" w:eastAsia="en-US"/>
              </w:rPr>
              <w:t>WIB</w:t>
            </w:r>
          </w:p>
          <w:p w14:paraId="60F02571" w14:textId="77777777" w:rsidR="00756C34" w:rsidRPr="00494A0C" w:rsidRDefault="00756C34" w:rsidP="00756C34">
            <w:pPr>
              <w:widowControl w:val="0"/>
              <w:numPr>
                <w:ilvl w:val="0"/>
                <w:numId w:val="111"/>
              </w:numPr>
              <w:autoSpaceDE w:val="0"/>
              <w:autoSpaceDN w:val="0"/>
              <w:spacing w:after="0" w:line="240" w:lineRule="auto"/>
              <w:ind w:left="425" w:right="98"/>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Melakukan massage uterus selama 15</w:t>
            </w:r>
            <w:r w:rsidRPr="00494A0C">
              <w:rPr>
                <w:rFonts w:ascii="Times New Roman" w:eastAsia="Times New Roman" w:hAnsi="Times New Roman" w:cs="Times New Roman"/>
                <w:noProof/>
                <w:spacing w:val="-1"/>
                <w:sz w:val="24"/>
                <w:szCs w:val="24"/>
                <w:lang w:val="id-ID" w:eastAsia="en-US"/>
              </w:rPr>
              <w:t xml:space="preserve"> </w:t>
            </w:r>
            <w:r w:rsidRPr="00494A0C">
              <w:rPr>
                <w:rFonts w:ascii="Times New Roman" w:eastAsia="Times New Roman" w:hAnsi="Times New Roman" w:cs="Times New Roman"/>
                <w:noProof/>
                <w:sz w:val="24"/>
                <w:szCs w:val="24"/>
                <w:lang w:val="id-ID" w:eastAsia="en-US"/>
              </w:rPr>
              <w:t>detik</w:t>
            </w:r>
          </w:p>
          <w:p w14:paraId="77D93E03" w14:textId="77777777" w:rsidR="00756C34" w:rsidRPr="00494A0C" w:rsidRDefault="00756C34" w:rsidP="00756C34">
            <w:pPr>
              <w:widowControl w:val="0"/>
              <w:numPr>
                <w:ilvl w:val="0"/>
                <w:numId w:val="111"/>
              </w:numPr>
              <w:autoSpaceDE w:val="0"/>
              <w:autoSpaceDN w:val="0"/>
              <w:spacing w:before="39" w:after="0" w:line="240" w:lineRule="auto"/>
              <w:ind w:left="425" w:right="97"/>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 xml:space="preserve">Menilai kelengkapan plasenta. Evaluasi: plasenta lengkap dan meletakan plasenta dikendi </w:t>
            </w:r>
          </w:p>
        </w:tc>
      </w:tr>
    </w:tbl>
    <w:p w14:paraId="3D67B4A4" w14:textId="1CDA57FE" w:rsidR="00756C34" w:rsidRPr="00494A0C" w:rsidRDefault="00756C34" w:rsidP="00756C34">
      <w:pPr>
        <w:spacing w:after="0" w:line="360" w:lineRule="auto"/>
        <w:rPr>
          <w:rFonts w:ascii="Times New Roman" w:eastAsia="SimSun" w:hAnsi="Times New Roman" w:cs="Times New Roman"/>
          <w:noProof/>
          <w:kern w:val="2"/>
          <w:sz w:val="24"/>
          <w:szCs w:val="24"/>
          <w:lang w:val="id-ID" w:eastAsia="zh-CN"/>
        </w:rPr>
        <w:sectPr w:rsidR="00756C34" w:rsidRPr="00494A0C" w:rsidSect="00E71B44">
          <w:type w:val="nextColumn"/>
          <w:pgSz w:w="16840" w:h="11910" w:orient="landscape"/>
          <w:pgMar w:top="2268" w:right="1701" w:bottom="1701" w:left="2268" w:header="0" w:footer="975" w:gutter="0"/>
          <w:cols w:space="720"/>
        </w:sectPr>
      </w:pPr>
    </w:p>
    <w:p w14:paraId="4E89C162" w14:textId="4533E192" w:rsidR="00756C34" w:rsidRPr="00494A0C" w:rsidRDefault="00DA4DA7" w:rsidP="00DA4DA7">
      <w:pPr>
        <w:widowControl w:val="0"/>
        <w:spacing w:before="74" w:after="0" w:line="360" w:lineRule="auto"/>
        <w:ind w:left="720" w:right="74"/>
        <w:jc w:val="center"/>
        <w:rPr>
          <w:rFonts w:ascii="Times New Roman" w:eastAsia="SimSun" w:hAnsi="Times New Roman" w:cs="Times New Roman"/>
          <w:b/>
          <w:noProof/>
          <w:kern w:val="2"/>
          <w:sz w:val="24"/>
          <w:szCs w:val="24"/>
          <w:lang w:val="id-ID" w:eastAsia="zh-CN"/>
        </w:rPr>
      </w:pPr>
      <w:r w:rsidRPr="00494A0C">
        <w:rPr>
          <w:rFonts w:ascii="Times New Roman" w:eastAsia="SimSun" w:hAnsi="Times New Roman" w:cs="Times New Roman"/>
          <w:b/>
          <w:noProof/>
          <w:kern w:val="2"/>
          <w:sz w:val="24"/>
          <w:szCs w:val="24"/>
          <w:lang w:val="id-ID" w:eastAsia="zh-CN"/>
        </w:rPr>
        <w:lastRenderedPageBreak/>
        <w:t>CATATAN PERKEMBANGAN</w:t>
      </w:r>
    </w:p>
    <w:tbl>
      <w:tblPr>
        <w:tblpPr w:leftFromText="180" w:rightFromText="180" w:bottomFromText="200" w:vertAnchor="text" w:horzAnchor="page" w:tblpX="1726" w:tblpY="321"/>
        <w:tblW w:w="14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2319"/>
        <w:gridCol w:w="2297"/>
        <w:gridCol w:w="2055"/>
        <w:gridCol w:w="1227"/>
        <w:gridCol w:w="5119"/>
      </w:tblGrid>
      <w:tr w:rsidR="00756C34" w:rsidRPr="00494A0C" w14:paraId="511E0D10" w14:textId="77777777" w:rsidTr="00004781">
        <w:trPr>
          <w:trHeight w:val="20"/>
        </w:trPr>
        <w:tc>
          <w:tcPr>
            <w:tcW w:w="1412" w:type="dxa"/>
            <w:vMerge w:val="restart"/>
            <w:tcBorders>
              <w:top w:val="single" w:sz="4" w:space="0" w:color="000000"/>
              <w:left w:val="single" w:sz="4" w:space="0" w:color="000000"/>
              <w:bottom w:val="single" w:sz="4" w:space="0" w:color="000000"/>
              <w:right w:val="single" w:sz="4" w:space="0" w:color="000000"/>
            </w:tcBorders>
          </w:tcPr>
          <w:p w14:paraId="15CCA339" w14:textId="77777777" w:rsidR="00756C34" w:rsidRPr="00494A0C" w:rsidRDefault="00756C34" w:rsidP="00004781">
            <w:pPr>
              <w:widowControl w:val="0"/>
              <w:autoSpaceDE w:val="0"/>
              <w:autoSpaceDN w:val="0"/>
              <w:spacing w:before="5" w:after="0" w:line="360" w:lineRule="auto"/>
              <w:rPr>
                <w:rFonts w:ascii="Times New Roman" w:eastAsia="Times New Roman" w:hAnsi="Times New Roman" w:cs="Times New Roman"/>
                <w:b/>
                <w:noProof/>
                <w:sz w:val="24"/>
                <w:szCs w:val="24"/>
                <w:lang w:val="id-ID" w:eastAsia="en-US"/>
              </w:rPr>
            </w:pPr>
          </w:p>
          <w:p w14:paraId="669E7448" w14:textId="77777777" w:rsidR="00756C34" w:rsidRPr="00494A0C" w:rsidRDefault="00756C34" w:rsidP="00004781">
            <w:pPr>
              <w:widowControl w:val="0"/>
              <w:autoSpaceDE w:val="0"/>
              <w:autoSpaceDN w:val="0"/>
              <w:spacing w:after="0" w:line="360" w:lineRule="auto"/>
              <w:ind w:left="249"/>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Tgl / Jam</w:t>
            </w:r>
          </w:p>
        </w:tc>
        <w:tc>
          <w:tcPr>
            <w:tcW w:w="2319" w:type="dxa"/>
            <w:vMerge w:val="restart"/>
            <w:tcBorders>
              <w:top w:val="single" w:sz="4" w:space="0" w:color="000000"/>
              <w:left w:val="single" w:sz="4" w:space="0" w:color="000000"/>
              <w:bottom w:val="single" w:sz="4" w:space="0" w:color="000000"/>
              <w:right w:val="single" w:sz="4" w:space="0" w:color="000000"/>
            </w:tcBorders>
          </w:tcPr>
          <w:p w14:paraId="67DFDF4C" w14:textId="77777777" w:rsidR="00756C34" w:rsidRPr="00494A0C" w:rsidRDefault="00756C34" w:rsidP="00004781">
            <w:pPr>
              <w:widowControl w:val="0"/>
              <w:autoSpaceDE w:val="0"/>
              <w:autoSpaceDN w:val="0"/>
              <w:spacing w:before="5" w:after="0" w:line="360" w:lineRule="auto"/>
              <w:rPr>
                <w:rFonts w:ascii="Times New Roman" w:eastAsia="Times New Roman" w:hAnsi="Times New Roman" w:cs="Times New Roman"/>
                <w:b/>
                <w:noProof/>
                <w:sz w:val="24"/>
                <w:szCs w:val="24"/>
                <w:lang w:val="id-ID" w:eastAsia="en-US"/>
              </w:rPr>
            </w:pPr>
          </w:p>
          <w:p w14:paraId="12864B17" w14:textId="77777777" w:rsidR="00756C34" w:rsidRPr="00494A0C" w:rsidRDefault="00756C34" w:rsidP="00004781">
            <w:pPr>
              <w:widowControl w:val="0"/>
              <w:autoSpaceDE w:val="0"/>
              <w:autoSpaceDN w:val="0"/>
              <w:spacing w:after="0" w:line="360" w:lineRule="auto"/>
              <w:ind w:left="136"/>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DATA SUBYEKTIF</w:t>
            </w:r>
          </w:p>
        </w:tc>
        <w:tc>
          <w:tcPr>
            <w:tcW w:w="2297" w:type="dxa"/>
            <w:vMerge w:val="restart"/>
            <w:tcBorders>
              <w:top w:val="single" w:sz="4" w:space="0" w:color="000000"/>
              <w:left w:val="single" w:sz="4" w:space="0" w:color="000000"/>
              <w:bottom w:val="single" w:sz="4" w:space="0" w:color="000000"/>
              <w:right w:val="single" w:sz="4" w:space="0" w:color="000000"/>
            </w:tcBorders>
          </w:tcPr>
          <w:p w14:paraId="44FB7B16" w14:textId="77777777" w:rsidR="00756C34" w:rsidRPr="00494A0C" w:rsidRDefault="00756C34" w:rsidP="00004781">
            <w:pPr>
              <w:widowControl w:val="0"/>
              <w:autoSpaceDE w:val="0"/>
              <w:autoSpaceDN w:val="0"/>
              <w:spacing w:before="5" w:after="0" w:line="360" w:lineRule="auto"/>
              <w:rPr>
                <w:rFonts w:ascii="Times New Roman" w:eastAsia="Times New Roman" w:hAnsi="Times New Roman" w:cs="Times New Roman"/>
                <w:b/>
                <w:noProof/>
                <w:sz w:val="24"/>
                <w:szCs w:val="24"/>
                <w:lang w:val="id-ID" w:eastAsia="en-US"/>
              </w:rPr>
            </w:pPr>
          </w:p>
          <w:p w14:paraId="7EADCAA3" w14:textId="77777777" w:rsidR="00756C34" w:rsidRPr="00494A0C" w:rsidRDefault="00756C34" w:rsidP="00004781">
            <w:pPr>
              <w:widowControl w:val="0"/>
              <w:autoSpaceDE w:val="0"/>
              <w:autoSpaceDN w:val="0"/>
              <w:spacing w:after="0" w:line="360" w:lineRule="auto"/>
              <w:ind w:left="191"/>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DATA OBYEKTIF</w:t>
            </w:r>
          </w:p>
        </w:tc>
        <w:tc>
          <w:tcPr>
            <w:tcW w:w="2055" w:type="dxa"/>
            <w:vMerge w:val="restart"/>
            <w:tcBorders>
              <w:top w:val="single" w:sz="4" w:space="0" w:color="000000"/>
              <w:left w:val="single" w:sz="4" w:space="0" w:color="000000"/>
              <w:bottom w:val="single" w:sz="4" w:space="0" w:color="000000"/>
              <w:right w:val="single" w:sz="4" w:space="0" w:color="000000"/>
            </w:tcBorders>
          </w:tcPr>
          <w:p w14:paraId="6C43D2A3" w14:textId="450CDA43" w:rsidR="00756C34" w:rsidRPr="00494A0C" w:rsidRDefault="00756C34" w:rsidP="00004781">
            <w:pPr>
              <w:widowControl w:val="0"/>
              <w:autoSpaceDE w:val="0"/>
              <w:autoSpaceDN w:val="0"/>
              <w:spacing w:before="5" w:after="0" w:line="360" w:lineRule="auto"/>
              <w:rPr>
                <w:rFonts w:ascii="Times New Roman" w:eastAsia="Times New Roman" w:hAnsi="Times New Roman" w:cs="Times New Roman"/>
                <w:b/>
                <w:noProof/>
                <w:sz w:val="24"/>
                <w:szCs w:val="24"/>
                <w:lang w:val="id-ID" w:eastAsia="en-US"/>
              </w:rPr>
            </w:pPr>
          </w:p>
          <w:p w14:paraId="00F4A823" w14:textId="77777777" w:rsidR="00756C34" w:rsidRPr="00494A0C" w:rsidRDefault="00756C34" w:rsidP="00004781">
            <w:pPr>
              <w:widowControl w:val="0"/>
              <w:autoSpaceDE w:val="0"/>
              <w:autoSpaceDN w:val="0"/>
              <w:spacing w:after="0" w:line="360" w:lineRule="auto"/>
              <w:ind w:left="498"/>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ANALISA</w:t>
            </w:r>
          </w:p>
        </w:tc>
        <w:tc>
          <w:tcPr>
            <w:tcW w:w="6345" w:type="dxa"/>
            <w:gridSpan w:val="2"/>
            <w:tcBorders>
              <w:top w:val="single" w:sz="4" w:space="0" w:color="000000"/>
              <w:left w:val="single" w:sz="4" w:space="0" w:color="000000"/>
              <w:bottom w:val="single" w:sz="4" w:space="0" w:color="000000"/>
              <w:right w:val="single" w:sz="4" w:space="0" w:color="000000"/>
            </w:tcBorders>
            <w:hideMark/>
          </w:tcPr>
          <w:p w14:paraId="44E2F000" w14:textId="08414FFD" w:rsidR="00756C34" w:rsidRPr="00494A0C" w:rsidRDefault="00756C34" w:rsidP="00004781">
            <w:pPr>
              <w:widowControl w:val="0"/>
              <w:autoSpaceDE w:val="0"/>
              <w:autoSpaceDN w:val="0"/>
              <w:spacing w:after="0" w:line="360" w:lineRule="auto"/>
              <w:ind w:left="2016" w:right="2012"/>
              <w:jc w:val="center"/>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PENATALAKSANAN</w:t>
            </w:r>
          </w:p>
        </w:tc>
      </w:tr>
      <w:tr w:rsidR="00756C34" w:rsidRPr="00494A0C" w14:paraId="4BF93871" w14:textId="77777777" w:rsidTr="00004781">
        <w:trPr>
          <w:trHeight w:val="20"/>
        </w:trPr>
        <w:tc>
          <w:tcPr>
            <w:tcW w:w="1412" w:type="dxa"/>
            <w:vMerge/>
            <w:tcBorders>
              <w:top w:val="single" w:sz="4" w:space="0" w:color="000000"/>
              <w:left w:val="single" w:sz="4" w:space="0" w:color="000000"/>
              <w:bottom w:val="single" w:sz="4" w:space="0" w:color="000000"/>
              <w:right w:val="single" w:sz="4" w:space="0" w:color="000000"/>
            </w:tcBorders>
            <w:vAlign w:val="center"/>
            <w:hideMark/>
          </w:tcPr>
          <w:p w14:paraId="08E7F4AF" w14:textId="77777777" w:rsidR="00756C34" w:rsidRPr="00494A0C" w:rsidRDefault="00756C34" w:rsidP="00004781">
            <w:pPr>
              <w:spacing w:after="0" w:line="276" w:lineRule="auto"/>
              <w:rPr>
                <w:rFonts w:ascii="Times New Roman" w:eastAsia="Times New Roman" w:hAnsi="Times New Roman" w:cs="Times New Roman"/>
                <w:noProof/>
                <w:sz w:val="24"/>
                <w:szCs w:val="24"/>
                <w:lang w:val="id-ID" w:eastAsia="en-US"/>
              </w:rPr>
            </w:pPr>
          </w:p>
        </w:tc>
        <w:tc>
          <w:tcPr>
            <w:tcW w:w="2319" w:type="dxa"/>
            <w:vMerge/>
            <w:tcBorders>
              <w:top w:val="single" w:sz="4" w:space="0" w:color="000000"/>
              <w:left w:val="single" w:sz="4" w:space="0" w:color="000000"/>
              <w:bottom w:val="single" w:sz="4" w:space="0" w:color="000000"/>
              <w:right w:val="single" w:sz="4" w:space="0" w:color="000000"/>
            </w:tcBorders>
            <w:vAlign w:val="center"/>
            <w:hideMark/>
          </w:tcPr>
          <w:p w14:paraId="45A29732" w14:textId="77777777" w:rsidR="00756C34" w:rsidRPr="00494A0C" w:rsidRDefault="00756C34" w:rsidP="00004781">
            <w:pPr>
              <w:spacing w:after="0" w:line="276" w:lineRule="auto"/>
              <w:rPr>
                <w:rFonts w:ascii="Times New Roman" w:eastAsia="Times New Roman" w:hAnsi="Times New Roman" w:cs="Times New Roman"/>
                <w:noProof/>
                <w:sz w:val="24"/>
                <w:szCs w:val="24"/>
                <w:lang w:val="id-ID" w:eastAsia="en-US"/>
              </w:rPr>
            </w:pPr>
          </w:p>
        </w:tc>
        <w:tc>
          <w:tcPr>
            <w:tcW w:w="2297" w:type="dxa"/>
            <w:vMerge/>
            <w:tcBorders>
              <w:top w:val="single" w:sz="4" w:space="0" w:color="000000"/>
              <w:left w:val="single" w:sz="4" w:space="0" w:color="000000"/>
              <w:bottom w:val="single" w:sz="4" w:space="0" w:color="000000"/>
              <w:right w:val="single" w:sz="4" w:space="0" w:color="000000"/>
            </w:tcBorders>
            <w:vAlign w:val="center"/>
            <w:hideMark/>
          </w:tcPr>
          <w:p w14:paraId="098F26CB" w14:textId="77777777" w:rsidR="00756C34" w:rsidRPr="00494A0C" w:rsidRDefault="00756C34" w:rsidP="00004781">
            <w:pPr>
              <w:spacing w:after="0" w:line="276" w:lineRule="auto"/>
              <w:rPr>
                <w:rFonts w:ascii="Times New Roman" w:eastAsia="Times New Roman" w:hAnsi="Times New Roman" w:cs="Times New Roman"/>
                <w:noProof/>
                <w:sz w:val="24"/>
                <w:szCs w:val="24"/>
                <w:lang w:val="id-ID" w:eastAsia="en-US"/>
              </w:rPr>
            </w:pPr>
          </w:p>
        </w:tc>
        <w:tc>
          <w:tcPr>
            <w:tcW w:w="2055" w:type="dxa"/>
            <w:vMerge/>
            <w:tcBorders>
              <w:top w:val="single" w:sz="4" w:space="0" w:color="000000"/>
              <w:left w:val="single" w:sz="4" w:space="0" w:color="000000"/>
              <w:bottom w:val="single" w:sz="4" w:space="0" w:color="000000"/>
              <w:right w:val="single" w:sz="4" w:space="0" w:color="000000"/>
            </w:tcBorders>
            <w:vAlign w:val="center"/>
            <w:hideMark/>
          </w:tcPr>
          <w:p w14:paraId="53CFF41D" w14:textId="77777777" w:rsidR="00756C34" w:rsidRPr="00494A0C" w:rsidRDefault="00756C34" w:rsidP="00004781">
            <w:pPr>
              <w:spacing w:after="0" w:line="276" w:lineRule="auto"/>
              <w:rPr>
                <w:rFonts w:ascii="Times New Roman" w:eastAsia="Times New Roman" w:hAnsi="Times New Roman" w:cs="Times New Roman"/>
                <w:noProof/>
                <w:sz w:val="24"/>
                <w:szCs w:val="24"/>
                <w:lang w:val="id-ID" w:eastAsia="en-US"/>
              </w:rPr>
            </w:pPr>
          </w:p>
        </w:tc>
        <w:tc>
          <w:tcPr>
            <w:tcW w:w="1227" w:type="dxa"/>
            <w:tcBorders>
              <w:top w:val="single" w:sz="4" w:space="0" w:color="000000"/>
              <w:left w:val="single" w:sz="4" w:space="0" w:color="000000"/>
              <w:bottom w:val="single" w:sz="4" w:space="0" w:color="000000"/>
              <w:right w:val="single" w:sz="4" w:space="0" w:color="000000"/>
            </w:tcBorders>
            <w:hideMark/>
          </w:tcPr>
          <w:p w14:paraId="6BD4E97B" w14:textId="2BDA8ED8" w:rsidR="00756C34" w:rsidRPr="00494A0C" w:rsidRDefault="00756C34" w:rsidP="00004781">
            <w:pPr>
              <w:widowControl w:val="0"/>
              <w:autoSpaceDE w:val="0"/>
              <w:autoSpaceDN w:val="0"/>
              <w:spacing w:after="0" w:line="360" w:lineRule="auto"/>
              <w:ind w:left="371"/>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JAM</w:t>
            </w:r>
          </w:p>
        </w:tc>
        <w:tc>
          <w:tcPr>
            <w:tcW w:w="5118" w:type="dxa"/>
            <w:tcBorders>
              <w:top w:val="single" w:sz="4" w:space="0" w:color="000000"/>
              <w:left w:val="single" w:sz="4" w:space="0" w:color="000000"/>
              <w:bottom w:val="single" w:sz="4" w:space="0" w:color="000000"/>
              <w:right w:val="single" w:sz="4" w:space="0" w:color="000000"/>
            </w:tcBorders>
            <w:hideMark/>
          </w:tcPr>
          <w:p w14:paraId="620DF191" w14:textId="77777777" w:rsidR="00756C34" w:rsidRPr="00494A0C" w:rsidRDefault="00756C34" w:rsidP="00004781">
            <w:pPr>
              <w:widowControl w:val="0"/>
              <w:autoSpaceDE w:val="0"/>
              <w:autoSpaceDN w:val="0"/>
              <w:spacing w:after="0" w:line="360" w:lineRule="auto"/>
              <w:ind w:left="1914" w:right="1908"/>
              <w:jc w:val="center"/>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KEGIATAN</w:t>
            </w:r>
          </w:p>
        </w:tc>
      </w:tr>
      <w:tr w:rsidR="00756C34" w:rsidRPr="00494A0C" w14:paraId="23BA0310" w14:textId="77777777" w:rsidTr="00004781">
        <w:trPr>
          <w:trHeight w:val="4416"/>
        </w:trPr>
        <w:tc>
          <w:tcPr>
            <w:tcW w:w="1412" w:type="dxa"/>
            <w:tcBorders>
              <w:top w:val="single" w:sz="4" w:space="0" w:color="000000"/>
              <w:left w:val="single" w:sz="4" w:space="0" w:color="000000"/>
              <w:bottom w:val="single" w:sz="4" w:space="0" w:color="000000"/>
              <w:right w:val="single" w:sz="4" w:space="0" w:color="000000"/>
            </w:tcBorders>
            <w:hideMark/>
          </w:tcPr>
          <w:p w14:paraId="32F72F0D" w14:textId="477FC68E" w:rsidR="00756C34" w:rsidRPr="00494A0C" w:rsidRDefault="005B7B14" w:rsidP="00004781">
            <w:pPr>
              <w:widowControl w:val="0"/>
              <w:autoSpaceDE w:val="0"/>
              <w:autoSpaceDN w:val="0"/>
              <w:spacing w:after="0" w:line="360" w:lineRule="auto"/>
              <w:ind w:left="107"/>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30</w:t>
            </w:r>
            <w:r w:rsidR="00756C34" w:rsidRPr="00494A0C">
              <w:rPr>
                <w:rFonts w:ascii="Times New Roman" w:eastAsia="Times New Roman" w:hAnsi="Times New Roman" w:cs="Times New Roman"/>
                <w:noProof/>
                <w:sz w:val="24"/>
                <w:szCs w:val="24"/>
                <w:lang w:val="id-ID" w:eastAsia="en-US"/>
              </w:rPr>
              <w:t>/0</w:t>
            </w:r>
            <w:r w:rsidR="00FF67FA" w:rsidRPr="00494A0C">
              <w:rPr>
                <w:rFonts w:ascii="Times New Roman" w:eastAsia="Times New Roman" w:hAnsi="Times New Roman" w:cs="Times New Roman"/>
                <w:noProof/>
                <w:sz w:val="24"/>
                <w:szCs w:val="24"/>
                <w:lang w:val="id-ID" w:eastAsia="en-US"/>
              </w:rPr>
              <w:t>1</w:t>
            </w:r>
            <w:r w:rsidR="00756C34" w:rsidRPr="00494A0C">
              <w:rPr>
                <w:rFonts w:ascii="Times New Roman" w:eastAsia="Times New Roman" w:hAnsi="Times New Roman" w:cs="Times New Roman"/>
                <w:noProof/>
                <w:sz w:val="24"/>
                <w:szCs w:val="24"/>
                <w:lang w:val="id-ID" w:eastAsia="en-US"/>
              </w:rPr>
              <w:t>/</w:t>
            </w:r>
            <w:r w:rsidR="00B067FC" w:rsidRPr="00494A0C">
              <w:rPr>
                <w:rFonts w:ascii="Times New Roman" w:eastAsia="Times New Roman" w:hAnsi="Times New Roman" w:cs="Times New Roman"/>
                <w:noProof/>
                <w:sz w:val="24"/>
                <w:szCs w:val="24"/>
                <w:lang w:val="id-ID" w:eastAsia="en-US"/>
              </w:rPr>
              <w:t>2024</w:t>
            </w:r>
          </w:p>
          <w:p w14:paraId="4FD4E40F" w14:textId="7567987D" w:rsidR="00756C34" w:rsidRPr="00494A0C" w:rsidRDefault="00FF67FA" w:rsidP="00004781">
            <w:pPr>
              <w:widowControl w:val="0"/>
              <w:autoSpaceDE w:val="0"/>
              <w:autoSpaceDN w:val="0"/>
              <w:spacing w:before="43" w:after="0" w:line="360" w:lineRule="auto"/>
              <w:ind w:left="107"/>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0</w:t>
            </w:r>
            <w:r w:rsidR="005B7B14" w:rsidRPr="00494A0C">
              <w:rPr>
                <w:rFonts w:ascii="Times New Roman" w:eastAsia="Times New Roman" w:hAnsi="Times New Roman" w:cs="Times New Roman"/>
                <w:noProof/>
                <w:sz w:val="24"/>
                <w:szCs w:val="24"/>
                <w:lang w:val="id-ID" w:eastAsia="en-US"/>
              </w:rPr>
              <w:t>0</w:t>
            </w:r>
            <w:r w:rsidR="00756C34" w:rsidRPr="00494A0C">
              <w:rPr>
                <w:rFonts w:ascii="Times New Roman" w:eastAsia="Times New Roman" w:hAnsi="Times New Roman" w:cs="Times New Roman"/>
                <w:noProof/>
                <w:sz w:val="24"/>
                <w:szCs w:val="24"/>
                <w:lang w:val="id-ID" w:eastAsia="en-US"/>
              </w:rPr>
              <w:t>.</w:t>
            </w:r>
            <w:r w:rsidR="005B7B14" w:rsidRPr="00494A0C">
              <w:rPr>
                <w:rFonts w:ascii="Times New Roman" w:eastAsia="Times New Roman" w:hAnsi="Times New Roman" w:cs="Times New Roman"/>
                <w:noProof/>
                <w:sz w:val="24"/>
                <w:szCs w:val="24"/>
                <w:lang w:val="id-ID" w:eastAsia="en-US"/>
              </w:rPr>
              <w:t>25</w:t>
            </w:r>
            <w:r w:rsidR="00756C34" w:rsidRPr="00494A0C">
              <w:rPr>
                <w:rFonts w:ascii="Times New Roman" w:eastAsia="Times New Roman" w:hAnsi="Times New Roman" w:cs="Times New Roman"/>
                <w:noProof/>
                <w:spacing w:val="-3"/>
                <w:sz w:val="24"/>
                <w:szCs w:val="24"/>
                <w:lang w:val="id-ID" w:eastAsia="en-US"/>
              </w:rPr>
              <w:t xml:space="preserve"> </w:t>
            </w:r>
            <w:r w:rsidR="00756C34" w:rsidRPr="00494A0C">
              <w:rPr>
                <w:rFonts w:ascii="Times New Roman" w:eastAsia="Times New Roman" w:hAnsi="Times New Roman" w:cs="Times New Roman"/>
                <w:noProof/>
                <w:sz w:val="24"/>
                <w:szCs w:val="24"/>
                <w:lang w:val="id-ID" w:eastAsia="en-US"/>
              </w:rPr>
              <w:t>WIB</w:t>
            </w:r>
          </w:p>
        </w:tc>
        <w:tc>
          <w:tcPr>
            <w:tcW w:w="2319" w:type="dxa"/>
            <w:tcBorders>
              <w:top w:val="single" w:sz="4" w:space="0" w:color="000000"/>
              <w:left w:val="single" w:sz="4" w:space="0" w:color="000000"/>
              <w:bottom w:val="single" w:sz="4" w:space="0" w:color="000000"/>
              <w:right w:val="single" w:sz="4" w:space="0" w:color="000000"/>
            </w:tcBorders>
            <w:hideMark/>
          </w:tcPr>
          <w:p w14:paraId="353DE13A" w14:textId="0BF101CB" w:rsidR="00756C34" w:rsidRPr="00494A0C" w:rsidRDefault="000F09AC" w:rsidP="00004781">
            <w:pPr>
              <w:widowControl w:val="0"/>
              <w:autoSpaceDE w:val="0"/>
              <w:autoSpaceDN w:val="0"/>
              <w:spacing w:after="0" w:line="360" w:lineRule="auto"/>
              <w:ind w:left="107" w:right="97"/>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Ny. N.M</w:t>
            </w:r>
            <w:r w:rsidR="005B7B14" w:rsidRPr="00494A0C">
              <w:rPr>
                <w:rFonts w:ascii="Times New Roman" w:eastAsia="Times New Roman" w:hAnsi="Times New Roman" w:cs="Times New Roman"/>
                <w:noProof/>
                <w:sz w:val="24"/>
                <w:szCs w:val="24"/>
                <w:lang w:val="id-ID" w:eastAsia="en-US"/>
              </w:rPr>
              <w:t xml:space="preserve"> </w:t>
            </w:r>
            <w:r w:rsidR="00756C34" w:rsidRPr="00494A0C">
              <w:rPr>
                <w:rFonts w:ascii="Times New Roman" w:eastAsia="Times New Roman" w:hAnsi="Times New Roman" w:cs="Times New Roman"/>
                <w:noProof/>
                <w:sz w:val="24"/>
                <w:szCs w:val="24"/>
                <w:lang w:val="id-ID" w:eastAsia="en-US"/>
              </w:rPr>
              <w:t>senang atas kelahiran bayinya dan perutnya merasa mulas</w:t>
            </w:r>
          </w:p>
        </w:tc>
        <w:tc>
          <w:tcPr>
            <w:tcW w:w="2297" w:type="dxa"/>
            <w:tcBorders>
              <w:top w:val="single" w:sz="4" w:space="0" w:color="000000"/>
              <w:left w:val="single" w:sz="4" w:space="0" w:color="000000"/>
              <w:bottom w:val="single" w:sz="4" w:space="0" w:color="000000"/>
              <w:right w:val="single" w:sz="4" w:space="0" w:color="000000"/>
            </w:tcBorders>
          </w:tcPr>
          <w:p w14:paraId="21F63661" w14:textId="77777777" w:rsidR="00756C34" w:rsidRPr="00494A0C" w:rsidRDefault="00756C34" w:rsidP="00004781">
            <w:pPr>
              <w:widowControl w:val="0"/>
              <w:autoSpaceDE w:val="0"/>
              <w:autoSpaceDN w:val="0"/>
              <w:spacing w:after="0" w:line="360" w:lineRule="auto"/>
              <w:ind w:left="107" w:right="207"/>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 xml:space="preserve">TD = 110/70 </w:t>
            </w:r>
            <w:r w:rsidRPr="00494A0C">
              <w:rPr>
                <w:rFonts w:ascii="Times New Roman" w:eastAsia="Times New Roman" w:hAnsi="Times New Roman" w:cs="Times New Roman"/>
                <w:noProof/>
                <w:spacing w:val="-4"/>
                <w:sz w:val="24"/>
                <w:szCs w:val="24"/>
                <w:lang w:val="id-ID" w:eastAsia="en-US"/>
              </w:rPr>
              <w:t xml:space="preserve">mmHg </w:t>
            </w:r>
            <w:r w:rsidRPr="00494A0C">
              <w:rPr>
                <w:rFonts w:ascii="Times New Roman" w:eastAsia="Times New Roman" w:hAnsi="Times New Roman" w:cs="Times New Roman"/>
                <w:noProof/>
                <w:sz w:val="24"/>
                <w:szCs w:val="24"/>
                <w:lang w:val="id-ID" w:eastAsia="en-US"/>
              </w:rPr>
              <w:t>N = 80</w:t>
            </w:r>
            <w:r w:rsidRPr="00494A0C">
              <w:rPr>
                <w:rFonts w:ascii="Times New Roman" w:eastAsia="Times New Roman" w:hAnsi="Times New Roman" w:cs="Times New Roman"/>
                <w:noProof/>
                <w:spacing w:val="-2"/>
                <w:sz w:val="24"/>
                <w:szCs w:val="24"/>
                <w:lang w:val="id-ID" w:eastAsia="en-US"/>
              </w:rPr>
              <w:t xml:space="preserve"> </w:t>
            </w:r>
            <w:r w:rsidRPr="00494A0C">
              <w:rPr>
                <w:rFonts w:ascii="Times New Roman" w:eastAsia="Times New Roman" w:hAnsi="Times New Roman" w:cs="Times New Roman"/>
                <w:noProof/>
                <w:sz w:val="24"/>
                <w:szCs w:val="24"/>
                <w:lang w:val="id-ID" w:eastAsia="en-US"/>
              </w:rPr>
              <w:t>x/menit</w:t>
            </w:r>
          </w:p>
          <w:p w14:paraId="7D90E593" w14:textId="77777777" w:rsidR="00756C34" w:rsidRPr="00494A0C" w:rsidRDefault="00756C34" w:rsidP="00004781">
            <w:pPr>
              <w:widowControl w:val="0"/>
              <w:autoSpaceDE w:val="0"/>
              <w:autoSpaceDN w:val="0"/>
              <w:spacing w:after="0" w:line="360" w:lineRule="auto"/>
              <w:ind w:left="107"/>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R = 21 x/menit</w:t>
            </w:r>
          </w:p>
          <w:p w14:paraId="3AC43D67" w14:textId="77777777" w:rsidR="00756C34" w:rsidRPr="00494A0C" w:rsidRDefault="00756C34" w:rsidP="00004781">
            <w:pPr>
              <w:widowControl w:val="0"/>
              <w:autoSpaceDE w:val="0"/>
              <w:autoSpaceDN w:val="0"/>
              <w:spacing w:before="59" w:after="0" w:line="360" w:lineRule="auto"/>
              <w:ind w:left="107"/>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S = 36,5C</w:t>
            </w:r>
          </w:p>
          <w:p w14:paraId="15745BC8" w14:textId="77777777" w:rsidR="00756C34" w:rsidRPr="00494A0C" w:rsidRDefault="00756C34" w:rsidP="00004781">
            <w:pPr>
              <w:widowControl w:val="0"/>
              <w:autoSpaceDE w:val="0"/>
              <w:autoSpaceDN w:val="0"/>
              <w:spacing w:after="0" w:line="360" w:lineRule="auto"/>
              <w:ind w:left="107"/>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Terjadi ruptur perineum derajat 2</w:t>
            </w:r>
          </w:p>
          <w:p w14:paraId="2BF1C673" w14:textId="77777777" w:rsidR="00756C34" w:rsidRPr="00494A0C" w:rsidRDefault="00756C34" w:rsidP="00004781">
            <w:pPr>
              <w:widowControl w:val="0"/>
              <w:autoSpaceDE w:val="0"/>
              <w:autoSpaceDN w:val="0"/>
              <w:spacing w:before="41" w:after="0" w:line="360" w:lineRule="auto"/>
              <w:ind w:left="107" w:right="360"/>
              <w:rPr>
                <w:rFonts w:ascii="Times New Roman" w:eastAsia="Times New Roman" w:hAnsi="Times New Roman" w:cs="Times New Roman"/>
                <w:noProof/>
                <w:sz w:val="24"/>
                <w:szCs w:val="24"/>
                <w:lang w:val="id-ID" w:eastAsia="en-US"/>
              </w:rPr>
            </w:pPr>
          </w:p>
        </w:tc>
        <w:tc>
          <w:tcPr>
            <w:tcW w:w="2055" w:type="dxa"/>
            <w:tcBorders>
              <w:top w:val="single" w:sz="4" w:space="0" w:color="000000"/>
              <w:left w:val="single" w:sz="4" w:space="0" w:color="000000"/>
              <w:bottom w:val="single" w:sz="4" w:space="0" w:color="000000"/>
              <w:right w:val="single" w:sz="4" w:space="0" w:color="000000"/>
            </w:tcBorders>
            <w:hideMark/>
          </w:tcPr>
          <w:p w14:paraId="7556E57E" w14:textId="678F5B4A" w:rsidR="00756C34" w:rsidRPr="00494A0C" w:rsidRDefault="000F09AC" w:rsidP="00004781">
            <w:pPr>
              <w:widowControl w:val="0"/>
              <w:autoSpaceDE w:val="0"/>
              <w:autoSpaceDN w:val="0"/>
              <w:spacing w:after="0" w:line="360" w:lineRule="auto"/>
              <w:ind w:left="107" w:right="131"/>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Ny. N.M</w:t>
            </w:r>
            <w:r w:rsidR="005B7B14" w:rsidRPr="00494A0C">
              <w:rPr>
                <w:rFonts w:ascii="Times New Roman" w:eastAsia="Times New Roman" w:hAnsi="Times New Roman" w:cs="Times New Roman"/>
                <w:noProof/>
                <w:sz w:val="24"/>
                <w:szCs w:val="24"/>
                <w:lang w:val="id-ID" w:eastAsia="en-US"/>
              </w:rPr>
              <w:t xml:space="preserve"> </w:t>
            </w:r>
            <w:r w:rsidR="00ED7D7B" w:rsidRPr="00494A0C">
              <w:rPr>
                <w:rFonts w:ascii="Times New Roman" w:eastAsia="Times New Roman" w:hAnsi="Times New Roman" w:cs="Times New Roman"/>
                <w:noProof/>
                <w:sz w:val="24"/>
                <w:szCs w:val="24"/>
                <w:lang w:val="id-ID" w:eastAsia="en-US"/>
              </w:rPr>
              <w:t xml:space="preserve">usia 34 tahun </w:t>
            </w:r>
            <w:r w:rsidR="00756C34" w:rsidRPr="00494A0C">
              <w:rPr>
                <w:rFonts w:ascii="Times New Roman" w:eastAsia="Times New Roman" w:hAnsi="Times New Roman" w:cs="Times New Roman"/>
                <w:noProof/>
                <w:position w:val="2"/>
                <w:sz w:val="24"/>
                <w:szCs w:val="24"/>
                <w:lang w:val="id-ID" w:eastAsia="en-US"/>
              </w:rPr>
              <w:t xml:space="preserve"> P</w:t>
            </w:r>
            <w:r w:rsidR="005B7B14" w:rsidRPr="00494A0C">
              <w:rPr>
                <w:rFonts w:ascii="Times New Roman" w:eastAsia="Times New Roman" w:hAnsi="Times New Roman" w:cs="Times New Roman"/>
                <w:noProof/>
                <w:sz w:val="24"/>
                <w:szCs w:val="24"/>
                <w:lang w:val="id-ID" w:eastAsia="en-US"/>
              </w:rPr>
              <w:t>3</w:t>
            </w:r>
            <w:r w:rsidR="00756C34" w:rsidRPr="00494A0C">
              <w:rPr>
                <w:rFonts w:ascii="Times New Roman" w:eastAsia="Times New Roman" w:hAnsi="Times New Roman" w:cs="Times New Roman"/>
                <w:noProof/>
                <w:position w:val="2"/>
                <w:sz w:val="24"/>
                <w:szCs w:val="24"/>
                <w:lang w:val="id-ID" w:eastAsia="en-US"/>
              </w:rPr>
              <w:t>A</w:t>
            </w:r>
            <w:r w:rsidR="005B7B14" w:rsidRPr="00494A0C">
              <w:rPr>
                <w:rFonts w:ascii="Times New Roman" w:eastAsia="Times New Roman" w:hAnsi="Times New Roman" w:cs="Times New Roman"/>
                <w:noProof/>
                <w:sz w:val="24"/>
                <w:szCs w:val="24"/>
                <w:lang w:val="id-ID" w:eastAsia="en-US"/>
              </w:rPr>
              <w:t>2</w:t>
            </w:r>
            <w:r w:rsidR="00756C34" w:rsidRPr="00494A0C">
              <w:rPr>
                <w:rFonts w:ascii="Times New Roman" w:eastAsia="Times New Roman" w:hAnsi="Times New Roman" w:cs="Times New Roman"/>
                <w:noProof/>
                <w:position w:val="2"/>
                <w:sz w:val="24"/>
                <w:szCs w:val="24"/>
                <w:lang w:val="id-ID" w:eastAsia="en-US"/>
              </w:rPr>
              <w:t>Ah</w:t>
            </w:r>
            <w:r w:rsidR="005B7B14" w:rsidRPr="00494A0C">
              <w:rPr>
                <w:rFonts w:ascii="Times New Roman" w:eastAsia="Times New Roman" w:hAnsi="Times New Roman" w:cs="Times New Roman"/>
                <w:noProof/>
                <w:sz w:val="24"/>
                <w:szCs w:val="24"/>
                <w:lang w:val="id-ID" w:eastAsia="en-US"/>
              </w:rPr>
              <w:t>3</w:t>
            </w:r>
            <w:r w:rsidR="00756C34" w:rsidRPr="00494A0C">
              <w:rPr>
                <w:rFonts w:ascii="Times New Roman" w:eastAsia="Times New Roman" w:hAnsi="Times New Roman" w:cs="Times New Roman"/>
                <w:noProof/>
                <w:sz w:val="24"/>
                <w:szCs w:val="24"/>
                <w:lang w:val="id-ID" w:eastAsia="en-US"/>
              </w:rPr>
              <w:t xml:space="preserve"> Inpartu Kala IV</w:t>
            </w:r>
          </w:p>
        </w:tc>
        <w:tc>
          <w:tcPr>
            <w:tcW w:w="1227" w:type="dxa"/>
            <w:tcBorders>
              <w:top w:val="single" w:sz="4" w:space="0" w:color="000000"/>
              <w:left w:val="single" w:sz="4" w:space="0" w:color="000000"/>
              <w:bottom w:val="single" w:sz="4" w:space="0" w:color="000000"/>
              <w:right w:val="single" w:sz="4" w:space="0" w:color="000000"/>
            </w:tcBorders>
          </w:tcPr>
          <w:p w14:paraId="21AF0A10" w14:textId="2DBF9316" w:rsidR="00756C34" w:rsidRPr="00494A0C" w:rsidRDefault="00FF67FA" w:rsidP="00004781">
            <w:pPr>
              <w:widowControl w:val="0"/>
              <w:autoSpaceDE w:val="0"/>
              <w:autoSpaceDN w:val="0"/>
              <w:spacing w:after="0" w:line="360" w:lineRule="auto"/>
              <w:ind w:left="107"/>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0</w:t>
            </w:r>
            <w:r w:rsidR="005B7B14" w:rsidRPr="00494A0C">
              <w:rPr>
                <w:rFonts w:ascii="Times New Roman" w:eastAsia="Times New Roman" w:hAnsi="Times New Roman" w:cs="Times New Roman"/>
                <w:noProof/>
                <w:sz w:val="24"/>
                <w:szCs w:val="24"/>
                <w:lang w:val="id-ID" w:eastAsia="en-US"/>
              </w:rPr>
              <w:t>0</w:t>
            </w:r>
            <w:r w:rsidRPr="00494A0C">
              <w:rPr>
                <w:rFonts w:ascii="Times New Roman" w:eastAsia="Times New Roman" w:hAnsi="Times New Roman" w:cs="Times New Roman"/>
                <w:noProof/>
                <w:sz w:val="24"/>
                <w:szCs w:val="24"/>
                <w:lang w:val="id-ID" w:eastAsia="en-US"/>
              </w:rPr>
              <w:t>.</w:t>
            </w:r>
            <w:r w:rsidR="005B7B14" w:rsidRPr="00494A0C">
              <w:rPr>
                <w:rFonts w:ascii="Times New Roman" w:eastAsia="Times New Roman" w:hAnsi="Times New Roman" w:cs="Times New Roman"/>
                <w:noProof/>
                <w:sz w:val="24"/>
                <w:szCs w:val="24"/>
                <w:lang w:val="id-ID" w:eastAsia="en-US"/>
              </w:rPr>
              <w:t>25</w:t>
            </w:r>
          </w:p>
          <w:p w14:paraId="5321C1E2" w14:textId="71190A79" w:rsidR="00756C34" w:rsidRPr="00494A0C" w:rsidRDefault="00756C34" w:rsidP="00004781">
            <w:pPr>
              <w:widowControl w:val="0"/>
              <w:autoSpaceDE w:val="0"/>
              <w:autoSpaceDN w:val="0"/>
              <w:spacing w:before="43" w:after="0" w:line="360" w:lineRule="auto"/>
              <w:ind w:left="107"/>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WIB</w:t>
            </w:r>
          </w:p>
          <w:p w14:paraId="5117CC2C" w14:textId="06913B3A" w:rsidR="00756C34" w:rsidRPr="00494A0C" w:rsidRDefault="00756C34" w:rsidP="00004781">
            <w:pPr>
              <w:widowControl w:val="0"/>
              <w:autoSpaceDE w:val="0"/>
              <w:autoSpaceDN w:val="0"/>
              <w:spacing w:before="43" w:after="0" w:line="360" w:lineRule="auto"/>
              <w:ind w:left="107"/>
              <w:rPr>
                <w:rFonts w:ascii="Times New Roman" w:eastAsia="Times New Roman" w:hAnsi="Times New Roman" w:cs="Times New Roman"/>
                <w:noProof/>
                <w:sz w:val="24"/>
                <w:szCs w:val="24"/>
                <w:lang w:val="id-ID" w:eastAsia="en-US"/>
              </w:rPr>
            </w:pPr>
          </w:p>
          <w:p w14:paraId="1900A25B" w14:textId="3AB6E39A" w:rsidR="00756C34" w:rsidRPr="00494A0C" w:rsidRDefault="00756C34" w:rsidP="00004781">
            <w:pPr>
              <w:widowControl w:val="0"/>
              <w:autoSpaceDE w:val="0"/>
              <w:autoSpaceDN w:val="0"/>
              <w:spacing w:before="43" w:after="0" w:line="360" w:lineRule="auto"/>
              <w:ind w:left="107"/>
              <w:rPr>
                <w:rFonts w:ascii="Times New Roman" w:eastAsia="Times New Roman" w:hAnsi="Times New Roman" w:cs="Times New Roman"/>
                <w:noProof/>
                <w:sz w:val="24"/>
                <w:szCs w:val="24"/>
                <w:lang w:val="id-ID" w:eastAsia="en-US"/>
              </w:rPr>
            </w:pPr>
          </w:p>
          <w:p w14:paraId="486145E4" w14:textId="76589BD5" w:rsidR="00756C34" w:rsidRPr="00494A0C" w:rsidRDefault="00756C34" w:rsidP="00004781">
            <w:pPr>
              <w:widowControl w:val="0"/>
              <w:autoSpaceDE w:val="0"/>
              <w:autoSpaceDN w:val="0"/>
              <w:spacing w:before="43" w:after="0" w:line="360" w:lineRule="auto"/>
              <w:ind w:left="107"/>
              <w:rPr>
                <w:rFonts w:ascii="Times New Roman" w:eastAsia="Times New Roman" w:hAnsi="Times New Roman" w:cs="Times New Roman"/>
                <w:noProof/>
                <w:sz w:val="24"/>
                <w:szCs w:val="24"/>
                <w:lang w:val="id-ID" w:eastAsia="en-US"/>
              </w:rPr>
            </w:pPr>
          </w:p>
        </w:tc>
        <w:tc>
          <w:tcPr>
            <w:tcW w:w="5118" w:type="dxa"/>
            <w:tcBorders>
              <w:top w:val="single" w:sz="4" w:space="0" w:color="000000"/>
              <w:left w:val="single" w:sz="4" w:space="0" w:color="000000"/>
              <w:bottom w:val="single" w:sz="4" w:space="0" w:color="000000"/>
              <w:right w:val="single" w:sz="4" w:space="0" w:color="000000"/>
            </w:tcBorders>
            <w:hideMark/>
          </w:tcPr>
          <w:p w14:paraId="56C30495" w14:textId="77777777" w:rsidR="00756C34" w:rsidRPr="00494A0C" w:rsidRDefault="00756C34" w:rsidP="00756C34">
            <w:pPr>
              <w:widowControl w:val="0"/>
              <w:numPr>
                <w:ilvl w:val="0"/>
                <w:numId w:val="112"/>
              </w:numPr>
              <w:tabs>
                <w:tab w:val="left" w:pos="674"/>
              </w:tabs>
              <w:autoSpaceDE w:val="0"/>
              <w:autoSpaceDN w:val="0"/>
              <w:spacing w:after="0" w:line="240" w:lineRule="auto"/>
              <w:ind w:right="97"/>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Memeriksa adanya laserasi jalan lahir. Evaluasi: terjadi ruptur perineum derajat</w:t>
            </w:r>
            <w:r w:rsidRPr="00494A0C">
              <w:rPr>
                <w:rFonts w:ascii="Times New Roman" w:eastAsia="Times New Roman" w:hAnsi="Times New Roman" w:cs="Times New Roman"/>
                <w:noProof/>
                <w:spacing w:val="-6"/>
                <w:sz w:val="24"/>
                <w:szCs w:val="24"/>
                <w:lang w:val="id-ID" w:eastAsia="en-US"/>
              </w:rPr>
              <w:t xml:space="preserve"> </w:t>
            </w:r>
            <w:r w:rsidRPr="00494A0C">
              <w:rPr>
                <w:rFonts w:ascii="Times New Roman" w:eastAsia="Times New Roman" w:hAnsi="Times New Roman" w:cs="Times New Roman"/>
                <w:noProof/>
                <w:sz w:val="24"/>
                <w:szCs w:val="24"/>
                <w:lang w:val="id-ID" w:eastAsia="en-US"/>
              </w:rPr>
              <w:t>dua</w:t>
            </w:r>
          </w:p>
          <w:p w14:paraId="1293B048" w14:textId="77777777" w:rsidR="00756C34" w:rsidRPr="00494A0C" w:rsidRDefault="00756C34" w:rsidP="00756C34">
            <w:pPr>
              <w:widowControl w:val="0"/>
              <w:numPr>
                <w:ilvl w:val="0"/>
                <w:numId w:val="112"/>
              </w:numPr>
              <w:tabs>
                <w:tab w:val="left" w:pos="674"/>
              </w:tabs>
              <w:autoSpaceDE w:val="0"/>
              <w:autoSpaceDN w:val="0"/>
              <w:spacing w:after="0" w:line="240" w:lineRule="auto"/>
              <w:ind w:right="98"/>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Menyiapkan anesthesi lidocaine 1%</w:t>
            </w:r>
          </w:p>
          <w:p w14:paraId="46DE8010" w14:textId="77777777" w:rsidR="00756C34" w:rsidRPr="00494A0C" w:rsidRDefault="00756C34" w:rsidP="00756C34">
            <w:pPr>
              <w:widowControl w:val="0"/>
              <w:numPr>
                <w:ilvl w:val="0"/>
                <w:numId w:val="112"/>
              </w:numPr>
              <w:tabs>
                <w:tab w:val="left" w:pos="674"/>
              </w:tabs>
              <w:autoSpaceDE w:val="0"/>
              <w:autoSpaceDN w:val="0"/>
              <w:spacing w:after="0" w:line="240" w:lineRule="auto"/>
              <w:ind w:right="99"/>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 xml:space="preserve">Melakukan penjahitan pada perineum </w:t>
            </w:r>
            <w:r w:rsidRPr="00494A0C">
              <w:rPr>
                <w:rFonts w:ascii="Times New Roman" w:eastAsia="Times New Roman" w:hAnsi="Times New Roman" w:cs="Times New Roman"/>
                <w:noProof/>
                <w:spacing w:val="-5"/>
                <w:sz w:val="24"/>
                <w:szCs w:val="24"/>
                <w:lang w:val="id-ID" w:eastAsia="en-US"/>
              </w:rPr>
              <w:t xml:space="preserve">ibu </w:t>
            </w:r>
            <w:r w:rsidRPr="00494A0C">
              <w:rPr>
                <w:rFonts w:ascii="Times New Roman" w:eastAsia="Times New Roman" w:hAnsi="Times New Roman" w:cs="Times New Roman"/>
                <w:noProof/>
                <w:sz w:val="24"/>
                <w:szCs w:val="24"/>
                <w:lang w:val="id-ID" w:eastAsia="en-US"/>
              </w:rPr>
              <w:t>dengan teknik jelujur dalam dan subkutis luar.</w:t>
            </w:r>
          </w:p>
          <w:p w14:paraId="60E3D1B5" w14:textId="77777777" w:rsidR="00756C34" w:rsidRPr="00494A0C" w:rsidRDefault="00756C34" w:rsidP="00756C34">
            <w:pPr>
              <w:widowControl w:val="0"/>
              <w:numPr>
                <w:ilvl w:val="0"/>
                <w:numId w:val="112"/>
              </w:numPr>
              <w:tabs>
                <w:tab w:val="left" w:pos="674"/>
              </w:tabs>
              <w:autoSpaceDE w:val="0"/>
              <w:autoSpaceDN w:val="0"/>
              <w:spacing w:after="0" w:line="240" w:lineRule="auto"/>
              <w:ind w:right="100"/>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 xml:space="preserve">Membersihkan ibu dan mengganti </w:t>
            </w:r>
            <w:r w:rsidRPr="00494A0C">
              <w:rPr>
                <w:rFonts w:ascii="Times New Roman" w:eastAsia="Times New Roman" w:hAnsi="Times New Roman" w:cs="Times New Roman"/>
                <w:noProof/>
                <w:spacing w:val="-3"/>
                <w:sz w:val="24"/>
                <w:szCs w:val="24"/>
                <w:lang w:val="id-ID" w:eastAsia="en-US"/>
              </w:rPr>
              <w:t>pakaian</w:t>
            </w:r>
            <w:r w:rsidRPr="00494A0C">
              <w:rPr>
                <w:rFonts w:ascii="Times New Roman" w:eastAsia="Times New Roman" w:hAnsi="Times New Roman" w:cs="Times New Roman"/>
                <w:noProof/>
                <w:sz w:val="24"/>
                <w:szCs w:val="24"/>
                <w:lang w:val="id-ID" w:eastAsia="en-US"/>
              </w:rPr>
              <w:t xml:space="preserve"> ibu.</w:t>
            </w:r>
          </w:p>
          <w:p w14:paraId="1EF0FC2D" w14:textId="77777777" w:rsidR="00756C34" w:rsidRPr="00494A0C" w:rsidRDefault="00756C34" w:rsidP="00756C34">
            <w:pPr>
              <w:widowControl w:val="0"/>
              <w:numPr>
                <w:ilvl w:val="0"/>
                <w:numId w:val="112"/>
              </w:numPr>
              <w:tabs>
                <w:tab w:val="left" w:pos="674"/>
              </w:tabs>
              <w:autoSpaceDE w:val="0"/>
              <w:autoSpaceDN w:val="0"/>
              <w:spacing w:after="0" w:line="240" w:lineRule="auto"/>
              <w:ind w:right="98"/>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 xml:space="preserve">Melakukan pemantauan kala </w:t>
            </w:r>
            <w:r w:rsidRPr="00494A0C">
              <w:rPr>
                <w:rFonts w:ascii="Times New Roman" w:eastAsia="Times New Roman" w:hAnsi="Times New Roman" w:cs="Times New Roman"/>
                <w:noProof/>
                <w:spacing w:val="-3"/>
                <w:sz w:val="24"/>
                <w:szCs w:val="24"/>
                <w:lang w:val="id-ID" w:eastAsia="en-US"/>
              </w:rPr>
              <w:t xml:space="preserve">IV </w:t>
            </w:r>
            <w:r w:rsidRPr="00494A0C">
              <w:rPr>
                <w:rFonts w:ascii="Times New Roman" w:eastAsia="Times New Roman" w:hAnsi="Times New Roman" w:cs="Times New Roman"/>
                <w:noProof/>
                <w:sz w:val="24"/>
                <w:szCs w:val="24"/>
                <w:lang w:val="id-ID" w:eastAsia="en-US"/>
              </w:rPr>
              <w:t xml:space="preserve">setiap 15 menit pada satu jam pertama dan 30 </w:t>
            </w:r>
            <w:r w:rsidRPr="00494A0C">
              <w:rPr>
                <w:rFonts w:ascii="Times New Roman" w:eastAsia="Times New Roman" w:hAnsi="Times New Roman" w:cs="Times New Roman"/>
                <w:noProof/>
                <w:spacing w:val="-3"/>
                <w:sz w:val="24"/>
                <w:szCs w:val="24"/>
                <w:lang w:val="id-ID" w:eastAsia="en-US"/>
              </w:rPr>
              <w:t xml:space="preserve">menit </w:t>
            </w:r>
            <w:r w:rsidRPr="00494A0C">
              <w:rPr>
                <w:rFonts w:ascii="Times New Roman" w:eastAsia="Times New Roman" w:hAnsi="Times New Roman" w:cs="Times New Roman"/>
                <w:noProof/>
                <w:sz w:val="24"/>
                <w:szCs w:val="24"/>
                <w:lang w:val="id-ID" w:eastAsia="en-US"/>
              </w:rPr>
              <w:t>pada satu jam</w:t>
            </w:r>
            <w:r w:rsidRPr="00494A0C">
              <w:rPr>
                <w:rFonts w:ascii="Times New Roman" w:eastAsia="Times New Roman" w:hAnsi="Times New Roman" w:cs="Times New Roman"/>
                <w:noProof/>
                <w:spacing w:val="-2"/>
                <w:sz w:val="24"/>
                <w:szCs w:val="24"/>
                <w:lang w:val="id-ID" w:eastAsia="en-US"/>
              </w:rPr>
              <w:t xml:space="preserve"> </w:t>
            </w:r>
            <w:r w:rsidRPr="00494A0C">
              <w:rPr>
                <w:rFonts w:ascii="Times New Roman" w:eastAsia="Times New Roman" w:hAnsi="Times New Roman" w:cs="Times New Roman"/>
                <w:noProof/>
                <w:sz w:val="24"/>
                <w:szCs w:val="24"/>
                <w:lang w:val="id-ID" w:eastAsia="en-US"/>
              </w:rPr>
              <w:t>berikutnya.</w:t>
            </w:r>
          </w:p>
          <w:p w14:paraId="1E0701A6" w14:textId="77777777" w:rsidR="00756C34" w:rsidRPr="00494A0C" w:rsidRDefault="00756C34" w:rsidP="00756C34">
            <w:pPr>
              <w:widowControl w:val="0"/>
              <w:numPr>
                <w:ilvl w:val="0"/>
                <w:numId w:val="112"/>
              </w:numPr>
              <w:tabs>
                <w:tab w:val="left" w:pos="674"/>
              </w:tabs>
              <w:autoSpaceDE w:val="0"/>
              <w:autoSpaceDN w:val="0"/>
              <w:spacing w:after="0" w:line="240" w:lineRule="auto"/>
              <w:ind w:right="100"/>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 xml:space="preserve">Merapikan dan membersihkan alat </w:t>
            </w:r>
            <w:r w:rsidRPr="00494A0C">
              <w:rPr>
                <w:rFonts w:ascii="Times New Roman" w:eastAsia="Times New Roman" w:hAnsi="Times New Roman" w:cs="Times New Roman"/>
                <w:noProof/>
                <w:spacing w:val="-5"/>
                <w:sz w:val="24"/>
                <w:szCs w:val="24"/>
                <w:lang w:val="id-ID" w:eastAsia="en-US"/>
              </w:rPr>
              <w:t xml:space="preserve">dan </w:t>
            </w:r>
            <w:r w:rsidRPr="00494A0C">
              <w:rPr>
                <w:rFonts w:ascii="Times New Roman" w:eastAsia="Times New Roman" w:hAnsi="Times New Roman" w:cs="Times New Roman"/>
                <w:noProof/>
                <w:sz w:val="24"/>
                <w:szCs w:val="24"/>
                <w:lang w:val="id-ID" w:eastAsia="en-US"/>
              </w:rPr>
              <w:t>ruangan.</w:t>
            </w:r>
          </w:p>
          <w:p w14:paraId="0DD6F2BB" w14:textId="77777777" w:rsidR="00756C34" w:rsidRPr="00494A0C" w:rsidRDefault="00756C34" w:rsidP="00756C34">
            <w:pPr>
              <w:widowControl w:val="0"/>
              <w:numPr>
                <w:ilvl w:val="0"/>
                <w:numId w:val="112"/>
              </w:numPr>
              <w:tabs>
                <w:tab w:val="left" w:pos="674"/>
              </w:tabs>
              <w:autoSpaceDE w:val="0"/>
              <w:autoSpaceDN w:val="0"/>
              <w:spacing w:after="0" w:line="240" w:lineRule="auto"/>
              <w:ind w:right="100"/>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Merendam alat kedalam klorin 0,5% selama 10 menit kemudian mencuci alat.</w:t>
            </w:r>
            <w:r w:rsidRPr="00494A0C">
              <w:rPr>
                <w:rFonts w:ascii="Times New Roman" w:eastAsia="Times New Roman" w:hAnsi="Times New Roman" w:cs="Times New Roman"/>
                <w:noProof/>
                <w:spacing w:val="-3"/>
                <w:sz w:val="24"/>
                <w:szCs w:val="24"/>
                <w:lang w:val="id-ID" w:eastAsia="en-US"/>
              </w:rPr>
              <w:t xml:space="preserve">  </w:t>
            </w:r>
          </w:p>
          <w:p w14:paraId="0A2AB6F8" w14:textId="77777777" w:rsidR="00756C34" w:rsidRPr="00494A0C" w:rsidRDefault="00756C34" w:rsidP="00756C34">
            <w:pPr>
              <w:widowControl w:val="0"/>
              <w:numPr>
                <w:ilvl w:val="0"/>
                <w:numId w:val="112"/>
              </w:numPr>
              <w:tabs>
                <w:tab w:val="left" w:pos="674"/>
              </w:tabs>
              <w:autoSpaceDE w:val="0"/>
              <w:autoSpaceDN w:val="0"/>
              <w:spacing w:after="0" w:line="240" w:lineRule="auto"/>
              <w:ind w:right="100"/>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pacing w:val="-3"/>
                <w:sz w:val="24"/>
                <w:szCs w:val="24"/>
                <w:lang w:val="id-ID" w:eastAsia="en-US"/>
              </w:rPr>
              <w:t xml:space="preserve">Melakukan pendokumentasian. Evaluasi: Telah dituliskan hasil pemeriksaan </w:t>
            </w:r>
          </w:p>
        </w:tc>
      </w:tr>
    </w:tbl>
    <w:p w14:paraId="49E9BBA2" w14:textId="4A00D4D8" w:rsidR="000C2E9C" w:rsidRPr="00494A0C" w:rsidRDefault="000C2E9C" w:rsidP="00036555">
      <w:pPr>
        <w:spacing w:after="0" w:line="360" w:lineRule="auto"/>
        <w:ind w:left="993"/>
        <w:contextualSpacing/>
        <w:jc w:val="both"/>
        <w:rPr>
          <w:rFonts w:ascii="Times New Roman" w:hAnsi="Times New Roman" w:cs="Times New Roman"/>
          <w:noProof/>
          <w:sz w:val="24"/>
          <w:szCs w:val="24"/>
          <w:lang w:val="id-ID"/>
        </w:rPr>
      </w:pPr>
    </w:p>
    <w:p w14:paraId="16FC32C8" w14:textId="2963FC50" w:rsidR="00DA4DA7" w:rsidRPr="00494A0C" w:rsidRDefault="00DA4DA7" w:rsidP="00036555">
      <w:pPr>
        <w:spacing w:after="0" w:line="360" w:lineRule="auto"/>
        <w:ind w:left="993"/>
        <w:contextualSpacing/>
        <w:jc w:val="both"/>
        <w:rPr>
          <w:rFonts w:ascii="Times New Roman" w:hAnsi="Times New Roman" w:cs="Times New Roman"/>
          <w:noProof/>
          <w:sz w:val="24"/>
          <w:szCs w:val="24"/>
          <w:lang w:val="id-ID"/>
        </w:rPr>
      </w:pPr>
    </w:p>
    <w:p w14:paraId="5AEBA74E" w14:textId="77777777" w:rsidR="0011553A" w:rsidRPr="00494A0C" w:rsidRDefault="0011553A" w:rsidP="0011553A">
      <w:pPr>
        <w:spacing w:after="0" w:line="360" w:lineRule="auto"/>
        <w:contextualSpacing/>
        <w:jc w:val="both"/>
        <w:rPr>
          <w:rFonts w:ascii="Times New Roman" w:hAnsi="Times New Roman" w:cs="Times New Roman"/>
          <w:noProof/>
          <w:sz w:val="24"/>
          <w:szCs w:val="24"/>
          <w:lang w:val="id-ID"/>
        </w:rPr>
        <w:sectPr w:rsidR="0011553A" w:rsidRPr="00494A0C" w:rsidSect="00E71B44">
          <w:type w:val="nextColumn"/>
          <w:pgSz w:w="16838" w:h="11906" w:orient="landscape" w:code="9"/>
          <w:pgMar w:top="2268" w:right="1701" w:bottom="1701" w:left="2268" w:header="709" w:footer="709" w:gutter="0"/>
          <w:cols w:space="708"/>
          <w:docGrid w:linePitch="360"/>
        </w:sectPr>
      </w:pPr>
    </w:p>
    <w:p w14:paraId="7BD3521D" w14:textId="51EEF13D" w:rsidR="0011553A" w:rsidRPr="00494A0C" w:rsidRDefault="00335955" w:rsidP="0011553A">
      <w:pPr>
        <w:spacing w:after="0" w:line="360" w:lineRule="auto"/>
        <w:contextualSpacing/>
        <w:jc w:val="both"/>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lastRenderedPageBreak/>
        <w:drawing>
          <wp:inline distT="0" distB="0" distL="0" distR="0" wp14:anchorId="56A97F4F" wp14:editId="6DA88C22">
            <wp:extent cx="5039995" cy="770255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a:extLst>
                        <a:ext uri="{28A0092B-C50C-407E-A947-70E740481C1C}">
                          <a14:useLocalDpi xmlns:a14="http://schemas.microsoft.com/office/drawing/2010/main" val="0"/>
                        </a:ext>
                      </a:extLst>
                    </a:blip>
                    <a:stretch>
                      <a:fillRect/>
                    </a:stretch>
                  </pic:blipFill>
                  <pic:spPr>
                    <a:xfrm>
                      <a:off x="0" y="0"/>
                      <a:ext cx="5039995" cy="7702550"/>
                    </a:xfrm>
                    <a:prstGeom prst="rect">
                      <a:avLst/>
                    </a:prstGeom>
                  </pic:spPr>
                </pic:pic>
              </a:graphicData>
            </a:graphic>
          </wp:inline>
        </w:drawing>
      </w:r>
    </w:p>
    <w:p w14:paraId="0431D8EE" w14:textId="5CEC8CC1" w:rsidR="0011553A" w:rsidRPr="00494A0C" w:rsidRDefault="0011553A" w:rsidP="0011553A">
      <w:pPr>
        <w:rPr>
          <w:rFonts w:ascii="Times New Roman" w:hAnsi="Times New Roman" w:cs="Times New Roman"/>
          <w:noProof/>
          <w:sz w:val="24"/>
          <w:szCs w:val="24"/>
          <w:lang w:val="id-ID"/>
        </w:rPr>
      </w:pPr>
    </w:p>
    <w:p w14:paraId="284DFB62" w14:textId="19AC834E" w:rsidR="0011553A" w:rsidRPr="00494A0C" w:rsidRDefault="00335955" w:rsidP="0011553A">
      <w:pPr>
        <w:rPr>
          <w:rFonts w:ascii="Times New Roman" w:hAnsi="Times New Roman" w:cs="Times New Roman"/>
          <w:noProof/>
          <w:sz w:val="24"/>
          <w:szCs w:val="24"/>
          <w:lang w:val="id-ID"/>
        </w:rPr>
      </w:pPr>
      <w:r w:rsidRPr="00494A0C">
        <w:rPr>
          <w:rFonts w:ascii="Times New Roman" w:hAnsi="Times New Roman" w:cs="Times New Roman"/>
          <w:noProof/>
          <w:sz w:val="24"/>
          <w:szCs w:val="24"/>
          <w:lang w:val="id-ID"/>
        </w:rPr>
        <w:lastRenderedPageBreak/>
        <w:drawing>
          <wp:inline distT="0" distB="0" distL="0" distR="0" wp14:anchorId="0A35F439" wp14:editId="2905BA0A">
            <wp:extent cx="5039995" cy="7487285"/>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8">
                      <a:extLst>
                        <a:ext uri="{28A0092B-C50C-407E-A947-70E740481C1C}">
                          <a14:useLocalDpi xmlns:a14="http://schemas.microsoft.com/office/drawing/2010/main" val="0"/>
                        </a:ext>
                      </a:extLst>
                    </a:blip>
                    <a:stretch>
                      <a:fillRect/>
                    </a:stretch>
                  </pic:blipFill>
                  <pic:spPr>
                    <a:xfrm>
                      <a:off x="0" y="0"/>
                      <a:ext cx="5039995" cy="7487285"/>
                    </a:xfrm>
                    <a:prstGeom prst="rect">
                      <a:avLst/>
                    </a:prstGeom>
                  </pic:spPr>
                </pic:pic>
              </a:graphicData>
            </a:graphic>
          </wp:inline>
        </w:drawing>
      </w:r>
    </w:p>
    <w:p w14:paraId="7966568D" w14:textId="134C4B4C" w:rsidR="0011553A" w:rsidRPr="00494A0C" w:rsidRDefault="0011553A" w:rsidP="0011553A">
      <w:pPr>
        <w:rPr>
          <w:rFonts w:ascii="Times New Roman" w:hAnsi="Times New Roman" w:cs="Times New Roman"/>
          <w:noProof/>
          <w:sz w:val="24"/>
          <w:szCs w:val="24"/>
          <w:lang w:val="id-ID"/>
        </w:rPr>
      </w:pPr>
    </w:p>
    <w:p w14:paraId="401A4C9C" w14:textId="0B04E9BF" w:rsidR="0011553A" w:rsidRPr="00494A0C" w:rsidRDefault="0011553A" w:rsidP="0011553A">
      <w:pPr>
        <w:rPr>
          <w:rFonts w:ascii="Times New Roman" w:hAnsi="Times New Roman" w:cs="Times New Roman"/>
          <w:noProof/>
          <w:sz w:val="24"/>
          <w:szCs w:val="24"/>
          <w:lang w:val="id-ID"/>
        </w:rPr>
      </w:pPr>
    </w:p>
    <w:p w14:paraId="757E6BE1" w14:textId="77777777" w:rsidR="0011553A" w:rsidRPr="00494A0C" w:rsidRDefault="0011553A" w:rsidP="0011553A">
      <w:pPr>
        <w:rPr>
          <w:rFonts w:ascii="Times New Roman" w:hAnsi="Times New Roman" w:cs="Times New Roman"/>
          <w:noProof/>
          <w:sz w:val="24"/>
          <w:szCs w:val="24"/>
          <w:lang w:val="id-ID"/>
        </w:rPr>
        <w:sectPr w:rsidR="0011553A" w:rsidRPr="00494A0C" w:rsidSect="00E71B44">
          <w:type w:val="nextColumn"/>
          <w:pgSz w:w="11906" w:h="16838" w:code="9"/>
          <w:pgMar w:top="2268" w:right="1701" w:bottom="1701" w:left="2268" w:header="709" w:footer="709" w:gutter="0"/>
          <w:cols w:space="708"/>
          <w:docGrid w:linePitch="360"/>
        </w:sectPr>
      </w:pPr>
    </w:p>
    <w:p w14:paraId="362870BB" w14:textId="26E37D01" w:rsidR="00AE1291" w:rsidRPr="00494A0C" w:rsidRDefault="00AE1291" w:rsidP="00AE1291">
      <w:pPr>
        <w:widowControl w:val="0"/>
        <w:spacing w:before="89" w:after="0" w:line="360" w:lineRule="auto"/>
        <w:ind w:right="12"/>
        <w:jc w:val="center"/>
        <w:rPr>
          <w:rFonts w:ascii="Times New Roman" w:eastAsia="SimSun" w:hAnsi="Times New Roman" w:cs="Times New Roman"/>
          <w:b/>
          <w:noProof/>
          <w:kern w:val="2"/>
          <w:sz w:val="24"/>
          <w:szCs w:val="24"/>
          <w:lang w:val="id-ID" w:eastAsia="zh-CN"/>
        </w:rPr>
      </w:pPr>
      <w:r w:rsidRPr="00494A0C">
        <w:rPr>
          <w:rFonts w:ascii="Times New Roman" w:eastAsia="SimSun" w:hAnsi="Times New Roman" w:cs="Times New Roman"/>
          <w:b/>
          <w:noProof/>
          <w:kern w:val="2"/>
          <w:sz w:val="24"/>
          <w:szCs w:val="24"/>
          <w:lang w:val="id-ID" w:eastAsia="zh-CN"/>
        </w:rPr>
        <w:lastRenderedPageBreak/>
        <w:t>ASUHAN KEBIDANAN PADA BAYI BARU LAHIR</w:t>
      </w:r>
    </w:p>
    <w:p w14:paraId="487974A6" w14:textId="5414253D" w:rsidR="00AE1291" w:rsidRPr="00494A0C" w:rsidRDefault="00AE1291" w:rsidP="00AE1291">
      <w:pPr>
        <w:widowControl w:val="0"/>
        <w:autoSpaceDE w:val="0"/>
        <w:autoSpaceDN w:val="0"/>
        <w:spacing w:before="162" w:after="0" w:line="360" w:lineRule="auto"/>
        <w:ind w:left="842" w:right="12"/>
        <w:jc w:val="center"/>
        <w:rPr>
          <w:rFonts w:ascii="Times New Roman" w:eastAsia="Times New Roman" w:hAnsi="Times New Roman" w:cs="Times New Roman"/>
          <w:b/>
          <w:noProof/>
          <w:sz w:val="24"/>
          <w:szCs w:val="24"/>
          <w:lang w:val="id-ID" w:eastAsia="en-US"/>
        </w:rPr>
      </w:pPr>
      <w:r w:rsidRPr="00494A0C">
        <w:rPr>
          <w:rFonts w:ascii="Times New Roman" w:eastAsia="Times New Roman" w:hAnsi="Times New Roman" w:cs="Times New Roman"/>
          <w:b/>
          <w:noProof/>
          <w:sz w:val="24"/>
          <w:szCs w:val="24"/>
          <w:lang w:val="id-ID" w:eastAsia="en-US"/>
        </w:rPr>
        <w:t xml:space="preserve">Bayi </w:t>
      </w:r>
      <w:r w:rsidR="000F09AC" w:rsidRPr="00494A0C">
        <w:rPr>
          <w:rFonts w:ascii="Times New Roman" w:eastAsia="Times New Roman" w:hAnsi="Times New Roman" w:cs="Times New Roman"/>
          <w:b/>
          <w:noProof/>
          <w:sz w:val="24"/>
          <w:szCs w:val="24"/>
          <w:lang w:val="id-ID" w:eastAsia="en-US"/>
        </w:rPr>
        <w:t>Ny. N.M</w:t>
      </w:r>
      <w:r w:rsidR="00CB2E21" w:rsidRPr="00494A0C">
        <w:rPr>
          <w:rFonts w:ascii="Times New Roman" w:eastAsia="Times New Roman" w:hAnsi="Times New Roman" w:cs="Times New Roman"/>
          <w:b/>
          <w:noProof/>
          <w:sz w:val="24"/>
          <w:szCs w:val="24"/>
          <w:lang w:val="id-ID" w:eastAsia="en-US"/>
        </w:rPr>
        <w:t xml:space="preserve"> </w:t>
      </w:r>
      <w:r w:rsidRPr="00494A0C">
        <w:rPr>
          <w:rFonts w:ascii="Times New Roman" w:eastAsia="Times New Roman" w:hAnsi="Times New Roman" w:cs="Times New Roman"/>
          <w:b/>
          <w:noProof/>
          <w:sz w:val="24"/>
          <w:szCs w:val="24"/>
          <w:lang w:val="id-ID" w:eastAsia="en-US"/>
        </w:rPr>
        <w:t xml:space="preserve">usia 0 jam Cukup Bulan, Sesuai Masa Kehamilan, Lahir Spontan, Normal di </w:t>
      </w:r>
      <w:r w:rsidR="0001034D" w:rsidRPr="00494A0C">
        <w:rPr>
          <w:rFonts w:ascii="Times New Roman" w:eastAsia="Times New Roman" w:hAnsi="Times New Roman" w:cs="Times New Roman"/>
          <w:b/>
          <w:noProof/>
          <w:sz w:val="24"/>
          <w:szCs w:val="24"/>
          <w:lang w:val="id-ID" w:eastAsia="en-US"/>
        </w:rPr>
        <w:t xml:space="preserve">PMB Erni Kumala Dewi </w:t>
      </w:r>
    </w:p>
    <w:p w14:paraId="767CDF6A" w14:textId="47DAAC34" w:rsidR="00AE1291" w:rsidRPr="00494A0C" w:rsidRDefault="00AE1291" w:rsidP="00AE1291">
      <w:pPr>
        <w:widowControl w:val="0"/>
        <w:tabs>
          <w:tab w:val="left" w:pos="4188"/>
        </w:tabs>
        <w:autoSpaceDE w:val="0"/>
        <w:autoSpaceDN w:val="0"/>
        <w:spacing w:after="0" w:line="360" w:lineRule="auto"/>
        <w:rPr>
          <w:rFonts w:ascii="Times New Roman" w:eastAsia="Times New Roman" w:hAnsi="Times New Roman" w:cs="Times New Roman"/>
          <w:noProof/>
          <w:sz w:val="24"/>
          <w:szCs w:val="24"/>
          <w:lang w:val="id-ID" w:eastAsia="en-US"/>
        </w:rPr>
      </w:pPr>
      <w:bookmarkStart w:id="702" w:name="_Hlk83873672"/>
      <w:r w:rsidRPr="00494A0C">
        <w:rPr>
          <w:rFonts w:ascii="Times New Roman" w:eastAsia="Times New Roman" w:hAnsi="Times New Roman" w:cs="Times New Roman"/>
          <w:noProof/>
          <w:sz w:val="24"/>
          <w:szCs w:val="24"/>
          <w:lang w:val="id-ID" w:eastAsia="en-US"/>
        </w:rPr>
        <w:t>TANGGAL, JAM</w:t>
      </w:r>
      <w:r w:rsidRPr="00494A0C">
        <w:rPr>
          <w:rFonts w:ascii="Times New Roman" w:eastAsia="Times New Roman" w:hAnsi="Times New Roman" w:cs="Times New Roman"/>
          <w:noProof/>
          <w:sz w:val="24"/>
          <w:szCs w:val="24"/>
          <w:lang w:val="id-ID" w:eastAsia="en-US"/>
        </w:rPr>
        <w:tab/>
        <w:t xml:space="preserve">: </w:t>
      </w:r>
      <w:r w:rsidR="00CB2E21" w:rsidRPr="00494A0C">
        <w:rPr>
          <w:rFonts w:ascii="Times New Roman" w:eastAsia="Times New Roman" w:hAnsi="Times New Roman" w:cs="Times New Roman"/>
          <w:noProof/>
          <w:sz w:val="24"/>
          <w:szCs w:val="24"/>
          <w:lang w:val="id-ID" w:eastAsia="en-US"/>
        </w:rPr>
        <w:t>30</w:t>
      </w:r>
      <w:r w:rsidR="005E6844" w:rsidRPr="00494A0C">
        <w:rPr>
          <w:rFonts w:ascii="Times New Roman" w:eastAsia="Times New Roman" w:hAnsi="Times New Roman" w:cs="Times New Roman"/>
          <w:noProof/>
          <w:sz w:val="24"/>
          <w:szCs w:val="24"/>
          <w:lang w:val="id-ID" w:eastAsia="en-US"/>
        </w:rPr>
        <w:t xml:space="preserve"> Januari </w:t>
      </w:r>
      <w:r w:rsidR="00B067FC" w:rsidRPr="00494A0C">
        <w:rPr>
          <w:rFonts w:ascii="Times New Roman" w:eastAsia="Times New Roman" w:hAnsi="Times New Roman" w:cs="Times New Roman"/>
          <w:noProof/>
          <w:sz w:val="24"/>
          <w:szCs w:val="24"/>
          <w:lang w:val="id-ID" w:eastAsia="en-US"/>
        </w:rPr>
        <w:t>2024</w:t>
      </w:r>
      <w:r w:rsidRPr="00494A0C">
        <w:rPr>
          <w:rFonts w:ascii="Times New Roman" w:eastAsia="Times New Roman" w:hAnsi="Times New Roman" w:cs="Times New Roman"/>
          <w:noProof/>
          <w:sz w:val="24"/>
          <w:szCs w:val="24"/>
          <w:lang w:val="id-ID" w:eastAsia="en-US"/>
        </w:rPr>
        <w:t xml:space="preserve">, pukul </w:t>
      </w:r>
      <w:r w:rsidR="005E6844" w:rsidRPr="00494A0C">
        <w:rPr>
          <w:rFonts w:ascii="Times New Roman" w:eastAsia="Times New Roman" w:hAnsi="Times New Roman" w:cs="Times New Roman"/>
          <w:noProof/>
          <w:sz w:val="24"/>
          <w:szCs w:val="24"/>
          <w:lang w:val="id-ID" w:eastAsia="en-US"/>
        </w:rPr>
        <w:t>0</w:t>
      </w:r>
      <w:r w:rsidR="00CB2E21" w:rsidRPr="00494A0C">
        <w:rPr>
          <w:rFonts w:ascii="Times New Roman" w:eastAsia="Times New Roman" w:hAnsi="Times New Roman" w:cs="Times New Roman"/>
          <w:noProof/>
          <w:sz w:val="24"/>
          <w:szCs w:val="24"/>
          <w:lang w:val="id-ID" w:eastAsia="en-US"/>
        </w:rPr>
        <w:t>0.15</w:t>
      </w:r>
      <w:r w:rsidRPr="00494A0C">
        <w:rPr>
          <w:rFonts w:ascii="Times New Roman" w:eastAsia="Times New Roman" w:hAnsi="Times New Roman" w:cs="Times New Roman"/>
          <w:noProof/>
          <w:spacing w:val="-3"/>
          <w:sz w:val="24"/>
          <w:szCs w:val="24"/>
          <w:lang w:val="id-ID" w:eastAsia="en-US"/>
        </w:rPr>
        <w:t xml:space="preserve"> </w:t>
      </w:r>
      <w:r w:rsidRPr="00494A0C">
        <w:rPr>
          <w:rFonts w:ascii="Times New Roman" w:eastAsia="Times New Roman" w:hAnsi="Times New Roman" w:cs="Times New Roman"/>
          <w:noProof/>
          <w:sz w:val="24"/>
          <w:szCs w:val="24"/>
          <w:lang w:val="id-ID" w:eastAsia="en-US"/>
        </w:rPr>
        <w:t>WIB</w:t>
      </w:r>
    </w:p>
    <w:p w14:paraId="2F93E0EB" w14:textId="0C4DA165" w:rsidR="00AE1291" w:rsidRPr="00494A0C" w:rsidRDefault="00AE1291" w:rsidP="00AE1291">
      <w:pPr>
        <w:widowControl w:val="0"/>
        <w:tabs>
          <w:tab w:val="left" w:pos="4188"/>
        </w:tabs>
        <w:autoSpaceDE w:val="0"/>
        <w:autoSpaceDN w:val="0"/>
        <w:spacing w:after="0" w:line="360" w:lineRule="auto"/>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DIRAWAT</w:t>
      </w:r>
      <w:r w:rsidRPr="00494A0C">
        <w:rPr>
          <w:rFonts w:ascii="Times New Roman" w:eastAsia="Times New Roman" w:hAnsi="Times New Roman" w:cs="Times New Roman"/>
          <w:noProof/>
          <w:spacing w:val="-2"/>
          <w:sz w:val="24"/>
          <w:szCs w:val="24"/>
          <w:lang w:val="id-ID" w:eastAsia="en-US"/>
        </w:rPr>
        <w:t xml:space="preserve"> </w:t>
      </w:r>
      <w:r w:rsidRPr="00494A0C">
        <w:rPr>
          <w:rFonts w:ascii="Times New Roman" w:eastAsia="Times New Roman" w:hAnsi="Times New Roman" w:cs="Times New Roman"/>
          <w:noProof/>
          <w:sz w:val="24"/>
          <w:szCs w:val="24"/>
          <w:lang w:val="id-ID" w:eastAsia="en-US"/>
        </w:rPr>
        <w:t>DI</w:t>
      </w:r>
      <w:r w:rsidRPr="00494A0C">
        <w:rPr>
          <w:rFonts w:ascii="Times New Roman" w:eastAsia="Times New Roman" w:hAnsi="Times New Roman" w:cs="Times New Roman"/>
          <w:noProof/>
          <w:spacing w:val="-5"/>
          <w:sz w:val="24"/>
          <w:szCs w:val="24"/>
          <w:lang w:val="id-ID" w:eastAsia="en-US"/>
        </w:rPr>
        <w:t xml:space="preserve"> </w:t>
      </w:r>
      <w:r w:rsidRPr="00494A0C">
        <w:rPr>
          <w:rFonts w:ascii="Times New Roman" w:eastAsia="Times New Roman" w:hAnsi="Times New Roman" w:cs="Times New Roman"/>
          <w:noProof/>
          <w:sz w:val="24"/>
          <w:szCs w:val="24"/>
          <w:lang w:val="id-ID" w:eastAsia="en-US"/>
        </w:rPr>
        <w:t>RUANG</w:t>
      </w:r>
      <w:r w:rsidRPr="00494A0C">
        <w:rPr>
          <w:rFonts w:ascii="Times New Roman" w:eastAsia="Times New Roman" w:hAnsi="Times New Roman" w:cs="Times New Roman"/>
          <w:noProof/>
          <w:sz w:val="24"/>
          <w:szCs w:val="24"/>
          <w:lang w:val="id-ID" w:eastAsia="en-US"/>
        </w:rPr>
        <w:tab/>
        <w:t>: Ruang</w:t>
      </w:r>
      <w:r w:rsidRPr="00494A0C">
        <w:rPr>
          <w:rFonts w:ascii="Times New Roman" w:eastAsia="Times New Roman" w:hAnsi="Times New Roman" w:cs="Times New Roman"/>
          <w:noProof/>
          <w:spacing w:val="-1"/>
          <w:sz w:val="24"/>
          <w:szCs w:val="24"/>
          <w:lang w:val="id-ID" w:eastAsia="en-US"/>
        </w:rPr>
        <w:t xml:space="preserve"> </w:t>
      </w:r>
      <w:r w:rsidRPr="00494A0C">
        <w:rPr>
          <w:rFonts w:ascii="Times New Roman" w:eastAsia="Times New Roman" w:hAnsi="Times New Roman" w:cs="Times New Roman"/>
          <w:noProof/>
          <w:sz w:val="24"/>
          <w:szCs w:val="24"/>
          <w:lang w:val="id-ID" w:eastAsia="en-US"/>
        </w:rPr>
        <w:t xml:space="preserve">VK </w:t>
      </w:r>
      <w:r w:rsidR="0001034D" w:rsidRPr="00494A0C">
        <w:rPr>
          <w:rFonts w:ascii="Times New Roman" w:eastAsia="Times New Roman" w:hAnsi="Times New Roman" w:cs="Times New Roman"/>
          <w:noProof/>
          <w:sz w:val="24"/>
          <w:szCs w:val="24"/>
          <w:lang w:val="id-ID" w:eastAsia="en-US"/>
        </w:rPr>
        <w:t xml:space="preserve">PMB Erni Kumala Dewi </w:t>
      </w:r>
    </w:p>
    <w:p w14:paraId="46BC027C" w14:textId="2502D0DD" w:rsidR="00F30EAF" w:rsidRPr="00494A0C" w:rsidRDefault="00F30EAF" w:rsidP="00AE1291">
      <w:pPr>
        <w:widowControl w:val="0"/>
        <w:tabs>
          <w:tab w:val="left" w:pos="4188"/>
        </w:tabs>
        <w:autoSpaceDE w:val="0"/>
        <w:autoSpaceDN w:val="0"/>
        <w:spacing w:after="0" w:line="360" w:lineRule="auto"/>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 xml:space="preserve">Biodata </w:t>
      </w:r>
    </w:p>
    <w:tbl>
      <w:tblPr>
        <w:tblpPr w:leftFromText="180" w:rightFromText="180" w:bottomFromText="200" w:vertAnchor="text" w:horzAnchor="margin" w:tblpY="365"/>
        <w:tblW w:w="8310" w:type="dxa"/>
        <w:tblLayout w:type="fixed"/>
        <w:tblCellMar>
          <w:left w:w="0" w:type="dxa"/>
          <w:right w:w="0" w:type="dxa"/>
        </w:tblCellMar>
        <w:tblLook w:val="01E0" w:firstRow="1" w:lastRow="1" w:firstColumn="1" w:lastColumn="1" w:noHBand="0" w:noVBand="0"/>
      </w:tblPr>
      <w:tblGrid>
        <w:gridCol w:w="1649"/>
        <w:gridCol w:w="3506"/>
        <w:gridCol w:w="3155"/>
      </w:tblGrid>
      <w:tr w:rsidR="00AE1291" w:rsidRPr="00494A0C" w14:paraId="76558ADE" w14:textId="77777777" w:rsidTr="00004781">
        <w:trPr>
          <w:trHeight w:val="340"/>
        </w:trPr>
        <w:tc>
          <w:tcPr>
            <w:tcW w:w="1650" w:type="dxa"/>
            <w:hideMark/>
          </w:tcPr>
          <w:bookmarkEnd w:id="702"/>
          <w:p w14:paraId="57285124" w14:textId="77777777" w:rsidR="00AE1291" w:rsidRPr="00494A0C" w:rsidRDefault="00AE1291" w:rsidP="00004781">
            <w:pPr>
              <w:widowControl w:val="0"/>
              <w:autoSpaceDE w:val="0"/>
              <w:autoSpaceDN w:val="0"/>
              <w:spacing w:after="0" w:line="360" w:lineRule="auto"/>
              <w:ind w:left="50"/>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Biodata</w:t>
            </w:r>
          </w:p>
        </w:tc>
        <w:tc>
          <w:tcPr>
            <w:tcW w:w="3509" w:type="dxa"/>
            <w:hideMark/>
          </w:tcPr>
          <w:p w14:paraId="40BDADA4" w14:textId="77777777" w:rsidR="00AE1291" w:rsidRPr="00494A0C" w:rsidRDefault="00AE1291" w:rsidP="00004781">
            <w:pPr>
              <w:widowControl w:val="0"/>
              <w:autoSpaceDE w:val="0"/>
              <w:autoSpaceDN w:val="0"/>
              <w:spacing w:after="0" w:line="360" w:lineRule="auto"/>
              <w:ind w:left="639"/>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Ibu</w:t>
            </w:r>
          </w:p>
        </w:tc>
        <w:tc>
          <w:tcPr>
            <w:tcW w:w="3157" w:type="dxa"/>
            <w:hideMark/>
          </w:tcPr>
          <w:p w14:paraId="47BB4511" w14:textId="77777777" w:rsidR="00AE1291" w:rsidRPr="00494A0C" w:rsidRDefault="00AE1291" w:rsidP="00706D58">
            <w:pPr>
              <w:widowControl w:val="0"/>
              <w:autoSpaceDE w:val="0"/>
              <w:autoSpaceDN w:val="0"/>
              <w:spacing w:after="0" w:line="360" w:lineRule="auto"/>
              <w:ind w:firstLine="510"/>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Suami</w:t>
            </w:r>
          </w:p>
        </w:tc>
      </w:tr>
      <w:tr w:rsidR="00AE1291" w:rsidRPr="00494A0C" w14:paraId="2C426FA4" w14:textId="77777777" w:rsidTr="00004781">
        <w:trPr>
          <w:trHeight w:val="413"/>
        </w:trPr>
        <w:tc>
          <w:tcPr>
            <w:tcW w:w="1650" w:type="dxa"/>
            <w:hideMark/>
          </w:tcPr>
          <w:p w14:paraId="4ABD63DA" w14:textId="77777777" w:rsidR="00AE1291" w:rsidRPr="00494A0C" w:rsidRDefault="00AE1291" w:rsidP="00004781">
            <w:pPr>
              <w:widowControl w:val="0"/>
              <w:autoSpaceDE w:val="0"/>
              <w:autoSpaceDN w:val="0"/>
              <w:spacing w:after="0" w:line="360" w:lineRule="auto"/>
              <w:ind w:left="50"/>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Nama</w:t>
            </w:r>
          </w:p>
        </w:tc>
        <w:tc>
          <w:tcPr>
            <w:tcW w:w="3509" w:type="dxa"/>
            <w:hideMark/>
          </w:tcPr>
          <w:p w14:paraId="5EAC901D" w14:textId="5234DA0E" w:rsidR="00AE1291" w:rsidRPr="00494A0C" w:rsidRDefault="00AE1291" w:rsidP="00004781">
            <w:pPr>
              <w:widowControl w:val="0"/>
              <w:autoSpaceDE w:val="0"/>
              <w:autoSpaceDN w:val="0"/>
              <w:spacing w:after="0" w:line="360" w:lineRule="auto"/>
              <w:ind w:left="275"/>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 xml:space="preserve">: Ny. </w:t>
            </w:r>
            <w:r w:rsidR="00CB2E21" w:rsidRPr="00494A0C">
              <w:rPr>
                <w:rFonts w:ascii="Times New Roman" w:eastAsia="Times New Roman" w:hAnsi="Times New Roman" w:cs="Times New Roman"/>
                <w:noProof/>
                <w:sz w:val="24"/>
                <w:szCs w:val="24"/>
                <w:lang w:val="id-ID" w:eastAsia="en-US"/>
              </w:rPr>
              <w:t>N.M</w:t>
            </w:r>
          </w:p>
        </w:tc>
        <w:tc>
          <w:tcPr>
            <w:tcW w:w="3157" w:type="dxa"/>
            <w:hideMark/>
          </w:tcPr>
          <w:p w14:paraId="1D219449" w14:textId="122FC490" w:rsidR="00AE1291" w:rsidRPr="00494A0C" w:rsidRDefault="00AE1291" w:rsidP="00004781">
            <w:pPr>
              <w:widowControl w:val="0"/>
              <w:autoSpaceDE w:val="0"/>
              <w:autoSpaceDN w:val="0"/>
              <w:spacing w:after="0" w:line="360" w:lineRule="auto"/>
              <w:ind w:left="515"/>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 xml:space="preserve">Tn. </w:t>
            </w:r>
            <w:r w:rsidR="00C6336B" w:rsidRPr="00494A0C">
              <w:rPr>
                <w:rFonts w:ascii="Times New Roman" w:eastAsia="Times New Roman" w:hAnsi="Times New Roman" w:cs="Times New Roman"/>
                <w:noProof/>
                <w:sz w:val="24"/>
                <w:szCs w:val="24"/>
                <w:lang w:val="id-ID" w:eastAsia="en-US"/>
              </w:rPr>
              <w:t>B</w:t>
            </w:r>
          </w:p>
        </w:tc>
      </w:tr>
      <w:tr w:rsidR="00AE1291" w:rsidRPr="00494A0C" w14:paraId="05D89E86" w14:textId="77777777" w:rsidTr="00004781">
        <w:trPr>
          <w:trHeight w:val="414"/>
        </w:trPr>
        <w:tc>
          <w:tcPr>
            <w:tcW w:w="1650" w:type="dxa"/>
            <w:hideMark/>
          </w:tcPr>
          <w:p w14:paraId="0BC1A61F" w14:textId="77777777" w:rsidR="00AE1291" w:rsidRPr="00494A0C" w:rsidRDefault="00AE1291" w:rsidP="00004781">
            <w:pPr>
              <w:widowControl w:val="0"/>
              <w:autoSpaceDE w:val="0"/>
              <w:autoSpaceDN w:val="0"/>
              <w:spacing w:after="0" w:line="360" w:lineRule="auto"/>
              <w:ind w:left="50"/>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Umur</w:t>
            </w:r>
          </w:p>
        </w:tc>
        <w:tc>
          <w:tcPr>
            <w:tcW w:w="3509" w:type="dxa"/>
            <w:hideMark/>
          </w:tcPr>
          <w:p w14:paraId="1F0EA7F0" w14:textId="06CC4CD3" w:rsidR="00AE1291" w:rsidRPr="00494A0C" w:rsidRDefault="00AE1291" w:rsidP="00004781">
            <w:pPr>
              <w:widowControl w:val="0"/>
              <w:autoSpaceDE w:val="0"/>
              <w:autoSpaceDN w:val="0"/>
              <w:spacing w:after="0" w:line="360" w:lineRule="auto"/>
              <w:ind w:left="275"/>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 xml:space="preserve">: </w:t>
            </w:r>
            <w:r w:rsidR="00CB2E21" w:rsidRPr="00494A0C">
              <w:rPr>
                <w:rFonts w:ascii="Times New Roman" w:eastAsia="Times New Roman" w:hAnsi="Times New Roman" w:cs="Times New Roman"/>
                <w:noProof/>
                <w:sz w:val="24"/>
                <w:szCs w:val="24"/>
                <w:lang w:val="id-ID" w:eastAsia="en-US"/>
              </w:rPr>
              <w:t>34</w:t>
            </w:r>
            <w:r w:rsidRPr="00494A0C">
              <w:rPr>
                <w:rFonts w:ascii="Times New Roman" w:eastAsia="Times New Roman" w:hAnsi="Times New Roman" w:cs="Times New Roman"/>
                <w:noProof/>
                <w:sz w:val="24"/>
                <w:szCs w:val="24"/>
                <w:lang w:val="id-ID" w:eastAsia="en-US"/>
              </w:rPr>
              <w:t xml:space="preserve"> tahun</w:t>
            </w:r>
          </w:p>
        </w:tc>
        <w:tc>
          <w:tcPr>
            <w:tcW w:w="3157" w:type="dxa"/>
            <w:hideMark/>
          </w:tcPr>
          <w:p w14:paraId="104D7044" w14:textId="58F16044" w:rsidR="00AE1291" w:rsidRPr="00494A0C" w:rsidRDefault="00CB2E21" w:rsidP="00004781">
            <w:pPr>
              <w:widowControl w:val="0"/>
              <w:autoSpaceDE w:val="0"/>
              <w:autoSpaceDN w:val="0"/>
              <w:spacing w:after="0" w:line="360" w:lineRule="auto"/>
              <w:ind w:left="515"/>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 xml:space="preserve">37 </w:t>
            </w:r>
            <w:r w:rsidR="00AE1291" w:rsidRPr="00494A0C">
              <w:rPr>
                <w:rFonts w:ascii="Times New Roman" w:eastAsia="Times New Roman" w:hAnsi="Times New Roman" w:cs="Times New Roman"/>
                <w:noProof/>
                <w:sz w:val="24"/>
                <w:szCs w:val="24"/>
                <w:lang w:val="id-ID" w:eastAsia="en-US"/>
              </w:rPr>
              <w:t>tahun</w:t>
            </w:r>
          </w:p>
        </w:tc>
      </w:tr>
      <w:tr w:rsidR="00AE1291" w:rsidRPr="00494A0C" w14:paraId="0937E32D" w14:textId="77777777" w:rsidTr="00004781">
        <w:trPr>
          <w:trHeight w:val="414"/>
        </w:trPr>
        <w:tc>
          <w:tcPr>
            <w:tcW w:w="1650" w:type="dxa"/>
            <w:hideMark/>
          </w:tcPr>
          <w:p w14:paraId="62462889" w14:textId="77777777" w:rsidR="00AE1291" w:rsidRPr="00494A0C" w:rsidRDefault="00AE1291" w:rsidP="00004781">
            <w:pPr>
              <w:widowControl w:val="0"/>
              <w:autoSpaceDE w:val="0"/>
              <w:autoSpaceDN w:val="0"/>
              <w:spacing w:after="0" w:line="360" w:lineRule="auto"/>
              <w:ind w:left="50"/>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Agama</w:t>
            </w:r>
          </w:p>
        </w:tc>
        <w:tc>
          <w:tcPr>
            <w:tcW w:w="3509" w:type="dxa"/>
            <w:hideMark/>
          </w:tcPr>
          <w:p w14:paraId="388DEFE7" w14:textId="77777777" w:rsidR="00AE1291" w:rsidRPr="00494A0C" w:rsidRDefault="00AE1291" w:rsidP="00004781">
            <w:pPr>
              <w:widowControl w:val="0"/>
              <w:autoSpaceDE w:val="0"/>
              <w:autoSpaceDN w:val="0"/>
              <w:spacing w:after="0" w:line="360" w:lineRule="auto"/>
              <w:ind w:left="275"/>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 Islam</w:t>
            </w:r>
          </w:p>
        </w:tc>
        <w:tc>
          <w:tcPr>
            <w:tcW w:w="3157" w:type="dxa"/>
            <w:hideMark/>
          </w:tcPr>
          <w:p w14:paraId="38394C7B" w14:textId="77777777" w:rsidR="00AE1291" w:rsidRPr="00494A0C" w:rsidRDefault="00AE1291" w:rsidP="00004781">
            <w:pPr>
              <w:widowControl w:val="0"/>
              <w:autoSpaceDE w:val="0"/>
              <w:autoSpaceDN w:val="0"/>
              <w:spacing w:after="0" w:line="360" w:lineRule="auto"/>
              <w:ind w:left="515"/>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Islam</w:t>
            </w:r>
          </w:p>
        </w:tc>
      </w:tr>
      <w:tr w:rsidR="00AE1291" w:rsidRPr="00494A0C" w14:paraId="1058A575" w14:textId="77777777" w:rsidTr="00004781">
        <w:trPr>
          <w:trHeight w:val="413"/>
        </w:trPr>
        <w:tc>
          <w:tcPr>
            <w:tcW w:w="1650" w:type="dxa"/>
            <w:hideMark/>
          </w:tcPr>
          <w:p w14:paraId="4012FCAE" w14:textId="77777777" w:rsidR="00AE1291" w:rsidRPr="00494A0C" w:rsidRDefault="00AE1291" w:rsidP="00004781">
            <w:pPr>
              <w:widowControl w:val="0"/>
              <w:autoSpaceDE w:val="0"/>
              <w:autoSpaceDN w:val="0"/>
              <w:spacing w:after="0" w:line="360" w:lineRule="auto"/>
              <w:ind w:left="50"/>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Suku/ Bangsa</w:t>
            </w:r>
          </w:p>
        </w:tc>
        <w:tc>
          <w:tcPr>
            <w:tcW w:w="3509" w:type="dxa"/>
            <w:hideMark/>
          </w:tcPr>
          <w:p w14:paraId="3374760E" w14:textId="77777777" w:rsidR="00AE1291" w:rsidRPr="00494A0C" w:rsidRDefault="00AE1291" w:rsidP="00004781">
            <w:pPr>
              <w:widowControl w:val="0"/>
              <w:autoSpaceDE w:val="0"/>
              <w:autoSpaceDN w:val="0"/>
              <w:spacing w:after="0" w:line="360" w:lineRule="auto"/>
              <w:ind w:left="275"/>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 Jawa/Indonesia</w:t>
            </w:r>
          </w:p>
        </w:tc>
        <w:tc>
          <w:tcPr>
            <w:tcW w:w="3157" w:type="dxa"/>
            <w:hideMark/>
          </w:tcPr>
          <w:p w14:paraId="15E1BE92" w14:textId="77777777" w:rsidR="00AE1291" w:rsidRPr="00494A0C" w:rsidRDefault="00AE1291" w:rsidP="00004781">
            <w:pPr>
              <w:widowControl w:val="0"/>
              <w:autoSpaceDE w:val="0"/>
              <w:autoSpaceDN w:val="0"/>
              <w:spacing w:after="0" w:line="360" w:lineRule="auto"/>
              <w:ind w:left="515"/>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Jawa/Indonesia</w:t>
            </w:r>
          </w:p>
        </w:tc>
      </w:tr>
      <w:tr w:rsidR="00AE1291" w:rsidRPr="00494A0C" w14:paraId="59106456" w14:textId="77777777" w:rsidTr="00004781">
        <w:trPr>
          <w:trHeight w:val="414"/>
        </w:trPr>
        <w:tc>
          <w:tcPr>
            <w:tcW w:w="1650" w:type="dxa"/>
            <w:hideMark/>
          </w:tcPr>
          <w:p w14:paraId="33D038BF" w14:textId="77777777" w:rsidR="00AE1291" w:rsidRPr="00494A0C" w:rsidRDefault="00AE1291" w:rsidP="00004781">
            <w:pPr>
              <w:widowControl w:val="0"/>
              <w:autoSpaceDE w:val="0"/>
              <w:autoSpaceDN w:val="0"/>
              <w:spacing w:after="0" w:line="360" w:lineRule="auto"/>
              <w:ind w:left="50"/>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Pendidikan</w:t>
            </w:r>
          </w:p>
        </w:tc>
        <w:tc>
          <w:tcPr>
            <w:tcW w:w="3509" w:type="dxa"/>
            <w:hideMark/>
          </w:tcPr>
          <w:p w14:paraId="561DB68D" w14:textId="09C7CC7F" w:rsidR="00AE1291" w:rsidRPr="00494A0C" w:rsidRDefault="00AE1291" w:rsidP="00004781">
            <w:pPr>
              <w:widowControl w:val="0"/>
              <w:autoSpaceDE w:val="0"/>
              <w:autoSpaceDN w:val="0"/>
              <w:spacing w:after="0" w:line="360" w:lineRule="auto"/>
              <w:ind w:left="275"/>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 xml:space="preserve">: </w:t>
            </w:r>
            <w:r w:rsidR="00C6336B" w:rsidRPr="00494A0C">
              <w:rPr>
                <w:rFonts w:ascii="Times New Roman" w:eastAsia="Times New Roman" w:hAnsi="Times New Roman" w:cs="Times New Roman"/>
                <w:noProof/>
                <w:sz w:val="24"/>
                <w:szCs w:val="24"/>
                <w:lang w:val="id-ID" w:eastAsia="en-US"/>
              </w:rPr>
              <w:t>SM</w:t>
            </w:r>
            <w:r w:rsidR="00CB2E21" w:rsidRPr="00494A0C">
              <w:rPr>
                <w:rFonts w:ascii="Times New Roman" w:eastAsia="Times New Roman" w:hAnsi="Times New Roman" w:cs="Times New Roman"/>
                <w:noProof/>
                <w:sz w:val="24"/>
                <w:szCs w:val="24"/>
                <w:lang w:val="id-ID" w:eastAsia="en-US"/>
              </w:rPr>
              <w:t>A</w:t>
            </w:r>
          </w:p>
        </w:tc>
        <w:tc>
          <w:tcPr>
            <w:tcW w:w="3157" w:type="dxa"/>
            <w:hideMark/>
          </w:tcPr>
          <w:p w14:paraId="4CF11DC8" w14:textId="0EE873B6" w:rsidR="00AE1291" w:rsidRPr="00494A0C" w:rsidRDefault="00C6336B" w:rsidP="00004781">
            <w:pPr>
              <w:widowControl w:val="0"/>
              <w:autoSpaceDE w:val="0"/>
              <w:autoSpaceDN w:val="0"/>
              <w:spacing w:after="0" w:line="360" w:lineRule="auto"/>
              <w:ind w:left="515"/>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SM</w:t>
            </w:r>
            <w:r w:rsidR="00CB2E21" w:rsidRPr="00494A0C">
              <w:rPr>
                <w:rFonts w:ascii="Times New Roman" w:eastAsia="Times New Roman" w:hAnsi="Times New Roman" w:cs="Times New Roman"/>
                <w:noProof/>
                <w:sz w:val="24"/>
                <w:szCs w:val="24"/>
                <w:lang w:val="id-ID" w:eastAsia="en-US"/>
              </w:rPr>
              <w:t>A</w:t>
            </w:r>
          </w:p>
        </w:tc>
      </w:tr>
      <w:tr w:rsidR="00AE1291" w:rsidRPr="00494A0C" w14:paraId="11025FED" w14:textId="77777777" w:rsidTr="00004781">
        <w:trPr>
          <w:trHeight w:val="414"/>
        </w:trPr>
        <w:tc>
          <w:tcPr>
            <w:tcW w:w="1650" w:type="dxa"/>
            <w:hideMark/>
          </w:tcPr>
          <w:p w14:paraId="64E6198C" w14:textId="77777777" w:rsidR="00AE1291" w:rsidRPr="00494A0C" w:rsidRDefault="00AE1291" w:rsidP="00004781">
            <w:pPr>
              <w:widowControl w:val="0"/>
              <w:autoSpaceDE w:val="0"/>
              <w:autoSpaceDN w:val="0"/>
              <w:spacing w:after="0" w:line="360" w:lineRule="auto"/>
              <w:ind w:left="50"/>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Pekerjaan</w:t>
            </w:r>
          </w:p>
        </w:tc>
        <w:tc>
          <w:tcPr>
            <w:tcW w:w="3509" w:type="dxa"/>
            <w:hideMark/>
          </w:tcPr>
          <w:p w14:paraId="6A6EF5AF" w14:textId="1FA26FB1" w:rsidR="00AE1291" w:rsidRPr="00494A0C" w:rsidRDefault="00AE1291" w:rsidP="00004781">
            <w:pPr>
              <w:widowControl w:val="0"/>
              <w:autoSpaceDE w:val="0"/>
              <w:autoSpaceDN w:val="0"/>
              <w:spacing w:after="0" w:line="360" w:lineRule="auto"/>
              <w:ind w:left="275"/>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 xml:space="preserve">: </w:t>
            </w:r>
            <w:r w:rsidR="00CB2E21" w:rsidRPr="00494A0C">
              <w:rPr>
                <w:rFonts w:ascii="Times New Roman" w:eastAsia="Times New Roman" w:hAnsi="Times New Roman" w:cs="Times New Roman"/>
                <w:noProof/>
                <w:sz w:val="24"/>
                <w:szCs w:val="24"/>
                <w:lang w:val="id-ID" w:eastAsia="en-US"/>
              </w:rPr>
              <w:t>kariyawan Swasta</w:t>
            </w:r>
          </w:p>
        </w:tc>
        <w:tc>
          <w:tcPr>
            <w:tcW w:w="3157" w:type="dxa"/>
            <w:hideMark/>
          </w:tcPr>
          <w:p w14:paraId="3DD43502" w14:textId="165A3647" w:rsidR="00AE1291" w:rsidRPr="00494A0C" w:rsidRDefault="00C6336B" w:rsidP="00004781">
            <w:pPr>
              <w:widowControl w:val="0"/>
              <w:autoSpaceDE w:val="0"/>
              <w:autoSpaceDN w:val="0"/>
              <w:spacing w:after="0" w:line="360" w:lineRule="auto"/>
              <w:ind w:left="515"/>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Karyawan swasta</w:t>
            </w:r>
          </w:p>
        </w:tc>
      </w:tr>
      <w:tr w:rsidR="00AE1291" w:rsidRPr="00494A0C" w14:paraId="643D94C0" w14:textId="77777777" w:rsidTr="00004781">
        <w:trPr>
          <w:trHeight w:val="340"/>
        </w:trPr>
        <w:tc>
          <w:tcPr>
            <w:tcW w:w="1650" w:type="dxa"/>
            <w:hideMark/>
          </w:tcPr>
          <w:p w14:paraId="2326C48A" w14:textId="77777777" w:rsidR="00AE1291" w:rsidRPr="00494A0C" w:rsidRDefault="00AE1291" w:rsidP="00004781">
            <w:pPr>
              <w:widowControl w:val="0"/>
              <w:autoSpaceDE w:val="0"/>
              <w:autoSpaceDN w:val="0"/>
              <w:spacing w:after="0" w:line="360" w:lineRule="auto"/>
              <w:ind w:left="50"/>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Alamat</w:t>
            </w:r>
          </w:p>
        </w:tc>
        <w:tc>
          <w:tcPr>
            <w:tcW w:w="6666" w:type="dxa"/>
            <w:gridSpan w:val="2"/>
            <w:hideMark/>
          </w:tcPr>
          <w:p w14:paraId="214EB9E0" w14:textId="417EA3F7" w:rsidR="00AE1291" w:rsidRPr="00494A0C" w:rsidRDefault="00AE1291" w:rsidP="00004781">
            <w:pPr>
              <w:widowControl w:val="0"/>
              <w:autoSpaceDE w:val="0"/>
              <w:autoSpaceDN w:val="0"/>
              <w:spacing w:after="0" w:line="360" w:lineRule="auto"/>
              <w:ind w:left="240"/>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 xml:space="preserve">: </w:t>
            </w:r>
            <w:r w:rsidRPr="00494A0C">
              <w:rPr>
                <w:rFonts w:ascii="Times New Roman" w:eastAsia="Times New Roman" w:hAnsi="Times New Roman" w:cs="Times New Roman"/>
                <w:noProof/>
                <w:color w:val="000000"/>
                <w:kern w:val="2"/>
                <w:sz w:val="24"/>
                <w:szCs w:val="24"/>
                <w:lang w:val="id-ID" w:eastAsia="zh-CN"/>
              </w:rPr>
              <w:t xml:space="preserve"> </w:t>
            </w:r>
            <w:r w:rsidR="00CB2E21" w:rsidRPr="00494A0C">
              <w:rPr>
                <w:rFonts w:ascii="Times New Roman" w:eastAsia="Times New Roman" w:hAnsi="Times New Roman" w:cs="Times New Roman"/>
                <w:noProof/>
                <w:sz w:val="24"/>
                <w:szCs w:val="24"/>
                <w:lang w:val="id-ID" w:eastAsia="en-US"/>
              </w:rPr>
              <w:t>Minggiran Mantrijeron</w:t>
            </w:r>
          </w:p>
        </w:tc>
      </w:tr>
    </w:tbl>
    <w:p w14:paraId="69081FA6" w14:textId="52AD3E30" w:rsidR="00F30EAF" w:rsidRPr="00494A0C" w:rsidRDefault="00F30EAF" w:rsidP="00AE1291">
      <w:pPr>
        <w:widowControl w:val="0"/>
        <w:autoSpaceDE w:val="0"/>
        <w:autoSpaceDN w:val="0"/>
        <w:spacing w:after="0" w:line="360" w:lineRule="auto"/>
        <w:jc w:val="both"/>
        <w:rPr>
          <w:rFonts w:ascii="Times New Roman" w:eastAsia="Times New Roman" w:hAnsi="Times New Roman" w:cs="Times New Roman"/>
          <w:noProof/>
          <w:sz w:val="24"/>
          <w:szCs w:val="24"/>
          <w:lang w:val="id-ID" w:eastAsia="en-US"/>
        </w:rPr>
      </w:pPr>
    </w:p>
    <w:p w14:paraId="194565A7" w14:textId="77777777" w:rsidR="00AE1291" w:rsidRPr="00494A0C" w:rsidRDefault="00AE1291" w:rsidP="00AE1291">
      <w:pPr>
        <w:widowControl w:val="0"/>
        <w:numPr>
          <w:ilvl w:val="0"/>
          <w:numId w:val="113"/>
        </w:numPr>
        <w:spacing w:after="0" w:line="360" w:lineRule="auto"/>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b/>
          <w:noProof/>
          <w:sz w:val="24"/>
          <w:szCs w:val="24"/>
          <w:lang w:val="id-ID" w:eastAsia="en-US"/>
        </w:rPr>
        <w:t xml:space="preserve">DATA SUBYEKTIF </w:t>
      </w:r>
    </w:p>
    <w:p w14:paraId="16598526" w14:textId="77777777" w:rsidR="00AE1291" w:rsidRPr="00494A0C" w:rsidRDefault="00AE1291" w:rsidP="00AE1291">
      <w:pPr>
        <w:widowControl w:val="0"/>
        <w:numPr>
          <w:ilvl w:val="0"/>
          <w:numId w:val="114"/>
        </w:numPr>
        <w:spacing w:after="200" w:line="360" w:lineRule="auto"/>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Riwayat</w:t>
      </w:r>
      <w:r w:rsidRPr="00494A0C">
        <w:rPr>
          <w:rFonts w:ascii="Times New Roman" w:eastAsia="Calibri" w:hAnsi="Times New Roman" w:cs="Times New Roman"/>
          <w:noProof/>
          <w:spacing w:val="1"/>
          <w:sz w:val="24"/>
          <w:szCs w:val="24"/>
          <w:lang w:val="id-ID" w:eastAsia="en-US"/>
        </w:rPr>
        <w:t xml:space="preserve"> </w:t>
      </w:r>
      <w:r w:rsidRPr="00494A0C">
        <w:rPr>
          <w:rFonts w:ascii="Times New Roman" w:eastAsia="Calibri" w:hAnsi="Times New Roman" w:cs="Times New Roman"/>
          <w:noProof/>
          <w:sz w:val="24"/>
          <w:szCs w:val="24"/>
          <w:lang w:val="id-ID" w:eastAsia="en-US"/>
        </w:rPr>
        <w:t>Antenatal</w:t>
      </w:r>
    </w:p>
    <w:p w14:paraId="0355AF3E" w14:textId="4234C31D" w:rsidR="00AE1291" w:rsidRPr="00494A0C" w:rsidRDefault="00AE1291" w:rsidP="00AE1291">
      <w:pPr>
        <w:spacing w:after="0" w:line="360" w:lineRule="auto"/>
        <w:ind w:left="720"/>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G</w:t>
      </w:r>
      <w:r w:rsidR="00CB2E21" w:rsidRPr="00494A0C">
        <w:rPr>
          <w:rFonts w:ascii="Times New Roman" w:eastAsia="Calibri" w:hAnsi="Times New Roman" w:cs="Times New Roman"/>
          <w:noProof/>
          <w:sz w:val="24"/>
          <w:szCs w:val="24"/>
          <w:lang w:val="id-ID" w:eastAsia="en-US"/>
        </w:rPr>
        <w:t>5</w:t>
      </w:r>
      <w:r w:rsidRPr="00494A0C">
        <w:rPr>
          <w:rFonts w:ascii="Times New Roman" w:eastAsia="Calibri" w:hAnsi="Times New Roman" w:cs="Times New Roman"/>
          <w:noProof/>
          <w:sz w:val="24"/>
          <w:szCs w:val="24"/>
          <w:lang w:val="id-ID" w:eastAsia="en-US"/>
        </w:rPr>
        <w:t xml:space="preserve"> P</w:t>
      </w:r>
      <w:r w:rsidR="00CB2E21" w:rsidRPr="00494A0C">
        <w:rPr>
          <w:rFonts w:ascii="Times New Roman" w:eastAsia="Calibri" w:hAnsi="Times New Roman" w:cs="Times New Roman"/>
          <w:noProof/>
          <w:sz w:val="24"/>
          <w:szCs w:val="24"/>
          <w:lang w:val="id-ID" w:eastAsia="en-US"/>
        </w:rPr>
        <w:t>2</w:t>
      </w:r>
      <w:r w:rsidRPr="00494A0C">
        <w:rPr>
          <w:rFonts w:ascii="Times New Roman" w:eastAsia="Calibri" w:hAnsi="Times New Roman" w:cs="Times New Roman"/>
          <w:noProof/>
          <w:sz w:val="24"/>
          <w:szCs w:val="24"/>
          <w:lang w:val="id-ID" w:eastAsia="en-US"/>
        </w:rPr>
        <w:t xml:space="preserve"> Ab </w:t>
      </w:r>
      <w:r w:rsidR="00CB2E21" w:rsidRPr="00494A0C">
        <w:rPr>
          <w:rFonts w:ascii="Times New Roman" w:eastAsia="Calibri" w:hAnsi="Times New Roman" w:cs="Times New Roman"/>
          <w:noProof/>
          <w:sz w:val="24"/>
          <w:szCs w:val="24"/>
          <w:lang w:val="id-ID" w:eastAsia="en-US"/>
        </w:rPr>
        <w:t>2</w:t>
      </w:r>
      <w:r w:rsidRPr="00494A0C">
        <w:rPr>
          <w:rFonts w:ascii="Times New Roman" w:eastAsia="Calibri" w:hAnsi="Times New Roman" w:cs="Times New Roman"/>
          <w:noProof/>
          <w:sz w:val="24"/>
          <w:szCs w:val="24"/>
          <w:lang w:val="id-ID" w:eastAsia="en-US"/>
        </w:rPr>
        <w:t xml:space="preserve">  Umur Kehamilan 39 minggu </w:t>
      </w:r>
      <w:r w:rsidR="00584C18" w:rsidRPr="00494A0C">
        <w:rPr>
          <w:rFonts w:ascii="Times New Roman" w:eastAsia="Calibri" w:hAnsi="Times New Roman" w:cs="Times New Roman"/>
          <w:noProof/>
          <w:sz w:val="24"/>
          <w:szCs w:val="24"/>
          <w:lang w:val="id-ID" w:eastAsia="en-US"/>
        </w:rPr>
        <w:t>4</w:t>
      </w:r>
      <w:r w:rsidRPr="00494A0C">
        <w:rPr>
          <w:rFonts w:ascii="Times New Roman" w:eastAsia="Calibri" w:hAnsi="Times New Roman" w:cs="Times New Roman"/>
          <w:noProof/>
          <w:sz w:val="24"/>
          <w:szCs w:val="24"/>
          <w:lang w:val="id-ID" w:eastAsia="en-US"/>
        </w:rPr>
        <w:t xml:space="preserve"> hari</w:t>
      </w:r>
    </w:p>
    <w:p w14:paraId="093085FD" w14:textId="3D7F1F7D" w:rsidR="00AE1291" w:rsidRPr="00494A0C" w:rsidRDefault="00AE1291" w:rsidP="00AE1291">
      <w:pPr>
        <w:spacing w:after="0" w:line="360" w:lineRule="auto"/>
        <w:ind w:left="720"/>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Riwayat ANC</w:t>
      </w:r>
      <w:r w:rsidRPr="00494A0C">
        <w:rPr>
          <w:rFonts w:ascii="Times New Roman" w:eastAsia="Calibri" w:hAnsi="Times New Roman" w:cs="Times New Roman"/>
          <w:noProof/>
          <w:sz w:val="24"/>
          <w:szCs w:val="24"/>
          <w:lang w:val="id-ID" w:eastAsia="en-US"/>
        </w:rPr>
        <w:tab/>
        <w:t>: teratur, 11 kali, di klinik</w:t>
      </w:r>
      <w:r w:rsidR="00985164" w:rsidRPr="00494A0C">
        <w:rPr>
          <w:rFonts w:ascii="Times New Roman" w:eastAsia="Calibri" w:hAnsi="Times New Roman" w:cs="Times New Roman"/>
          <w:noProof/>
          <w:sz w:val="24"/>
          <w:szCs w:val="24"/>
          <w:lang w:val="id-ID" w:eastAsia="en-US"/>
        </w:rPr>
        <w:t xml:space="preserve"> </w:t>
      </w:r>
      <w:r w:rsidRPr="00494A0C">
        <w:rPr>
          <w:rFonts w:ascii="Times New Roman" w:eastAsia="Calibri" w:hAnsi="Times New Roman" w:cs="Times New Roman"/>
          <w:noProof/>
          <w:sz w:val="24"/>
          <w:szCs w:val="24"/>
          <w:lang w:val="id-ID" w:eastAsia="en-US"/>
        </w:rPr>
        <w:t xml:space="preserve">dan dokter Sp.OG serta </w:t>
      </w:r>
      <w:r w:rsidR="0001034D" w:rsidRPr="00494A0C">
        <w:rPr>
          <w:rFonts w:ascii="Times New Roman" w:eastAsia="Calibri" w:hAnsi="Times New Roman" w:cs="Times New Roman"/>
          <w:noProof/>
          <w:sz w:val="24"/>
          <w:szCs w:val="24"/>
          <w:lang w:val="id-ID" w:eastAsia="en-US"/>
        </w:rPr>
        <w:t xml:space="preserve">PMB Erni Kumala Dewi </w:t>
      </w:r>
    </w:p>
    <w:p w14:paraId="2590F1AF" w14:textId="77777777" w:rsidR="00AE1291" w:rsidRPr="00494A0C" w:rsidRDefault="00AE1291" w:rsidP="00AE1291">
      <w:pPr>
        <w:spacing w:after="0" w:line="360" w:lineRule="auto"/>
        <w:ind w:left="720"/>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Imunisasi</w:t>
      </w:r>
      <w:r w:rsidRPr="00494A0C">
        <w:rPr>
          <w:rFonts w:ascii="Times New Roman" w:eastAsia="Calibri" w:hAnsi="Times New Roman" w:cs="Times New Roman"/>
          <w:noProof/>
          <w:spacing w:val="-2"/>
          <w:sz w:val="24"/>
          <w:szCs w:val="24"/>
          <w:lang w:val="id-ID" w:eastAsia="en-US"/>
        </w:rPr>
        <w:t xml:space="preserve"> </w:t>
      </w:r>
      <w:r w:rsidRPr="00494A0C">
        <w:rPr>
          <w:rFonts w:ascii="Times New Roman" w:eastAsia="Calibri" w:hAnsi="Times New Roman" w:cs="Times New Roman"/>
          <w:noProof/>
          <w:sz w:val="24"/>
          <w:szCs w:val="24"/>
          <w:lang w:val="id-ID" w:eastAsia="en-US"/>
        </w:rPr>
        <w:t>TT</w:t>
      </w:r>
      <w:r w:rsidRPr="00494A0C">
        <w:rPr>
          <w:rFonts w:ascii="Times New Roman" w:eastAsia="Calibri" w:hAnsi="Times New Roman" w:cs="Times New Roman"/>
          <w:noProof/>
          <w:sz w:val="24"/>
          <w:szCs w:val="24"/>
          <w:lang w:val="id-ID" w:eastAsia="en-US"/>
        </w:rPr>
        <w:tab/>
        <w:t>: 5 kali</w:t>
      </w:r>
    </w:p>
    <w:p w14:paraId="449497F2" w14:textId="77777777" w:rsidR="00AE1291" w:rsidRPr="00494A0C" w:rsidRDefault="00AE1291" w:rsidP="00AE1291">
      <w:pPr>
        <w:spacing w:after="0" w:line="360" w:lineRule="auto"/>
        <w:ind w:left="720"/>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Keluhan</w:t>
      </w:r>
      <w:r w:rsidRPr="00494A0C">
        <w:rPr>
          <w:rFonts w:ascii="Times New Roman" w:eastAsia="Calibri" w:hAnsi="Times New Roman" w:cs="Times New Roman"/>
          <w:noProof/>
          <w:spacing w:val="-1"/>
          <w:sz w:val="24"/>
          <w:szCs w:val="24"/>
          <w:lang w:val="id-ID" w:eastAsia="en-US"/>
        </w:rPr>
        <w:t xml:space="preserve"> </w:t>
      </w:r>
      <w:r w:rsidRPr="00494A0C">
        <w:rPr>
          <w:rFonts w:ascii="Times New Roman" w:eastAsia="Calibri" w:hAnsi="Times New Roman" w:cs="Times New Roman"/>
          <w:noProof/>
          <w:sz w:val="24"/>
          <w:szCs w:val="24"/>
          <w:lang w:val="id-ID" w:eastAsia="en-US"/>
        </w:rPr>
        <w:t>saat hamil</w:t>
      </w:r>
      <w:r w:rsidRPr="00494A0C">
        <w:rPr>
          <w:rFonts w:ascii="Times New Roman" w:eastAsia="Calibri" w:hAnsi="Times New Roman" w:cs="Times New Roman"/>
          <w:noProof/>
          <w:sz w:val="24"/>
          <w:szCs w:val="24"/>
          <w:lang w:val="id-ID" w:eastAsia="en-US"/>
        </w:rPr>
        <w:tab/>
        <w:t>: mual dan muntah dan kontraksi palsu pada Trimester III</w:t>
      </w:r>
    </w:p>
    <w:p w14:paraId="139602CC" w14:textId="77777777" w:rsidR="00AE1291" w:rsidRPr="00494A0C" w:rsidRDefault="00AE1291" w:rsidP="00AE1291">
      <w:pPr>
        <w:spacing w:after="0" w:line="360" w:lineRule="auto"/>
        <w:ind w:left="720"/>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Penyakit selama hamil : tidak ada penyakit selama hamil</w:t>
      </w:r>
    </w:p>
    <w:p w14:paraId="7CF60474" w14:textId="77777777" w:rsidR="00AE1291" w:rsidRPr="00494A0C" w:rsidRDefault="00AE1291" w:rsidP="00AE1291">
      <w:pPr>
        <w:spacing w:after="0" w:line="360" w:lineRule="auto"/>
        <w:ind w:left="720"/>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Kebiasaan</w:t>
      </w:r>
      <w:r w:rsidRPr="00494A0C">
        <w:rPr>
          <w:rFonts w:ascii="Times New Roman" w:eastAsia="Calibri" w:hAnsi="Times New Roman" w:cs="Times New Roman"/>
          <w:noProof/>
          <w:spacing w:val="-2"/>
          <w:sz w:val="24"/>
          <w:szCs w:val="24"/>
          <w:lang w:val="id-ID" w:eastAsia="en-US"/>
        </w:rPr>
        <w:t xml:space="preserve"> </w:t>
      </w:r>
      <w:r w:rsidRPr="00494A0C">
        <w:rPr>
          <w:rFonts w:ascii="Times New Roman" w:eastAsia="Calibri" w:hAnsi="Times New Roman" w:cs="Times New Roman"/>
          <w:noProof/>
          <w:sz w:val="24"/>
          <w:szCs w:val="24"/>
          <w:lang w:val="id-ID" w:eastAsia="en-US"/>
        </w:rPr>
        <w:t>makan</w:t>
      </w:r>
      <w:r w:rsidRPr="00494A0C">
        <w:rPr>
          <w:rFonts w:ascii="Times New Roman" w:eastAsia="Calibri" w:hAnsi="Times New Roman" w:cs="Times New Roman"/>
          <w:noProof/>
          <w:sz w:val="24"/>
          <w:szCs w:val="24"/>
          <w:lang w:val="id-ID" w:eastAsia="en-US"/>
        </w:rPr>
        <w:tab/>
        <w:t>: Ibu dan keluarganya mengatakan makan 3x sehari, jenis: nasi, sayur lauk dan</w:t>
      </w:r>
      <w:r w:rsidRPr="00494A0C">
        <w:rPr>
          <w:rFonts w:ascii="Times New Roman" w:eastAsia="Calibri" w:hAnsi="Times New Roman" w:cs="Times New Roman"/>
          <w:noProof/>
          <w:spacing w:val="-1"/>
          <w:sz w:val="24"/>
          <w:szCs w:val="24"/>
          <w:lang w:val="id-ID" w:eastAsia="en-US"/>
        </w:rPr>
        <w:t xml:space="preserve"> </w:t>
      </w:r>
      <w:r w:rsidRPr="00494A0C">
        <w:rPr>
          <w:rFonts w:ascii="Times New Roman" w:eastAsia="Calibri" w:hAnsi="Times New Roman" w:cs="Times New Roman"/>
          <w:noProof/>
          <w:sz w:val="24"/>
          <w:szCs w:val="24"/>
          <w:lang w:val="id-ID" w:eastAsia="en-US"/>
        </w:rPr>
        <w:t>buah</w:t>
      </w:r>
    </w:p>
    <w:p w14:paraId="0515C6C3" w14:textId="77777777" w:rsidR="00AE1291" w:rsidRPr="00494A0C" w:rsidRDefault="00AE1291" w:rsidP="00AE1291">
      <w:pPr>
        <w:spacing w:after="0" w:line="360" w:lineRule="auto"/>
        <w:ind w:left="720"/>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Obat/</w:t>
      </w:r>
      <w:r w:rsidRPr="00494A0C">
        <w:rPr>
          <w:rFonts w:ascii="Times New Roman" w:eastAsia="Calibri" w:hAnsi="Times New Roman" w:cs="Times New Roman"/>
          <w:noProof/>
          <w:spacing w:val="-1"/>
          <w:sz w:val="24"/>
          <w:szCs w:val="24"/>
          <w:lang w:val="id-ID" w:eastAsia="en-US"/>
        </w:rPr>
        <w:t xml:space="preserve"> </w:t>
      </w:r>
      <w:r w:rsidRPr="00494A0C">
        <w:rPr>
          <w:rFonts w:ascii="Times New Roman" w:eastAsia="Calibri" w:hAnsi="Times New Roman" w:cs="Times New Roman"/>
          <w:noProof/>
          <w:sz w:val="24"/>
          <w:szCs w:val="24"/>
          <w:lang w:val="id-ID" w:eastAsia="en-US"/>
        </w:rPr>
        <w:t>Jamu</w:t>
      </w:r>
      <w:r w:rsidRPr="00494A0C">
        <w:rPr>
          <w:rFonts w:ascii="Times New Roman" w:eastAsia="Calibri" w:hAnsi="Times New Roman" w:cs="Times New Roman"/>
          <w:noProof/>
          <w:sz w:val="24"/>
          <w:szCs w:val="24"/>
          <w:lang w:val="id-ID" w:eastAsia="en-US"/>
        </w:rPr>
        <w:tab/>
        <w:t>: Ibu dan keluarganya mengatakan tidak</w:t>
      </w:r>
      <w:r w:rsidRPr="00494A0C">
        <w:rPr>
          <w:rFonts w:ascii="Times New Roman" w:eastAsia="Calibri" w:hAnsi="Times New Roman" w:cs="Times New Roman"/>
          <w:noProof/>
          <w:spacing w:val="-11"/>
          <w:sz w:val="24"/>
          <w:szCs w:val="24"/>
          <w:lang w:val="id-ID" w:eastAsia="en-US"/>
        </w:rPr>
        <w:t xml:space="preserve"> </w:t>
      </w:r>
      <w:r w:rsidRPr="00494A0C">
        <w:rPr>
          <w:rFonts w:ascii="Times New Roman" w:eastAsia="Calibri" w:hAnsi="Times New Roman" w:cs="Times New Roman"/>
          <w:noProof/>
          <w:sz w:val="24"/>
          <w:szCs w:val="24"/>
          <w:lang w:val="id-ID" w:eastAsia="en-US"/>
        </w:rPr>
        <w:t>pernah minum</w:t>
      </w:r>
      <w:r w:rsidRPr="00494A0C">
        <w:rPr>
          <w:rFonts w:ascii="Times New Roman" w:eastAsia="Calibri" w:hAnsi="Times New Roman" w:cs="Times New Roman"/>
          <w:noProof/>
          <w:spacing w:val="-1"/>
          <w:sz w:val="24"/>
          <w:szCs w:val="24"/>
          <w:lang w:val="id-ID" w:eastAsia="en-US"/>
        </w:rPr>
        <w:t xml:space="preserve"> </w:t>
      </w:r>
      <w:r w:rsidRPr="00494A0C">
        <w:rPr>
          <w:rFonts w:ascii="Times New Roman" w:eastAsia="Calibri" w:hAnsi="Times New Roman" w:cs="Times New Roman"/>
          <w:noProof/>
          <w:sz w:val="24"/>
          <w:szCs w:val="24"/>
          <w:lang w:val="id-ID" w:eastAsia="en-US"/>
        </w:rPr>
        <w:t>jamu/obat</w:t>
      </w:r>
    </w:p>
    <w:p w14:paraId="2F76DA9E" w14:textId="2F00C81B" w:rsidR="00AE1291" w:rsidRPr="00494A0C" w:rsidRDefault="00AE1291" w:rsidP="00AE1291">
      <w:pPr>
        <w:spacing w:after="0" w:line="360" w:lineRule="auto"/>
        <w:ind w:left="720"/>
        <w:contextualSpacing/>
        <w:jc w:val="both"/>
        <w:rPr>
          <w:rFonts w:ascii="Times New Roman" w:eastAsia="Calibri" w:hAnsi="Times New Roman" w:cs="Times New Roman"/>
          <w:noProof/>
          <w:spacing w:val="-7"/>
          <w:sz w:val="24"/>
          <w:szCs w:val="24"/>
          <w:lang w:val="id-ID" w:eastAsia="en-US"/>
        </w:rPr>
      </w:pPr>
      <w:r w:rsidRPr="00494A0C">
        <w:rPr>
          <w:rFonts w:ascii="Times New Roman" w:eastAsia="Calibri" w:hAnsi="Times New Roman" w:cs="Times New Roman"/>
          <w:noProof/>
          <w:sz w:val="24"/>
          <w:szCs w:val="24"/>
          <w:lang w:val="id-ID" w:eastAsia="en-US"/>
        </w:rPr>
        <w:t>Komplikasi</w:t>
      </w:r>
      <w:r w:rsidRPr="00494A0C">
        <w:rPr>
          <w:rFonts w:ascii="Times New Roman" w:eastAsia="Calibri" w:hAnsi="Times New Roman" w:cs="Times New Roman"/>
          <w:noProof/>
          <w:spacing w:val="-1"/>
          <w:sz w:val="24"/>
          <w:szCs w:val="24"/>
          <w:lang w:val="id-ID" w:eastAsia="en-US"/>
        </w:rPr>
        <w:t xml:space="preserve"> </w:t>
      </w:r>
      <w:r w:rsidRPr="00494A0C">
        <w:rPr>
          <w:rFonts w:ascii="Times New Roman" w:eastAsia="Calibri" w:hAnsi="Times New Roman" w:cs="Times New Roman"/>
          <w:noProof/>
          <w:sz w:val="24"/>
          <w:szCs w:val="24"/>
          <w:lang w:val="id-ID" w:eastAsia="en-US"/>
        </w:rPr>
        <w:t xml:space="preserve">ibu : tidak </w:t>
      </w:r>
      <w:r w:rsidRPr="00494A0C">
        <w:rPr>
          <w:rFonts w:ascii="Times New Roman" w:eastAsia="Calibri" w:hAnsi="Times New Roman" w:cs="Times New Roman"/>
          <w:noProof/>
          <w:spacing w:val="-7"/>
          <w:sz w:val="24"/>
          <w:szCs w:val="24"/>
          <w:lang w:val="id-ID" w:eastAsia="en-US"/>
        </w:rPr>
        <w:t xml:space="preserve">ada  </w:t>
      </w:r>
      <w:r w:rsidRPr="00494A0C">
        <w:rPr>
          <w:rFonts w:ascii="Times New Roman" w:eastAsia="Calibri" w:hAnsi="Times New Roman" w:cs="Times New Roman"/>
          <w:noProof/>
          <w:spacing w:val="-7"/>
          <w:sz w:val="24"/>
          <w:szCs w:val="24"/>
          <w:lang w:val="id-ID" w:eastAsia="en-US"/>
        </w:rPr>
        <w:tab/>
      </w:r>
      <w:r w:rsidRPr="00494A0C">
        <w:rPr>
          <w:rFonts w:ascii="Times New Roman" w:eastAsia="Calibri" w:hAnsi="Times New Roman" w:cs="Times New Roman"/>
          <w:noProof/>
          <w:sz w:val="24"/>
          <w:szCs w:val="24"/>
          <w:lang w:val="id-ID" w:eastAsia="en-US"/>
        </w:rPr>
        <w:t>Janin</w:t>
      </w:r>
      <w:r w:rsidRPr="00494A0C">
        <w:rPr>
          <w:rFonts w:ascii="Times New Roman" w:eastAsia="Calibri" w:hAnsi="Times New Roman" w:cs="Times New Roman"/>
          <w:noProof/>
          <w:sz w:val="24"/>
          <w:szCs w:val="24"/>
          <w:lang w:val="id-ID" w:eastAsia="en-US"/>
        </w:rPr>
        <w:tab/>
        <w:t>: tidak</w:t>
      </w:r>
      <w:r w:rsidRPr="00494A0C">
        <w:rPr>
          <w:rFonts w:ascii="Times New Roman" w:eastAsia="Calibri" w:hAnsi="Times New Roman" w:cs="Times New Roman"/>
          <w:noProof/>
          <w:spacing w:val="3"/>
          <w:sz w:val="24"/>
          <w:szCs w:val="24"/>
          <w:lang w:val="id-ID" w:eastAsia="en-US"/>
        </w:rPr>
        <w:t xml:space="preserve"> </w:t>
      </w:r>
      <w:r w:rsidRPr="00494A0C">
        <w:rPr>
          <w:rFonts w:ascii="Times New Roman" w:eastAsia="Calibri" w:hAnsi="Times New Roman" w:cs="Times New Roman"/>
          <w:noProof/>
          <w:spacing w:val="-7"/>
          <w:sz w:val="24"/>
          <w:szCs w:val="24"/>
          <w:lang w:val="id-ID" w:eastAsia="en-US"/>
        </w:rPr>
        <w:t>ada</w:t>
      </w:r>
    </w:p>
    <w:p w14:paraId="090065FC" w14:textId="77777777" w:rsidR="005A2DF5" w:rsidRPr="00494A0C" w:rsidRDefault="005A2DF5" w:rsidP="00AE1291">
      <w:pPr>
        <w:spacing w:after="0" w:line="360" w:lineRule="auto"/>
        <w:ind w:left="720"/>
        <w:contextualSpacing/>
        <w:jc w:val="both"/>
        <w:rPr>
          <w:rFonts w:ascii="Times New Roman" w:eastAsia="Calibri" w:hAnsi="Times New Roman" w:cs="Times New Roman"/>
          <w:noProof/>
          <w:spacing w:val="-7"/>
          <w:sz w:val="24"/>
          <w:szCs w:val="24"/>
          <w:lang w:val="id-ID" w:eastAsia="en-US"/>
        </w:rPr>
      </w:pPr>
    </w:p>
    <w:p w14:paraId="21A2E009" w14:textId="77777777" w:rsidR="00194D18" w:rsidRPr="00494A0C" w:rsidRDefault="00194D18" w:rsidP="00194D18">
      <w:pPr>
        <w:widowControl w:val="0"/>
        <w:numPr>
          <w:ilvl w:val="0"/>
          <w:numId w:val="114"/>
        </w:numPr>
        <w:tabs>
          <w:tab w:val="left" w:pos="1309"/>
        </w:tabs>
        <w:autoSpaceDE w:val="0"/>
        <w:autoSpaceDN w:val="0"/>
        <w:spacing w:after="0" w:line="360" w:lineRule="auto"/>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lastRenderedPageBreak/>
        <w:t>Riwayat</w:t>
      </w:r>
      <w:r w:rsidRPr="00494A0C">
        <w:rPr>
          <w:rFonts w:ascii="Times New Roman" w:eastAsia="Calibri" w:hAnsi="Times New Roman" w:cs="Times New Roman"/>
          <w:noProof/>
          <w:spacing w:val="-7"/>
          <w:sz w:val="24"/>
          <w:szCs w:val="24"/>
          <w:lang w:val="id-ID" w:eastAsia="en-US"/>
        </w:rPr>
        <w:t xml:space="preserve"> </w:t>
      </w:r>
      <w:r w:rsidRPr="00494A0C">
        <w:rPr>
          <w:rFonts w:ascii="Times New Roman" w:eastAsia="Calibri" w:hAnsi="Times New Roman" w:cs="Times New Roman"/>
          <w:noProof/>
          <w:sz w:val="24"/>
          <w:szCs w:val="24"/>
          <w:lang w:val="id-ID" w:eastAsia="en-US"/>
        </w:rPr>
        <w:t>Intranatal</w:t>
      </w:r>
    </w:p>
    <w:p w14:paraId="00797DC2" w14:textId="5DEEE5A9" w:rsidR="00194D18" w:rsidRPr="00494A0C" w:rsidRDefault="00194D18" w:rsidP="00194D18">
      <w:pPr>
        <w:tabs>
          <w:tab w:val="left" w:pos="1309"/>
        </w:tabs>
        <w:autoSpaceDE w:val="0"/>
        <w:autoSpaceDN w:val="0"/>
        <w:spacing w:after="0" w:line="360" w:lineRule="auto"/>
        <w:ind w:left="720"/>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 xml:space="preserve">Lahir tanggal </w:t>
      </w:r>
      <w:r w:rsidR="00320610" w:rsidRPr="00494A0C">
        <w:rPr>
          <w:rFonts w:ascii="Times New Roman" w:eastAsia="Calibri" w:hAnsi="Times New Roman" w:cs="Times New Roman"/>
          <w:noProof/>
          <w:sz w:val="24"/>
          <w:szCs w:val="24"/>
          <w:lang w:val="id-ID" w:eastAsia="en-US"/>
        </w:rPr>
        <w:t>30</w:t>
      </w:r>
      <w:r w:rsidRPr="00494A0C">
        <w:rPr>
          <w:rFonts w:ascii="Times New Roman" w:eastAsia="Calibri" w:hAnsi="Times New Roman" w:cs="Times New Roman"/>
          <w:noProof/>
          <w:sz w:val="24"/>
          <w:szCs w:val="24"/>
          <w:lang w:val="id-ID" w:eastAsia="en-US"/>
        </w:rPr>
        <w:t xml:space="preserve"> Januari </w:t>
      </w:r>
      <w:r w:rsidR="00B067FC" w:rsidRPr="00494A0C">
        <w:rPr>
          <w:rFonts w:ascii="Times New Roman" w:eastAsia="Calibri" w:hAnsi="Times New Roman" w:cs="Times New Roman"/>
          <w:noProof/>
          <w:sz w:val="24"/>
          <w:szCs w:val="24"/>
          <w:lang w:val="id-ID" w:eastAsia="en-US"/>
        </w:rPr>
        <w:t>2024</w:t>
      </w:r>
      <w:r w:rsidRPr="00494A0C">
        <w:rPr>
          <w:rFonts w:ascii="Times New Roman" w:eastAsia="Calibri" w:hAnsi="Times New Roman" w:cs="Times New Roman"/>
          <w:noProof/>
          <w:sz w:val="24"/>
          <w:szCs w:val="24"/>
          <w:lang w:val="id-ID" w:eastAsia="en-US"/>
        </w:rPr>
        <w:t xml:space="preserve"> Jam 0</w:t>
      </w:r>
      <w:r w:rsidR="00320610" w:rsidRPr="00494A0C">
        <w:rPr>
          <w:rFonts w:ascii="Times New Roman" w:eastAsia="Calibri" w:hAnsi="Times New Roman" w:cs="Times New Roman"/>
          <w:noProof/>
          <w:sz w:val="24"/>
          <w:szCs w:val="24"/>
          <w:lang w:val="id-ID" w:eastAsia="en-US"/>
        </w:rPr>
        <w:t>0.15</w:t>
      </w:r>
      <w:r w:rsidRPr="00494A0C">
        <w:rPr>
          <w:rFonts w:ascii="Times New Roman" w:eastAsia="Calibri" w:hAnsi="Times New Roman" w:cs="Times New Roman"/>
          <w:noProof/>
          <w:sz w:val="24"/>
          <w:szCs w:val="24"/>
          <w:lang w:val="id-ID" w:eastAsia="en-US"/>
        </w:rPr>
        <w:t xml:space="preserve"> WIB </w:t>
      </w:r>
    </w:p>
    <w:p w14:paraId="4FDA2FB3" w14:textId="77777777" w:rsidR="00194D18" w:rsidRPr="00494A0C" w:rsidRDefault="00194D18" w:rsidP="00194D18">
      <w:pPr>
        <w:tabs>
          <w:tab w:val="left" w:pos="1309"/>
        </w:tabs>
        <w:autoSpaceDE w:val="0"/>
        <w:autoSpaceDN w:val="0"/>
        <w:spacing w:after="0" w:line="360" w:lineRule="auto"/>
        <w:ind w:left="720"/>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Jenis</w:t>
      </w:r>
      <w:r w:rsidRPr="00494A0C">
        <w:rPr>
          <w:rFonts w:ascii="Times New Roman" w:eastAsia="Calibri" w:hAnsi="Times New Roman" w:cs="Times New Roman"/>
          <w:noProof/>
          <w:spacing w:val="-1"/>
          <w:sz w:val="24"/>
          <w:szCs w:val="24"/>
          <w:lang w:val="id-ID" w:eastAsia="en-US"/>
        </w:rPr>
        <w:t xml:space="preserve"> </w:t>
      </w:r>
      <w:r w:rsidRPr="00494A0C">
        <w:rPr>
          <w:rFonts w:ascii="Times New Roman" w:eastAsia="Calibri" w:hAnsi="Times New Roman" w:cs="Times New Roman"/>
          <w:noProof/>
          <w:sz w:val="24"/>
          <w:szCs w:val="24"/>
          <w:lang w:val="id-ID" w:eastAsia="en-US"/>
        </w:rPr>
        <w:t>persalinan</w:t>
      </w:r>
      <w:r w:rsidRPr="00494A0C">
        <w:rPr>
          <w:rFonts w:ascii="Times New Roman" w:eastAsia="Calibri" w:hAnsi="Times New Roman" w:cs="Times New Roman"/>
          <w:noProof/>
          <w:sz w:val="24"/>
          <w:szCs w:val="24"/>
          <w:lang w:val="id-ID" w:eastAsia="en-US"/>
        </w:rPr>
        <w:tab/>
        <w:t>: spontan</w:t>
      </w:r>
    </w:p>
    <w:p w14:paraId="0064D706" w14:textId="24AE65A7" w:rsidR="00194D18" w:rsidRPr="00494A0C" w:rsidRDefault="00194D18" w:rsidP="00194D18">
      <w:pPr>
        <w:tabs>
          <w:tab w:val="left" w:pos="1309"/>
        </w:tabs>
        <w:autoSpaceDE w:val="0"/>
        <w:autoSpaceDN w:val="0"/>
        <w:spacing w:after="0" w:line="360" w:lineRule="auto"/>
        <w:ind w:left="720"/>
        <w:contextualSpacing/>
        <w:jc w:val="both"/>
        <w:rPr>
          <w:rFonts w:ascii="Times New Roman" w:eastAsia="Calibri" w:hAnsi="Times New Roman" w:cs="Times New Roman"/>
          <w:noProof/>
          <w:spacing w:val="-4"/>
          <w:sz w:val="24"/>
          <w:szCs w:val="24"/>
          <w:lang w:val="id-ID" w:eastAsia="en-US"/>
        </w:rPr>
      </w:pPr>
      <w:r w:rsidRPr="00494A0C">
        <w:rPr>
          <w:rFonts w:ascii="Times New Roman" w:eastAsia="Calibri" w:hAnsi="Times New Roman" w:cs="Times New Roman"/>
          <w:noProof/>
          <w:sz w:val="24"/>
          <w:szCs w:val="24"/>
          <w:lang w:val="id-ID" w:eastAsia="en-US"/>
        </w:rPr>
        <w:t>Penolong</w:t>
      </w:r>
      <w:r w:rsidRPr="00494A0C">
        <w:rPr>
          <w:rFonts w:ascii="Times New Roman" w:eastAsia="Calibri" w:hAnsi="Times New Roman" w:cs="Times New Roman"/>
          <w:noProof/>
          <w:sz w:val="24"/>
          <w:szCs w:val="24"/>
          <w:lang w:val="id-ID" w:eastAsia="en-US"/>
        </w:rPr>
        <w:tab/>
      </w:r>
      <w:r w:rsidRPr="00494A0C">
        <w:rPr>
          <w:rFonts w:ascii="Times New Roman" w:eastAsia="Calibri" w:hAnsi="Times New Roman" w:cs="Times New Roman"/>
          <w:noProof/>
          <w:sz w:val="24"/>
          <w:szCs w:val="24"/>
          <w:lang w:val="id-ID" w:eastAsia="en-US"/>
        </w:rPr>
        <w:tab/>
        <w:t>: bidan E</w:t>
      </w:r>
      <w:r w:rsidR="00320610" w:rsidRPr="00494A0C">
        <w:rPr>
          <w:rFonts w:ascii="Times New Roman" w:eastAsia="Calibri" w:hAnsi="Times New Roman" w:cs="Times New Roman"/>
          <w:noProof/>
          <w:sz w:val="24"/>
          <w:szCs w:val="24"/>
          <w:lang w:val="id-ID" w:eastAsia="en-US"/>
        </w:rPr>
        <w:t>rni Kumala Dewi</w:t>
      </w:r>
    </w:p>
    <w:p w14:paraId="3799BCD3" w14:textId="1BFBFE66" w:rsidR="00194D18" w:rsidRPr="00494A0C" w:rsidRDefault="00194D18" w:rsidP="00194D18">
      <w:pPr>
        <w:tabs>
          <w:tab w:val="left" w:pos="1309"/>
        </w:tabs>
        <w:autoSpaceDE w:val="0"/>
        <w:autoSpaceDN w:val="0"/>
        <w:spacing w:after="0" w:line="360" w:lineRule="auto"/>
        <w:ind w:left="720"/>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Lama</w:t>
      </w:r>
      <w:r w:rsidRPr="00494A0C">
        <w:rPr>
          <w:rFonts w:ascii="Times New Roman" w:eastAsia="Calibri" w:hAnsi="Times New Roman" w:cs="Times New Roman"/>
          <w:noProof/>
          <w:spacing w:val="-3"/>
          <w:sz w:val="24"/>
          <w:szCs w:val="24"/>
          <w:lang w:val="id-ID" w:eastAsia="en-US"/>
        </w:rPr>
        <w:t xml:space="preserve"> </w:t>
      </w:r>
      <w:r w:rsidRPr="00494A0C">
        <w:rPr>
          <w:rFonts w:ascii="Times New Roman" w:eastAsia="Calibri" w:hAnsi="Times New Roman" w:cs="Times New Roman"/>
          <w:noProof/>
          <w:sz w:val="24"/>
          <w:szCs w:val="24"/>
          <w:lang w:val="id-ID" w:eastAsia="en-US"/>
        </w:rPr>
        <w:t>persalinan</w:t>
      </w:r>
      <w:r w:rsidRPr="00494A0C">
        <w:rPr>
          <w:rFonts w:ascii="Times New Roman" w:eastAsia="Calibri" w:hAnsi="Times New Roman" w:cs="Times New Roman"/>
          <w:noProof/>
          <w:sz w:val="24"/>
          <w:szCs w:val="24"/>
          <w:lang w:val="id-ID" w:eastAsia="en-US"/>
        </w:rPr>
        <w:tab/>
        <w:t xml:space="preserve">: </w:t>
      </w:r>
      <w:r w:rsidR="00320610" w:rsidRPr="00494A0C">
        <w:rPr>
          <w:rFonts w:ascii="Times New Roman" w:eastAsia="Calibri" w:hAnsi="Times New Roman" w:cs="Times New Roman"/>
          <w:noProof/>
          <w:sz w:val="24"/>
          <w:szCs w:val="24"/>
          <w:lang w:val="id-ID" w:eastAsia="en-US"/>
        </w:rPr>
        <w:t>kala I 30 menit kala II 15 menit</w:t>
      </w:r>
    </w:p>
    <w:p w14:paraId="1FEDB49C" w14:textId="77777777" w:rsidR="00194D18" w:rsidRPr="00494A0C" w:rsidRDefault="00194D18" w:rsidP="00194D18">
      <w:pPr>
        <w:tabs>
          <w:tab w:val="left" w:pos="1309"/>
        </w:tabs>
        <w:autoSpaceDE w:val="0"/>
        <w:autoSpaceDN w:val="0"/>
        <w:spacing w:after="0" w:line="360" w:lineRule="auto"/>
        <w:ind w:left="720"/>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Komplikasi</w:t>
      </w:r>
    </w:p>
    <w:p w14:paraId="7D36913F" w14:textId="77777777" w:rsidR="00194D18" w:rsidRPr="00494A0C" w:rsidRDefault="00194D18" w:rsidP="00194D18">
      <w:pPr>
        <w:widowControl w:val="0"/>
        <w:numPr>
          <w:ilvl w:val="0"/>
          <w:numId w:val="115"/>
        </w:numPr>
        <w:tabs>
          <w:tab w:val="left" w:pos="1309"/>
        </w:tabs>
        <w:autoSpaceDE w:val="0"/>
        <w:autoSpaceDN w:val="0"/>
        <w:spacing w:after="0" w:line="360" w:lineRule="auto"/>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Ibu</w:t>
      </w:r>
      <w:r w:rsidRPr="00494A0C">
        <w:rPr>
          <w:rFonts w:ascii="Times New Roman" w:eastAsia="Calibri" w:hAnsi="Times New Roman" w:cs="Times New Roman"/>
          <w:noProof/>
          <w:sz w:val="24"/>
          <w:szCs w:val="24"/>
          <w:lang w:val="id-ID" w:eastAsia="en-US"/>
        </w:rPr>
        <w:tab/>
      </w:r>
      <w:r w:rsidRPr="00494A0C">
        <w:rPr>
          <w:rFonts w:ascii="Times New Roman" w:eastAsia="Calibri" w:hAnsi="Times New Roman" w:cs="Times New Roman"/>
          <w:noProof/>
          <w:sz w:val="24"/>
          <w:szCs w:val="24"/>
          <w:lang w:val="id-ID" w:eastAsia="en-US"/>
        </w:rPr>
        <w:tab/>
        <w:t>: tidak</w:t>
      </w:r>
      <w:r w:rsidRPr="00494A0C">
        <w:rPr>
          <w:rFonts w:ascii="Times New Roman" w:eastAsia="Calibri" w:hAnsi="Times New Roman" w:cs="Times New Roman"/>
          <w:noProof/>
          <w:spacing w:val="-1"/>
          <w:sz w:val="24"/>
          <w:szCs w:val="24"/>
          <w:lang w:val="id-ID" w:eastAsia="en-US"/>
        </w:rPr>
        <w:t xml:space="preserve"> </w:t>
      </w:r>
      <w:r w:rsidRPr="00494A0C">
        <w:rPr>
          <w:rFonts w:ascii="Times New Roman" w:eastAsia="Calibri" w:hAnsi="Times New Roman" w:cs="Times New Roman"/>
          <w:noProof/>
          <w:sz w:val="24"/>
          <w:szCs w:val="24"/>
          <w:lang w:val="id-ID" w:eastAsia="en-US"/>
        </w:rPr>
        <w:t>ada</w:t>
      </w:r>
    </w:p>
    <w:p w14:paraId="316F1027" w14:textId="77777777" w:rsidR="00194D18" w:rsidRPr="00494A0C" w:rsidRDefault="00194D18" w:rsidP="00194D18">
      <w:pPr>
        <w:widowControl w:val="0"/>
        <w:numPr>
          <w:ilvl w:val="0"/>
          <w:numId w:val="115"/>
        </w:numPr>
        <w:tabs>
          <w:tab w:val="left" w:pos="1309"/>
        </w:tabs>
        <w:autoSpaceDE w:val="0"/>
        <w:autoSpaceDN w:val="0"/>
        <w:spacing w:after="0" w:line="360" w:lineRule="auto"/>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Janin</w:t>
      </w:r>
      <w:r w:rsidRPr="00494A0C">
        <w:rPr>
          <w:rFonts w:ascii="Times New Roman" w:eastAsia="Calibri" w:hAnsi="Times New Roman" w:cs="Times New Roman"/>
          <w:noProof/>
          <w:sz w:val="24"/>
          <w:szCs w:val="24"/>
          <w:lang w:val="id-ID" w:eastAsia="en-US"/>
        </w:rPr>
        <w:tab/>
        <w:t>: tidak</w:t>
      </w:r>
      <w:r w:rsidRPr="00494A0C">
        <w:rPr>
          <w:rFonts w:ascii="Times New Roman" w:eastAsia="Calibri" w:hAnsi="Times New Roman" w:cs="Times New Roman"/>
          <w:noProof/>
          <w:spacing w:val="-1"/>
          <w:sz w:val="24"/>
          <w:szCs w:val="24"/>
          <w:lang w:val="id-ID" w:eastAsia="en-US"/>
        </w:rPr>
        <w:t xml:space="preserve"> </w:t>
      </w:r>
      <w:r w:rsidRPr="00494A0C">
        <w:rPr>
          <w:rFonts w:ascii="Times New Roman" w:eastAsia="Calibri" w:hAnsi="Times New Roman" w:cs="Times New Roman"/>
          <w:noProof/>
          <w:sz w:val="24"/>
          <w:szCs w:val="24"/>
          <w:lang w:val="id-ID" w:eastAsia="en-US"/>
        </w:rPr>
        <w:t>ada</w:t>
      </w:r>
    </w:p>
    <w:p w14:paraId="0CCB8229" w14:textId="77777777" w:rsidR="00194D18" w:rsidRPr="00494A0C" w:rsidRDefault="00194D18" w:rsidP="00194D18">
      <w:pPr>
        <w:widowControl w:val="0"/>
        <w:numPr>
          <w:ilvl w:val="0"/>
          <w:numId w:val="113"/>
        </w:numPr>
        <w:tabs>
          <w:tab w:val="left" w:pos="1669"/>
          <w:tab w:val="left" w:pos="3468"/>
        </w:tabs>
        <w:autoSpaceDE w:val="0"/>
        <w:autoSpaceDN w:val="0"/>
        <w:spacing w:after="0" w:line="360" w:lineRule="auto"/>
        <w:contextualSpacing/>
        <w:jc w:val="both"/>
        <w:rPr>
          <w:rFonts w:ascii="Times New Roman" w:eastAsia="Calibri" w:hAnsi="Times New Roman" w:cs="Times New Roman"/>
          <w:b/>
          <w:noProof/>
          <w:sz w:val="24"/>
          <w:szCs w:val="24"/>
          <w:lang w:val="id-ID" w:eastAsia="en-US"/>
        </w:rPr>
      </w:pPr>
      <w:r w:rsidRPr="00494A0C">
        <w:rPr>
          <w:rFonts w:ascii="Times New Roman" w:eastAsia="Calibri" w:hAnsi="Times New Roman" w:cs="Times New Roman"/>
          <w:b/>
          <w:noProof/>
          <w:sz w:val="24"/>
          <w:szCs w:val="24"/>
          <w:lang w:val="id-ID" w:eastAsia="en-US"/>
        </w:rPr>
        <w:t>DATA OBJEKTIF</w:t>
      </w:r>
    </w:p>
    <w:p w14:paraId="764D1823" w14:textId="77777777" w:rsidR="00194D18" w:rsidRPr="00494A0C" w:rsidRDefault="00194D18" w:rsidP="00194D18">
      <w:pPr>
        <w:widowControl w:val="0"/>
        <w:tabs>
          <w:tab w:val="left" w:pos="1309"/>
        </w:tabs>
        <w:autoSpaceDE w:val="0"/>
        <w:autoSpaceDN w:val="0"/>
        <w:spacing w:after="0" w:line="360" w:lineRule="auto"/>
        <w:ind w:left="450" w:right="12"/>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Keadaan bayi baru lahir :</w:t>
      </w:r>
      <w:r w:rsidRPr="00494A0C">
        <w:rPr>
          <w:rFonts w:ascii="Times New Roman" w:eastAsia="Calibri" w:hAnsi="Times New Roman" w:cs="Times New Roman"/>
          <w:noProof/>
          <w:spacing w:val="-4"/>
          <w:sz w:val="24"/>
          <w:szCs w:val="24"/>
          <w:lang w:val="id-ID" w:eastAsia="en-US"/>
        </w:rPr>
        <w:t xml:space="preserve"> </w:t>
      </w:r>
    </w:p>
    <w:p w14:paraId="06A3EE3B" w14:textId="237E4847" w:rsidR="00194D18" w:rsidRPr="00494A0C" w:rsidRDefault="00194D18" w:rsidP="00194D18">
      <w:pPr>
        <w:widowControl w:val="0"/>
        <w:numPr>
          <w:ilvl w:val="1"/>
          <w:numId w:val="114"/>
        </w:numPr>
        <w:tabs>
          <w:tab w:val="left" w:pos="1669"/>
          <w:tab w:val="left" w:pos="3468"/>
        </w:tabs>
        <w:autoSpaceDE w:val="0"/>
        <w:autoSpaceDN w:val="0"/>
        <w:spacing w:after="0" w:line="360" w:lineRule="auto"/>
        <w:ind w:left="900"/>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 xml:space="preserve">Penilaian awal bayi cukup bulan 39 minggu </w:t>
      </w:r>
      <w:r w:rsidR="00320610" w:rsidRPr="00494A0C">
        <w:rPr>
          <w:rFonts w:ascii="Times New Roman" w:eastAsia="Calibri" w:hAnsi="Times New Roman" w:cs="Times New Roman"/>
          <w:noProof/>
          <w:sz w:val="24"/>
          <w:szCs w:val="24"/>
          <w:lang w:val="id-ID" w:eastAsia="en-US"/>
        </w:rPr>
        <w:t>4</w:t>
      </w:r>
      <w:r w:rsidRPr="00494A0C">
        <w:rPr>
          <w:rFonts w:ascii="Times New Roman" w:eastAsia="Calibri" w:hAnsi="Times New Roman" w:cs="Times New Roman"/>
          <w:noProof/>
          <w:sz w:val="24"/>
          <w:szCs w:val="24"/>
          <w:lang w:val="id-ID" w:eastAsia="en-US"/>
        </w:rPr>
        <w:t xml:space="preserve"> hari</w:t>
      </w:r>
    </w:p>
    <w:p w14:paraId="59F6F61E" w14:textId="77777777" w:rsidR="00194D18" w:rsidRPr="00494A0C" w:rsidRDefault="00194D18" w:rsidP="00194D18">
      <w:pPr>
        <w:widowControl w:val="0"/>
        <w:numPr>
          <w:ilvl w:val="1"/>
          <w:numId w:val="114"/>
        </w:numPr>
        <w:tabs>
          <w:tab w:val="left" w:pos="1669"/>
          <w:tab w:val="left" w:pos="3468"/>
        </w:tabs>
        <w:autoSpaceDE w:val="0"/>
        <w:autoSpaceDN w:val="0"/>
        <w:spacing w:after="0" w:line="360" w:lineRule="auto"/>
        <w:ind w:left="900"/>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Ketuban jernih</w:t>
      </w:r>
    </w:p>
    <w:p w14:paraId="724CCEF0" w14:textId="77777777" w:rsidR="00194D18" w:rsidRPr="00494A0C" w:rsidRDefault="00194D18" w:rsidP="00194D18">
      <w:pPr>
        <w:widowControl w:val="0"/>
        <w:numPr>
          <w:ilvl w:val="1"/>
          <w:numId w:val="114"/>
        </w:numPr>
        <w:tabs>
          <w:tab w:val="left" w:pos="1669"/>
          <w:tab w:val="left" w:pos="3468"/>
        </w:tabs>
        <w:autoSpaceDE w:val="0"/>
        <w:autoSpaceDN w:val="0"/>
        <w:spacing w:after="0" w:line="360" w:lineRule="auto"/>
        <w:ind w:left="900"/>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Bayi menangis kuat</w:t>
      </w:r>
    </w:p>
    <w:p w14:paraId="07ABB890" w14:textId="77777777" w:rsidR="00194D18" w:rsidRPr="00494A0C" w:rsidRDefault="00194D18" w:rsidP="00194D18">
      <w:pPr>
        <w:widowControl w:val="0"/>
        <w:numPr>
          <w:ilvl w:val="1"/>
          <w:numId w:val="114"/>
        </w:numPr>
        <w:tabs>
          <w:tab w:val="left" w:pos="1669"/>
          <w:tab w:val="left" w:pos="3468"/>
        </w:tabs>
        <w:autoSpaceDE w:val="0"/>
        <w:autoSpaceDN w:val="0"/>
        <w:spacing w:after="0" w:line="360" w:lineRule="auto"/>
        <w:ind w:left="900"/>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Tonus otot aktif</w:t>
      </w:r>
    </w:p>
    <w:p w14:paraId="61D42B07" w14:textId="77777777" w:rsidR="00194D18" w:rsidRPr="00494A0C" w:rsidRDefault="00194D18" w:rsidP="00194D18">
      <w:pPr>
        <w:widowControl w:val="0"/>
        <w:numPr>
          <w:ilvl w:val="1"/>
          <w:numId w:val="114"/>
        </w:numPr>
        <w:tabs>
          <w:tab w:val="left" w:pos="1669"/>
          <w:tab w:val="left" w:pos="3468"/>
        </w:tabs>
        <w:autoSpaceDE w:val="0"/>
        <w:autoSpaceDN w:val="0"/>
        <w:spacing w:after="0" w:line="360" w:lineRule="auto"/>
        <w:ind w:left="900"/>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Warna kulit kemerahan</w:t>
      </w:r>
    </w:p>
    <w:p w14:paraId="238386A8" w14:textId="77777777" w:rsidR="00194D18" w:rsidRPr="00494A0C" w:rsidRDefault="00194D18" w:rsidP="00194D18">
      <w:pPr>
        <w:widowControl w:val="0"/>
        <w:tabs>
          <w:tab w:val="left" w:pos="1669"/>
          <w:tab w:val="left" w:pos="3468"/>
        </w:tabs>
        <w:autoSpaceDE w:val="0"/>
        <w:autoSpaceDN w:val="0"/>
        <w:spacing w:after="0" w:line="360" w:lineRule="auto"/>
        <w:ind w:left="360"/>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APGAR score : 1 menit/5 menit/ 10 menit = 9/10/10</w:t>
      </w:r>
    </w:p>
    <w:p w14:paraId="07D1B014" w14:textId="77777777" w:rsidR="00194D18" w:rsidRPr="00494A0C" w:rsidRDefault="00194D18" w:rsidP="00194D18">
      <w:pPr>
        <w:widowControl w:val="0"/>
        <w:numPr>
          <w:ilvl w:val="0"/>
          <w:numId w:val="113"/>
        </w:numPr>
        <w:tabs>
          <w:tab w:val="left" w:pos="1669"/>
          <w:tab w:val="left" w:pos="3468"/>
        </w:tabs>
        <w:autoSpaceDE w:val="0"/>
        <w:autoSpaceDN w:val="0"/>
        <w:spacing w:after="0" w:line="360" w:lineRule="auto"/>
        <w:contextualSpacing/>
        <w:jc w:val="both"/>
        <w:rPr>
          <w:rFonts w:ascii="Times New Roman" w:eastAsia="Calibri" w:hAnsi="Times New Roman" w:cs="Times New Roman"/>
          <w:b/>
          <w:noProof/>
          <w:sz w:val="24"/>
          <w:szCs w:val="24"/>
          <w:lang w:val="id-ID" w:eastAsia="en-US"/>
        </w:rPr>
      </w:pPr>
      <w:r w:rsidRPr="00494A0C">
        <w:rPr>
          <w:rFonts w:ascii="Times New Roman" w:eastAsia="Calibri" w:hAnsi="Times New Roman" w:cs="Times New Roman"/>
          <w:b/>
          <w:noProof/>
          <w:sz w:val="24"/>
          <w:szCs w:val="24"/>
          <w:lang w:val="id-ID" w:eastAsia="en-US"/>
        </w:rPr>
        <w:t>ANALISA</w:t>
      </w:r>
    </w:p>
    <w:p w14:paraId="125CA8F7" w14:textId="623AD11E" w:rsidR="00194D18" w:rsidRPr="00494A0C" w:rsidRDefault="00194D18" w:rsidP="00194D18">
      <w:pPr>
        <w:tabs>
          <w:tab w:val="left" w:pos="1669"/>
          <w:tab w:val="left" w:pos="3468"/>
        </w:tabs>
        <w:autoSpaceDE w:val="0"/>
        <w:autoSpaceDN w:val="0"/>
        <w:spacing w:after="0" w:line="360" w:lineRule="auto"/>
        <w:ind w:left="360"/>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 xml:space="preserve">Bayi </w:t>
      </w:r>
      <w:r w:rsidR="000F09AC" w:rsidRPr="00494A0C">
        <w:rPr>
          <w:rFonts w:ascii="Times New Roman" w:eastAsia="Calibri" w:hAnsi="Times New Roman" w:cs="Times New Roman"/>
          <w:noProof/>
          <w:sz w:val="24"/>
          <w:szCs w:val="24"/>
          <w:lang w:val="id-ID" w:eastAsia="en-US"/>
        </w:rPr>
        <w:t>Ny. N.M</w:t>
      </w:r>
      <w:r w:rsidR="00505739" w:rsidRPr="00494A0C">
        <w:rPr>
          <w:rFonts w:ascii="Times New Roman" w:eastAsia="Calibri" w:hAnsi="Times New Roman" w:cs="Times New Roman"/>
          <w:noProof/>
          <w:sz w:val="24"/>
          <w:szCs w:val="24"/>
          <w:lang w:val="id-ID" w:eastAsia="en-US"/>
        </w:rPr>
        <w:t xml:space="preserve"> </w:t>
      </w:r>
      <w:r w:rsidRPr="00494A0C">
        <w:rPr>
          <w:rFonts w:ascii="Times New Roman" w:eastAsia="Calibri" w:hAnsi="Times New Roman" w:cs="Times New Roman"/>
          <w:noProof/>
          <w:sz w:val="24"/>
          <w:szCs w:val="24"/>
          <w:lang w:val="id-ID" w:eastAsia="en-US"/>
        </w:rPr>
        <w:t xml:space="preserve">jenis kelamin </w:t>
      </w:r>
      <w:r w:rsidR="000910ED" w:rsidRPr="00494A0C">
        <w:rPr>
          <w:rFonts w:ascii="Times New Roman" w:eastAsia="Calibri" w:hAnsi="Times New Roman" w:cs="Times New Roman"/>
          <w:noProof/>
          <w:sz w:val="24"/>
          <w:szCs w:val="24"/>
          <w:lang w:val="id-ID" w:eastAsia="en-US"/>
        </w:rPr>
        <w:t>Perempuan</w:t>
      </w:r>
      <w:r w:rsidRPr="00494A0C">
        <w:rPr>
          <w:rFonts w:ascii="Times New Roman" w:eastAsia="Calibri" w:hAnsi="Times New Roman" w:cs="Times New Roman"/>
          <w:noProof/>
          <w:sz w:val="24"/>
          <w:szCs w:val="24"/>
          <w:lang w:val="id-ID" w:eastAsia="en-US"/>
        </w:rPr>
        <w:t xml:space="preserve"> usia segera setelah lahir, cukup bulan, lahir spontan, hidup, normal.</w:t>
      </w:r>
    </w:p>
    <w:p w14:paraId="07CAB9F7" w14:textId="77777777" w:rsidR="00194D18" w:rsidRPr="00494A0C" w:rsidRDefault="00194D18" w:rsidP="00194D18">
      <w:pPr>
        <w:widowControl w:val="0"/>
        <w:numPr>
          <w:ilvl w:val="0"/>
          <w:numId w:val="113"/>
        </w:numPr>
        <w:tabs>
          <w:tab w:val="left" w:pos="1669"/>
          <w:tab w:val="left" w:pos="3468"/>
        </w:tabs>
        <w:autoSpaceDE w:val="0"/>
        <w:autoSpaceDN w:val="0"/>
        <w:spacing w:after="0" w:line="360" w:lineRule="auto"/>
        <w:contextualSpacing/>
        <w:jc w:val="both"/>
        <w:rPr>
          <w:rFonts w:ascii="Times New Roman" w:eastAsia="Calibri" w:hAnsi="Times New Roman" w:cs="Times New Roman"/>
          <w:b/>
          <w:noProof/>
          <w:sz w:val="24"/>
          <w:szCs w:val="24"/>
          <w:lang w:val="id-ID" w:eastAsia="en-US"/>
        </w:rPr>
      </w:pPr>
      <w:r w:rsidRPr="00494A0C">
        <w:rPr>
          <w:rFonts w:ascii="Times New Roman" w:eastAsia="Calibri" w:hAnsi="Times New Roman" w:cs="Times New Roman"/>
          <w:b/>
          <w:noProof/>
          <w:sz w:val="24"/>
          <w:szCs w:val="24"/>
          <w:lang w:val="id-ID" w:eastAsia="en-US"/>
        </w:rPr>
        <w:t>PENATALAKSANAAN</w:t>
      </w:r>
    </w:p>
    <w:p w14:paraId="0E55456B" w14:textId="76736F0A" w:rsidR="001643BF" w:rsidRPr="00494A0C" w:rsidRDefault="00194D18" w:rsidP="001643BF">
      <w:pPr>
        <w:widowControl w:val="0"/>
        <w:numPr>
          <w:ilvl w:val="0"/>
          <w:numId w:val="116"/>
        </w:numPr>
        <w:tabs>
          <w:tab w:val="left" w:pos="1669"/>
          <w:tab w:val="left" w:pos="3468"/>
        </w:tabs>
        <w:autoSpaceDE w:val="0"/>
        <w:autoSpaceDN w:val="0"/>
        <w:spacing w:after="0" w:line="360" w:lineRule="auto"/>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Memberikan Asuhan Kepada Bayi baru lahir Normal. Evaluasi : Telah dilakukann Asuhan Pada Bayi Baru Lahir Normal yaitu Bayi telah di hangatkan dengan menggunakan handuk kering di atas perut</w:t>
      </w:r>
      <w:r w:rsidRPr="00494A0C">
        <w:rPr>
          <w:rFonts w:ascii="Times New Roman" w:eastAsia="Calibri" w:hAnsi="Times New Roman" w:cs="Times New Roman"/>
          <w:noProof/>
          <w:spacing w:val="-4"/>
          <w:sz w:val="24"/>
          <w:szCs w:val="24"/>
          <w:lang w:val="id-ID" w:eastAsia="en-US"/>
        </w:rPr>
        <w:t xml:space="preserve"> </w:t>
      </w:r>
      <w:r w:rsidRPr="00494A0C">
        <w:rPr>
          <w:rFonts w:ascii="Times New Roman" w:eastAsia="Calibri" w:hAnsi="Times New Roman" w:cs="Times New Roman"/>
          <w:noProof/>
          <w:sz w:val="24"/>
          <w:szCs w:val="24"/>
          <w:lang w:val="id-ID" w:eastAsia="en-US"/>
        </w:rPr>
        <w:t>ibu, menilai bayi bahwa bayi menangis kuat, tonus otot baik, air ketuban jernih warna kulit bayi kemerahan pada seluruh</w:t>
      </w:r>
      <w:r w:rsidRPr="00494A0C">
        <w:rPr>
          <w:rFonts w:ascii="Times New Roman" w:eastAsia="Calibri" w:hAnsi="Times New Roman" w:cs="Times New Roman"/>
          <w:noProof/>
          <w:spacing w:val="-4"/>
          <w:sz w:val="24"/>
          <w:szCs w:val="24"/>
          <w:lang w:val="id-ID" w:eastAsia="en-US"/>
        </w:rPr>
        <w:t xml:space="preserve"> </w:t>
      </w:r>
      <w:r w:rsidRPr="00494A0C">
        <w:rPr>
          <w:rFonts w:ascii="Times New Roman" w:eastAsia="Calibri" w:hAnsi="Times New Roman" w:cs="Times New Roman"/>
          <w:noProof/>
          <w:sz w:val="24"/>
          <w:szCs w:val="24"/>
          <w:lang w:val="id-ID" w:eastAsia="en-US"/>
        </w:rPr>
        <w:t>tubuh, membersihkan jalan nafas dari mulut hingga hidung dengan menggunakan Delee untuk menghisap lendirnya. Bayi sudah dibersihkan jalan nafas dan jalan nafas</w:t>
      </w:r>
      <w:r w:rsidRPr="00494A0C">
        <w:rPr>
          <w:rFonts w:ascii="Times New Roman" w:eastAsia="Calibri" w:hAnsi="Times New Roman" w:cs="Times New Roman"/>
          <w:noProof/>
          <w:spacing w:val="-1"/>
          <w:sz w:val="24"/>
          <w:szCs w:val="24"/>
          <w:lang w:val="id-ID" w:eastAsia="en-US"/>
        </w:rPr>
        <w:t xml:space="preserve"> </w:t>
      </w:r>
      <w:r w:rsidRPr="00494A0C">
        <w:rPr>
          <w:rFonts w:ascii="Times New Roman" w:eastAsia="Calibri" w:hAnsi="Times New Roman" w:cs="Times New Roman"/>
          <w:noProof/>
          <w:sz w:val="24"/>
          <w:szCs w:val="24"/>
          <w:lang w:val="id-ID" w:eastAsia="en-US"/>
        </w:rPr>
        <w:t>bersih, mengeringkan bayi</w:t>
      </w:r>
      <w:r w:rsidRPr="00494A0C">
        <w:rPr>
          <w:rFonts w:ascii="Times New Roman" w:eastAsia="Calibri" w:hAnsi="Times New Roman" w:cs="Times New Roman"/>
          <w:noProof/>
          <w:spacing w:val="-1"/>
          <w:sz w:val="24"/>
          <w:szCs w:val="24"/>
          <w:lang w:val="id-ID" w:eastAsia="en-US"/>
        </w:rPr>
        <w:t xml:space="preserve"> </w:t>
      </w:r>
      <w:r w:rsidRPr="00494A0C">
        <w:rPr>
          <w:rFonts w:ascii="Times New Roman" w:eastAsia="Calibri" w:hAnsi="Times New Roman" w:cs="Times New Roman"/>
          <w:noProof/>
          <w:sz w:val="24"/>
          <w:szCs w:val="24"/>
          <w:lang w:val="id-ID" w:eastAsia="en-US"/>
        </w:rPr>
        <w:t>kembali, memotong tali pusat dengan menggunakan gunting tali pusat. Tali pusat telah diklem dan telah</w:t>
      </w:r>
      <w:r w:rsidRPr="00494A0C">
        <w:rPr>
          <w:rFonts w:ascii="Times New Roman" w:eastAsia="Calibri" w:hAnsi="Times New Roman" w:cs="Times New Roman"/>
          <w:noProof/>
          <w:spacing w:val="-1"/>
          <w:sz w:val="24"/>
          <w:szCs w:val="24"/>
          <w:lang w:val="id-ID" w:eastAsia="en-US"/>
        </w:rPr>
        <w:t xml:space="preserve"> </w:t>
      </w:r>
      <w:r w:rsidRPr="00494A0C">
        <w:rPr>
          <w:rFonts w:ascii="Times New Roman" w:eastAsia="Calibri" w:hAnsi="Times New Roman" w:cs="Times New Roman"/>
          <w:noProof/>
          <w:sz w:val="24"/>
          <w:szCs w:val="24"/>
          <w:lang w:val="id-ID" w:eastAsia="en-US"/>
        </w:rPr>
        <w:t>terpotong, melakukan IMD di dada ibu tanpa dibubuhi pakaian apapun sehingga kulit bayi dan ibu saling bersentuhan, bayi dipakaikan topi dan ibu bayi diselimuti dengan</w:t>
      </w:r>
      <w:r w:rsidR="001643BF" w:rsidRPr="00494A0C">
        <w:rPr>
          <w:rFonts w:ascii="Times New Roman" w:eastAsia="Calibri" w:hAnsi="Times New Roman" w:cs="Times New Roman"/>
          <w:noProof/>
          <w:sz w:val="24"/>
          <w:szCs w:val="24"/>
          <w:lang w:val="id-ID" w:eastAsia="en-US"/>
        </w:rPr>
        <w:t xml:space="preserve"> </w:t>
      </w:r>
      <w:r w:rsidR="001643BF" w:rsidRPr="00494A0C">
        <w:rPr>
          <w:rFonts w:ascii="Times New Roman" w:eastAsia="Calibri" w:hAnsi="Times New Roman" w:cs="Times New Roman"/>
          <w:noProof/>
          <w:sz w:val="24"/>
          <w:szCs w:val="24"/>
          <w:lang w:val="id-ID" w:eastAsia="en-US"/>
        </w:rPr>
        <w:lastRenderedPageBreak/>
        <w:t>kain kering. IMD telah dilakukan 1 jam setelah segera lahir, minimal 1 jam setelah</w:t>
      </w:r>
      <w:r w:rsidR="001643BF" w:rsidRPr="00494A0C">
        <w:rPr>
          <w:rFonts w:ascii="Times New Roman" w:eastAsia="Calibri" w:hAnsi="Times New Roman" w:cs="Times New Roman"/>
          <w:noProof/>
          <w:spacing w:val="-2"/>
          <w:sz w:val="24"/>
          <w:szCs w:val="24"/>
          <w:lang w:val="id-ID" w:eastAsia="en-US"/>
        </w:rPr>
        <w:t xml:space="preserve"> </w:t>
      </w:r>
      <w:r w:rsidR="001643BF" w:rsidRPr="00494A0C">
        <w:rPr>
          <w:rFonts w:ascii="Times New Roman" w:eastAsia="Calibri" w:hAnsi="Times New Roman" w:cs="Times New Roman"/>
          <w:noProof/>
          <w:sz w:val="24"/>
          <w:szCs w:val="24"/>
          <w:lang w:val="id-ID" w:eastAsia="en-US"/>
        </w:rPr>
        <w:t>lahir, memberikan vitamin K1 dengan dosis 1 mg secara IM di vastus lateralis paha kiri. Bayi menangis kuat saat diberikan vitamin</w:t>
      </w:r>
      <w:r w:rsidR="001643BF" w:rsidRPr="00494A0C">
        <w:rPr>
          <w:rFonts w:ascii="Times New Roman" w:eastAsia="Calibri" w:hAnsi="Times New Roman" w:cs="Times New Roman"/>
          <w:noProof/>
          <w:spacing w:val="-1"/>
          <w:sz w:val="24"/>
          <w:szCs w:val="24"/>
          <w:lang w:val="id-ID" w:eastAsia="en-US"/>
        </w:rPr>
        <w:t xml:space="preserve"> </w:t>
      </w:r>
      <w:r w:rsidR="001643BF" w:rsidRPr="00494A0C">
        <w:rPr>
          <w:rFonts w:ascii="Times New Roman" w:eastAsia="Calibri" w:hAnsi="Times New Roman" w:cs="Times New Roman"/>
          <w:noProof/>
          <w:sz w:val="24"/>
          <w:szCs w:val="24"/>
          <w:lang w:val="id-ID" w:eastAsia="en-US"/>
        </w:rPr>
        <w:t>K1, memberikan salep mata</w:t>
      </w:r>
      <w:r w:rsidR="00505739" w:rsidRPr="00494A0C">
        <w:rPr>
          <w:rFonts w:ascii="Times New Roman" w:eastAsia="Calibri" w:hAnsi="Times New Roman" w:cs="Times New Roman"/>
          <w:noProof/>
          <w:sz w:val="24"/>
          <w:szCs w:val="24"/>
          <w:lang w:val="id-ID" w:eastAsia="en-US"/>
        </w:rPr>
        <w:t xml:space="preserve"> Chloranpenichol</w:t>
      </w:r>
      <w:r w:rsidR="001643BF" w:rsidRPr="00494A0C">
        <w:rPr>
          <w:rFonts w:ascii="Times New Roman" w:eastAsia="Calibri" w:hAnsi="Times New Roman" w:cs="Times New Roman"/>
          <w:noProof/>
          <w:sz w:val="24"/>
          <w:szCs w:val="24"/>
          <w:lang w:val="id-ID" w:eastAsia="en-US"/>
        </w:rPr>
        <w:t xml:space="preserve"> 1% sebanyak 1 olesan dari ujung dalam sampai ujung luar di kedua mata bayi. Salep mata telah</w:t>
      </w:r>
      <w:r w:rsidR="001643BF" w:rsidRPr="00494A0C">
        <w:rPr>
          <w:rFonts w:ascii="Times New Roman" w:eastAsia="Calibri" w:hAnsi="Times New Roman" w:cs="Times New Roman"/>
          <w:noProof/>
          <w:spacing w:val="-6"/>
          <w:sz w:val="24"/>
          <w:szCs w:val="24"/>
          <w:lang w:val="id-ID" w:eastAsia="en-US"/>
        </w:rPr>
        <w:t xml:space="preserve"> </w:t>
      </w:r>
      <w:r w:rsidR="001643BF" w:rsidRPr="00494A0C">
        <w:rPr>
          <w:rFonts w:ascii="Times New Roman" w:eastAsia="Calibri" w:hAnsi="Times New Roman" w:cs="Times New Roman"/>
          <w:noProof/>
          <w:sz w:val="24"/>
          <w:szCs w:val="24"/>
          <w:lang w:val="id-ID" w:eastAsia="en-US"/>
        </w:rPr>
        <w:t xml:space="preserve">dioleskan, melakukan pemeriksaan fisik dan antropometri. Evaluasi: BB = </w:t>
      </w:r>
      <w:r w:rsidR="000A1339" w:rsidRPr="00494A0C">
        <w:rPr>
          <w:rFonts w:ascii="Times New Roman" w:eastAsia="Calibri" w:hAnsi="Times New Roman" w:cs="Times New Roman"/>
          <w:noProof/>
          <w:sz w:val="24"/>
          <w:szCs w:val="24"/>
          <w:lang w:val="id-ID" w:eastAsia="en-US"/>
        </w:rPr>
        <w:t>3</w:t>
      </w:r>
      <w:r w:rsidR="00505739" w:rsidRPr="00494A0C">
        <w:rPr>
          <w:rFonts w:ascii="Times New Roman" w:eastAsia="Calibri" w:hAnsi="Times New Roman" w:cs="Times New Roman"/>
          <w:noProof/>
          <w:sz w:val="24"/>
          <w:szCs w:val="24"/>
          <w:lang w:val="id-ID" w:eastAsia="en-US"/>
        </w:rPr>
        <w:t>3</w:t>
      </w:r>
      <w:r w:rsidR="000A1339" w:rsidRPr="00494A0C">
        <w:rPr>
          <w:rFonts w:ascii="Times New Roman" w:eastAsia="Calibri" w:hAnsi="Times New Roman" w:cs="Times New Roman"/>
          <w:noProof/>
          <w:sz w:val="24"/>
          <w:szCs w:val="24"/>
          <w:lang w:val="id-ID" w:eastAsia="en-US"/>
        </w:rPr>
        <w:t>00</w:t>
      </w:r>
      <w:r w:rsidR="001643BF" w:rsidRPr="00494A0C">
        <w:rPr>
          <w:rFonts w:ascii="Times New Roman" w:eastAsia="Calibri" w:hAnsi="Times New Roman" w:cs="Times New Roman"/>
          <w:noProof/>
          <w:sz w:val="24"/>
          <w:szCs w:val="24"/>
          <w:lang w:val="id-ID" w:eastAsia="en-US"/>
        </w:rPr>
        <w:t xml:space="preserve"> gram, PB= </w:t>
      </w:r>
      <w:r w:rsidR="000A1339" w:rsidRPr="00494A0C">
        <w:rPr>
          <w:rFonts w:ascii="Times New Roman" w:eastAsia="Calibri" w:hAnsi="Times New Roman" w:cs="Times New Roman"/>
          <w:noProof/>
          <w:sz w:val="24"/>
          <w:szCs w:val="24"/>
          <w:lang w:val="id-ID" w:eastAsia="en-US"/>
        </w:rPr>
        <w:t>49</w:t>
      </w:r>
      <w:r w:rsidR="001643BF" w:rsidRPr="00494A0C">
        <w:rPr>
          <w:rFonts w:ascii="Times New Roman" w:eastAsia="Calibri" w:hAnsi="Times New Roman" w:cs="Times New Roman"/>
          <w:noProof/>
          <w:sz w:val="24"/>
          <w:szCs w:val="24"/>
          <w:lang w:val="id-ID" w:eastAsia="en-US"/>
        </w:rPr>
        <w:t xml:space="preserve"> cm, LK = 33 cm, </w:t>
      </w:r>
      <w:r w:rsidR="001643BF" w:rsidRPr="00494A0C">
        <w:rPr>
          <w:rFonts w:ascii="Times New Roman" w:eastAsia="Calibri" w:hAnsi="Times New Roman" w:cs="Times New Roman"/>
          <w:noProof/>
          <w:spacing w:val="-3"/>
          <w:sz w:val="24"/>
          <w:szCs w:val="24"/>
          <w:lang w:val="id-ID" w:eastAsia="en-US"/>
        </w:rPr>
        <w:t xml:space="preserve">LD </w:t>
      </w:r>
      <w:r w:rsidR="001643BF" w:rsidRPr="00494A0C">
        <w:rPr>
          <w:rFonts w:ascii="Times New Roman" w:eastAsia="Calibri" w:hAnsi="Times New Roman" w:cs="Times New Roman"/>
          <w:noProof/>
          <w:sz w:val="24"/>
          <w:szCs w:val="24"/>
          <w:lang w:val="id-ID" w:eastAsia="en-US"/>
        </w:rPr>
        <w:t>= 3</w:t>
      </w:r>
      <w:r w:rsidR="00505739" w:rsidRPr="00494A0C">
        <w:rPr>
          <w:rFonts w:ascii="Times New Roman" w:eastAsia="Calibri" w:hAnsi="Times New Roman" w:cs="Times New Roman"/>
          <w:noProof/>
          <w:sz w:val="24"/>
          <w:szCs w:val="24"/>
          <w:lang w:val="id-ID" w:eastAsia="en-US"/>
        </w:rPr>
        <w:t>3</w:t>
      </w:r>
      <w:r w:rsidR="001643BF" w:rsidRPr="00494A0C">
        <w:rPr>
          <w:rFonts w:ascii="Times New Roman" w:eastAsia="Calibri" w:hAnsi="Times New Roman" w:cs="Times New Roman"/>
          <w:noProof/>
          <w:sz w:val="24"/>
          <w:szCs w:val="24"/>
          <w:lang w:val="id-ID" w:eastAsia="en-US"/>
        </w:rPr>
        <w:t xml:space="preserve"> cm, Lila 11 cm. belum BAB dan BAK, memberikan pakaian bayi hingga bayi</w:t>
      </w:r>
      <w:r w:rsidR="001643BF" w:rsidRPr="00494A0C">
        <w:rPr>
          <w:rFonts w:ascii="Times New Roman" w:eastAsia="Calibri" w:hAnsi="Times New Roman" w:cs="Times New Roman"/>
          <w:noProof/>
          <w:spacing w:val="-7"/>
          <w:sz w:val="24"/>
          <w:szCs w:val="24"/>
          <w:lang w:val="id-ID" w:eastAsia="en-US"/>
        </w:rPr>
        <w:t xml:space="preserve"> </w:t>
      </w:r>
      <w:r w:rsidR="001643BF" w:rsidRPr="00494A0C">
        <w:rPr>
          <w:rFonts w:ascii="Times New Roman" w:eastAsia="Calibri" w:hAnsi="Times New Roman" w:cs="Times New Roman"/>
          <w:noProof/>
          <w:sz w:val="24"/>
          <w:szCs w:val="24"/>
          <w:lang w:val="id-ID" w:eastAsia="en-US"/>
        </w:rPr>
        <w:t>hangat, dan memberikan imunisasi Hepatitis B0 0,5 ml intramuskuler di paha kanan anterolateral minimal 2-3 jam setelah pemberian vitamin K1. Bayi menangis kuat setelah diberikan imunisasi</w:t>
      </w:r>
      <w:r w:rsidR="001643BF" w:rsidRPr="00494A0C">
        <w:rPr>
          <w:rFonts w:ascii="Times New Roman" w:eastAsia="Calibri" w:hAnsi="Times New Roman" w:cs="Times New Roman"/>
          <w:noProof/>
          <w:spacing w:val="-1"/>
          <w:sz w:val="24"/>
          <w:szCs w:val="24"/>
          <w:lang w:val="id-ID" w:eastAsia="en-US"/>
        </w:rPr>
        <w:t xml:space="preserve"> </w:t>
      </w:r>
      <w:r w:rsidR="001643BF" w:rsidRPr="00494A0C">
        <w:rPr>
          <w:rFonts w:ascii="Times New Roman" w:eastAsia="Calibri" w:hAnsi="Times New Roman" w:cs="Times New Roman"/>
          <w:noProof/>
          <w:sz w:val="24"/>
          <w:szCs w:val="24"/>
          <w:lang w:val="id-ID" w:eastAsia="en-US"/>
        </w:rPr>
        <w:t>HB0.</w:t>
      </w:r>
    </w:p>
    <w:p w14:paraId="7854C2C7" w14:textId="77777777" w:rsidR="001643BF" w:rsidRPr="00494A0C" w:rsidRDefault="001643BF" w:rsidP="001643BF">
      <w:pPr>
        <w:widowControl w:val="0"/>
        <w:numPr>
          <w:ilvl w:val="0"/>
          <w:numId w:val="116"/>
        </w:numPr>
        <w:tabs>
          <w:tab w:val="left" w:pos="1669"/>
          <w:tab w:val="left" w:pos="3468"/>
        </w:tabs>
        <w:autoSpaceDE w:val="0"/>
        <w:autoSpaceDN w:val="0"/>
        <w:spacing w:after="0" w:line="360" w:lineRule="auto"/>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Memfasilitasi kontak dini bayi dengan ibu untuk dilakukan rawat</w:t>
      </w:r>
      <w:r w:rsidRPr="00494A0C">
        <w:rPr>
          <w:rFonts w:ascii="Times New Roman" w:eastAsia="Calibri" w:hAnsi="Times New Roman" w:cs="Times New Roman"/>
          <w:noProof/>
          <w:spacing w:val="-6"/>
          <w:sz w:val="24"/>
          <w:szCs w:val="24"/>
          <w:lang w:val="id-ID" w:eastAsia="en-US"/>
        </w:rPr>
        <w:t xml:space="preserve"> </w:t>
      </w:r>
      <w:r w:rsidRPr="00494A0C">
        <w:rPr>
          <w:rFonts w:ascii="Times New Roman" w:eastAsia="Calibri" w:hAnsi="Times New Roman" w:cs="Times New Roman"/>
          <w:noProof/>
          <w:sz w:val="24"/>
          <w:szCs w:val="24"/>
          <w:lang w:val="id-ID" w:eastAsia="en-US"/>
        </w:rPr>
        <w:t>gabung, memotivasi ibu untuk menyusui bayinya meskipun ASI yang keluar masih sedikit dan memberitahu ibu untuk menyusui bayinya sesering mungkin paling tidak setiap 2 jam dan menyendawakan bayinya setelah</w:t>
      </w:r>
      <w:r w:rsidRPr="00494A0C">
        <w:rPr>
          <w:rFonts w:ascii="Times New Roman" w:eastAsia="Calibri" w:hAnsi="Times New Roman" w:cs="Times New Roman"/>
          <w:noProof/>
          <w:spacing w:val="-6"/>
          <w:sz w:val="24"/>
          <w:szCs w:val="24"/>
          <w:lang w:val="id-ID" w:eastAsia="en-US"/>
        </w:rPr>
        <w:t xml:space="preserve"> </w:t>
      </w:r>
      <w:r w:rsidRPr="00494A0C">
        <w:rPr>
          <w:rFonts w:ascii="Times New Roman" w:eastAsia="Calibri" w:hAnsi="Times New Roman" w:cs="Times New Roman"/>
          <w:noProof/>
          <w:sz w:val="24"/>
          <w:szCs w:val="24"/>
          <w:lang w:val="id-ID" w:eastAsia="en-US"/>
        </w:rPr>
        <w:t>menyusui. Evaluasi : Ibu dan Bayi sudah di rawat gabung dan Ibu bersedia memberikan ASI setiap 2 jam sekali dan suami maupun Keluarga mendukung dengan memberikan makanan bergizi dan membantu mengingatkan ibu.</w:t>
      </w:r>
    </w:p>
    <w:p w14:paraId="66C1533D" w14:textId="77777777" w:rsidR="001643BF" w:rsidRPr="00494A0C" w:rsidRDefault="001643BF" w:rsidP="001643BF">
      <w:pPr>
        <w:widowControl w:val="0"/>
        <w:numPr>
          <w:ilvl w:val="0"/>
          <w:numId w:val="116"/>
        </w:numPr>
        <w:tabs>
          <w:tab w:val="left" w:pos="1669"/>
          <w:tab w:val="left" w:pos="3468"/>
        </w:tabs>
        <w:autoSpaceDE w:val="0"/>
        <w:autoSpaceDN w:val="0"/>
        <w:spacing w:after="0" w:line="360" w:lineRule="auto"/>
        <w:contextualSpacing/>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Melakukan Pendokumentasian. Evaluasi : pendokumentasian hasil pemeriksaan sudah dilakukan</w:t>
      </w:r>
    </w:p>
    <w:p w14:paraId="4C09738E" w14:textId="21A32A3F" w:rsidR="00194D18" w:rsidRPr="00494A0C" w:rsidRDefault="00194D18" w:rsidP="00194D18">
      <w:pPr>
        <w:spacing w:after="0" w:line="360" w:lineRule="auto"/>
        <w:ind w:left="720"/>
        <w:contextualSpacing/>
        <w:jc w:val="both"/>
        <w:rPr>
          <w:rFonts w:ascii="Times New Roman" w:eastAsia="Calibri" w:hAnsi="Times New Roman" w:cs="Times New Roman"/>
          <w:noProof/>
          <w:spacing w:val="-7"/>
          <w:sz w:val="24"/>
          <w:szCs w:val="24"/>
          <w:lang w:val="id-ID" w:eastAsia="en-US"/>
        </w:rPr>
      </w:pPr>
    </w:p>
    <w:p w14:paraId="7DADA694" w14:textId="77777777" w:rsidR="00AE1291" w:rsidRPr="00494A0C" w:rsidRDefault="00AE1291" w:rsidP="00AE1291">
      <w:pPr>
        <w:spacing w:after="0" w:line="360" w:lineRule="auto"/>
        <w:ind w:left="720"/>
        <w:contextualSpacing/>
        <w:jc w:val="both"/>
        <w:rPr>
          <w:rFonts w:ascii="Times New Roman" w:eastAsia="Calibri" w:hAnsi="Times New Roman" w:cs="Times New Roman"/>
          <w:noProof/>
          <w:sz w:val="24"/>
          <w:szCs w:val="24"/>
          <w:lang w:val="id-ID" w:eastAsia="en-US"/>
        </w:rPr>
      </w:pPr>
    </w:p>
    <w:p w14:paraId="172AA7CE" w14:textId="518166A8" w:rsidR="00870112" w:rsidRPr="00494A0C" w:rsidRDefault="00870112" w:rsidP="00036555">
      <w:pPr>
        <w:spacing w:after="0" w:line="360" w:lineRule="auto"/>
        <w:ind w:left="993"/>
        <w:contextualSpacing/>
        <w:jc w:val="both"/>
        <w:rPr>
          <w:rFonts w:ascii="Times New Roman" w:hAnsi="Times New Roman" w:cs="Times New Roman"/>
          <w:noProof/>
          <w:sz w:val="24"/>
          <w:szCs w:val="24"/>
          <w:lang w:val="id-ID"/>
        </w:rPr>
      </w:pPr>
    </w:p>
    <w:p w14:paraId="6C4C1A43" w14:textId="3E98775F" w:rsidR="003B6F99" w:rsidRPr="00494A0C" w:rsidRDefault="003B6F99" w:rsidP="00036555">
      <w:pPr>
        <w:spacing w:after="0" w:line="360" w:lineRule="auto"/>
        <w:ind w:left="993"/>
        <w:contextualSpacing/>
        <w:jc w:val="both"/>
        <w:rPr>
          <w:rFonts w:ascii="Times New Roman" w:hAnsi="Times New Roman" w:cs="Times New Roman"/>
          <w:noProof/>
          <w:sz w:val="24"/>
          <w:szCs w:val="24"/>
          <w:lang w:val="id-ID"/>
        </w:rPr>
      </w:pPr>
    </w:p>
    <w:p w14:paraId="7A285B3D" w14:textId="79412A4B" w:rsidR="003B6F99" w:rsidRPr="00494A0C" w:rsidRDefault="003B6F99" w:rsidP="00036555">
      <w:pPr>
        <w:spacing w:after="0" w:line="360" w:lineRule="auto"/>
        <w:ind w:left="993"/>
        <w:contextualSpacing/>
        <w:jc w:val="both"/>
        <w:rPr>
          <w:rFonts w:ascii="Times New Roman" w:hAnsi="Times New Roman" w:cs="Times New Roman"/>
          <w:noProof/>
          <w:sz w:val="24"/>
          <w:szCs w:val="24"/>
          <w:lang w:val="id-ID"/>
        </w:rPr>
      </w:pPr>
    </w:p>
    <w:p w14:paraId="54007841" w14:textId="31123CF1" w:rsidR="003B6F99" w:rsidRPr="00494A0C" w:rsidRDefault="003B6F99" w:rsidP="00036555">
      <w:pPr>
        <w:spacing w:after="0" w:line="360" w:lineRule="auto"/>
        <w:ind w:left="993"/>
        <w:contextualSpacing/>
        <w:jc w:val="both"/>
        <w:rPr>
          <w:rFonts w:ascii="Times New Roman" w:hAnsi="Times New Roman" w:cs="Times New Roman"/>
          <w:noProof/>
          <w:sz w:val="24"/>
          <w:szCs w:val="24"/>
          <w:lang w:val="id-ID"/>
        </w:rPr>
      </w:pPr>
    </w:p>
    <w:p w14:paraId="23B8AF89" w14:textId="7F32E745" w:rsidR="003B6F99" w:rsidRPr="00494A0C" w:rsidRDefault="003B6F99" w:rsidP="00036555">
      <w:pPr>
        <w:spacing w:after="0" w:line="360" w:lineRule="auto"/>
        <w:ind w:left="993"/>
        <w:contextualSpacing/>
        <w:jc w:val="both"/>
        <w:rPr>
          <w:rFonts w:ascii="Times New Roman" w:hAnsi="Times New Roman" w:cs="Times New Roman"/>
          <w:noProof/>
          <w:sz w:val="24"/>
          <w:szCs w:val="24"/>
          <w:lang w:val="id-ID"/>
        </w:rPr>
      </w:pPr>
    </w:p>
    <w:p w14:paraId="5EDF2D5D" w14:textId="32DC26D2" w:rsidR="003B6F99" w:rsidRPr="00494A0C" w:rsidRDefault="003B6F99" w:rsidP="00036555">
      <w:pPr>
        <w:spacing w:after="0" w:line="360" w:lineRule="auto"/>
        <w:ind w:left="993"/>
        <w:contextualSpacing/>
        <w:jc w:val="both"/>
        <w:rPr>
          <w:rFonts w:ascii="Times New Roman" w:hAnsi="Times New Roman" w:cs="Times New Roman"/>
          <w:noProof/>
          <w:sz w:val="24"/>
          <w:szCs w:val="24"/>
          <w:lang w:val="id-ID"/>
        </w:rPr>
      </w:pPr>
    </w:p>
    <w:p w14:paraId="116B7E3F" w14:textId="7B3BCFEF" w:rsidR="003B6F99" w:rsidRPr="00494A0C" w:rsidRDefault="003B6F99" w:rsidP="0011553A">
      <w:pPr>
        <w:spacing w:after="0" w:line="360" w:lineRule="auto"/>
        <w:contextualSpacing/>
        <w:jc w:val="both"/>
        <w:rPr>
          <w:rFonts w:ascii="Times New Roman" w:hAnsi="Times New Roman" w:cs="Times New Roman"/>
          <w:noProof/>
          <w:sz w:val="24"/>
          <w:szCs w:val="24"/>
          <w:lang w:val="id-ID"/>
        </w:rPr>
      </w:pPr>
    </w:p>
    <w:p w14:paraId="40A50B25" w14:textId="77777777" w:rsidR="0011553A" w:rsidRPr="00494A0C" w:rsidRDefault="0011553A" w:rsidP="0011553A">
      <w:pPr>
        <w:spacing w:after="0" w:line="360" w:lineRule="auto"/>
        <w:contextualSpacing/>
        <w:jc w:val="both"/>
        <w:rPr>
          <w:rFonts w:ascii="Times New Roman" w:hAnsi="Times New Roman" w:cs="Times New Roman"/>
          <w:noProof/>
          <w:sz w:val="24"/>
          <w:szCs w:val="24"/>
          <w:lang w:val="id-ID"/>
        </w:rPr>
      </w:pPr>
    </w:p>
    <w:p w14:paraId="5BB05975" w14:textId="77777777" w:rsidR="003B6F99" w:rsidRPr="00494A0C" w:rsidRDefault="003B6F99" w:rsidP="003B6F99">
      <w:pPr>
        <w:spacing w:after="200" w:line="276" w:lineRule="auto"/>
        <w:ind w:left="720" w:firstLine="720"/>
        <w:rPr>
          <w:rFonts w:ascii="Times New Roman" w:eastAsia="Calibri" w:hAnsi="Times New Roman" w:cs="Times New Roman"/>
          <w:b/>
          <w:noProof/>
          <w:color w:val="000000"/>
          <w:sz w:val="24"/>
          <w:szCs w:val="24"/>
          <w:lang w:val="id-ID" w:eastAsia="en-US"/>
        </w:rPr>
      </w:pPr>
      <w:r w:rsidRPr="00494A0C">
        <w:rPr>
          <w:rFonts w:ascii="Times New Roman" w:eastAsia="Calibri" w:hAnsi="Times New Roman" w:cs="Times New Roman"/>
          <w:b/>
          <w:noProof/>
          <w:color w:val="000000"/>
          <w:sz w:val="24"/>
          <w:szCs w:val="24"/>
          <w:lang w:val="id-ID" w:eastAsia="en-US"/>
        </w:rPr>
        <w:lastRenderedPageBreak/>
        <w:t>ASUHAN KEBIDANAN PADA BAYI BARU LAHIR</w:t>
      </w:r>
    </w:p>
    <w:p w14:paraId="1764C535" w14:textId="67E99914" w:rsidR="003B6F99" w:rsidRPr="00494A0C" w:rsidRDefault="003B6F99" w:rsidP="003B6F99">
      <w:pPr>
        <w:spacing w:after="200" w:line="276" w:lineRule="auto"/>
        <w:jc w:val="center"/>
        <w:rPr>
          <w:rFonts w:ascii="Times New Roman" w:eastAsia="Calibri" w:hAnsi="Times New Roman" w:cs="Times New Roman"/>
          <w:b/>
          <w:noProof/>
          <w:color w:val="000000"/>
          <w:sz w:val="24"/>
          <w:szCs w:val="24"/>
          <w:lang w:val="id-ID" w:eastAsia="en-US"/>
        </w:rPr>
      </w:pPr>
      <w:r w:rsidRPr="00494A0C">
        <w:rPr>
          <w:rFonts w:ascii="Times New Roman" w:eastAsia="Calibri" w:hAnsi="Times New Roman" w:cs="Times New Roman"/>
          <w:b/>
          <w:noProof/>
          <w:color w:val="000000"/>
          <w:sz w:val="24"/>
          <w:szCs w:val="24"/>
          <w:lang w:val="id-ID" w:eastAsia="en-US"/>
        </w:rPr>
        <w:t xml:space="preserve">BY. </w:t>
      </w:r>
      <w:r w:rsidR="000F09AC" w:rsidRPr="00494A0C">
        <w:rPr>
          <w:rFonts w:ascii="Times New Roman" w:eastAsia="Calibri" w:hAnsi="Times New Roman" w:cs="Times New Roman"/>
          <w:b/>
          <w:noProof/>
          <w:color w:val="000000"/>
          <w:sz w:val="24"/>
          <w:szCs w:val="24"/>
          <w:lang w:val="id-ID" w:eastAsia="en-US"/>
        </w:rPr>
        <w:t>Ny. N.M</w:t>
      </w:r>
      <w:r w:rsidR="00244FD8" w:rsidRPr="00494A0C">
        <w:rPr>
          <w:rFonts w:ascii="Times New Roman" w:eastAsia="Calibri" w:hAnsi="Times New Roman" w:cs="Times New Roman"/>
          <w:b/>
          <w:noProof/>
          <w:color w:val="000000"/>
          <w:sz w:val="24"/>
          <w:szCs w:val="24"/>
          <w:lang w:val="id-ID" w:eastAsia="en-US"/>
        </w:rPr>
        <w:t xml:space="preserve"> </w:t>
      </w:r>
      <w:r w:rsidRPr="00494A0C">
        <w:rPr>
          <w:rFonts w:ascii="Times New Roman" w:eastAsia="Calibri" w:hAnsi="Times New Roman" w:cs="Times New Roman"/>
          <w:b/>
          <w:noProof/>
          <w:color w:val="000000"/>
          <w:sz w:val="24"/>
          <w:szCs w:val="24"/>
          <w:lang w:val="id-ID" w:eastAsia="en-US"/>
        </w:rPr>
        <w:t>USIA 6 JAM</w:t>
      </w:r>
    </w:p>
    <w:p w14:paraId="0FEE44B8" w14:textId="369AE027" w:rsidR="003B6F99" w:rsidRPr="00494A0C" w:rsidRDefault="003B6F99" w:rsidP="003B6F99">
      <w:pPr>
        <w:widowControl w:val="0"/>
        <w:tabs>
          <w:tab w:val="left" w:pos="2880"/>
        </w:tabs>
        <w:autoSpaceDE w:val="0"/>
        <w:autoSpaceDN w:val="0"/>
        <w:spacing w:after="0" w:line="360" w:lineRule="auto"/>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TANGGAL, JAM</w:t>
      </w:r>
      <w:r w:rsidRPr="00494A0C">
        <w:rPr>
          <w:rFonts w:ascii="Times New Roman" w:eastAsia="Times New Roman" w:hAnsi="Times New Roman" w:cs="Times New Roman"/>
          <w:noProof/>
          <w:sz w:val="24"/>
          <w:szCs w:val="24"/>
          <w:lang w:val="id-ID" w:eastAsia="en-US"/>
        </w:rPr>
        <w:tab/>
        <w:t>:</w:t>
      </w:r>
      <w:r w:rsidR="00244FD8" w:rsidRPr="00494A0C">
        <w:rPr>
          <w:rFonts w:ascii="Times New Roman" w:eastAsia="Times New Roman" w:hAnsi="Times New Roman" w:cs="Times New Roman"/>
          <w:noProof/>
          <w:sz w:val="24"/>
          <w:szCs w:val="24"/>
          <w:lang w:val="id-ID" w:eastAsia="en-US"/>
        </w:rPr>
        <w:t>30</w:t>
      </w:r>
      <w:r w:rsidRPr="00494A0C">
        <w:rPr>
          <w:rFonts w:ascii="Times New Roman" w:eastAsia="Times New Roman" w:hAnsi="Times New Roman" w:cs="Times New Roman"/>
          <w:noProof/>
          <w:sz w:val="24"/>
          <w:szCs w:val="24"/>
          <w:lang w:val="id-ID" w:eastAsia="en-US"/>
        </w:rPr>
        <w:t xml:space="preserve"> Januari </w:t>
      </w:r>
      <w:r w:rsidR="00B067FC" w:rsidRPr="00494A0C">
        <w:rPr>
          <w:rFonts w:ascii="Times New Roman" w:eastAsia="Times New Roman" w:hAnsi="Times New Roman" w:cs="Times New Roman"/>
          <w:noProof/>
          <w:sz w:val="24"/>
          <w:szCs w:val="24"/>
          <w:lang w:val="id-ID" w:eastAsia="en-US"/>
        </w:rPr>
        <w:t>2024</w:t>
      </w:r>
      <w:r w:rsidRPr="00494A0C">
        <w:rPr>
          <w:rFonts w:ascii="Times New Roman" w:eastAsia="Times New Roman" w:hAnsi="Times New Roman" w:cs="Times New Roman"/>
          <w:noProof/>
          <w:sz w:val="24"/>
          <w:szCs w:val="24"/>
          <w:lang w:val="id-ID" w:eastAsia="en-US"/>
        </w:rPr>
        <w:t xml:space="preserve">, pukul </w:t>
      </w:r>
      <w:r w:rsidR="00244FD8" w:rsidRPr="00494A0C">
        <w:rPr>
          <w:rFonts w:ascii="Times New Roman" w:eastAsia="Times New Roman" w:hAnsi="Times New Roman" w:cs="Times New Roman"/>
          <w:noProof/>
          <w:sz w:val="24"/>
          <w:szCs w:val="24"/>
          <w:lang w:val="id-ID" w:eastAsia="en-US"/>
        </w:rPr>
        <w:t>06.00</w:t>
      </w:r>
      <w:r w:rsidRPr="00494A0C">
        <w:rPr>
          <w:rFonts w:ascii="Times New Roman" w:eastAsia="Times New Roman" w:hAnsi="Times New Roman" w:cs="Times New Roman"/>
          <w:noProof/>
          <w:spacing w:val="-3"/>
          <w:sz w:val="24"/>
          <w:szCs w:val="24"/>
          <w:lang w:val="id-ID" w:eastAsia="en-US"/>
        </w:rPr>
        <w:t xml:space="preserve"> </w:t>
      </w:r>
      <w:r w:rsidRPr="00494A0C">
        <w:rPr>
          <w:rFonts w:ascii="Times New Roman" w:eastAsia="Times New Roman" w:hAnsi="Times New Roman" w:cs="Times New Roman"/>
          <w:noProof/>
          <w:sz w:val="24"/>
          <w:szCs w:val="24"/>
          <w:lang w:val="id-ID" w:eastAsia="en-US"/>
        </w:rPr>
        <w:t>WIB</w:t>
      </w:r>
    </w:p>
    <w:p w14:paraId="42CEFEBE" w14:textId="6B2BCC3A" w:rsidR="003B6F99" w:rsidRPr="00494A0C" w:rsidRDefault="003B6F99" w:rsidP="003B6F99">
      <w:pPr>
        <w:widowControl w:val="0"/>
        <w:autoSpaceDE w:val="0"/>
        <w:autoSpaceDN w:val="0"/>
        <w:spacing w:after="0" w:line="360" w:lineRule="auto"/>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DIRAWAT</w:t>
      </w:r>
      <w:r w:rsidRPr="00494A0C">
        <w:rPr>
          <w:rFonts w:ascii="Times New Roman" w:eastAsia="Times New Roman" w:hAnsi="Times New Roman" w:cs="Times New Roman"/>
          <w:noProof/>
          <w:spacing w:val="-2"/>
          <w:sz w:val="24"/>
          <w:szCs w:val="24"/>
          <w:lang w:val="id-ID" w:eastAsia="en-US"/>
        </w:rPr>
        <w:t xml:space="preserve"> </w:t>
      </w:r>
      <w:r w:rsidRPr="00494A0C">
        <w:rPr>
          <w:rFonts w:ascii="Times New Roman" w:eastAsia="Times New Roman" w:hAnsi="Times New Roman" w:cs="Times New Roman"/>
          <w:noProof/>
          <w:sz w:val="24"/>
          <w:szCs w:val="24"/>
          <w:lang w:val="id-ID" w:eastAsia="en-US"/>
        </w:rPr>
        <w:t>DI</w:t>
      </w:r>
      <w:r w:rsidRPr="00494A0C">
        <w:rPr>
          <w:rFonts w:ascii="Times New Roman" w:eastAsia="Times New Roman" w:hAnsi="Times New Roman" w:cs="Times New Roman"/>
          <w:noProof/>
          <w:spacing w:val="-5"/>
          <w:sz w:val="24"/>
          <w:szCs w:val="24"/>
          <w:lang w:val="id-ID" w:eastAsia="en-US"/>
        </w:rPr>
        <w:t xml:space="preserve"> </w:t>
      </w:r>
      <w:r w:rsidRPr="00494A0C">
        <w:rPr>
          <w:rFonts w:ascii="Times New Roman" w:eastAsia="Times New Roman" w:hAnsi="Times New Roman" w:cs="Times New Roman"/>
          <w:noProof/>
          <w:sz w:val="24"/>
          <w:szCs w:val="24"/>
          <w:lang w:val="id-ID" w:eastAsia="en-US"/>
        </w:rPr>
        <w:t>RUANG</w:t>
      </w:r>
      <w:r w:rsidRPr="00494A0C">
        <w:rPr>
          <w:rFonts w:ascii="Times New Roman" w:eastAsia="Times New Roman" w:hAnsi="Times New Roman" w:cs="Times New Roman"/>
          <w:noProof/>
          <w:sz w:val="24"/>
          <w:szCs w:val="24"/>
          <w:lang w:val="id-ID" w:eastAsia="en-US"/>
        </w:rPr>
        <w:tab/>
        <w:t>: Ruang</w:t>
      </w:r>
      <w:r w:rsidRPr="00494A0C">
        <w:rPr>
          <w:rFonts w:ascii="Times New Roman" w:eastAsia="Times New Roman" w:hAnsi="Times New Roman" w:cs="Times New Roman"/>
          <w:noProof/>
          <w:spacing w:val="-1"/>
          <w:sz w:val="24"/>
          <w:szCs w:val="24"/>
          <w:lang w:val="id-ID" w:eastAsia="en-US"/>
        </w:rPr>
        <w:t xml:space="preserve"> </w:t>
      </w:r>
      <w:r w:rsidRPr="00494A0C">
        <w:rPr>
          <w:rFonts w:ascii="Times New Roman" w:eastAsia="Times New Roman" w:hAnsi="Times New Roman" w:cs="Times New Roman"/>
          <w:noProof/>
          <w:sz w:val="24"/>
          <w:szCs w:val="24"/>
          <w:lang w:val="id-ID" w:eastAsia="en-US"/>
        </w:rPr>
        <w:t xml:space="preserve">Nifas </w:t>
      </w:r>
      <w:r w:rsidR="0001034D" w:rsidRPr="00494A0C">
        <w:rPr>
          <w:rFonts w:ascii="Times New Roman" w:eastAsia="Times New Roman" w:hAnsi="Times New Roman" w:cs="Times New Roman"/>
          <w:noProof/>
          <w:sz w:val="24"/>
          <w:szCs w:val="24"/>
          <w:lang w:val="id-ID" w:eastAsia="en-US"/>
        </w:rPr>
        <w:t xml:space="preserve">PMB Erni Kumala Dewi </w:t>
      </w:r>
    </w:p>
    <w:p w14:paraId="1A0F85D5" w14:textId="77777777" w:rsidR="003B6F99" w:rsidRPr="00494A0C" w:rsidRDefault="003B6F99" w:rsidP="003B6F99">
      <w:pPr>
        <w:numPr>
          <w:ilvl w:val="0"/>
          <w:numId w:val="117"/>
        </w:numPr>
        <w:spacing w:after="200" w:line="360" w:lineRule="auto"/>
        <w:ind w:left="284" w:hanging="284"/>
        <w:contextualSpacing/>
        <w:rPr>
          <w:rFonts w:ascii="Times New Roman" w:eastAsia="Malgun Gothic" w:hAnsi="Times New Roman" w:cs="Times New Roman"/>
          <w:b/>
          <w:noProof/>
          <w:sz w:val="24"/>
          <w:szCs w:val="24"/>
          <w:lang w:val="id-ID"/>
        </w:rPr>
      </w:pPr>
      <w:r w:rsidRPr="00494A0C">
        <w:rPr>
          <w:rFonts w:ascii="Times New Roman" w:eastAsia="Malgun Gothic" w:hAnsi="Times New Roman" w:cs="Times New Roman"/>
          <w:b/>
          <w:noProof/>
          <w:sz w:val="24"/>
          <w:szCs w:val="24"/>
          <w:lang w:val="id-ID"/>
        </w:rPr>
        <w:t>PENGKAJIAN DATA SUBJEKTIF</w:t>
      </w:r>
    </w:p>
    <w:p w14:paraId="608E08CE" w14:textId="77777777" w:rsidR="003B6F99" w:rsidRPr="00494A0C" w:rsidRDefault="003B6F99" w:rsidP="003B6F99">
      <w:pPr>
        <w:numPr>
          <w:ilvl w:val="0"/>
          <w:numId w:val="118"/>
        </w:numPr>
        <w:spacing w:after="200" w:line="360" w:lineRule="auto"/>
        <w:ind w:left="644"/>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Identitas Bayi</w:t>
      </w:r>
    </w:p>
    <w:p w14:paraId="43F4AB2A" w14:textId="6653016F" w:rsidR="003B6F99" w:rsidRPr="00494A0C" w:rsidRDefault="003B6F99" w:rsidP="003B6F99">
      <w:pPr>
        <w:numPr>
          <w:ilvl w:val="0"/>
          <w:numId w:val="119"/>
        </w:numPr>
        <w:spacing w:after="200" w:line="360" w:lineRule="auto"/>
        <w:ind w:left="1004"/>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Nama bayi</w:t>
      </w:r>
      <w:r w:rsidRPr="00494A0C">
        <w:rPr>
          <w:rFonts w:ascii="Times New Roman" w:eastAsia="Malgun Gothic" w:hAnsi="Times New Roman" w:cs="Times New Roman"/>
          <w:noProof/>
          <w:sz w:val="24"/>
          <w:szCs w:val="24"/>
          <w:lang w:val="id-ID"/>
        </w:rPr>
        <w:tab/>
      </w:r>
      <w:r w:rsidRPr="00494A0C">
        <w:rPr>
          <w:rFonts w:ascii="Times New Roman" w:eastAsia="Malgun Gothic" w:hAnsi="Times New Roman" w:cs="Times New Roman"/>
          <w:noProof/>
          <w:sz w:val="24"/>
          <w:szCs w:val="24"/>
          <w:lang w:val="id-ID"/>
        </w:rPr>
        <w:tab/>
      </w:r>
      <w:r w:rsidRPr="00494A0C">
        <w:rPr>
          <w:rFonts w:ascii="Times New Roman" w:eastAsia="Malgun Gothic" w:hAnsi="Times New Roman" w:cs="Times New Roman"/>
          <w:noProof/>
          <w:sz w:val="24"/>
          <w:szCs w:val="24"/>
          <w:lang w:val="id-ID"/>
        </w:rPr>
        <w:tab/>
        <w:t xml:space="preserve">: By. Ny. </w:t>
      </w:r>
      <w:r w:rsidR="00244FD8" w:rsidRPr="00494A0C">
        <w:rPr>
          <w:rFonts w:ascii="Times New Roman" w:eastAsia="Malgun Gothic" w:hAnsi="Times New Roman" w:cs="Times New Roman"/>
          <w:noProof/>
          <w:sz w:val="24"/>
          <w:szCs w:val="24"/>
          <w:lang w:val="id-ID"/>
        </w:rPr>
        <w:t>N.M</w:t>
      </w:r>
    </w:p>
    <w:p w14:paraId="1C574C6B" w14:textId="6DD473AC" w:rsidR="003B6F99" w:rsidRPr="00494A0C" w:rsidRDefault="003B6F99" w:rsidP="003B6F99">
      <w:pPr>
        <w:numPr>
          <w:ilvl w:val="0"/>
          <w:numId w:val="119"/>
        </w:numPr>
        <w:spacing w:after="200" w:line="360" w:lineRule="auto"/>
        <w:ind w:left="1004"/>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Tanggal / jam  lahir</w:t>
      </w:r>
      <w:r w:rsidRPr="00494A0C">
        <w:rPr>
          <w:rFonts w:ascii="Times New Roman" w:eastAsia="Malgun Gothic" w:hAnsi="Times New Roman" w:cs="Times New Roman"/>
          <w:noProof/>
          <w:sz w:val="24"/>
          <w:szCs w:val="24"/>
          <w:lang w:val="id-ID"/>
        </w:rPr>
        <w:tab/>
        <w:t xml:space="preserve">: </w:t>
      </w:r>
      <w:r w:rsidR="00244FD8" w:rsidRPr="00494A0C">
        <w:rPr>
          <w:rFonts w:ascii="Times New Roman" w:eastAsia="Malgun Gothic" w:hAnsi="Times New Roman" w:cs="Times New Roman"/>
          <w:noProof/>
          <w:sz w:val="24"/>
          <w:szCs w:val="24"/>
          <w:lang w:val="id-ID"/>
        </w:rPr>
        <w:t>30</w:t>
      </w:r>
      <w:r w:rsidRPr="00494A0C">
        <w:rPr>
          <w:rFonts w:ascii="Times New Roman" w:eastAsia="Malgun Gothic" w:hAnsi="Times New Roman" w:cs="Times New Roman"/>
          <w:noProof/>
          <w:sz w:val="24"/>
          <w:szCs w:val="24"/>
          <w:lang w:val="id-ID"/>
        </w:rPr>
        <w:t>-01-</w:t>
      </w:r>
      <w:r w:rsidR="00B067FC" w:rsidRPr="00494A0C">
        <w:rPr>
          <w:rFonts w:ascii="Times New Roman" w:eastAsia="Malgun Gothic" w:hAnsi="Times New Roman" w:cs="Times New Roman"/>
          <w:noProof/>
          <w:sz w:val="24"/>
          <w:szCs w:val="24"/>
          <w:lang w:val="id-ID"/>
        </w:rPr>
        <w:t>2024</w:t>
      </w:r>
      <w:r w:rsidRPr="00494A0C">
        <w:rPr>
          <w:rFonts w:ascii="Times New Roman" w:eastAsia="Malgun Gothic" w:hAnsi="Times New Roman" w:cs="Times New Roman"/>
          <w:noProof/>
          <w:sz w:val="24"/>
          <w:szCs w:val="24"/>
          <w:lang w:val="id-ID"/>
        </w:rPr>
        <w:t xml:space="preserve">/ </w:t>
      </w:r>
      <w:r w:rsidR="00244FD8" w:rsidRPr="00494A0C">
        <w:rPr>
          <w:rFonts w:ascii="Times New Roman" w:eastAsia="Malgun Gothic" w:hAnsi="Times New Roman" w:cs="Times New Roman"/>
          <w:noProof/>
          <w:sz w:val="24"/>
          <w:szCs w:val="24"/>
          <w:lang w:val="id-ID"/>
        </w:rPr>
        <w:t xml:space="preserve">06.00 </w:t>
      </w:r>
      <w:r w:rsidRPr="00494A0C">
        <w:rPr>
          <w:rFonts w:ascii="Times New Roman" w:eastAsia="Malgun Gothic" w:hAnsi="Times New Roman" w:cs="Times New Roman"/>
          <w:noProof/>
          <w:sz w:val="24"/>
          <w:szCs w:val="24"/>
          <w:lang w:val="id-ID"/>
        </w:rPr>
        <w:t>WIB</w:t>
      </w:r>
    </w:p>
    <w:p w14:paraId="5C1B5666" w14:textId="3CF81C6E" w:rsidR="003B6F99" w:rsidRPr="00494A0C" w:rsidRDefault="003B6F99" w:rsidP="003B6F99">
      <w:pPr>
        <w:numPr>
          <w:ilvl w:val="0"/>
          <w:numId w:val="119"/>
        </w:numPr>
        <w:spacing w:after="200" w:line="360" w:lineRule="auto"/>
        <w:ind w:left="1004"/>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Jenis kelamin</w:t>
      </w:r>
      <w:r w:rsidRPr="00494A0C">
        <w:rPr>
          <w:rFonts w:ascii="Times New Roman" w:eastAsia="Malgun Gothic" w:hAnsi="Times New Roman" w:cs="Times New Roman"/>
          <w:noProof/>
          <w:sz w:val="24"/>
          <w:szCs w:val="24"/>
          <w:lang w:val="id-ID"/>
        </w:rPr>
        <w:tab/>
      </w:r>
      <w:r w:rsidRPr="00494A0C">
        <w:rPr>
          <w:rFonts w:ascii="Times New Roman" w:eastAsia="Malgun Gothic" w:hAnsi="Times New Roman" w:cs="Times New Roman"/>
          <w:noProof/>
          <w:sz w:val="24"/>
          <w:szCs w:val="24"/>
          <w:lang w:val="id-ID"/>
        </w:rPr>
        <w:tab/>
        <w:t>: Perempuan</w:t>
      </w:r>
    </w:p>
    <w:p w14:paraId="1FCE635E" w14:textId="77777777" w:rsidR="003B6F99" w:rsidRPr="00494A0C" w:rsidRDefault="003B6F99" w:rsidP="003B6F99">
      <w:pPr>
        <w:numPr>
          <w:ilvl w:val="0"/>
          <w:numId w:val="118"/>
        </w:numPr>
        <w:spacing w:after="200" w:line="360" w:lineRule="auto"/>
        <w:ind w:left="644"/>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Eliminasi</w:t>
      </w:r>
    </w:p>
    <w:p w14:paraId="4BC6DE98" w14:textId="17121BD5" w:rsidR="003B6F99" w:rsidRPr="00494A0C" w:rsidRDefault="003B6F99" w:rsidP="003B6F99">
      <w:pPr>
        <w:numPr>
          <w:ilvl w:val="0"/>
          <w:numId w:val="120"/>
        </w:numPr>
        <w:spacing w:after="200" w:line="360" w:lineRule="auto"/>
        <w:ind w:left="1004"/>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 xml:space="preserve">BAK </w:t>
      </w:r>
      <w:r w:rsidRPr="00494A0C">
        <w:rPr>
          <w:rFonts w:ascii="Times New Roman" w:eastAsia="Malgun Gothic" w:hAnsi="Times New Roman" w:cs="Times New Roman"/>
          <w:noProof/>
          <w:sz w:val="24"/>
          <w:szCs w:val="24"/>
          <w:lang w:val="id-ID"/>
        </w:rPr>
        <w:tab/>
        <w:t xml:space="preserve">: Bayi sudah BAK pukul </w:t>
      </w:r>
      <w:r w:rsidR="00681F2B" w:rsidRPr="00494A0C">
        <w:rPr>
          <w:rFonts w:ascii="Times New Roman" w:eastAsia="Malgun Gothic" w:hAnsi="Times New Roman" w:cs="Times New Roman"/>
          <w:noProof/>
          <w:sz w:val="24"/>
          <w:szCs w:val="24"/>
          <w:lang w:val="id-ID"/>
        </w:rPr>
        <w:t>0</w:t>
      </w:r>
      <w:r w:rsidR="00244FD8" w:rsidRPr="00494A0C">
        <w:rPr>
          <w:rFonts w:ascii="Times New Roman" w:eastAsia="Malgun Gothic" w:hAnsi="Times New Roman" w:cs="Times New Roman"/>
          <w:noProof/>
          <w:sz w:val="24"/>
          <w:szCs w:val="24"/>
          <w:lang w:val="id-ID"/>
        </w:rPr>
        <w:t>5</w:t>
      </w:r>
      <w:r w:rsidRPr="00494A0C">
        <w:rPr>
          <w:rFonts w:ascii="Times New Roman" w:eastAsia="Malgun Gothic" w:hAnsi="Times New Roman" w:cs="Times New Roman"/>
          <w:noProof/>
          <w:sz w:val="24"/>
          <w:szCs w:val="24"/>
          <w:lang w:val="id-ID"/>
        </w:rPr>
        <w:t>.00 WIB</w:t>
      </w:r>
    </w:p>
    <w:p w14:paraId="27565811" w14:textId="71E32E37" w:rsidR="003B6F99" w:rsidRPr="00494A0C" w:rsidRDefault="003B6F99" w:rsidP="003B6F99">
      <w:pPr>
        <w:numPr>
          <w:ilvl w:val="0"/>
          <w:numId w:val="120"/>
        </w:numPr>
        <w:spacing w:after="200" w:line="360" w:lineRule="auto"/>
        <w:ind w:left="1004"/>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BAB</w:t>
      </w:r>
      <w:r w:rsidRPr="00494A0C">
        <w:rPr>
          <w:rFonts w:ascii="Times New Roman" w:eastAsia="Malgun Gothic" w:hAnsi="Times New Roman" w:cs="Times New Roman"/>
          <w:noProof/>
          <w:sz w:val="24"/>
          <w:szCs w:val="24"/>
          <w:lang w:val="id-ID"/>
        </w:rPr>
        <w:tab/>
        <w:t xml:space="preserve">: Bayi sudah BAB pukul </w:t>
      </w:r>
      <w:r w:rsidR="00244FD8" w:rsidRPr="00494A0C">
        <w:rPr>
          <w:rFonts w:ascii="Times New Roman" w:eastAsia="Malgun Gothic" w:hAnsi="Times New Roman" w:cs="Times New Roman"/>
          <w:noProof/>
          <w:sz w:val="24"/>
          <w:szCs w:val="24"/>
          <w:lang w:val="id-ID"/>
        </w:rPr>
        <w:t>05</w:t>
      </w:r>
      <w:r w:rsidRPr="00494A0C">
        <w:rPr>
          <w:rFonts w:ascii="Times New Roman" w:eastAsia="Malgun Gothic" w:hAnsi="Times New Roman" w:cs="Times New Roman"/>
          <w:noProof/>
          <w:sz w:val="24"/>
          <w:szCs w:val="24"/>
          <w:lang w:val="id-ID"/>
        </w:rPr>
        <w:t>.</w:t>
      </w:r>
      <w:r w:rsidR="00244FD8" w:rsidRPr="00494A0C">
        <w:rPr>
          <w:rFonts w:ascii="Times New Roman" w:eastAsia="Malgun Gothic" w:hAnsi="Times New Roman" w:cs="Times New Roman"/>
          <w:noProof/>
          <w:sz w:val="24"/>
          <w:szCs w:val="24"/>
          <w:lang w:val="id-ID"/>
        </w:rPr>
        <w:t>3</w:t>
      </w:r>
      <w:r w:rsidRPr="00494A0C">
        <w:rPr>
          <w:rFonts w:ascii="Times New Roman" w:eastAsia="Malgun Gothic" w:hAnsi="Times New Roman" w:cs="Times New Roman"/>
          <w:noProof/>
          <w:sz w:val="24"/>
          <w:szCs w:val="24"/>
          <w:lang w:val="id-ID"/>
        </w:rPr>
        <w:t>0 WIB</w:t>
      </w:r>
    </w:p>
    <w:p w14:paraId="367D5EC4" w14:textId="77777777" w:rsidR="003B6F99" w:rsidRPr="00494A0C" w:rsidRDefault="003B6F99" w:rsidP="003B6F99">
      <w:pPr>
        <w:numPr>
          <w:ilvl w:val="0"/>
          <w:numId w:val="118"/>
        </w:numPr>
        <w:spacing w:after="200" w:line="360" w:lineRule="auto"/>
        <w:ind w:left="644"/>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 xml:space="preserve">Psikososial </w:t>
      </w:r>
    </w:p>
    <w:p w14:paraId="02A94FD6" w14:textId="77777777" w:rsidR="003B6F99" w:rsidRPr="00494A0C" w:rsidRDefault="003B6F99" w:rsidP="003B6F99">
      <w:pPr>
        <w:spacing w:after="200" w:line="360" w:lineRule="auto"/>
        <w:ind w:left="644"/>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 xml:space="preserve">Hubungan ibu dan bayi </w:t>
      </w:r>
      <w:r w:rsidRPr="00494A0C">
        <w:rPr>
          <w:rFonts w:ascii="Times New Roman" w:eastAsia="Malgun Gothic" w:hAnsi="Times New Roman" w:cs="Times New Roman"/>
          <w:noProof/>
          <w:sz w:val="24"/>
          <w:szCs w:val="24"/>
          <w:lang w:val="id-ID"/>
        </w:rPr>
        <w:tab/>
        <w:t>: Baik</w:t>
      </w:r>
    </w:p>
    <w:p w14:paraId="346874EC" w14:textId="77777777" w:rsidR="003B6F99" w:rsidRPr="00494A0C" w:rsidRDefault="003B6F99" w:rsidP="003B6F99">
      <w:pPr>
        <w:spacing w:after="200" w:line="360" w:lineRule="auto"/>
        <w:ind w:left="644"/>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 xml:space="preserve">Perilaku ibu terhadap bayi </w:t>
      </w:r>
      <w:r w:rsidRPr="00494A0C">
        <w:rPr>
          <w:rFonts w:ascii="Times New Roman" w:eastAsia="Malgun Gothic" w:hAnsi="Times New Roman" w:cs="Times New Roman"/>
          <w:noProof/>
          <w:sz w:val="24"/>
          <w:szCs w:val="24"/>
          <w:lang w:val="id-ID"/>
        </w:rPr>
        <w:tab/>
        <w:t>: Baik</w:t>
      </w:r>
    </w:p>
    <w:p w14:paraId="265A53B6" w14:textId="77777777" w:rsidR="003B6F99" w:rsidRPr="00494A0C" w:rsidRDefault="003B6F99" w:rsidP="003B6F99">
      <w:pPr>
        <w:spacing w:after="200" w:line="360" w:lineRule="auto"/>
        <w:ind w:left="1014"/>
        <w:contextualSpacing/>
        <w:rPr>
          <w:rFonts w:ascii="Times New Roman" w:eastAsia="Malgun Gothic" w:hAnsi="Times New Roman" w:cs="Times New Roman"/>
          <w:noProof/>
          <w:sz w:val="24"/>
          <w:szCs w:val="24"/>
          <w:lang w:val="id-ID"/>
        </w:rPr>
      </w:pPr>
    </w:p>
    <w:p w14:paraId="724A2CA7" w14:textId="77777777" w:rsidR="003B6F99" w:rsidRPr="00494A0C" w:rsidRDefault="003B6F99" w:rsidP="003B6F99">
      <w:pPr>
        <w:numPr>
          <w:ilvl w:val="0"/>
          <w:numId w:val="117"/>
        </w:numPr>
        <w:spacing w:after="200" w:line="360" w:lineRule="auto"/>
        <w:ind w:left="284" w:hanging="284"/>
        <w:contextualSpacing/>
        <w:rPr>
          <w:rFonts w:ascii="Times New Roman" w:eastAsia="Malgun Gothic" w:hAnsi="Times New Roman" w:cs="Times New Roman"/>
          <w:b/>
          <w:noProof/>
          <w:sz w:val="24"/>
          <w:szCs w:val="24"/>
          <w:lang w:val="id-ID"/>
        </w:rPr>
      </w:pPr>
      <w:r w:rsidRPr="00494A0C">
        <w:rPr>
          <w:rFonts w:ascii="Times New Roman" w:eastAsia="Malgun Gothic" w:hAnsi="Times New Roman" w:cs="Times New Roman"/>
          <w:b/>
          <w:noProof/>
          <w:sz w:val="24"/>
          <w:szCs w:val="24"/>
          <w:lang w:val="id-ID"/>
        </w:rPr>
        <w:t xml:space="preserve">PENGKAJIAN DATA OBJEKTIF </w:t>
      </w:r>
    </w:p>
    <w:p w14:paraId="22A00412" w14:textId="77777777" w:rsidR="003B6F99" w:rsidRPr="00494A0C" w:rsidRDefault="003B6F99" w:rsidP="003B6F99">
      <w:pPr>
        <w:numPr>
          <w:ilvl w:val="6"/>
          <w:numId w:val="121"/>
        </w:numPr>
        <w:tabs>
          <w:tab w:val="left" w:pos="709"/>
          <w:tab w:val="left" w:pos="1843"/>
          <w:tab w:val="left" w:pos="2552"/>
          <w:tab w:val="left" w:pos="5387"/>
          <w:tab w:val="left" w:pos="6379"/>
          <w:tab w:val="left" w:pos="8222"/>
        </w:tabs>
        <w:spacing w:after="0" w:line="360" w:lineRule="auto"/>
        <w:ind w:left="644"/>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KU: Baik, Kesadaran : komposmentis</w:t>
      </w:r>
    </w:p>
    <w:p w14:paraId="6FC8F4B0" w14:textId="77777777" w:rsidR="003B6F99" w:rsidRPr="00494A0C" w:rsidRDefault="003B6F99" w:rsidP="003B6F99">
      <w:pPr>
        <w:numPr>
          <w:ilvl w:val="6"/>
          <w:numId w:val="121"/>
        </w:numPr>
        <w:tabs>
          <w:tab w:val="left" w:pos="709"/>
          <w:tab w:val="left" w:pos="1843"/>
          <w:tab w:val="left" w:pos="2552"/>
          <w:tab w:val="left" w:pos="5387"/>
          <w:tab w:val="left" w:pos="6379"/>
          <w:tab w:val="left" w:pos="8222"/>
        </w:tabs>
        <w:spacing w:after="0" w:line="360" w:lineRule="auto"/>
        <w:ind w:left="644"/>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Antopometri:</w:t>
      </w:r>
    </w:p>
    <w:p w14:paraId="0B5FEF17" w14:textId="0EFE44B4" w:rsidR="003B6F99" w:rsidRPr="00494A0C" w:rsidRDefault="003B6F99" w:rsidP="003B6F99">
      <w:pPr>
        <w:numPr>
          <w:ilvl w:val="0"/>
          <w:numId w:val="122"/>
        </w:numPr>
        <w:tabs>
          <w:tab w:val="left" w:pos="709"/>
          <w:tab w:val="left" w:pos="1843"/>
          <w:tab w:val="left" w:pos="2552"/>
          <w:tab w:val="left" w:pos="5387"/>
          <w:tab w:val="left" w:pos="6379"/>
          <w:tab w:val="left" w:pos="8222"/>
        </w:tabs>
        <w:spacing w:after="0" w:line="360" w:lineRule="auto"/>
        <w:ind w:left="1004"/>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BB</w:t>
      </w:r>
      <w:r w:rsidRPr="00494A0C">
        <w:rPr>
          <w:rFonts w:ascii="Times New Roman" w:eastAsia="Malgun Gothic" w:hAnsi="Times New Roman" w:cs="Times New Roman"/>
          <w:noProof/>
          <w:sz w:val="24"/>
          <w:szCs w:val="24"/>
          <w:lang w:val="id-ID"/>
        </w:rPr>
        <w:tab/>
        <w:t xml:space="preserve">: </w:t>
      </w:r>
      <w:r w:rsidR="00681F2B" w:rsidRPr="00494A0C">
        <w:rPr>
          <w:rFonts w:ascii="Times New Roman" w:eastAsia="Malgun Gothic" w:hAnsi="Times New Roman" w:cs="Times New Roman"/>
          <w:noProof/>
          <w:sz w:val="24"/>
          <w:szCs w:val="24"/>
          <w:lang w:val="id-ID"/>
        </w:rPr>
        <w:t>3</w:t>
      </w:r>
      <w:r w:rsidR="00244FD8" w:rsidRPr="00494A0C">
        <w:rPr>
          <w:rFonts w:ascii="Times New Roman" w:eastAsia="Malgun Gothic" w:hAnsi="Times New Roman" w:cs="Times New Roman"/>
          <w:noProof/>
          <w:sz w:val="24"/>
          <w:szCs w:val="24"/>
          <w:lang w:val="id-ID"/>
        </w:rPr>
        <w:t>3</w:t>
      </w:r>
      <w:r w:rsidR="00681F2B" w:rsidRPr="00494A0C">
        <w:rPr>
          <w:rFonts w:ascii="Times New Roman" w:eastAsia="Malgun Gothic" w:hAnsi="Times New Roman" w:cs="Times New Roman"/>
          <w:noProof/>
          <w:sz w:val="24"/>
          <w:szCs w:val="24"/>
          <w:lang w:val="id-ID"/>
        </w:rPr>
        <w:t>00</w:t>
      </w:r>
      <w:r w:rsidRPr="00494A0C">
        <w:rPr>
          <w:rFonts w:ascii="Times New Roman" w:eastAsia="Malgun Gothic" w:hAnsi="Times New Roman" w:cs="Times New Roman"/>
          <w:noProof/>
          <w:sz w:val="24"/>
          <w:szCs w:val="24"/>
          <w:lang w:val="id-ID"/>
        </w:rPr>
        <w:t xml:space="preserve"> gr</w:t>
      </w:r>
    </w:p>
    <w:p w14:paraId="7A63EF3D" w14:textId="62F4AEA8" w:rsidR="003B6F99" w:rsidRPr="00494A0C" w:rsidRDefault="003B6F99" w:rsidP="003B6F99">
      <w:pPr>
        <w:numPr>
          <w:ilvl w:val="0"/>
          <w:numId w:val="122"/>
        </w:numPr>
        <w:tabs>
          <w:tab w:val="left" w:pos="709"/>
          <w:tab w:val="left" w:pos="1843"/>
          <w:tab w:val="left" w:pos="2552"/>
          <w:tab w:val="left" w:pos="5387"/>
          <w:tab w:val="left" w:pos="6379"/>
          <w:tab w:val="left" w:pos="8222"/>
        </w:tabs>
        <w:spacing w:after="0" w:line="360" w:lineRule="auto"/>
        <w:ind w:left="1004"/>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PB</w:t>
      </w:r>
      <w:r w:rsidRPr="00494A0C">
        <w:rPr>
          <w:rFonts w:ascii="Times New Roman" w:eastAsia="Malgun Gothic" w:hAnsi="Times New Roman" w:cs="Times New Roman"/>
          <w:noProof/>
          <w:sz w:val="24"/>
          <w:szCs w:val="24"/>
          <w:lang w:val="id-ID"/>
        </w:rPr>
        <w:tab/>
        <w:t xml:space="preserve">: </w:t>
      </w:r>
      <w:r w:rsidR="00681F2B" w:rsidRPr="00494A0C">
        <w:rPr>
          <w:rFonts w:ascii="Times New Roman" w:eastAsia="Malgun Gothic" w:hAnsi="Times New Roman" w:cs="Times New Roman"/>
          <w:noProof/>
          <w:sz w:val="24"/>
          <w:szCs w:val="24"/>
          <w:lang w:val="id-ID"/>
        </w:rPr>
        <w:t>49</w:t>
      </w:r>
      <w:r w:rsidRPr="00494A0C">
        <w:rPr>
          <w:rFonts w:ascii="Times New Roman" w:eastAsia="Malgun Gothic" w:hAnsi="Times New Roman" w:cs="Times New Roman"/>
          <w:noProof/>
          <w:sz w:val="24"/>
          <w:szCs w:val="24"/>
          <w:lang w:val="id-ID"/>
        </w:rPr>
        <w:t xml:space="preserve"> cm</w:t>
      </w:r>
    </w:p>
    <w:p w14:paraId="66DDE59A" w14:textId="77777777" w:rsidR="003B6F99" w:rsidRPr="00494A0C" w:rsidRDefault="003B6F99" w:rsidP="003B6F99">
      <w:pPr>
        <w:numPr>
          <w:ilvl w:val="0"/>
          <w:numId w:val="122"/>
        </w:numPr>
        <w:tabs>
          <w:tab w:val="left" w:pos="709"/>
          <w:tab w:val="left" w:pos="1843"/>
          <w:tab w:val="left" w:pos="2552"/>
          <w:tab w:val="left" w:pos="5387"/>
          <w:tab w:val="left" w:pos="6379"/>
          <w:tab w:val="left" w:pos="8222"/>
        </w:tabs>
        <w:spacing w:after="0" w:line="360" w:lineRule="auto"/>
        <w:ind w:left="1004"/>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LK</w:t>
      </w:r>
      <w:r w:rsidRPr="00494A0C">
        <w:rPr>
          <w:rFonts w:ascii="Times New Roman" w:eastAsia="Malgun Gothic" w:hAnsi="Times New Roman" w:cs="Times New Roman"/>
          <w:noProof/>
          <w:sz w:val="24"/>
          <w:szCs w:val="24"/>
          <w:lang w:val="id-ID"/>
        </w:rPr>
        <w:tab/>
        <w:t xml:space="preserve">: 33 cm, </w:t>
      </w:r>
    </w:p>
    <w:p w14:paraId="69BE3B41" w14:textId="1838BC54" w:rsidR="003B6F99" w:rsidRPr="00494A0C" w:rsidRDefault="003B6F99" w:rsidP="003B6F99">
      <w:pPr>
        <w:numPr>
          <w:ilvl w:val="0"/>
          <w:numId w:val="122"/>
        </w:numPr>
        <w:tabs>
          <w:tab w:val="left" w:pos="709"/>
          <w:tab w:val="left" w:pos="1843"/>
          <w:tab w:val="left" w:pos="2552"/>
          <w:tab w:val="left" w:pos="5387"/>
          <w:tab w:val="left" w:pos="6379"/>
          <w:tab w:val="left" w:pos="8222"/>
        </w:tabs>
        <w:spacing w:after="0" w:line="360" w:lineRule="auto"/>
        <w:ind w:left="1004"/>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LD</w:t>
      </w:r>
      <w:r w:rsidRPr="00494A0C">
        <w:rPr>
          <w:rFonts w:ascii="Times New Roman" w:eastAsia="Malgun Gothic" w:hAnsi="Times New Roman" w:cs="Times New Roman"/>
          <w:noProof/>
          <w:sz w:val="24"/>
          <w:szCs w:val="24"/>
          <w:lang w:val="id-ID"/>
        </w:rPr>
        <w:tab/>
        <w:t>: 3</w:t>
      </w:r>
      <w:r w:rsidR="00244FD8" w:rsidRPr="00494A0C">
        <w:rPr>
          <w:rFonts w:ascii="Times New Roman" w:eastAsia="Malgun Gothic" w:hAnsi="Times New Roman" w:cs="Times New Roman"/>
          <w:noProof/>
          <w:sz w:val="24"/>
          <w:szCs w:val="24"/>
          <w:lang w:val="id-ID"/>
        </w:rPr>
        <w:t>3</w:t>
      </w:r>
      <w:r w:rsidRPr="00494A0C">
        <w:rPr>
          <w:rFonts w:ascii="Times New Roman" w:eastAsia="Malgun Gothic" w:hAnsi="Times New Roman" w:cs="Times New Roman"/>
          <w:noProof/>
          <w:sz w:val="24"/>
          <w:szCs w:val="24"/>
          <w:lang w:val="id-ID"/>
        </w:rPr>
        <w:t xml:space="preserve"> cm </w:t>
      </w:r>
    </w:p>
    <w:p w14:paraId="41F4258C" w14:textId="77777777" w:rsidR="003B6F99" w:rsidRPr="00494A0C" w:rsidRDefault="003B6F99" w:rsidP="003B6F99">
      <w:pPr>
        <w:numPr>
          <w:ilvl w:val="0"/>
          <w:numId w:val="122"/>
        </w:numPr>
        <w:tabs>
          <w:tab w:val="left" w:pos="709"/>
          <w:tab w:val="left" w:pos="1843"/>
          <w:tab w:val="left" w:pos="2552"/>
          <w:tab w:val="left" w:pos="5387"/>
          <w:tab w:val="left" w:pos="6379"/>
          <w:tab w:val="left" w:pos="8222"/>
        </w:tabs>
        <w:spacing w:after="0" w:line="360" w:lineRule="auto"/>
        <w:ind w:left="1004"/>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Lila</w:t>
      </w:r>
      <w:r w:rsidRPr="00494A0C">
        <w:rPr>
          <w:rFonts w:ascii="Times New Roman" w:eastAsia="Malgun Gothic" w:hAnsi="Times New Roman" w:cs="Times New Roman"/>
          <w:noProof/>
          <w:sz w:val="24"/>
          <w:szCs w:val="24"/>
          <w:lang w:val="id-ID"/>
        </w:rPr>
        <w:tab/>
        <w:t>: 11 cm</w:t>
      </w:r>
    </w:p>
    <w:p w14:paraId="4E514C24" w14:textId="77777777" w:rsidR="003B6F99" w:rsidRPr="00494A0C" w:rsidRDefault="003B6F99" w:rsidP="003B6F99">
      <w:pPr>
        <w:numPr>
          <w:ilvl w:val="6"/>
          <w:numId w:val="121"/>
        </w:numPr>
        <w:tabs>
          <w:tab w:val="left" w:pos="709"/>
          <w:tab w:val="left" w:pos="1843"/>
          <w:tab w:val="left" w:pos="2552"/>
          <w:tab w:val="left" w:pos="5387"/>
          <w:tab w:val="left" w:pos="6379"/>
          <w:tab w:val="left" w:pos="8222"/>
        </w:tabs>
        <w:spacing w:after="0" w:line="360" w:lineRule="auto"/>
        <w:ind w:left="644"/>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Tanda-tanda vital</w:t>
      </w:r>
    </w:p>
    <w:p w14:paraId="1FE2EA94" w14:textId="77777777" w:rsidR="003B6F99" w:rsidRPr="00494A0C" w:rsidRDefault="003B6F99" w:rsidP="003B6F99">
      <w:pPr>
        <w:numPr>
          <w:ilvl w:val="0"/>
          <w:numId w:val="123"/>
        </w:numPr>
        <w:tabs>
          <w:tab w:val="left" w:pos="709"/>
          <w:tab w:val="left" w:pos="1843"/>
          <w:tab w:val="left" w:pos="2552"/>
          <w:tab w:val="left" w:pos="5387"/>
          <w:tab w:val="left" w:pos="6379"/>
          <w:tab w:val="left" w:pos="8222"/>
        </w:tabs>
        <w:spacing w:after="0" w:line="360" w:lineRule="auto"/>
        <w:ind w:left="1004"/>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HR</w:t>
      </w:r>
      <w:r w:rsidRPr="00494A0C">
        <w:rPr>
          <w:rFonts w:ascii="Times New Roman" w:eastAsia="Malgun Gothic" w:hAnsi="Times New Roman" w:cs="Times New Roman"/>
          <w:noProof/>
          <w:sz w:val="24"/>
          <w:szCs w:val="24"/>
          <w:lang w:val="id-ID"/>
        </w:rPr>
        <w:tab/>
        <w:t xml:space="preserve">: 120 x/menit, </w:t>
      </w:r>
    </w:p>
    <w:p w14:paraId="5F4E0003" w14:textId="77777777" w:rsidR="003B6F99" w:rsidRPr="00494A0C" w:rsidRDefault="003B6F99" w:rsidP="003B6F99">
      <w:pPr>
        <w:numPr>
          <w:ilvl w:val="0"/>
          <w:numId w:val="123"/>
        </w:numPr>
        <w:tabs>
          <w:tab w:val="left" w:pos="709"/>
          <w:tab w:val="left" w:pos="1843"/>
          <w:tab w:val="left" w:pos="2552"/>
          <w:tab w:val="left" w:pos="5387"/>
          <w:tab w:val="left" w:pos="6379"/>
          <w:tab w:val="left" w:pos="8222"/>
        </w:tabs>
        <w:spacing w:after="0" w:line="360" w:lineRule="auto"/>
        <w:ind w:left="1004"/>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RR</w:t>
      </w:r>
      <w:r w:rsidRPr="00494A0C">
        <w:rPr>
          <w:rFonts w:ascii="Times New Roman" w:eastAsia="Malgun Gothic" w:hAnsi="Times New Roman" w:cs="Times New Roman"/>
          <w:noProof/>
          <w:sz w:val="24"/>
          <w:szCs w:val="24"/>
          <w:lang w:val="id-ID"/>
        </w:rPr>
        <w:tab/>
        <w:t xml:space="preserve">:48 x/menit </w:t>
      </w:r>
    </w:p>
    <w:p w14:paraId="4E636189" w14:textId="77777777" w:rsidR="003B6F99" w:rsidRPr="00494A0C" w:rsidRDefault="003B6F99" w:rsidP="003B6F99">
      <w:pPr>
        <w:numPr>
          <w:ilvl w:val="0"/>
          <w:numId w:val="123"/>
        </w:numPr>
        <w:tabs>
          <w:tab w:val="left" w:pos="709"/>
          <w:tab w:val="left" w:pos="1843"/>
          <w:tab w:val="left" w:pos="2552"/>
          <w:tab w:val="left" w:pos="5387"/>
          <w:tab w:val="left" w:pos="6379"/>
          <w:tab w:val="left" w:pos="8222"/>
        </w:tabs>
        <w:spacing w:after="0" w:line="360" w:lineRule="auto"/>
        <w:ind w:left="1004"/>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S</w:t>
      </w:r>
      <w:r w:rsidRPr="00494A0C">
        <w:rPr>
          <w:rFonts w:ascii="Times New Roman" w:eastAsia="Malgun Gothic" w:hAnsi="Times New Roman" w:cs="Times New Roman"/>
          <w:noProof/>
          <w:sz w:val="24"/>
          <w:szCs w:val="24"/>
          <w:lang w:val="id-ID"/>
        </w:rPr>
        <w:tab/>
        <w:t>: 36,8</w:t>
      </w:r>
      <w:r w:rsidRPr="00494A0C">
        <w:rPr>
          <w:rFonts w:ascii="Times New Roman" w:eastAsia="Malgun Gothic" w:hAnsi="Times New Roman" w:cs="Times New Roman"/>
          <w:noProof/>
          <w:sz w:val="24"/>
          <w:szCs w:val="24"/>
          <w:vertAlign w:val="superscript"/>
          <w:lang w:val="id-ID"/>
        </w:rPr>
        <w:t>0</w:t>
      </w:r>
      <w:r w:rsidRPr="00494A0C">
        <w:rPr>
          <w:rFonts w:ascii="Times New Roman" w:eastAsia="Malgun Gothic" w:hAnsi="Times New Roman" w:cs="Times New Roman"/>
          <w:noProof/>
          <w:sz w:val="24"/>
          <w:szCs w:val="24"/>
          <w:lang w:val="id-ID"/>
        </w:rPr>
        <w:t>C.</w:t>
      </w:r>
    </w:p>
    <w:p w14:paraId="55A19491" w14:textId="77777777" w:rsidR="003B6F99" w:rsidRPr="00494A0C" w:rsidRDefault="003B6F99" w:rsidP="003B6F99">
      <w:pPr>
        <w:numPr>
          <w:ilvl w:val="6"/>
          <w:numId w:val="121"/>
        </w:numPr>
        <w:tabs>
          <w:tab w:val="left" w:pos="709"/>
          <w:tab w:val="left" w:pos="1843"/>
          <w:tab w:val="left" w:pos="2552"/>
          <w:tab w:val="left" w:pos="5387"/>
          <w:tab w:val="left" w:pos="6379"/>
          <w:tab w:val="left" w:pos="8222"/>
        </w:tabs>
        <w:spacing w:after="0" w:line="360" w:lineRule="auto"/>
        <w:ind w:left="644"/>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 xml:space="preserve">Pemeriksaan  Fisik </w:t>
      </w:r>
    </w:p>
    <w:p w14:paraId="32CD69AD" w14:textId="77777777" w:rsidR="003B6F99" w:rsidRPr="00494A0C" w:rsidRDefault="003B6F99" w:rsidP="003B6F99">
      <w:pPr>
        <w:numPr>
          <w:ilvl w:val="0"/>
          <w:numId w:val="124"/>
        </w:numPr>
        <w:spacing w:after="200" w:line="360" w:lineRule="auto"/>
        <w:ind w:left="1004"/>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Kepala</w:t>
      </w:r>
      <w:r w:rsidRPr="00494A0C">
        <w:rPr>
          <w:rFonts w:ascii="Times New Roman" w:eastAsia="Malgun Gothic" w:hAnsi="Times New Roman" w:cs="Times New Roman"/>
          <w:noProof/>
          <w:sz w:val="24"/>
          <w:szCs w:val="24"/>
          <w:lang w:val="id-ID"/>
        </w:rPr>
        <w:tab/>
        <w:t>: Tidak ada caput succedaneum,  tidak ada cepal hematoma</w:t>
      </w:r>
      <w:r w:rsidRPr="00494A0C">
        <w:rPr>
          <w:rFonts w:ascii="Times New Roman" w:eastAsia="Malgun Gothic" w:hAnsi="Times New Roman" w:cs="Times New Roman"/>
          <w:noProof/>
          <w:sz w:val="24"/>
          <w:szCs w:val="24"/>
          <w:lang w:val="id-ID"/>
        </w:rPr>
        <w:tab/>
      </w:r>
    </w:p>
    <w:p w14:paraId="16E1397B" w14:textId="66B34D79" w:rsidR="003B6F99" w:rsidRPr="00494A0C" w:rsidRDefault="003B6F99" w:rsidP="00E51DE0">
      <w:pPr>
        <w:numPr>
          <w:ilvl w:val="0"/>
          <w:numId w:val="124"/>
        </w:numPr>
        <w:spacing w:after="200" w:line="360" w:lineRule="auto"/>
        <w:ind w:left="1004"/>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lastRenderedPageBreak/>
        <w:t>Mata</w:t>
      </w:r>
      <w:r w:rsidRPr="00494A0C">
        <w:rPr>
          <w:rFonts w:ascii="Times New Roman" w:eastAsia="Malgun Gothic" w:hAnsi="Times New Roman" w:cs="Times New Roman"/>
          <w:noProof/>
          <w:sz w:val="24"/>
          <w:szCs w:val="24"/>
          <w:lang w:val="id-ID"/>
        </w:rPr>
        <w:tab/>
      </w:r>
      <w:r w:rsidR="00E51DE0" w:rsidRPr="00494A0C">
        <w:rPr>
          <w:rFonts w:ascii="Times New Roman" w:eastAsia="Malgun Gothic" w:hAnsi="Times New Roman" w:cs="Times New Roman"/>
          <w:noProof/>
          <w:sz w:val="24"/>
          <w:szCs w:val="24"/>
          <w:lang w:val="id-ID"/>
        </w:rPr>
        <w:tab/>
      </w:r>
      <w:r w:rsidR="00E51DE0" w:rsidRPr="00494A0C">
        <w:rPr>
          <w:rFonts w:ascii="Times New Roman" w:eastAsia="Malgun Gothic" w:hAnsi="Times New Roman" w:cs="Times New Roman"/>
          <w:noProof/>
          <w:sz w:val="24"/>
          <w:szCs w:val="24"/>
          <w:lang w:val="id-ID"/>
        </w:rPr>
        <w:tab/>
      </w:r>
      <w:r w:rsidRPr="00494A0C">
        <w:rPr>
          <w:rFonts w:ascii="Times New Roman" w:eastAsia="Malgun Gothic" w:hAnsi="Times New Roman" w:cs="Times New Roman"/>
          <w:noProof/>
          <w:sz w:val="24"/>
          <w:szCs w:val="24"/>
          <w:lang w:val="id-ID"/>
        </w:rPr>
        <w:t xml:space="preserve">: Letak simetris, konjungtiva merah muda, </w:t>
      </w:r>
    </w:p>
    <w:p w14:paraId="5966D49C" w14:textId="77777777" w:rsidR="003B6F99" w:rsidRPr="00494A0C" w:rsidRDefault="003B6F99" w:rsidP="003B6F99">
      <w:pPr>
        <w:numPr>
          <w:ilvl w:val="0"/>
          <w:numId w:val="124"/>
        </w:numPr>
        <w:spacing w:after="200" w:line="360" w:lineRule="auto"/>
        <w:ind w:left="1004"/>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Hidung</w:t>
      </w:r>
      <w:r w:rsidRPr="00494A0C">
        <w:rPr>
          <w:rFonts w:ascii="Times New Roman" w:eastAsia="Malgun Gothic" w:hAnsi="Times New Roman" w:cs="Times New Roman"/>
          <w:noProof/>
          <w:sz w:val="24"/>
          <w:szCs w:val="24"/>
          <w:lang w:val="id-ID"/>
        </w:rPr>
        <w:tab/>
      </w:r>
      <w:r w:rsidRPr="00494A0C">
        <w:rPr>
          <w:rFonts w:ascii="Times New Roman" w:eastAsia="Malgun Gothic" w:hAnsi="Times New Roman" w:cs="Times New Roman"/>
          <w:noProof/>
          <w:sz w:val="24"/>
          <w:szCs w:val="24"/>
          <w:lang w:val="id-ID"/>
        </w:rPr>
        <w:tab/>
      </w:r>
      <w:r w:rsidRPr="00494A0C">
        <w:rPr>
          <w:rFonts w:ascii="Times New Roman" w:eastAsia="Malgun Gothic" w:hAnsi="Times New Roman" w:cs="Times New Roman"/>
          <w:noProof/>
          <w:sz w:val="24"/>
          <w:szCs w:val="24"/>
          <w:lang w:val="id-ID"/>
        </w:rPr>
        <w:tab/>
        <w:t>: Tidak ada kelainan</w:t>
      </w:r>
    </w:p>
    <w:p w14:paraId="58F755F6" w14:textId="77777777" w:rsidR="003B6F99" w:rsidRPr="00494A0C" w:rsidRDefault="003B6F99" w:rsidP="003B6F99">
      <w:pPr>
        <w:numPr>
          <w:ilvl w:val="0"/>
          <w:numId w:val="124"/>
        </w:numPr>
        <w:spacing w:after="200" w:line="360" w:lineRule="auto"/>
        <w:ind w:left="1004"/>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Mulut</w:t>
      </w:r>
      <w:r w:rsidRPr="00494A0C">
        <w:rPr>
          <w:rFonts w:ascii="Times New Roman" w:eastAsia="Malgun Gothic" w:hAnsi="Times New Roman" w:cs="Times New Roman"/>
          <w:noProof/>
          <w:sz w:val="24"/>
          <w:szCs w:val="24"/>
          <w:lang w:val="id-ID"/>
        </w:rPr>
        <w:tab/>
      </w:r>
      <w:r w:rsidRPr="00494A0C">
        <w:rPr>
          <w:rFonts w:ascii="Times New Roman" w:eastAsia="Malgun Gothic" w:hAnsi="Times New Roman" w:cs="Times New Roman"/>
          <w:noProof/>
          <w:sz w:val="24"/>
          <w:szCs w:val="24"/>
          <w:lang w:val="id-ID"/>
        </w:rPr>
        <w:tab/>
      </w:r>
      <w:r w:rsidRPr="00494A0C">
        <w:rPr>
          <w:rFonts w:ascii="Times New Roman" w:eastAsia="Malgun Gothic" w:hAnsi="Times New Roman" w:cs="Times New Roman"/>
          <w:noProof/>
          <w:sz w:val="24"/>
          <w:szCs w:val="24"/>
          <w:lang w:val="id-ID"/>
        </w:rPr>
        <w:tab/>
        <w:t xml:space="preserve">: warna bibir merah muda, tidak ada </w:t>
      </w:r>
    </w:p>
    <w:p w14:paraId="23A9B0C9" w14:textId="77777777" w:rsidR="003B6F99" w:rsidRPr="00494A0C" w:rsidRDefault="003B6F99" w:rsidP="003B6F99">
      <w:pPr>
        <w:spacing w:after="200" w:line="360" w:lineRule="auto"/>
        <w:ind w:left="3164" w:firstLine="436"/>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 xml:space="preserve">  kelainan</w:t>
      </w:r>
    </w:p>
    <w:p w14:paraId="3FEFD082" w14:textId="77777777" w:rsidR="003B6F99" w:rsidRPr="00494A0C" w:rsidRDefault="003B6F99" w:rsidP="003B6F99">
      <w:pPr>
        <w:numPr>
          <w:ilvl w:val="0"/>
          <w:numId w:val="124"/>
        </w:numPr>
        <w:spacing w:after="200" w:line="360" w:lineRule="auto"/>
        <w:ind w:left="1004"/>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Abdomen</w:t>
      </w:r>
      <w:r w:rsidRPr="00494A0C">
        <w:rPr>
          <w:rFonts w:ascii="Times New Roman" w:eastAsia="Malgun Gothic" w:hAnsi="Times New Roman" w:cs="Times New Roman"/>
          <w:noProof/>
          <w:sz w:val="24"/>
          <w:szCs w:val="24"/>
          <w:lang w:val="id-ID"/>
        </w:rPr>
        <w:tab/>
      </w:r>
      <w:r w:rsidRPr="00494A0C">
        <w:rPr>
          <w:rFonts w:ascii="Times New Roman" w:eastAsia="Malgun Gothic" w:hAnsi="Times New Roman" w:cs="Times New Roman"/>
          <w:noProof/>
          <w:sz w:val="24"/>
          <w:szCs w:val="24"/>
          <w:lang w:val="id-ID"/>
        </w:rPr>
        <w:tab/>
      </w:r>
      <w:r w:rsidRPr="00494A0C">
        <w:rPr>
          <w:rFonts w:ascii="Times New Roman" w:eastAsia="Malgun Gothic" w:hAnsi="Times New Roman" w:cs="Times New Roman"/>
          <w:noProof/>
          <w:sz w:val="24"/>
          <w:szCs w:val="24"/>
          <w:lang w:val="id-ID"/>
        </w:rPr>
        <w:tab/>
        <w:t>: Keadan tali pusat baik, tidak ada tanda-</w:t>
      </w:r>
    </w:p>
    <w:p w14:paraId="6E1EDB9F" w14:textId="77777777" w:rsidR="003B6F99" w:rsidRPr="00494A0C" w:rsidRDefault="003B6F99" w:rsidP="003B6F99">
      <w:pPr>
        <w:spacing w:after="200" w:line="360" w:lineRule="auto"/>
        <w:ind w:left="3164" w:firstLine="436"/>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 xml:space="preserve">  tanda infeksi</w:t>
      </w:r>
    </w:p>
    <w:p w14:paraId="30DC5F25" w14:textId="77777777" w:rsidR="003B6F99" w:rsidRPr="00494A0C" w:rsidRDefault="003B6F99" w:rsidP="003B6F99">
      <w:pPr>
        <w:numPr>
          <w:ilvl w:val="0"/>
          <w:numId w:val="124"/>
        </w:numPr>
        <w:spacing w:after="200" w:line="360" w:lineRule="auto"/>
        <w:ind w:left="1004"/>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Ekstremitas  atas</w:t>
      </w:r>
      <w:r w:rsidRPr="00494A0C">
        <w:rPr>
          <w:rFonts w:ascii="Times New Roman" w:eastAsia="Malgun Gothic" w:hAnsi="Times New Roman" w:cs="Times New Roman"/>
          <w:noProof/>
          <w:sz w:val="24"/>
          <w:szCs w:val="24"/>
          <w:lang w:val="id-ID"/>
        </w:rPr>
        <w:tab/>
      </w:r>
      <w:r w:rsidRPr="00494A0C">
        <w:rPr>
          <w:rFonts w:ascii="Times New Roman" w:eastAsia="Malgun Gothic" w:hAnsi="Times New Roman" w:cs="Times New Roman"/>
          <w:noProof/>
          <w:sz w:val="24"/>
          <w:szCs w:val="24"/>
          <w:lang w:val="id-ID"/>
        </w:rPr>
        <w:tab/>
        <w:t xml:space="preserve">: Gerakan aktif, jumlah jari 5/5, tidak ada </w:t>
      </w:r>
    </w:p>
    <w:p w14:paraId="113AD600" w14:textId="77777777" w:rsidR="003B6F99" w:rsidRPr="00494A0C" w:rsidRDefault="003B6F99" w:rsidP="003B6F99">
      <w:pPr>
        <w:spacing w:after="200" w:line="360" w:lineRule="auto"/>
        <w:ind w:left="3164" w:firstLine="436"/>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 xml:space="preserve">  kelainan</w:t>
      </w:r>
    </w:p>
    <w:p w14:paraId="19308363" w14:textId="77777777" w:rsidR="003B6F99" w:rsidRPr="00494A0C" w:rsidRDefault="003B6F99" w:rsidP="003B6F99">
      <w:pPr>
        <w:numPr>
          <w:ilvl w:val="0"/>
          <w:numId w:val="124"/>
        </w:numPr>
        <w:spacing w:after="200" w:line="360" w:lineRule="auto"/>
        <w:ind w:left="1004"/>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Genetalia</w:t>
      </w:r>
      <w:r w:rsidRPr="00494A0C">
        <w:rPr>
          <w:rFonts w:ascii="Times New Roman" w:eastAsia="Malgun Gothic" w:hAnsi="Times New Roman" w:cs="Times New Roman"/>
          <w:noProof/>
          <w:sz w:val="24"/>
          <w:szCs w:val="24"/>
          <w:lang w:val="id-ID"/>
        </w:rPr>
        <w:tab/>
      </w:r>
      <w:r w:rsidRPr="00494A0C">
        <w:rPr>
          <w:rFonts w:ascii="Times New Roman" w:eastAsia="Malgun Gothic" w:hAnsi="Times New Roman" w:cs="Times New Roman"/>
          <w:noProof/>
          <w:sz w:val="24"/>
          <w:szCs w:val="24"/>
          <w:lang w:val="id-ID"/>
        </w:rPr>
        <w:tab/>
      </w:r>
      <w:r w:rsidRPr="00494A0C">
        <w:rPr>
          <w:rFonts w:ascii="Times New Roman" w:eastAsia="Malgun Gothic" w:hAnsi="Times New Roman" w:cs="Times New Roman"/>
          <w:noProof/>
          <w:sz w:val="24"/>
          <w:szCs w:val="24"/>
          <w:lang w:val="id-ID"/>
        </w:rPr>
        <w:tab/>
        <w:t>: Tidak ada kelainan</w:t>
      </w:r>
    </w:p>
    <w:p w14:paraId="752D2815" w14:textId="77777777" w:rsidR="003B6F99" w:rsidRPr="00494A0C" w:rsidRDefault="003B6F99" w:rsidP="003B6F99">
      <w:pPr>
        <w:numPr>
          <w:ilvl w:val="0"/>
          <w:numId w:val="124"/>
        </w:numPr>
        <w:spacing w:after="200" w:line="360" w:lineRule="auto"/>
        <w:ind w:left="1004"/>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Keadaan punggung</w:t>
      </w:r>
      <w:r w:rsidRPr="00494A0C">
        <w:rPr>
          <w:rFonts w:ascii="Times New Roman" w:eastAsia="Malgun Gothic" w:hAnsi="Times New Roman" w:cs="Times New Roman"/>
          <w:noProof/>
          <w:sz w:val="24"/>
          <w:szCs w:val="24"/>
          <w:lang w:val="id-ID"/>
        </w:rPr>
        <w:tab/>
      </w:r>
      <w:r w:rsidRPr="00494A0C">
        <w:rPr>
          <w:rFonts w:ascii="Times New Roman" w:eastAsia="Malgun Gothic" w:hAnsi="Times New Roman" w:cs="Times New Roman"/>
          <w:noProof/>
          <w:sz w:val="24"/>
          <w:szCs w:val="24"/>
          <w:lang w:val="id-ID"/>
        </w:rPr>
        <w:tab/>
        <w:t xml:space="preserve">: Tidak ada spina bifida </w:t>
      </w:r>
      <w:r w:rsidRPr="00494A0C">
        <w:rPr>
          <w:rFonts w:ascii="Times New Roman" w:eastAsia="Malgun Gothic" w:hAnsi="Times New Roman" w:cs="Times New Roman"/>
          <w:noProof/>
          <w:sz w:val="24"/>
          <w:szCs w:val="24"/>
          <w:lang w:val="id-ID"/>
        </w:rPr>
        <w:tab/>
      </w:r>
    </w:p>
    <w:p w14:paraId="60679388" w14:textId="77777777" w:rsidR="003B6F99" w:rsidRPr="00494A0C" w:rsidRDefault="003B6F99" w:rsidP="003B6F99">
      <w:pPr>
        <w:numPr>
          <w:ilvl w:val="0"/>
          <w:numId w:val="124"/>
        </w:numPr>
        <w:spacing w:after="200" w:line="360" w:lineRule="auto"/>
        <w:ind w:left="1004"/>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Anus</w:t>
      </w:r>
      <w:r w:rsidRPr="00494A0C">
        <w:rPr>
          <w:rFonts w:ascii="Times New Roman" w:eastAsia="Malgun Gothic" w:hAnsi="Times New Roman" w:cs="Times New Roman"/>
          <w:noProof/>
          <w:sz w:val="24"/>
          <w:szCs w:val="24"/>
          <w:lang w:val="id-ID"/>
        </w:rPr>
        <w:tab/>
      </w:r>
      <w:r w:rsidRPr="00494A0C">
        <w:rPr>
          <w:rFonts w:ascii="Times New Roman" w:eastAsia="Malgun Gothic" w:hAnsi="Times New Roman" w:cs="Times New Roman"/>
          <w:noProof/>
          <w:sz w:val="24"/>
          <w:szCs w:val="24"/>
          <w:lang w:val="id-ID"/>
        </w:rPr>
        <w:tab/>
      </w:r>
      <w:r w:rsidRPr="00494A0C">
        <w:rPr>
          <w:rFonts w:ascii="Times New Roman" w:eastAsia="Malgun Gothic" w:hAnsi="Times New Roman" w:cs="Times New Roman"/>
          <w:noProof/>
          <w:sz w:val="24"/>
          <w:szCs w:val="24"/>
          <w:lang w:val="id-ID"/>
        </w:rPr>
        <w:tab/>
        <w:t>: Berlubang, tidak ada kelainan</w:t>
      </w:r>
    </w:p>
    <w:p w14:paraId="0093A373" w14:textId="77777777" w:rsidR="003B6F99" w:rsidRPr="00494A0C" w:rsidRDefault="003B6F99" w:rsidP="003B6F99">
      <w:pPr>
        <w:numPr>
          <w:ilvl w:val="0"/>
          <w:numId w:val="124"/>
        </w:numPr>
        <w:spacing w:after="200" w:line="360" w:lineRule="auto"/>
        <w:ind w:left="1004"/>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Ekstremitas  bawah</w:t>
      </w:r>
      <w:r w:rsidRPr="00494A0C">
        <w:rPr>
          <w:rFonts w:ascii="Times New Roman" w:eastAsia="Malgun Gothic" w:hAnsi="Times New Roman" w:cs="Times New Roman"/>
          <w:noProof/>
          <w:sz w:val="24"/>
          <w:szCs w:val="24"/>
          <w:lang w:val="id-ID"/>
        </w:rPr>
        <w:tab/>
        <w:t>: Gerakan aktif, jumlah jari 5/5, tidak ada</w:t>
      </w:r>
    </w:p>
    <w:p w14:paraId="3AF21A7D" w14:textId="77777777" w:rsidR="003B6F99" w:rsidRPr="00494A0C" w:rsidRDefault="003B6F99" w:rsidP="003B6F99">
      <w:pPr>
        <w:numPr>
          <w:ilvl w:val="0"/>
          <w:numId w:val="124"/>
        </w:numPr>
        <w:spacing w:after="200" w:line="360" w:lineRule="auto"/>
        <w:ind w:left="1004"/>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System Saraf</w:t>
      </w:r>
    </w:p>
    <w:p w14:paraId="74EF1196" w14:textId="77777777" w:rsidR="003B6F99" w:rsidRPr="00494A0C" w:rsidRDefault="003B6F99" w:rsidP="003B6F99">
      <w:pPr>
        <w:numPr>
          <w:ilvl w:val="0"/>
          <w:numId w:val="125"/>
        </w:numPr>
        <w:spacing w:after="200" w:line="360" w:lineRule="auto"/>
        <w:ind w:left="1349"/>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Refleks  tonic  neck</w:t>
      </w:r>
      <w:r w:rsidRPr="00494A0C">
        <w:rPr>
          <w:rFonts w:ascii="Times New Roman" w:eastAsia="Malgun Gothic" w:hAnsi="Times New Roman" w:cs="Times New Roman"/>
          <w:noProof/>
          <w:sz w:val="24"/>
          <w:szCs w:val="24"/>
          <w:lang w:val="id-ID"/>
        </w:rPr>
        <w:tab/>
        <w:t>: ada (+)</w:t>
      </w:r>
    </w:p>
    <w:p w14:paraId="1282AD8B" w14:textId="77777777" w:rsidR="003B6F99" w:rsidRPr="00494A0C" w:rsidRDefault="003B6F99" w:rsidP="003B6F99">
      <w:pPr>
        <w:numPr>
          <w:ilvl w:val="0"/>
          <w:numId w:val="125"/>
        </w:numPr>
        <w:spacing w:after="200" w:line="360" w:lineRule="auto"/>
        <w:ind w:left="1349"/>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 xml:space="preserve">Refleks  rooting </w:t>
      </w:r>
      <w:r w:rsidRPr="00494A0C">
        <w:rPr>
          <w:rFonts w:ascii="Times New Roman" w:eastAsia="Malgun Gothic" w:hAnsi="Times New Roman" w:cs="Times New Roman"/>
          <w:noProof/>
          <w:sz w:val="24"/>
          <w:szCs w:val="24"/>
          <w:lang w:val="id-ID"/>
        </w:rPr>
        <w:tab/>
        <w:t>: ada (+)</w:t>
      </w:r>
    </w:p>
    <w:p w14:paraId="3A485F53" w14:textId="77777777" w:rsidR="003B6F99" w:rsidRPr="00494A0C" w:rsidRDefault="003B6F99" w:rsidP="003B6F99">
      <w:pPr>
        <w:numPr>
          <w:ilvl w:val="0"/>
          <w:numId w:val="125"/>
        </w:numPr>
        <w:spacing w:after="200" w:line="360" w:lineRule="auto"/>
        <w:ind w:left="1349"/>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Refleks sucking</w:t>
      </w:r>
      <w:r w:rsidRPr="00494A0C">
        <w:rPr>
          <w:rFonts w:ascii="Times New Roman" w:eastAsia="Malgun Gothic" w:hAnsi="Times New Roman" w:cs="Times New Roman"/>
          <w:noProof/>
          <w:sz w:val="24"/>
          <w:szCs w:val="24"/>
          <w:lang w:val="id-ID"/>
        </w:rPr>
        <w:tab/>
        <w:t>: ada (+)</w:t>
      </w:r>
    </w:p>
    <w:p w14:paraId="057DC4FA" w14:textId="77777777" w:rsidR="003B6F99" w:rsidRPr="00494A0C" w:rsidRDefault="003B6F99" w:rsidP="003B6F99">
      <w:pPr>
        <w:numPr>
          <w:ilvl w:val="0"/>
          <w:numId w:val="125"/>
        </w:numPr>
        <w:spacing w:after="200" w:line="360" w:lineRule="auto"/>
        <w:ind w:left="1349"/>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Refleks graps</w:t>
      </w:r>
      <w:r w:rsidRPr="00494A0C">
        <w:rPr>
          <w:rFonts w:ascii="Times New Roman" w:eastAsia="Malgun Gothic" w:hAnsi="Times New Roman" w:cs="Times New Roman"/>
          <w:noProof/>
          <w:sz w:val="24"/>
          <w:szCs w:val="24"/>
          <w:lang w:val="id-ID"/>
        </w:rPr>
        <w:tab/>
      </w:r>
      <w:r w:rsidRPr="00494A0C">
        <w:rPr>
          <w:rFonts w:ascii="Times New Roman" w:eastAsia="Malgun Gothic" w:hAnsi="Times New Roman" w:cs="Times New Roman"/>
          <w:noProof/>
          <w:sz w:val="24"/>
          <w:szCs w:val="24"/>
          <w:lang w:val="id-ID"/>
        </w:rPr>
        <w:tab/>
        <w:t>: ada (+)</w:t>
      </w:r>
    </w:p>
    <w:p w14:paraId="44FA6BC8" w14:textId="77777777" w:rsidR="003B6F99" w:rsidRPr="00494A0C" w:rsidRDefault="003B6F99" w:rsidP="003B6F99">
      <w:pPr>
        <w:numPr>
          <w:ilvl w:val="0"/>
          <w:numId w:val="125"/>
        </w:numPr>
        <w:spacing w:after="200" w:line="360" w:lineRule="auto"/>
        <w:ind w:left="1349"/>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 xml:space="preserve">Refleks  babynski </w:t>
      </w:r>
      <w:r w:rsidRPr="00494A0C">
        <w:rPr>
          <w:rFonts w:ascii="Times New Roman" w:eastAsia="Malgun Gothic" w:hAnsi="Times New Roman" w:cs="Times New Roman"/>
          <w:noProof/>
          <w:sz w:val="24"/>
          <w:szCs w:val="24"/>
          <w:lang w:val="id-ID"/>
        </w:rPr>
        <w:tab/>
        <w:t>: ada (+)</w:t>
      </w:r>
    </w:p>
    <w:p w14:paraId="5605C400" w14:textId="77777777" w:rsidR="003B6F99" w:rsidRPr="00494A0C" w:rsidRDefault="003B6F99" w:rsidP="003B6F99">
      <w:pPr>
        <w:numPr>
          <w:ilvl w:val="0"/>
          <w:numId w:val="125"/>
        </w:numPr>
        <w:spacing w:after="200" w:line="360" w:lineRule="auto"/>
        <w:ind w:left="1349"/>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Refleks morro</w:t>
      </w:r>
      <w:r w:rsidRPr="00494A0C">
        <w:rPr>
          <w:rFonts w:ascii="Times New Roman" w:eastAsia="Malgun Gothic" w:hAnsi="Times New Roman" w:cs="Times New Roman"/>
          <w:noProof/>
          <w:sz w:val="24"/>
          <w:szCs w:val="24"/>
          <w:lang w:val="id-ID"/>
        </w:rPr>
        <w:tab/>
      </w:r>
      <w:r w:rsidRPr="00494A0C">
        <w:rPr>
          <w:rFonts w:ascii="Times New Roman" w:eastAsia="Malgun Gothic" w:hAnsi="Times New Roman" w:cs="Times New Roman"/>
          <w:noProof/>
          <w:sz w:val="24"/>
          <w:szCs w:val="24"/>
          <w:lang w:val="id-ID"/>
        </w:rPr>
        <w:tab/>
        <w:t>: ada (+)</w:t>
      </w:r>
    </w:p>
    <w:p w14:paraId="363D26DE" w14:textId="77777777" w:rsidR="003B6F99" w:rsidRPr="00494A0C" w:rsidRDefault="003B6F99" w:rsidP="003B6F99">
      <w:pPr>
        <w:spacing w:after="200" w:line="360" w:lineRule="auto"/>
        <w:ind w:left="1839"/>
        <w:contextualSpacing/>
        <w:rPr>
          <w:rFonts w:ascii="Times New Roman" w:eastAsia="Malgun Gothic" w:hAnsi="Times New Roman" w:cs="Times New Roman"/>
          <w:noProof/>
          <w:sz w:val="24"/>
          <w:szCs w:val="24"/>
          <w:lang w:val="id-ID"/>
        </w:rPr>
      </w:pPr>
    </w:p>
    <w:p w14:paraId="35ACE218" w14:textId="77777777" w:rsidR="006877A5" w:rsidRPr="00494A0C" w:rsidRDefault="003B6F99" w:rsidP="006877A5">
      <w:pPr>
        <w:numPr>
          <w:ilvl w:val="0"/>
          <w:numId w:val="117"/>
        </w:numPr>
        <w:tabs>
          <w:tab w:val="left" w:pos="426"/>
        </w:tabs>
        <w:spacing w:after="0" w:line="360" w:lineRule="auto"/>
        <w:ind w:left="284" w:hanging="284"/>
        <w:contextualSpacing/>
        <w:rPr>
          <w:rFonts w:ascii="Times New Roman" w:eastAsia="Malgun Gothic" w:hAnsi="Times New Roman" w:cs="Times New Roman"/>
          <w:b/>
          <w:noProof/>
          <w:sz w:val="24"/>
          <w:szCs w:val="24"/>
          <w:lang w:val="id-ID"/>
        </w:rPr>
      </w:pPr>
      <w:r w:rsidRPr="00494A0C">
        <w:rPr>
          <w:rFonts w:ascii="Times New Roman" w:eastAsia="Malgun Gothic" w:hAnsi="Times New Roman" w:cs="Times New Roman"/>
          <w:b/>
          <w:noProof/>
          <w:sz w:val="24"/>
          <w:szCs w:val="24"/>
          <w:lang w:val="id-ID"/>
        </w:rPr>
        <w:t>ANALISA</w:t>
      </w:r>
    </w:p>
    <w:p w14:paraId="65434D29" w14:textId="0E9C4EB6" w:rsidR="003B6F99" w:rsidRPr="00494A0C" w:rsidRDefault="003B6F99" w:rsidP="006877A5">
      <w:pPr>
        <w:tabs>
          <w:tab w:val="left" w:pos="426"/>
        </w:tabs>
        <w:spacing w:after="0" w:line="360" w:lineRule="auto"/>
        <w:ind w:left="426"/>
        <w:contextualSpacing/>
        <w:rPr>
          <w:rFonts w:ascii="Times New Roman" w:eastAsia="Malgun Gothic" w:hAnsi="Times New Roman" w:cs="Times New Roman"/>
          <w:b/>
          <w:noProof/>
          <w:sz w:val="24"/>
          <w:szCs w:val="24"/>
          <w:lang w:val="id-ID"/>
        </w:rPr>
      </w:pPr>
      <w:r w:rsidRPr="00494A0C">
        <w:rPr>
          <w:rFonts w:ascii="Times New Roman" w:eastAsia="Calibri" w:hAnsi="Times New Roman" w:cs="Times New Roman"/>
          <w:noProof/>
          <w:sz w:val="24"/>
          <w:szCs w:val="24"/>
          <w:lang w:val="id-ID" w:eastAsia="en-US"/>
        </w:rPr>
        <w:t xml:space="preserve">Diagnosa: By. </w:t>
      </w:r>
      <w:r w:rsidR="000F09AC" w:rsidRPr="00494A0C">
        <w:rPr>
          <w:rFonts w:ascii="Times New Roman" w:eastAsia="Calibri" w:hAnsi="Times New Roman" w:cs="Times New Roman"/>
          <w:noProof/>
          <w:sz w:val="24"/>
          <w:szCs w:val="24"/>
          <w:lang w:val="id-ID" w:eastAsia="en-US"/>
        </w:rPr>
        <w:t>Ny. N.M</w:t>
      </w:r>
      <w:r w:rsidR="00F45F20" w:rsidRPr="00494A0C">
        <w:rPr>
          <w:rFonts w:ascii="Times New Roman" w:eastAsia="Calibri" w:hAnsi="Times New Roman" w:cs="Times New Roman"/>
          <w:noProof/>
          <w:sz w:val="24"/>
          <w:szCs w:val="24"/>
          <w:lang w:val="id-ID" w:eastAsia="en-US"/>
        </w:rPr>
        <w:t xml:space="preserve"> </w:t>
      </w:r>
      <w:r w:rsidRPr="00494A0C">
        <w:rPr>
          <w:rFonts w:ascii="Times New Roman" w:eastAsia="Calibri" w:hAnsi="Times New Roman" w:cs="Times New Roman"/>
          <w:noProof/>
          <w:sz w:val="24"/>
          <w:szCs w:val="24"/>
          <w:lang w:val="id-ID" w:eastAsia="en-US"/>
        </w:rPr>
        <w:t>usia</w:t>
      </w:r>
      <w:r w:rsidR="00922953" w:rsidRPr="00494A0C">
        <w:rPr>
          <w:rFonts w:ascii="Times New Roman" w:eastAsia="Calibri" w:hAnsi="Times New Roman" w:cs="Times New Roman"/>
          <w:noProof/>
          <w:sz w:val="24"/>
          <w:szCs w:val="24"/>
          <w:lang w:val="id-ID" w:eastAsia="en-US"/>
        </w:rPr>
        <w:t xml:space="preserve"> 6</w:t>
      </w:r>
      <w:r w:rsidRPr="00494A0C">
        <w:rPr>
          <w:rFonts w:ascii="Times New Roman" w:eastAsia="Calibri" w:hAnsi="Times New Roman" w:cs="Times New Roman"/>
          <w:noProof/>
          <w:sz w:val="24"/>
          <w:szCs w:val="24"/>
          <w:lang w:val="id-ID" w:eastAsia="en-US"/>
        </w:rPr>
        <w:t xml:space="preserve"> jam BBL cukup bulan sesuai masa kehamilan dalam keadaan baik.</w:t>
      </w:r>
    </w:p>
    <w:p w14:paraId="61F41C86" w14:textId="77777777" w:rsidR="003B6F99" w:rsidRPr="00494A0C" w:rsidRDefault="003B6F99" w:rsidP="003B6F99">
      <w:pPr>
        <w:tabs>
          <w:tab w:val="left" w:pos="4253"/>
        </w:tabs>
        <w:spacing w:after="0" w:line="360" w:lineRule="auto"/>
        <w:ind w:left="2004" w:hanging="1350"/>
        <w:jc w:val="both"/>
        <w:rPr>
          <w:rFonts w:ascii="Times New Roman" w:eastAsia="Calibri" w:hAnsi="Times New Roman" w:cs="Times New Roman"/>
          <w:noProof/>
          <w:sz w:val="24"/>
          <w:szCs w:val="24"/>
          <w:lang w:val="id-ID" w:eastAsia="en-US"/>
        </w:rPr>
      </w:pPr>
    </w:p>
    <w:p w14:paraId="6CF71978" w14:textId="77777777" w:rsidR="003B6F99" w:rsidRPr="00494A0C" w:rsidRDefault="003B6F99" w:rsidP="003B6F99">
      <w:pPr>
        <w:spacing w:after="0" w:line="360" w:lineRule="auto"/>
        <w:jc w:val="both"/>
        <w:rPr>
          <w:rFonts w:ascii="Times New Roman" w:eastAsia="Calibri" w:hAnsi="Times New Roman" w:cs="Times New Roman"/>
          <w:b/>
          <w:noProof/>
          <w:sz w:val="24"/>
          <w:szCs w:val="24"/>
          <w:lang w:val="id-ID" w:eastAsia="en-US"/>
        </w:rPr>
      </w:pPr>
      <w:r w:rsidRPr="00494A0C">
        <w:rPr>
          <w:rFonts w:ascii="Times New Roman" w:eastAsia="Calibri" w:hAnsi="Times New Roman" w:cs="Times New Roman"/>
          <w:b/>
          <w:noProof/>
          <w:sz w:val="24"/>
          <w:szCs w:val="24"/>
          <w:lang w:val="id-ID" w:eastAsia="en-US"/>
        </w:rPr>
        <w:t>IV. PENATALAKSANAAN (P)</w:t>
      </w:r>
    </w:p>
    <w:p w14:paraId="5E98F3CC" w14:textId="77777777" w:rsidR="003B6F99" w:rsidRPr="00494A0C" w:rsidRDefault="003B6F99" w:rsidP="007357EA">
      <w:pPr>
        <w:pStyle w:val="ListParagraph"/>
        <w:numPr>
          <w:ilvl w:val="3"/>
          <w:numId w:val="65"/>
        </w:numPr>
        <w:tabs>
          <w:tab w:val="left" w:pos="900"/>
          <w:tab w:val="left" w:pos="1843"/>
          <w:tab w:val="left" w:pos="2700"/>
          <w:tab w:val="left" w:pos="5387"/>
          <w:tab w:val="left" w:pos="6379"/>
          <w:tab w:val="left" w:pos="8222"/>
        </w:tabs>
        <w:spacing w:after="0" w:line="360" w:lineRule="auto"/>
        <w:ind w:left="720"/>
        <w:jc w:val="both"/>
        <w:rPr>
          <w:rFonts w:ascii="Times New Roman" w:eastAsia="Malgun Gothic" w:hAnsi="Times New Roman" w:cs="Times New Roman"/>
          <w:noProof/>
          <w:sz w:val="24"/>
          <w:szCs w:val="24"/>
        </w:rPr>
      </w:pPr>
      <w:r w:rsidRPr="00494A0C">
        <w:rPr>
          <w:rFonts w:ascii="Times New Roman" w:eastAsia="Malgun Gothic" w:hAnsi="Times New Roman" w:cs="Times New Roman"/>
          <w:noProof/>
          <w:sz w:val="24"/>
          <w:szCs w:val="24"/>
        </w:rPr>
        <w:t>Memberitahu hasil pemeriksaan pada ibu bahwa saat ini bayi dalam keadaan baik. Ibu terlihat senang</w:t>
      </w:r>
    </w:p>
    <w:p w14:paraId="2CCDC5D5" w14:textId="77777777" w:rsidR="003B6F99" w:rsidRPr="00494A0C" w:rsidRDefault="003B6F99" w:rsidP="007357EA">
      <w:pPr>
        <w:pStyle w:val="ListParagraph"/>
        <w:numPr>
          <w:ilvl w:val="3"/>
          <w:numId w:val="65"/>
        </w:numPr>
        <w:tabs>
          <w:tab w:val="left" w:pos="900"/>
          <w:tab w:val="left" w:pos="1843"/>
          <w:tab w:val="left" w:pos="2700"/>
          <w:tab w:val="left" w:pos="5387"/>
          <w:tab w:val="left" w:pos="6379"/>
          <w:tab w:val="left" w:pos="8222"/>
        </w:tabs>
        <w:spacing w:after="0" w:line="360" w:lineRule="auto"/>
        <w:ind w:left="720"/>
        <w:jc w:val="both"/>
        <w:rPr>
          <w:rFonts w:ascii="Times New Roman" w:eastAsia="Malgun Gothic" w:hAnsi="Times New Roman" w:cs="Times New Roman"/>
          <w:noProof/>
          <w:sz w:val="24"/>
          <w:szCs w:val="24"/>
        </w:rPr>
      </w:pPr>
      <w:r w:rsidRPr="00494A0C">
        <w:rPr>
          <w:rFonts w:ascii="Times New Roman" w:eastAsia="Malgun Gothic" w:hAnsi="Times New Roman" w:cs="Times New Roman"/>
          <w:noProof/>
          <w:sz w:val="24"/>
          <w:szCs w:val="24"/>
        </w:rPr>
        <w:t>Menjaga kehangatan bayi. E: Bayi memakai baju hangat dan bersih</w:t>
      </w:r>
    </w:p>
    <w:p w14:paraId="65842344" w14:textId="77127576" w:rsidR="003A05FA" w:rsidRPr="00494A0C" w:rsidRDefault="003B6F99" w:rsidP="007357EA">
      <w:pPr>
        <w:pStyle w:val="ListParagraph"/>
        <w:numPr>
          <w:ilvl w:val="3"/>
          <w:numId w:val="65"/>
        </w:numPr>
        <w:tabs>
          <w:tab w:val="left" w:pos="900"/>
          <w:tab w:val="left" w:pos="1843"/>
          <w:tab w:val="left" w:pos="2700"/>
          <w:tab w:val="left" w:pos="5387"/>
          <w:tab w:val="left" w:pos="6379"/>
          <w:tab w:val="left" w:pos="8222"/>
        </w:tabs>
        <w:spacing w:after="0" w:line="360" w:lineRule="auto"/>
        <w:ind w:left="720"/>
        <w:jc w:val="both"/>
        <w:rPr>
          <w:rFonts w:ascii="Times New Roman" w:eastAsia="Malgun Gothic" w:hAnsi="Times New Roman" w:cs="Times New Roman"/>
          <w:noProof/>
          <w:sz w:val="24"/>
          <w:szCs w:val="24"/>
        </w:rPr>
      </w:pPr>
      <w:r w:rsidRPr="00494A0C">
        <w:rPr>
          <w:rFonts w:ascii="Times New Roman" w:eastAsia="Malgun Gothic" w:hAnsi="Times New Roman" w:cs="Times New Roman"/>
          <w:noProof/>
          <w:sz w:val="24"/>
          <w:szCs w:val="24"/>
        </w:rPr>
        <w:t>Monitoring pemberian ASI pada bayi. E: bayi meyusu setiap 2 jam atau on demand, ASI yang keluar banyak.</w:t>
      </w:r>
    </w:p>
    <w:p w14:paraId="4121FA2C" w14:textId="4F87415A" w:rsidR="003A05FA" w:rsidRPr="00494A0C" w:rsidRDefault="003A05FA" w:rsidP="00036555">
      <w:pPr>
        <w:spacing w:after="0" w:line="360" w:lineRule="auto"/>
        <w:ind w:left="993"/>
        <w:contextualSpacing/>
        <w:jc w:val="both"/>
        <w:rPr>
          <w:rFonts w:ascii="Times New Roman" w:hAnsi="Times New Roman" w:cs="Times New Roman"/>
          <w:noProof/>
          <w:sz w:val="24"/>
          <w:szCs w:val="24"/>
          <w:lang w:val="id-ID"/>
        </w:rPr>
      </w:pPr>
    </w:p>
    <w:p w14:paraId="2674EE27" w14:textId="77777777" w:rsidR="003A05FA" w:rsidRPr="00494A0C" w:rsidRDefault="003A05FA" w:rsidP="003A05FA">
      <w:pPr>
        <w:spacing w:after="0" w:line="360" w:lineRule="auto"/>
        <w:jc w:val="center"/>
        <w:rPr>
          <w:rFonts w:ascii="Times New Roman" w:eastAsia="Calibri" w:hAnsi="Times New Roman" w:cs="Times New Roman"/>
          <w:b/>
          <w:noProof/>
          <w:color w:val="000000"/>
          <w:sz w:val="24"/>
          <w:szCs w:val="24"/>
          <w:lang w:val="id-ID" w:eastAsia="en-US"/>
        </w:rPr>
      </w:pPr>
      <w:r w:rsidRPr="00494A0C">
        <w:rPr>
          <w:rFonts w:ascii="Times New Roman" w:eastAsia="Calibri" w:hAnsi="Times New Roman" w:cs="Times New Roman"/>
          <w:b/>
          <w:noProof/>
          <w:color w:val="000000"/>
          <w:sz w:val="24"/>
          <w:szCs w:val="24"/>
          <w:lang w:val="id-ID" w:eastAsia="en-US"/>
        </w:rPr>
        <w:lastRenderedPageBreak/>
        <w:t>ASUHAN KEBIDANAN PADA BAYI BARU LAHIR</w:t>
      </w:r>
    </w:p>
    <w:p w14:paraId="6EE11007" w14:textId="0BFEFC12" w:rsidR="003A05FA" w:rsidRPr="00494A0C" w:rsidRDefault="003A05FA" w:rsidP="003A05FA">
      <w:pPr>
        <w:spacing w:after="200" w:line="276" w:lineRule="auto"/>
        <w:jc w:val="center"/>
        <w:rPr>
          <w:rFonts w:ascii="Times New Roman" w:eastAsia="Calibri" w:hAnsi="Times New Roman" w:cs="Times New Roman"/>
          <w:b/>
          <w:noProof/>
          <w:color w:val="000000"/>
          <w:sz w:val="24"/>
          <w:szCs w:val="24"/>
          <w:lang w:val="id-ID" w:eastAsia="en-US"/>
        </w:rPr>
      </w:pPr>
      <w:r w:rsidRPr="00494A0C">
        <w:rPr>
          <w:rFonts w:ascii="Times New Roman" w:eastAsia="Calibri" w:hAnsi="Times New Roman" w:cs="Times New Roman"/>
          <w:b/>
          <w:noProof/>
          <w:color w:val="000000"/>
          <w:sz w:val="24"/>
          <w:szCs w:val="24"/>
          <w:lang w:val="id-ID" w:eastAsia="en-US"/>
        </w:rPr>
        <w:t xml:space="preserve">BY. </w:t>
      </w:r>
      <w:r w:rsidR="000F09AC" w:rsidRPr="00494A0C">
        <w:rPr>
          <w:rFonts w:ascii="Times New Roman" w:eastAsia="Calibri" w:hAnsi="Times New Roman" w:cs="Times New Roman"/>
          <w:b/>
          <w:noProof/>
          <w:color w:val="000000"/>
          <w:sz w:val="24"/>
          <w:szCs w:val="24"/>
          <w:lang w:val="id-ID" w:eastAsia="en-US"/>
        </w:rPr>
        <w:t>Ny. N.M</w:t>
      </w:r>
      <w:r w:rsidR="00081187" w:rsidRPr="00494A0C">
        <w:rPr>
          <w:rFonts w:ascii="Times New Roman" w:eastAsia="Calibri" w:hAnsi="Times New Roman" w:cs="Times New Roman"/>
          <w:b/>
          <w:noProof/>
          <w:color w:val="000000"/>
          <w:sz w:val="24"/>
          <w:szCs w:val="24"/>
          <w:lang w:val="id-ID" w:eastAsia="en-US"/>
        </w:rPr>
        <w:t xml:space="preserve"> </w:t>
      </w:r>
      <w:r w:rsidRPr="00494A0C">
        <w:rPr>
          <w:rFonts w:ascii="Times New Roman" w:eastAsia="Calibri" w:hAnsi="Times New Roman" w:cs="Times New Roman"/>
          <w:b/>
          <w:noProof/>
          <w:color w:val="000000"/>
          <w:sz w:val="24"/>
          <w:szCs w:val="24"/>
          <w:lang w:val="id-ID" w:eastAsia="en-US"/>
        </w:rPr>
        <w:t xml:space="preserve">USIA </w:t>
      </w:r>
      <w:r w:rsidR="001A4046" w:rsidRPr="00494A0C">
        <w:rPr>
          <w:rFonts w:ascii="Times New Roman" w:eastAsia="Calibri" w:hAnsi="Times New Roman" w:cs="Times New Roman"/>
          <w:b/>
          <w:noProof/>
          <w:color w:val="000000"/>
          <w:sz w:val="24"/>
          <w:szCs w:val="24"/>
          <w:lang w:val="id-ID" w:eastAsia="en-US"/>
        </w:rPr>
        <w:t>6</w:t>
      </w:r>
      <w:r w:rsidRPr="00494A0C">
        <w:rPr>
          <w:rFonts w:ascii="Times New Roman" w:eastAsia="Calibri" w:hAnsi="Times New Roman" w:cs="Times New Roman"/>
          <w:b/>
          <w:noProof/>
          <w:color w:val="000000"/>
          <w:sz w:val="24"/>
          <w:szCs w:val="24"/>
          <w:lang w:val="id-ID" w:eastAsia="en-US"/>
        </w:rPr>
        <w:t xml:space="preserve"> HARI</w:t>
      </w:r>
    </w:p>
    <w:p w14:paraId="4B30CFC8" w14:textId="4A001908" w:rsidR="003A05FA" w:rsidRPr="00494A0C" w:rsidRDefault="003A05FA" w:rsidP="003A05FA">
      <w:pPr>
        <w:spacing w:after="0" w:line="360" w:lineRule="auto"/>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Nama Pengkaji</w:t>
      </w:r>
      <w:r w:rsidRPr="00494A0C">
        <w:rPr>
          <w:rFonts w:ascii="Times New Roman" w:eastAsia="Calibri" w:hAnsi="Times New Roman" w:cs="Times New Roman"/>
          <w:noProof/>
          <w:sz w:val="24"/>
          <w:szCs w:val="24"/>
          <w:lang w:val="id-ID" w:eastAsia="en-US"/>
        </w:rPr>
        <w:tab/>
      </w:r>
      <w:r w:rsidRPr="00494A0C">
        <w:rPr>
          <w:rFonts w:ascii="Times New Roman" w:eastAsia="Calibri" w:hAnsi="Times New Roman" w:cs="Times New Roman"/>
          <w:noProof/>
          <w:sz w:val="24"/>
          <w:szCs w:val="24"/>
          <w:lang w:val="id-ID" w:eastAsia="en-US"/>
        </w:rPr>
        <w:tab/>
      </w:r>
      <w:r w:rsidRPr="00494A0C">
        <w:rPr>
          <w:rFonts w:ascii="Times New Roman" w:eastAsia="Calibri" w:hAnsi="Times New Roman" w:cs="Times New Roman"/>
          <w:noProof/>
          <w:sz w:val="24"/>
          <w:szCs w:val="24"/>
          <w:lang w:val="id-ID" w:eastAsia="en-US"/>
        </w:rPr>
        <w:tab/>
        <w:t xml:space="preserve">: </w:t>
      </w:r>
      <w:r w:rsidR="00081187" w:rsidRPr="00494A0C">
        <w:rPr>
          <w:rFonts w:ascii="Times New Roman" w:eastAsia="Calibri" w:hAnsi="Times New Roman" w:cs="Times New Roman"/>
          <w:noProof/>
          <w:sz w:val="24"/>
          <w:szCs w:val="24"/>
          <w:lang w:val="id-ID" w:eastAsia="en-US"/>
        </w:rPr>
        <w:t>Ribka Maluangan</w:t>
      </w:r>
    </w:p>
    <w:p w14:paraId="2AA01395" w14:textId="0EF453FB" w:rsidR="003A05FA" w:rsidRPr="00494A0C" w:rsidRDefault="003A05FA" w:rsidP="003A05FA">
      <w:pPr>
        <w:spacing w:after="0" w:line="360" w:lineRule="auto"/>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 xml:space="preserve">Tanggal/ Waktu Pengkajian </w:t>
      </w:r>
      <w:r w:rsidRPr="00494A0C">
        <w:rPr>
          <w:rFonts w:ascii="Times New Roman" w:eastAsia="Calibri" w:hAnsi="Times New Roman" w:cs="Times New Roman"/>
          <w:noProof/>
          <w:sz w:val="24"/>
          <w:szCs w:val="24"/>
          <w:lang w:val="id-ID" w:eastAsia="en-US"/>
        </w:rPr>
        <w:tab/>
      </w:r>
      <w:r w:rsidRPr="00494A0C">
        <w:rPr>
          <w:rFonts w:ascii="Times New Roman" w:eastAsia="Calibri" w:hAnsi="Times New Roman" w:cs="Times New Roman"/>
          <w:noProof/>
          <w:sz w:val="24"/>
          <w:szCs w:val="24"/>
          <w:lang w:val="id-ID" w:eastAsia="en-US"/>
        </w:rPr>
        <w:tab/>
        <w:t xml:space="preserve">: </w:t>
      </w:r>
      <w:r w:rsidR="00081187" w:rsidRPr="00494A0C">
        <w:rPr>
          <w:rFonts w:ascii="Times New Roman" w:eastAsia="Calibri" w:hAnsi="Times New Roman" w:cs="Times New Roman"/>
          <w:noProof/>
          <w:sz w:val="24"/>
          <w:szCs w:val="24"/>
          <w:lang w:val="id-ID" w:eastAsia="en-US"/>
        </w:rPr>
        <w:t>7</w:t>
      </w:r>
      <w:r w:rsidRPr="00494A0C">
        <w:rPr>
          <w:rFonts w:ascii="Times New Roman" w:eastAsia="Calibri" w:hAnsi="Times New Roman" w:cs="Times New Roman"/>
          <w:noProof/>
          <w:sz w:val="24"/>
          <w:szCs w:val="24"/>
          <w:lang w:val="id-ID" w:eastAsia="en-US"/>
        </w:rPr>
        <w:t>-0</w:t>
      </w:r>
      <w:r w:rsidR="00081187" w:rsidRPr="00494A0C">
        <w:rPr>
          <w:rFonts w:ascii="Times New Roman" w:eastAsia="Calibri" w:hAnsi="Times New Roman" w:cs="Times New Roman"/>
          <w:noProof/>
          <w:sz w:val="24"/>
          <w:szCs w:val="24"/>
          <w:lang w:val="id-ID" w:eastAsia="en-US"/>
        </w:rPr>
        <w:t>2</w:t>
      </w:r>
      <w:r w:rsidRPr="00494A0C">
        <w:rPr>
          <w:rFonts w:ascii="Times New Roman" w:eastAsia="Calibri" w:hAnsi="Times New Roman" w:cs="Times New Roman"/>
          <w:noProof/>
          <w:sz w:val="24"/>
          <w:szCs w:val="24"/>
          <w:lang w:val="id-ID" w:eastAsia="en-US"/>
        </w:rPr>
        <w:t>-</w:t>
      </w:r>
      <w:r w:rsidR="00B067FC" w:rsidRPr="00494A0C">
        <w:rPr>
          <w:rFonts w:ascii="Times New Roman" w:eastAsia="Calibri" w:hAnsi="Times New Roman" w:cs="Times New Roman"/>
          <w:noProof/>
          <w:sz w:val="24"/>
          <w:szCs w:val="24"/>
          <w:lang w:val="id-ID" w:eastAsia="en-US"/>
        </w:rPr>
        <w:t>2024</w:t>
      </w:r>
      <w:r w:rsidR="008C766D" w:rsidRPr="00494A0C">
        <w:rPr>
          <w:rFonts w:ascii="Times New Roman" w:eastAsia="Calibri" w:hAnsi="Times New Roman" w:cs="Times New Roman"/>
          <w:noProof/>
          <w:sz w:val="24"/>
          <w:szCs w:val="24"/>
          <w:lang w:val="id-ID" w:eastAsia="en-US"/>
        </w:rPr>
        <w:t xml:space="preserve"> di rumah </w:t>
      </w:r>
      <w:r w:rsidR="0001034D" w:rsidRPr="00494A0C">
        <w:rPr>
          <w:rFonts w:ascii="Times New Roman" w:eastAsia="Calibri" w:hAnsi="Times New Roman" w:cs="Times New Roman"/>
          <w:noProof/>
          <w:sz w:val="24"/>
          <w:szCs w:val="24"/>
          <w:lang w:val="id-ID" w:eastAsia="en-US"/>
        </w:rPr>
        <w:t xml:space="preserve">Ny. N.M </w:t>
      </w:r>
    </w:p>
    <w:p w14:paraId="5A1C127E" w14:textId="77777777" w:rsidR="003A05FA" w:rsidRPr="00494A0C" w:rsidRDefault="003A05FA" w:rsidP="003A05FA">
      <w:pPr>
        <w:numPr>
          <w:ilvl w:val="0"/>
          <w:numId w:val="126"/>
        </w:numPr>
        <w:spacing w:after="200" w:line="360" w:lineRule="auto"/>
        <w:ind w:left="284" w:hanging="284"/>
        <w:contextualSpacing/>
        <w:rPr>
          <w:rFonts w:ascii="Times New Roman" w:eastAsia="Malgun Gothic" w:hAnsi="Times New Roman" w:cs="Times New Roman"/>
          <w:b/>
          <w:noProof/>
          <w:sz w:val="24"/>
          <w:szCs w:val="24"/>
          <w:lang w:val="id-ID"/>
        </w:rPr>
      </w:pPr>
      <w:r w:rsidRPr="00494A0C">
        <w:rPr>
          <w:rFonts w:ascii="Times New Roman" w:eastAsia="Malgun Gothic" w:hAnsi="Times New Roman" w:cs="Times New Roman"/>
          <w:b/>
          <w:noProof/>
          <w:sz w:val="24"/>
          <w:szCs w:val="24"/>
          <w:lang w:val="id-ID"/>
        </w:rPr>
        <w:t>PENGKAJIAN DATA SUBJEKTIF</w:t>
      </w:r>
    </w:p>
    <w:p w14:paraId="01FE640A" w14:textId="77777777" w:rsidR="003A05FA" w:rsidRPr="00494A0C" w:rsidRDefault="003A05FA" w:rsidP="003A05FA">
      <w:pPr>
        <w:numPr>
          <w:ilvl w:val="0"/>
          <w:numId w:val="127"/>
        </w:numPr>
        <w:spacing w:after="200" w:line="360" w:lineRule="auto"/>
        <w:ind w:left="644"/>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Identitas Bayi</w:t>
      </w:r>
    </w:p>
    <w:p w14:paraId="17507534" w14:textId="52D02CA2" w:rsidR="003A05FA" w:rsidRPr="00494A0C" w:rsidRDefault="003A05FA" w:rsidP="003A05FA">
      <w:pPr>
        <w:numPr>
          <w:ilvl w:val="0"/>
          <w:numId w:val="128"/>
        </w:numPr>
        <w:spacing w:after="200" w:line="360" w:lineRule="auto"/>
        <w:ind w:left="1004"/>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Nama bayi</w:t>
      </w:r>
      <w:r w:rsidRPr="00494A0C">
        <w:rPr>
          <w:rFonts w:ascii="Times New Roman" w:eastAsia="Malgun Gothic" w:hAnsi="Times New Roman" w:cs="Times New Roman"/>
          <w:noProof/>
          <w:sz w:val="24"/>
          <w:szCs w:val="24"/>
          <w:lang w:val="id-ID"/>
        </w:rPr>
        <w:tab/>
      </w:r>
      <w:r w:rsidRPr="00494A0C">
        <w:rPr>
          <w:rFonts w:ascii="Times New Roman" w:eastAsia="Malgun Gothic" w:hAnsi="Times New Roman" w:cs="Times New Roman"/>
          <w:noProof/>
          <w:sz w:val="24"/>
          <w:szCs w:val="24"/>
          <w:lang w:val="id-ID"/>
        </w:rPr>
        <w:tab/>
      </w:r>
      <w:r w:rsidRPr="00494A0C">
        <w:rPr>
          <w:rFonts w:ascii="Times New Roman" w:eastAsia="Malgun Gothic" w:hAnsi="Times New Roman" w:cs="Times New Roman"/>
          <w:noProof/>
          <w:sz w:val="24"/>
          <w:szCs w:val="24"/>
          <w:lang w:val="id-ID"/>
        </w:rPr>
        <w:tab/>
        <w:t xml:space="preserve">: By. </w:t>
      </w:r>
      <w:r w:rsidR="00081187" w:rsidRPr="00494A0C">
        <w:rPr>
          <w:rFonts w:ascii="Times New Roman" w:eastAsia="Malgun Gothic" w:hAnsi="Times New Roman" w:cs="Times New Roman"/>
          <w:noProof/>
          <w:sz w:val="24"/>
          <w:szCs w:val="24"/>
          <w:lang w:val="id-ID"/>
        </w:rPr>
        <w:t>N.M</w:t>
      </w:r>
    </w:p>
    <w:p w14:paraId="04AD0DC2" w14:textId="41368D59" w:rsidR="003A05FA" w:rsidRPr="00494A0C" w:rsidRDefault="003A05FA" w:rsidP="003A05FA">
      <w:pPr>
        <w:numPr>
          <w:ilvl w:val="0"/>
          <w:numId w:val="128"/>
        </w:numPr>
        <w:spacing w:after="200" w:line="360" w:lineRule="auto"/>
        <w:ind w:left="1004"/>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Tanggal / jam  lahir</w:t>
      </w:r>
      <w:r w:rsidRPr="00494A0C">
        <w:rPr>
          <w:rFonts w:ascii="Times New Roman" w:eastAsia="Malgun Gothic" w:hAnsi="Times New Roman" w:cs="Times New Roman"/>
          <w:noProof/>
          <w:sz w:val="24"/>
          <w:szCs w:val="24"/>
          <w:lang w:val="id-ID"/>
        </w:rPr>
        <w:tab/>
        <w:t xml:space="preserve">: </w:t>
      </w:r>
      <w:r w:rsidR="00081187" w:rsidRPr="00494A0C">
        <w:rPr>
          <w:rFonts w:ascii="Times New Roman" w:eastAsia="Malgun Gothic" w:hAnsi="Times New Roman" w:cs="Times New Roman"/>
          <w:noProof/>
          <w:sz w:val="24"/>
          <w:szCs w:val="24"/>
          <w:lang w:val="id-ID"/>
        </w:rPr>
        <w:t>30</w:t>
      </w:r>
      <w:r w:rsidRPr="00494A0C">
        <w:rPr>
          <w:rFonts w:ascii="Times New Roman" w:eastAsia="Malgun Gothic" w:hAnsi="Times New Roman" w:cs="Times New Roman"/>
          <w:noProof/>
          <w:sz w:val="24"/>
          <w:szCs w:val="24"/>
          <w:lang w:val="id-ID"/>
        </w:rPr>
        <w:t>-01-</w:t>
      </w:r>
      <w:r w:rsidR="00B067FC" w:rsidRPr="00494A0C">
        <w:rPr>
          <w:rFonts w:ascii="Times New Roman" w:eastAsia="Malgun Gothic" w:hAnsi="Times New Roman" w:cs="Times New Roman"/>
          <w:noProof/>
          <w:sz w:val="24"/>
          <w:szCs w:val="24"/>
          <w:lang w:val="id-ID"/>
        </w:rPr>
        <w:t>2024</w:t>
      </w:r>
      <w:r w:rsidRPr="00494A0C">
        <w:rPr>
          <w:rFonts w:ascii="Times New Roman" w:eastAsia="Malgun Gothic" w:hAnsi="Times New Roman" w:cs="Times New Roman"/>
          <w:noProof/>
          <w:sz w:val="24"/>
          <w:szCs w:val="24"/>
          <w:lang w:val="id-ID"/>
        </w:rPr>
        <w:t>/ 0</w:t>
      </w:r>
      <w:r w:rsidR="00081187" w:rsidRPr="00494A0C">
        <w:rPr>
          <w:rFonts w:ascii="Times New Roman" w:eastAsia="Malgun Gothic" w:hAnsi="Times New Roman" w:cs="Times New Roman"/>
          <w:noProof/>
          <w:sz w:val="24"/>
          <w:szCs w:val="24"/>
          <w:lang w:val="id-ID"/>
        </w:rPr>
        <w:t>0.15</w:t>
      </w:r>
      <w:r w:rsidRPr="00494A0C">
        <w:rPr>
          <w:rFonts w:ascii="Times New Roman" w:eastAsia="Malgun Gothic" w:hAnsi="Times New Roman" w:cs="Times New Roman"/>
          <w:noProof/>
          <w:sz w:val="24"/>
          <w:szCs w:val="24"/>
          <w:lang w:val="id-ID"/>
        </w:rPr>
        <w:t xml:space="preserve"> WIB</w:t>
      </w:r>
    </w:p>
    <w:p w14:paraId="7DF588FD" w14:textId="5F6E1971" w:rsidR="003A05FA" w:rsidRPr="00494A0C" w:rsidRDefault="003A05FA" w:rsidP="003A05FA">
      <w:pPr>
        <w:numPr>
          <w:ilvl w:val="0"/>
          <w:numId w:val="128"/>
        </w:numPr>
        <w:spacing w:after="200" w:line="360" w:lineRule="auto"/>
        <w:ind w:left="1004"/>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Jenis kelamin</w:t>
      </w:r>
      <w:r w:rsidRPr="00494A0C">
        <w:rPr>
          <w:rFonts w:ascii="Times New Roman" w:eastAsia="Malgun Gothic" w:hAnsi="Times New Roman" w:cs="Times New Roman"/>
          <w:noProof/>
          <w:sz w:val="24"/>
          <w:szCs w:val="24"/>
          <w:lang w:val="id-ID"/>
        </w:rPr>
        <w:tab/>
      </w:r>
      <w:r w:rsidRPr="00494A0C">
        <w:rPr>
          <w:rFonts w:ascii="Times New Roman" w:eastAsia="Malgun Gothic" w:hAnsi="Times New Roman" w:cs="Times New Roman"/>
          <w:noProof/>
          <w:sz w:val="24"/>
          <w:szCs w:val="24"/>
          <w:lang w:val="id-ID"/>
        </w:rPr>
        <w:tab/>
        <w:t>: Perempuan</w:t>
      </w:r>
    </w:p>
    <w:p w14:paraId="4F9556FB" w14:textId="77777777" w:rsidR="003A05FA" w:rsidRPr="00494A0C" w:rsidRDefault="003A05FA" w:rsidP="003A05FA">
      <w:pPr>
        <w:numPr>
          <w:ilvl w:val="0"/>
          <w:numId w:val="127"/>
        </w:numPr>
        <w:spacing w:after="200" w:line="360" w:lineRule="auto"/>
        <w:ind w:left="644"/>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Keluhan ibu</w:t>
      </w:r>
    </w:p>
    <w:p w14:paraId="2F36CBCD" w14:textId="5DA938CE" w:rsidR="003A05FA" w:rsidRPr="00494A0C" w:rsidRDefault="003A05FA" w:rsidP="003A05FA">
      <w:pPr>
        <w:spacing w:after="200" w:line="360" w:lineRule="auto"/>
        <w:ind w:left="644"/>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Ibu mengatakan pengeluaran ASI banyak</w:t>
      </w:r>
    </w:p>
    <w:p w14:paraId="64355189" w14:textId="77777777" w:rsidR="003A05FA" w:rsidRPr="00494A0C" w:rsidRDefault="003A05FA" w:rsidP="003A05FA">
      <w:pPr>
        <w:numPr>
          <w:ilvl w:val="0"/>
          <w:numId w:val="127"/>
        </w:numPr>
        <w:spacing w:after="200" w:line="360" w:lineRule="auto"/>
        <w:ind w:left="644"/>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Intake Cairan</w:t>
      </w:r>
    </w:p>
    <w:p w14:paraId="6C85DB58" w14:textId="77777777" w:rsidR="003A05FA" w:rsidRPr="00494A0C" w:rsidRDefault="003A05FA" w:rsidP="003A05FA">
      <w:pPr>
        <w:spacing w:after="200" w:line="360" w:lineRule="auto"/>
        <w:ind w:left="644"/>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ASI</w:t>
      </w:r>
      <w:r w:rsidRPr="00494A0C">
        <w:rPr>
          <w:rFonts w:ascii="Times New Roman" w:eastAsia="Malgun Gothic" w:hAnsi="Times New Roman" w:cs="Times New Roman"/>
          <w:noProof/>
          <w:sz w:val="24"/>
          <w:szCs w:val="24"/>
          <w:lang w:val="id-ID"/>
        </w:rPr>
        <w:tab/>
      </w:r>
      <w:r w:rsidRPr="00494A0C">
        <w:rPr>
          <w:rFonts w:ascii="Times New Roman" w:eastAsia="Malgun Gothic" w:hAnsi="Times New Roman" w:cs="Times New Roman"/>
          <w:noProof/>
          <w:sz w:val="24"/>
          <w:szCs w:val="24"/>
          <w:lang w:val="id-ID"/>
        </w:rPr>
        <w:tab/>
        <w:t>: 2 jam/on demand</w:t>
      </w:r>
    </w:p>
    <w:p w14:paraId="663CB25B" w14:textId="77777777" w:rsidR="003A05FA" w:rsidRPr="00494A0C" w:rsidRDefault="003A05FA" w:rsidP="003A05FA">
      <w:pPr>
        <w:numPr>
          <w:ilvl w:val="0"/>
          <w:numId w:val="127"/>
        </w:numPr>
        <w:spacing w:after="200" w:line="360" w:lineRule="auto"/>
        <w:ind w:left="644"/>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Eliminasi</w:t>
      </w:r>
    </w:p>
    <w:p w14:paraId="419342C5" w14:textId="77777777" w:rsidR="003A05FA" w:rsidRPr="00494A0C" w:rsidRDefault="003A05FA" w:rsidP="003A05FA">
      <w:pPr>
        <w:numPr>
          <w:ilvl w:val="0"/>
          <w:numId w:val="120"/>
        </w:numPr>
        <w:spacing w:after="200" w:line="360" w:lineRule="auto"/>
        <w:ind w:left="1004"/>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 xml:space="preserve">BAK </w:t>
      </w:r>
      <w:r w:rsidRPr="00494A0C">
        <w:rPr>
          <w:rFonts w:ascii="Times New Roman" w:eastAsia="Malgun Gothic" w:hAnsi="Times New Roman" w:cs="Times New Roman"/>
          <w:noProof/>
          <w:sz w:val="24"/>
          <w:szCs w:val="24"/>
          <w:lang w:val="id-ID"/>
        </w:rPr>
        <w:tab/>
        <w:t>: - Frekuensi</w:t>
      </w:r>
      <w:r w:rsidRPr="00494A0C">
        <w:rPr>
          <w:rFonts w:ascii="Times New Roman" w:eastAsia="Malgun Gothic" w:hAnsi="Times New Roman" w:cs="Times New Roman"/>
          <w:noProof/>
          <w:sz w:val="24"/>
          <w:szCs w:val="24"/>
          <w:lang w:val="id-ID"/>
        </w:rPr>
        <w:tab/>
      </w:r>
      <w:r w:rsidRPr="00494A0C">
        <w:rPr>
          <w:rFonts w:ascii="Times New Roman" w:eastAsia="Malgun Gothic" w:hAnsi="Times New Roman" w:cs="Times New Roman"/>
          <w:noProof/>
          <w:sz w:val="24"/>
          <w:szCs w:val="24"/>
          <w:lang w:val="id-ID"/>
        </w:rPr>
        <w:tab/>
        <w:t>: ± 8 kali/hari</w:t>
      </w:r>
    </w:p>
    <w:p w14:paraId="4975671E" w14:textId="77777777" w:rsidR="003A05FA" w:rsidRPr="00494A0C" w:rsidRDefault="003A05FA" w:rsidP="003A05FA">
      <w:pPr>
        <w:numPr>
          <w:ilvl w:val="0"/>
          <w:numId w:val="120"/>
        </w:numPr>
        <w:spacing w:after="200" w:line="360" w:lineRule="auto"/>
        <w:ind w:left="1004"/>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BAB</w:t>
      </w:r>
      <w:r w:rsidRPr="00494A0C">
        <w:rPr>
          <w:rFonts w:ascii="Times New Roman" w:eastAsia="Malgun Gothic" w:hAnsi="Times New Roman" w:cs="Times New Roman"/>
          <w:noProof/>
          <w:sz w:val="24"/>
          <w:szCs w:val="24"/>
          <w:lang w:val="id-ID"/>
        </w:rPr>
        <w:tab/>
        <w:t>: - Frekuensi</w:t>
      </w:r>
      <w:r w:rsidRPr="00494A0C">
        <w:rPr>
          <w:rFonts w:ascii="Times New Roman" w:eastAsia="Malgun Gothic" w:hAnsi="Times New Roman" w:cs="Times New Roman"/>
          <w:noProof/>
          <w:sz w:val="24"/>
          <w:szCs w:val="24"/>
          <w:lang w:val="id-ID"/>
        </w:rPr>
        <w:tab/>
      </w:r>
      <w:r w:rsidRPr="00494A0C">
        <w:rPr>
          <w:rFonts w:ascii="Times New Roman" w:eastAsia="Malgun Gothic" w:hAnsi="Times New Roman" w:cs="Times New Roman"/>
          <w:noProof/>
          <w:sz w:val="24"/>
          <w:szCs w:val="24"/>
          <w:lang w:val="id-ID"/>
        </w:rPr>
        <w:tab/>
        <w:t xml:space="preserve">: ± 2 kali/hari, </w:t>
      </w:r>
    </w:p>
    <w:p w14:paraId="3801C4CA" w14:textId="77777777" w:rsidR="003A05FA" w:rsidRPr="00494A0C" w:rsidRDefault="003A05FA" w:rsidP="003A05FA">
      <w:pPr>
        <w:numPr>
          <w:ilvl w:val="0"/>
          <w:numId w:val="129"/>
        </w:numPr>
        <w:spacing w:after="200" w:line="360" w:lineRule="auto"/>
        <w:ind w:left="2564" w:hanging="296"/>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Konsistensi</w:t>
      </w:r>
      <w:r w:rsidRPr="00494A0C">
        <w:rPr>
          <w:rFonts w:ascii="Times New Roman" w:eastAsia="Malgun Gothic" w:hAnsi="Times New Roman" w:cs="Times New Roman"/>
          <w:noProof/>
          <w:sz w:val="24"/>
          <w:szCs w:val="24"/>
          <w:lang w:val="id-ID"/>
        </w:rPr>
        <w:tab/>
        <w:t>: Lunak</w:t>
      </w:r>
    </w:p>
    <w:p w14:paraId="36E73986" w14:textId="77777777" w:rsidR="003A05FA" w:rsidRPr="00494A0C" w:rsidRDefault="003A05FA" w:rsidP="003A05FA">
      <w:pPr>
        <w:numPr>
          <w:ilvl w:val="0"/>
          <w:numId w:val="129"/>
        </w:numPr>
        <w:spacing w:after="200" w:line="360" w:lineRule="auto"/>
        <w:ind w:left="2564"/>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Warna</w:t>
      </w:r>
      <w:r w:rsidRPr="00494A0C">
        <w:rPr>
          <w:rFonts w:ascii="Times New Roman" w:eastAsia="Malgun Gothic" w:hAnsi="Times New Roman" w:cs="Times New Roman"/>
          <w:noProof/>
          <w:sz w:val="24"/>
          <w:szCs w:val="24"/>
          <w:lang w:val="id-ID"/>
        </w:rPr>
        <w:tab/>
      </w:r>
      <w:r w:rsidRPr="00494A0C">
        <w:rPr>
          <w:rFonts w:ascii="Times New Roman" w:eastAsia="Malgun Gothic" w:hAnsi="Times New Roman" w:cs="Times New Roman"/>
          <w:noProof/>
          <w:sz w:val="24"/>
          <w:szCs w:val="24"/>
          <w:lang w:val="id-ID"/>
        </w:rPr>
        <w:tab/>
        <w:t>: kekuningan</w:t>
      </w:r>
    </w:p>
    <w:p w14:paraId="5F968FBC" w14:textId="77777777" w:rsidR="003A05FA" w:rsidRPr="00494A0C" w:rsidRDefault="003A05FA" w:rsidP="003A05FA">
      <w:pPr>
        <w:numPr>
          <w:ilvl w:val="0"/>
          <w:numId w:val="127"/>
        </w:numPr>
        <w:spacing w:after="200" w:line="360" w:lineRule="auto"/>
        <w:ind w:left="644"/>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Istirahat/tidur</w:t>
      </w:r>
    </w:p>
    <w:p w14:paraId="2E151922" w14:textId="77777777" w:rsidR="003A05FA" w:rsidRPr="00494A0C" w:rsidRDefault="003A05FA" w:rsidP="003A05FA">
      <w:pPr>
        <w:spacing w:after="200" w:line="360" w:lineRule="auto"/>
        <w:ind w:left="644"/>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Lama setiap kali tidur</w:t>
      </w:r>
      <w:r w:rsidRPr="00494A0C">
        <w:rPr>
          <w:rFonts w:ascii="Times New Roman" w:eastAsia="Malgun Gothic" w:hAnsi="Times New Roman" w:cs="Times New Roman"/>
          <w:noProof/>
          <w:sz w:val="24"/>
          <w:szCs w:val="24"/>
          <w:lang w:val="id-ID"/>
        </w:rPr>
        <w:tab/>
      </w:r>
      <w:r w:rsidRPr="00494A0C">
        <w:rPr>
          <w:rFonts w:ascii="Times New Roman" w:eastAsia="Malgun Gothic" w:hAnsi="Times New Roman" w:cs="Times New Roman"/>
          <w:noProof/>
          <w:sz w:val="24"/>
          <w:szCs w:val="24"/>
          <w:lang w:val="id-ID"/>
        </w:rPr>
        <w:tab/>
        <w:t>: ±  12 jam</w:t>
      </w:r>
    </w:p>
    <w:p w14:paraId="7A71EE29" w14:textId="77777777" w:rsidR="003A05FA" w:rsidRPr="00494A0C" w:rsidRDefault="003A05FA" w:rsidP="003A05FA">
      <w:pPr>
        <w:spacing w:after="200" w:line="360" w:lineRule="auto"/>
        <w:ind w:left="644"/>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Gangguan tidur</w:t>
      </w:r>
      <w:r w:rsidRPr="00494A0C">
        <w:rPr>
          <w:rFonts w:ascii="Times New Roman" w:eastAsia="Malgun Gothic" w:hAnsi="Times New Roman" w:cs="Times New Roman"/>
          <w:noProof/>
          <w:sz w:val="24"/>
          <w:szCs w:val="24"/>
          <w:lang w:val="id-ID"/>
        </w:rPr>
        <w:tab/>
      </w:r>
      <w:r w:rsidRPr="00494A0C">
        <w:rPr>
          <w:rFonts w:ascii="Times New Roman" w:eastAsia="Malgun Gothic" w:hAnsi="Times New Roman" w:cs="Times New Roman"/>
          <w:noProof/>
          <w:sz w:val="24"/>
          <w:szCs w:val="24"/>
          <w:lang w:val="id-ID"/>
        </w:rPr>
        <w:tab/>
      </w:r>
      <w:r w:rsidRPr="00494A0C">
        <w:rPr>
          <w:rFonts w:ascii="Times New Roman" w:eastAsia="Malgun Gothic" w:hAnsi="Times New Roman" w:cs="Times New Roman"/>
          <w:noProof/>
          <w:sz w:val="24"/>
          <w:szCs w:val="24"/>
          <w:lang w:val="id-ID"/>
        </w:rPr>
        <w:tab/>
        <w:t>: Tidak ada</w:t>
      </w:r>
    </w:p>
    <w:p w14:paraId="7FCA9FAA" w14:textId="77777777" w:rsidR="003A05FA" w:rsidRPr="00494A0C" w:rsidRDefault="003A05FA" w:rsidP="003A05FA">
      <w:pPr>
        <w:numPr>
          <w:ilvl w:val="0"/>
          <w:numId w:val="127"/>
        </w:numPr>
        <w:spacing w:after="200" w:line="360" w:lineRule="auto"/>
        <w:ind w:left="644"/>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 xml:space="preserve">Psikososial </w:t>
      </w:r>
    </w:p>
    <w:p w14:paraId="1B5C37DE" w14:textId="77777777" w:rsidR="003A05FA" w:rsidRPr="00494A0C" w:rsidRDefault="003A05FA" w:rsidP="003A05FA">
      <w:pPr>
        <w:spacing w:after="200" w:line="360" w:lineRule="auto"/>
        <w:ind w:left="644"/>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 xml:space="preserve">Hubungan ibu dan bayi </w:t>
      </w:r>
      <w:r w:rsidRPr="00494A0C">
        <w:rPr>
          <w:rFonts w:ascii="Times New Roman" w:eastAsia="Malgun Gothic" w:hAnsi="Times New Roman" w:cs="Times New Roman"/>
          <w:noProof/>
          <w:sz w:val="24"/>
          <w:szCs w:val="24"/>
          <w:lang w:val="id-ID"/>
        </w:rPr>
        <w:tab/>
        <w:t>: Baik</w:t>
      </w:r>
    </w:p>
    <w:p w14:paraId="3BD803E9" w14:textId="77777777" w:rsidR="003A05FA" w:rsidRPr="00494A0C" w:rsidRDefault="003A05FA" w:rsidP="003A05FA">
      <w:pPr>
        <w:spacing w:after="200" w:line="360" w:lineRule="auto"/>
        <w:ind w:left="644"/>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 xml:space="preserve">Perilaku ibu terhadap bayi </w:t>
      </w:r>
      <w:r w:rsidRPr="00494A0C">
        <w:rPr>
          <w:rFonts w:ascii="Times New Roman" w:eastAsia="Malgun Gothic" w:hAnsi="Times New Roman" w:cs="Times New Roman"/>
          <w:noProof/>
          <w:sz w:val="24"/>
          <w:szCs w:val="24"/>
          <w:lang w:val="id-ID"/>
        </w:rPr>
        <w:tab/>
        <w:t>: Baik</w:t>
      </w:r>
    </w:p>
    <w:p w14:paraId="691AC753" w14:textId="77777777" w:rsidR="003A05FA" w:rsidRPr="00494A0C" w:rsidRDefault="003A05FA" w:rsidP="003A05FA">
      <w:pPr>
        <w:numPr>
          <w:ilvl w:val="0"/>
          <w:numId w:val="127"/>
        </w:numPr>
        <w:spacing w:after="200" w:line="360" w:lineRule="auto"/>
        <w:ind w:left="709" w:hanging="425"/>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Riwayat Imunisasi</w:t>
      </w:r>
    </w:p>
    <w:p w14:paraId="435DB882" w14:textId="49F4E3C0" w:rsidR="003A05FA" w:rsidRPr="00494A0C" w:rsidRDefault="003A05FA" w:rsidP="003A05FA">
      <w:pPr>
        <w:spacing w:after="200" w:line="360" w:lineRule="auto"/>
        <w:ind w:left="1440" w:hanging="731"/>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 xml:space="preserve">HB0 : 13 Januari </w:t>
      </w:r>
      <w:r w:rsidR="00B067FC" w:rsidRPr="00494A0C">
        <w:rPr>
          <w:rFonts w:ascii="Times New Roman" w:eastAsia="Malgun Gothic" w:hAnsi="Times New Roman" w:cs="Times New Roman"/>
          <w:noProof/>
          <w:sz w:val="24"/>
          <w:szCs w:val="24"/>
          <w:lang w:val="id-ID"/>
        </w:rPr>
        <w:t>2024</w:t>
      </w:r>
    </w:p>
    <w:p w14:paraId="7D7C28A4" w14:textId="77777777" w:rsidR="003A05FA" w:rsidRPr="00494A0C" w:rsidRDefault="003A05FA" w:rsidP="003A05FA">
      <w:pPr>
        <w:spacing w:after="0" w:line="360" w:lineRule="auto"/>
        <w:rPr>
          <w:rFonts w:ascii="Times New Roman" w:eastAsia="Calibri" w:hAnsi="Times New Roman" w:cs="Times New Roman"/>
          <w:b/>
          <w:noProof/>
          <w:sz w:val="24"/>
          <w:szCs w:val="24"/>
          <w:lang w:val="id-ID" w:eastAsia="en-US"/>
        </w:rPr>
      </w:pPr>
      <w:r w:rsidRPr="00494A0C">
        <w:rPr>
          <w:rFonts w:ascii="Times New Roman" w:eastAsia="Calibri" w:hAnsi="Times New Roman" w:cs="Times New Roman"/>
          <w:b/>
          <w:noProof/>
          <w:sz w:val="24"/>
          <w:szCs w:val="24"/>
          <w:lang w:val="id-ID" w:eastAsia="en-US"/>
        </w:rPr>
        <w:t>II. PENGKAJIAN DATA OBJEKTIF (O)</w:t>
      </w:r>
    </w:p>
    <w:p w14:paraId="1F301E7B" w14:textId="7E019AB5" w:rsidR="003A05FA" w:rsidRPr="00494A0C" w:rsidRDefault="003A05FA" w:rsidP="003A05FA">
      <w:pPr>
        <w:numPr>
          <w:ilvl w:val="0"/>
          <w:numId w:val="130"/>
        </w:numPr>
        <w:spacing w:after="0" w:line="360" w:lineRule="auto"/>
        <w:ind w:left="567" w:hanging="283"/>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Berat badan  sekarang</w:t>
      </w:r>
      <w:r w:rsidRPr="00494A0C">
        <w:rPr>
          <w:rFonts w:ascii="Times New Roman" w:eastAsia="Malgun Gothic" w:hAnsi="Times New Roman" w:cs="Times New Roman"/>
          <w:noProof/>
          <w:sz w:val="24"/>
          <w:szCs w:val="24"/>
          <w:lang w:val="id-ID"/>
        </w:rPr>
        <w:tab/>
      </w:r>
      <w:r w:rsidRPr="00494A0C">
        <w:rPr>
          <w:rFonts w:ascii="Times New Roman" w:eastAsia="Malgun Gothic" w:hAnsi="Times New Roman" w:cs="Times New Roman"/>
          <w:noProof/>
          <w:sz w:val="24"/>
          <w:szCs w:val="24"/>
          <w:lang w:val="id-ID"/>
        </w:rPr>
        <w:tab/>
        <w:t xml:space="preserve">: 3400 gram </w:t>
      </w:r>
    </w:p>
    <w:p w14:paraId="140E14C0" w14:textId="77777777" w:rsidR="003A05FA" w:rsidRPr="00494A0C" w:rsidRDefault="003A05FA" w:rsidP="003A05FA">
      <w:pPr>
        <w:numPr>
          <w:ilvl w:val="0"/>
          <w:numId w:val="130"/>
        </w:numPr>
        <w:spacing w:after="0" w:line="360" w:lineRule="auto"/>
        <w:ind w:left="567" w:hanging="283"/>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 xml:space="preserve">Panjang badan  sekarang </w:t>
      </w:r>
      <w:r w:rsidRPr="00494A0C">
        <w:rPr>
          <w:rFonts w:ascii="Times New Roman" w:eastAsia="Malgun Gothic" w:hAnsi="Times New Roman" w:cs="Times New Roman"/>
          <w:noProof/>
          <w:sz w:val="24"/>
          <w:szCs w:val="24"/>
          <w:lang w:val="id-ID"/>
        </w:rPr>
        <w:tab/>
        <w:t xml:space="preserve">: 50,5 cm </w:t>
      </w:r>
    </w:p>
    <w:p w14:paraId="7B3EC8D6" w14:textId="77777777" w:rsidR="003A05FA" w:rsidRPr="00494A0C" w:rsidRDefault="003A05FA" w:rsidP="003A05FA">
      <w:pPr>
        <w:numPr>
          <w:ilvl w:val="0"/>
          <w:numId w:val="130"/>
        </w:numPr>
        <w:spacing w:after="0" w:line="360" w:lineRule="auto"/>
        <w:ind w:left="567" w:hanging="283"/>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Keadaan umum</w:t>
      </w:r>
      <w:r w:rsidRPr="00494A0C">
        <w:rPr>
          <w:rFonts w:ascii="Times New Roman" w:eastAsia="Malgun Gothic" w:hAnsi="Times New Roman" w:cs="Times New Roman"/>
          <w:noProof/>
          <w:sz w:val="24"/>
          <w:szCs w:val="24"/>
          <w:lang w:val="id-ID"/>
        </w:rPr>
        <w:tab/>
      </w:r>
      <w:r w:rsidRPr="00494A0C">
        <w:rPr>
          <w:rFonts w:ascii="Times New Roman" w:eastAsia="Malgun Gothic" w:hAnsi="Times New Roman" w:cs="Times New Roman"/>
          <w:noProof/>
          <w:sz w:val="24"/>
          <w:szCs w:val="24"/>
          <w:lang w:val="id-ID"/>
        </w:rPr>
        <w:tab/>
      </w:r>
      <w:r w:rsidRPr="00494A0C">
        <w:rPr>
          <w:rFonts w:ascii="Times New Roman" w:eastAsia="Malgun Gothic" w:hAnsi="Times New Roman" w:cs="Times New Roman"/>
          <w:noProof/>
          <w:sz w:val="24"/>
          <w:szCs w:val="24"/>
          <w:lang w:val="id-ID"/>
        </w:rPr>
        <w:tab/>
        <w:t xml:space="preserve">: Baik </w:t>
      </w:r>
    </w:p>
    <w:p w14:paraId="32ABB7B3" w14:textId="77777777" w:rsidR="003A05FA" w:rsidRPr="00494A0C" w:rsidRDefault="003A05FA" w:rsidP="003A05FA">
      <w:pPr>
        <w:numPr>
          <w:ilvl w:val="0"/>
          <w:numId w:val="131"/>
        </w:numPr>
        <w:spacing w:after="200" w:line="360" w:lineRule="auto"/>
        <w:ind w:left="1560"/>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 xml:space="preserve">Pernafasan </w:t>
      </w:r>
      <w:r w:rsidRPr="00494A0C">
        <w:rPr>
          <w:rFonts w:ascii="Times New Roman" w:eastAsia="Malgun Gothic" w:hAnsi="Times New Roman" w:cs="Times New Roman"/>
          <w:noProof/>
          <w:sz w:val="24"/>
          <w:szCs w:val="24"/>
          <w:lang w:val="id-ID"/>
        </w:rPr>
        <w:tab/>
      </w:r>
      <w:r w:rsidRPr="00494A0C">
        <w:rPr>
          <w:rFonts w:ascii="Times New Roman" w:eastAsia="Malgun Gothic" w:hAnsi="Times New Roman" w:cs="Times New Roman"/>
          <w:noProof/>
          <w:sz w:val="24"/>
          <w:szCs w:val="24"/>
          <w:lang w:val="id-ID"/>
        </w:rPr>
        <w:tab/>
        <w:t>:  48 x /  menit , regullar</w:t>
      </w:r>
    </w:p>
    <w:p w14:paraId="00B30E8B" w14:textId="77777777" w:rsidR="003A05FA" w:rsidRPr="00494A0C" w:rsidRDefault="003A05FA" w:rsidP="003A05FA">
      <w:pPr>
        <w:numPr>
          <w:ilvl w:val="0"/>
          <w:numId w:val="131"/>
        </w:numPr>
        <w:spacing w:after="200" w:line="360" w:lineRule="auto"/>
        <w:ind w:left="1560"/>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lastRenderedPageBreak/>
        <w:t xml:space="preserve">Nadi </w:t>
      </w:r>
      <w:r w:rsidRPr="00494A0C">
        <w:rPr>
          <w:rFonts w:ascii="Times New Roman" w:eastAsia="Malgun Gothic" w:hAnsi="Times New Roman" w:cs="Times New Roman"/>
          <w:noProof/>
          <w:sz w:val="24"/>
          <w:szCs w:val="24"/>
          <w:lang w:val="id-ID"/>
        </w:rPr>
        <w:tab/>
      </w:r>
      <w:r w:rsidRPr="00494A0C">
        <w:rPr>
          <w:rFonts w:ascii="Times New Roman" w:eastAsia="Malgun Gothic" w:hAnsi="Times New Roman" w:cs="Times New Roman"/>
          <w:noProof/>
          <w:sz w:val="24"/>
          <w:szCs w:val="24"/>
          <w:lang w:val="id-ID"/>
        </w:rPr>
        <w:tab/>
      </w:r>
      <w:r w:rsidRPr="00494A0C">
        <w:rPr>
          <w:rFonts w:ascii="Times New Roman" w:eastAsia="Malgun Gothic" w:hAnsi="Times New Roman" w:cs="Times New Roman"/>
          <w:noProof/>
          <w:sz w:val="24"/>
          <w:szCs w:val="24"/>
          <w:lang w:val="id-ID"/>
        </w:rPr>
        <w:tab/>
        <w:t>: 122x/ menit</w:t>
      </w:r>
    </w:p>
    <w:p w14:paraId="7041AD08" w14:textId="77777777" w:rsidR="003A05FA" w:rsidRPr="00494A0C" w:rsidRDefault="003A05FA" w:rsidP="003A05FA">
      <w:pPr>
        <w:numPr>
          <w:ilvl w:val="0"/>
          <w:numId w:val="131"/>
        </w:numPr>
        <w:spacing w:after="200" w:line="360" w:lineRule="auto"/>
        <w:ind w:left="1560"/>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 xml:space="preserve">Suhu </w:t>
      </w:r>
      <w:r w:rsidRPr="00494A0C">
        <w:rPr>
          <w:rFonts w:ascii="Times New Roman" w:eastAsia="Malgun Gothic" w:hAnsi="Times New Roman" w:cs="Times New Roman"/>
          <w:noProof/>
          <w:sz w:val="24"/>
          <w:szCs w:val="24"/>
          <w:lang w:val="id-ID"/>
        </w:rPr>
        <w:tab/>
      </w:r>
      <w:r w:rsidRPr="00494A0C">
        <w:rPr>
          <w:rFonts w:ascii="Times New Roman" w:eastAsia="Malgun Gothic" w:hAnsi="Times New Roman" w:cs="Times New Roman"/>
          <w:noProof/>
          <w:sz w:val="24"/>
          <w:szCs w:val="24"/>
          <w:lang w:val="id-ID"/>
        </w:rPr>
        <w:tab/>
      </w:r>
      <w:r w:rsidRPr="00494A0C">
        <w:rPr>
          <w:rFonts w:ascii="Times New Roman" w:eastAsia="Malgun Gothic" w:hAnsi="Times New Roman" w:cs="Times New Roman"/>
          <w:noProof/>
          <w:sz w:val="24"/>
          <w:szCs w:val="24"/>
          <w:lang w:val="id-ID"/>
        </w:rPr>
        <w:tab/>
        <w:t>: 36,8</w:t>
      </w:r>
      <w:r w:rsidRPr="00494A0C">
        <w:rPr>
          <w:rFonts w:ascii="Times New Roman" w:eastAsia="Malgun Gothic" w:hAnsi="Times New Roman" w:cs="Times New Roman"/>
          <w:noProof/>
          <w:sz w:val="24"/>
          <w:szCs w:val="24"/>
          <w:vertAlign w:val="superscript"/>
          <w:lang w:val="id-ID"/>
        </w:rPr>
        <w:t>0</w:t>
      </w:r>
      <w:r w:rsidRPr="00494A0C">
        <w:rPr>
          <w:rFonts w:ascii="Times New Roman" w:eastAsia="Malgun Gothic" w:hAnsi="Times New Roman" w:cs="Times New Roman"/>
          <w:noProof/>
          <w:sz w:val="24"/>
          <w:szCs w:val="24"/>
          <w:lang w:val="id-ID"/>
        </w:rPr>
        <w:t>C</w:t>
      </w:r>
    </w:p>
    <w:p w14:paraId="2297F123" w14:textId="77777777" w:rsidR="003A05FA" w:rsidRPr="00494A0C" w:rsidRDefault="003A05FA" w:rsidP="003A05FA">
      <w:pPr>
        <w:numPr>
          <w:ilvl w:val="0"/>
          <w:numId w:val="130"/>
        </w:numPr>
        <w:spacing w:after="200" w:line="360" w:lineRule="auto"/>
        <w:ind w:left="990"/>
        <w:contextualSpacing/>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Pemeriksaan fisik</w:t>
      </w:r>
    </w:p>
    <w:p w14:paraId="3A0A9A04" w14:textId="77777777" w:rsidR="003A05FA" w:rsidRPr="00494A0C" w:rsidRDefault="003A05FA" w:rsidP="003A05FA">
      <w:pPr>
        <w:numPr>
          <w:ilvl w:val="0"/>
          <w:numId w:val="132"/>
        </w:numPr>
        <w:spacing w:after="200" w:line="360" w:lineRule="auto"/>
        <w:ind w:left="1530"/>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Tali pusat</w:t>
      </w:r>
      <w:r w:rsidRPr="00494A0C">
        <w:rPr>
          <w:rFonts w:ascii="Times New Roman" w:eastAsia="Malgun Gothic" w:hAnsi="Times New Roman" w:cs="Times New Roman"/>
          <w:noProof/>
          <w:sz w:val="24"/>
          <w:szCs w:val="24"/>
          <w:lang w:val="id-ID"/>
        </w:rPr>
        <w:tab/>
      </w:r>
      <w:r w:rsidRPr="00494A0C">
        <w:rPr>
          <w:rFonts w:ascii="Times New Roman" w:eastAsia="Malgun Gothic" w:hAnsi="Times New Roman" w:cs="Times New Roman"/>
          <w:noProof/>
          <w:sz w:val="24"/>
          <w:szCs w:val="24"/>
          <w:lang w:val="id-ID"/>
        </w:rPr>
        <w:tab/>
        <w:t>: sudah puput, tidak ada infeksi</w:t>
      </w:r>
    </w:p>
    <w:p w14:paraId="43C35E2D" w14:textId="77777777" w:rsidR="003A05FA" w:rsidRPr="00494A0C" w:rsidRDefault="003A05FA" w:rsidP="003A05FA">
      <w:pPr>
        <w:spacing w:after="200" w:line="360" w:lineRule="auto"/>
        <w:rPr>
          <w:rFonts w:ascii="Times New Roman" w:eastAsia="Calibri" w:hAnsi="Times New Roman" w:cs="Times New Roman"/>
          <w:b/>
          <w:noProof/>
          <w:sz w:val="24"/>
          <w:szCs w:val="24"/>
          <w:lang w:val="id-ID" w:eastAsia="en-US"/>
        </w:rPr>
      </w:pPr>
      <w:r w:rsidRPr="00494A0C">
        <w:rPr>
          <w:rFonts w:ascii="Times New Roman" w:eastAsia="Calibri" w:hAnsi="Times New Roman" w:cs="Times New Roman"/>
          <w:b/>
          <w:noProof/>
          <w:sz w:val="24"/>
          <w:szCs w:val="24"/>
          <w:lang w:val="id-ID" w:eastAsia="en-US"/>
        </w:rPr>
        <w:t>III ANALISA (A)</w:t>
      </w:r>
    </w:p>
    <w:p w14:paraId="3900AC34" w14:textId="6E9E8287" w:rsidR="003A05FA" w:rsidRPr="00494A0C" w:rsidRDefault="003A05FA" w:rsidP="003A05FA">
      <w:pPr>
        <w:tabs>
          <w:tab w:val="left" w:pos="3420"/>
        </w:tabs>
        <w:spacing w:after="200" w:line="360" w:lineRule="auto"/>
        <w:ind w:left="3600" w:hanging="3458"/>
        <w:jc w:val="both"/>
        <w:rPr>
          <w:rFonts w:ascii="Times New Roman" w:eastAsia="Calibri" w:hAnsi="Times New Roman" w:cs="Times New Roman"/>
          <w:noProof/>
          <w:sz w:val="24"/>
          <w:szCs w:val="24"/>
          <w:lang w:val="id-ID" w:eastAsia="en-US"/>
        </w:rPr>
      </w:pPr>
      <w:r w:rsidRPr="00494A0C">
        <w:rPr>
          <w:rFonts w:ascii="Times New Roman" w:eastAsia="Calibri" w:hAnsi="Times New Roman" w:cs="Times New Roman"/>
          <w:noProof/>
          <w:sz w:val="24"/>
          <w:szCs w:val="24"/>
          <w:lang w:val="id-ID" w:eastAsia="en-US"/>
        </w:rPr>
        <w:t>Diagnosa</w:t>
      </w:r>
      <w:r w:rsidRPr="00494A0C">
        <w:rPr>
          <w:rFonts w:ascii="Times New Roman" w:eastAsia="Calibri" w:hAnsi="Times New Roman" w:cs="Times New Roman"/>
          <w:noProof/>
          <w:sz w:val="24"/>
          <w:szCs w:val="24"/>
          <w:lang w:val="id-ID" w:eastAsia="en-US"/>
        </w:rPr>
        <w:tab/>
        <w:t xml:space="preserve">: By. </w:t>
      </w:r>
      <w:r w:rsidR="00081187" w:rsidRPr="00494A0C">
        <w:rPr>
          <w:rFonts w:ascii="Times New Roman" w:eastAsia="Calibri" w:hAnsi="Times New Roman" w:cs="Times New Roman"/>
          <w:noProof/>
          <w:sz w:val="24"/>
          <w:szCs w:val="24"/>
          <w:lang w:val="id-ID" w:eastAsia="en-US"/>
        </w:rPr>
        <w:t>N.M</w:t>
      </w:r>
      <w:r w:rsidRPr="00494A0C">
        <w:rPr>
          <w:rFonts w:ascii="Times New Roman" w:eastAsia="Calibri" w:hAnsi="Times New Roman" w:cs="Times New Roman"/>
          <w:noProof/>
          <w:sz w:val="24"/>
          <w:szCs w:val="24"/>
          <w:lang w:val="id-ID" w:eastAsia="en-US"/>
        </w:rPr>
        <w:t xml:space="preserve"> usia </w:t>
      </w:r>
      <w:r w:rsidR="00DC47E7" w:rsidRPr="00494A0C">
        <w:rPr>
          <w:rFonts w:ascii="Times New Roman" w:eastAsia="Calibri" w:hAnsi="Times New Roman" w:cs="Times New Roman"/>
          <w:noProof/>
          <w:sz w:val="24"/>
          <w:szCs w:val="24"/>
          <w:lang w:val="id-ID" w:eastAsia="en-US"/>
        </w:rPr>
        <w:t>6</w:t>
      </w:r>
      <w:r w:rsidRPr="00494A0C">
        <w:rPr>
          <w:rFonts w:ascii="Times New Roman" w:eastAsia="Calibri" w:hAnsi="Times New Roman" w:cs="Times New Roman"/>
          <w:noProof/>
          <w:sz w:val="24"/>
          <w:szCs w:val="24"/>
          <w:lang w:val="id-ID" w:eastAsia="en-US"/>
        </w:rPr>
        <w:t xml:space="preserve"> hari neonatus cukup bulan sesuai masa kehamilan dalam keadaan sehat</w:t>
      </w:r>
    </w:p>
    <w:p w14:paraId="69DB2825" w14:textId="77777777" w:rsidR="003A05FA" w:rsidRPr="00494A0C" w:rsidRDefault="003A05FA" w:rsidP="003A05FA">
      <w:pPr>
        <w:spacing w:after="0" w:line="360" w:lineRule="auto"/>
        <w:rPr>
          <w:rFonts w:ascii="Times New Roman" w:eastAsia="Calibri" w:hAnsi="Times New Roman" w:cs="Times New Roman"/>
          <w:b/>
          <w:noProof/>
          <w:sz w:val="24"/>
          <w:szCs w:val="24"/>
          <w:lang w:val="id-ID" w:eastAsia="en-US"/>
        </w:rPr>
      </w:pPr>
      <w:r w:rsidRPr="00494A0C">
        <w:rPr>
          <w:rFonts w:ascii="Times New Roman" w:eastAsia="Calibri" w:hAnsi="Times New Roman" w:cs="Times New Roman"/>
          <w:b/>
          <w:noProof/>
          <w:sz w:val="24"/>
          <w:szCs w:val="24"/>
          <w:lang w:val="id-ID" w:eastAsia="en-US"/>
        </w:rPr>
        <w:t>IV. PENATALAKSANAAN (P)</w:t>
      </w:r>
    </w:p>
    <w:p w14:paraId="17A00ACE" w14:textId="77777777" w:rsidR="003A05FA" w:rsidRPr="00494A0C" w:rsidRDefault="003A05FA" w:rsidP="003A05FA">
      <w:pPr>
        <w:numPr>
          <w:ilvl w:val="0"/>
          <w:numId w:val="133"/>
        </w:numPr>
        <w:spacing w:after="0" w:line="360" w:lineRule="auto"/>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 xml:space="preserve">Memberitahukan kepada ibu hasil pemeriksaan bahwa saat ini bayi ibu dalam keadaan baik. </w:t>
      </w:r>
    </w:p>
    <w:p w14:paraId="71CB41DF" w14:textId="77777777" w:rsidR="003A05FA" w:rsidRPr="00494A0C" w:rsidRDefault="003A05FA" w:rsidP="003A05FA">
      <w:pPr>
        <w:spacing w:after="0" w:line="360" w:lineRule="auto"/>
        <w:ind w:left="720"/>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E: Ibu mengerti dan terlihat senang.</w:t>
      </w:r>
    </w:p>
    <w:p w14:paraId="1DAAFB54" w14:textId="77777777" w:rsidR="003A05FA" w:rsidRPr="00494A0C" w:rsidRDefault="003A05FA" w:rsidP="003A05FA">
      <w:pPr>
        <w:numPr>
          <w:ilvl w:val="0"/>
          <w:numId w:val="133"/>
        </w:numPr>
        <w:spacing w:after="0" w:line="360" w:lineRule="auto"/>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Memberikan KIE tentang menjaga personal hygiene bayi dengan mandi 2x sehari dan mengganti popok saat bayi BAK atau BAB</w:t>
      </w:r>
    </w:p>
    <w:p w14:paraId="43788DF9" w14:textId="77777777" w:rsidR="003A05FA" w:rsidRPr="00494A0C" w:rsidRDefault="003A05FA" w:rsidP="003A05FA">
      <w:pPr>
        <w:spacing w:after="0" w:line="360" w:lineRule="auto"/>
        <w:ind w:left="720"/>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E: Ibu dan keluarga mengerti dan akan melakukannya.</w:t>
      </w:r>
    </w:p>
    <w:p w14:paraId="02EB55BD" w14:textId="77777777" w:rsidR="003A05FA" w:rsidRPr="00494A0C" w:rsidRDefault="003A05FA" w:rsidP="003A05FA">
      <w:pPr>
        <w:numPr>
          <w:ilvl w:val="0"/>
          <w:numId w:val="133"/>
        </w:numPr>
        <w:spacing w:after="0" w:line="360" w:lineRule="auto"/>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Menganjurkan ibu dan keluarga untuk memberikan bayi ASI ekslusif yaitu  hanya ASI saja sampai usianya 6 bulan, tanpa minuman dan makanan tambahan, susui bayi sesering mungkin atau minimal setiap 2 jam sekali.</w:t>
      </w:r>
    </w:p>
    <w:p w14:paraId="1944E3B1" w14:textId="77777777" w:rsidR="003A05FA" w:rsidRPr="00494A0C" w:rsidRDefault="003A05FA" w:rsidP="003A05FA">
      <w:pPr>
        <w:spacing w:after="0" w:line="360" w:lineRule="auto"/>
        <w:ind w:left="720"/>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 xml:space="preserve">E: Ibu dan keluarga mengerti dan mengatakan akan melakukannya. </w:t>
      </w:r>
    </w:p>
    <w:p w14:paraId="02DFC158" w14:textId="77777777" w:rsidR="003A05FA" w:rsidRPr="00494A0C" w:rsidRDefault="003A05FA" w:rsidP="003A05FA">
      <w:pPr>
        <w:numPr>
          <w:ilvl w:val="0"/>
          <w:numId w:val="133"/>
        </w:numPr>
        <w:spacing w:after="0" w:line="360" w:lineRule="auto"/>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Mengajarkan ibu cara menyusui yang benar, yaitu dengan posisi bayi dipangku menghadap perut ibu, kepala bayi didepan payudara dan bayi menyusu sampai mulut mencapai aerola dan terdengar tegukan dalam mulut bayi, badan dihadapkan keperut ibu, sampai membentuk garis lurus dari kepala bayi sampai badan dan ditopang dengan tangan ibu.</w:t>
      </w:r>
    </w:p>
    <w:p w14:paraId="5D08EE63" w14:textId="77777777" w:rsidR="003A05FA" w:rsidRPr="00494A0C" w:rsidRDefault="003A05FA" w:rsidP="003A05FA">
      <w:pPr>
        <w:spacing w:after="0" w:line="360" w:lineRule="auto"/>
        <w:ind w:left="720"/>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E: Ibu sudah bisa mempraktekkannya</w:t>
      </w:r>
    </w:p>
    <w:p w14:paraId="3AAE2642" w14:textId="77777777" w:rsidR="003A05FA" w:rsidRPr="00494A0C" w:rsidRDefault="003A05FA" w:rsidP="003A05FA">
      <w:pPr>
        <w:numPr>
          <w:ilvl w:val="0"/>
          <w:numId w:val="133"/>
        </w:numPr>
        <w:spacing w:after="0" w:line="360" w:lineRule="auto"/>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 xml:space="preserve">Memberitahu ibu tentang manfaat imunisasi dasar lengkap bagi bayi yaitu untuk meningkatkan kekebalan tubuh bayi dan memberitahu jadwal imunisasi dasar pada ibu agar tidak terlewat. </w:t>
      </w:r>
    </w:p>
    <w:p w14:paraId="45FE77BC" w14:textId="77777777" w:rsidR="003A05FA" w:rsidRPr="00494A0C" w:rsidRDefault="003A05FA" w:rsidP="003A05FA">
      <w:pPr>
        <w:spacing w:after="200" w:line="360" w:lineRule="auto"/>
        <w:ind w:left="360" w:firstLine="360"/>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E: Ibu mengerti dengan penjelasan yang diberikan.</w:t>
      </w:r>
    </w:p>
    <w:p w14:paraId="4E444542" w14:textId="77777777" w:rsidR="003A05FA" w:rsidRPr="00494A0C" w:rsidRDefault="003A05FA" w:rsidP="003A05FA">
      <w:pPr>
        <w:numPr>
          <w:ilvl w:val="0"/>
          <w:numId w:val="133"/>
        </w:numPr>
        <w:spacing w:after="0" w:line="360" w:lineRule="auto"/>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 xml:space="preserve">Mengingatkan ibu dan keluarga agar segera membawa bayi ke fasilitas kesehatan jika terjadi tanda bahaya seperti kejang, badan bayi kuning, tali </w:t>
      </w:r>
      <w:r w:rsidRPr="00494A0C">
        <w:rPr>
          <w:rFonts w:ascii="Times New Roman" w:eastAsia="Malgun Gothic" w:hAnsi="Times New Roman" w:cs="Times New Roman"/>
          <w:noProof/>
          <w:sz w:val="24"/>
          <w:szCs w:val="24"/>
          <w:lang w:val="id-ID"/>
        </w:rPr>
        <w:lastRenderedPageBreak/>
        <w:t>pusat kemerahan, demam, tampak biru pada ujung jari tangan,kaki atau mulut.</w:t>
      </w:r>
    </w:p>
    <w:p w14:paraId="2C21C646" w14:textId="77777777" w:rsidR="003A05FA" w:rsidRPr="00494A0C" w:rsidRDefault="003A05FA" w:rsidP="003A05FA">
      <w:pPr>
        <w:spacing w:after="0" w:line="360" w:lineRule="auto"/>
        <w:ind w:left="720"/>
        <w:contextualSpacing/>
        <w:jc w:val="both"/>
        <w:rPr>
          <w:rFonts w:ascii="Times New Roman" w:eastAsia="Malgun Gothic" w:hAnsi="Times New Roman" w:cs="Times New Roman"/>
          <w:noProof/>
          <w:sz w:val="24"/>
          <w:szCs w:val="24"/>
          <w:lang w:val="id-ID"/>
        </w:rPr>
      </w:pPr>
      <w:r w:rsidRPr="00494A0C">
        <w:rPr>
          <w:rFonts w:ascii="Times New Roman" w:eastAsia="Malgun Gothic" w:hAnsi="Times New Roman" w:cs="Times New Roman"/>
          <w:noProof/>
          <w:sz w:val="24"/>
          <w:szCs w:val="24"/>
          <w:lang w:val="id-ID"/>
        </w:rPr>
        <w:t>E: Ibu dan keluarga mengerti dan akan segera membawa bayi ke fasilitas kesehatan bila terjadi tanda bayi sakit berat.</w:t>
      </w:r>
    </w:p>
    <w:p w14:paraId="12E2EB98" w14:textId="0E9F5329" w:rsidR="003A05FA" w:rsidRPr="00494A0C" w:rsidRDefault="003A05FA" w:rsidP="00036555">
      <w:pPr>
        <w:spacing w:after="0" w:line="360" w:lineRule="auto"/>
        <w:ind w:left="993"/>
        <w:contextualSpacing/>
        <w:jc w:val="both"/>
        <w:rPr>
          <w:rFonts w:ascii="Times New Roman" w:hAnsi="Times New Roman" w:cs="Times New Roman"/>
          <w:noProof/>
          <w:sz w:val="24"/>
          <w:szCs w:val="24"/>
          <w:lang w:val="id-ID"/>
        </w:rPr>
      </w:pPr>
    </w:p>
    <w:p w14:paraId="11460D76" w14:textId="477F18DF" w:rsidR="008C766D" w:rsidRPr="00494A0C" w:rsidRDefault="008C766D" w:rsidP="00036555">
      <w:pPr>
        <w:spacing w:after="0" w:line="360" w:lineRule="auto"/>
        <w:ind w:left="993"/>
        <w:contextualSpacing/>
        <w:jc w:val="both"/>
        <w:rPr>
          <w:rFonts w:ascii="Times New Roman" w:hAnsi="Times New Roman" w:cs="Times New Roman"/>
          <w:noProof/>
          <w:sz w:val="24"/>
          <w:szCs w:val="24"/>
          <w:lang w:val="id-ID"/>
        </w:rPr>
      </w:pPr>
    </w:p>
    <w:p w14:paraId="71E9F4E8" w14:textId="608B52B2" w:rsidR="008C766D" w:rsidRPr="00494A0C" w:rsidRDefault="008C766D" w:rsidP="00036555">
      <w:pPr>
        <w:spacing w:after="0" w:line="360" w:lineRule="auto"/>
        <w:ind w:left="993"/>
        <w:contextualSpacing/>
        <w:jc w:val="both"/>
        <w:rPr>
          <w:rFonts w:ascii="Times New Roman" w:hAnsi="Times New Roman" w:cs="Times New Roman"/>
          <w:noProof/>
          <w:sz w:val="24"/>
          <w:szCs w:val="24"/>
          <w:lang w:val="id-ID"/>
        </w:rPr>
      </w:pPr>
    </w:p>
    <w:p w14:paraId="5BF05BE4" w14:textId="1006E397" w:rsidR="0011553A" w:rsidRPr="00494A0C" w:rsidRDefault="0011553A" w:rsidP="00036555">
      <w:pPr>
        <w:spacing w:after="0" w:line="360" w:lineRule="auto"/>
        <w:ind w:left="993"/>
        <w:contextualSpacing/>
        <w:jc w:val="both"/>
        <w:rPr>
          <w:rFonts w:ascii="Times New Roman" w:hAnsi="Times New Roman" w:cs="Times New Roman"/>
          <w:noProof/>
          <w:sz w:val="24"/>
          <w:szCs w:val="24"/>
          <w:lang w:val="id-ID"/>
        </w:rPr>
      </w:pPr>
    </w:p>
    <w:p w14:paraId="7355E195" w14:textId="72DBB960" w:rsidR="0011553A" w:rsidRPr="00494A0C" w:rsidRDefault="0011553A" w:rsidP="00036555">
      <w:pPr>
        <w:spacing w:after="0" w:line="360" w:lineRule="auto"/>
        <w:ind w:left="993"/>
        <w:contextualSpacing/>
        <w:jc w:val="both"/>
        <w:rPr>
          <w:rFonts w:ascii="Times New Roman" w:hAnsi="Times New Roman" w:cs="Times New Roman"/>
          <w:noProof/>
          <w:sz w:val="24"/>
          <w:szCs w:val="24"/>
          <w:lang w:val="id-ID"/>
        </w:rPr>
      </w:pPr>
    </w:p>
    <w:p w14:paraId="72638305" w14:textId="1A51EE72" w:rsidR="0011553A" w:rsidRPr="00494A0C" w:rsidRDefault="0011553A" w:rsidP="00036555">
      <w:pPr>
        <w:spacing w:after="0" w:line="360" w:lineRule="auto"/>
        <w:ind w:left="993"/>
        <w:contextualSpacing/>
        <w:jc w:val="both"/>
        <w:rPr>
          <w:rFonts w:ascii="Times New Roman" w:hAnsi="Times New Roman" w:cs="Times New Roman"/>
          <w:noProof/>
          <w:sz w:val="24"/>
          <w:szCs w:val="24"/>
          <w:lang w:val="id-ID"/>
        </w:rPr>
      </w:pPr>
    </w:p>
    <w:p w14:paraId="54354016" w14:textId="57B180E1" w:rsidR="0011553A" w:rsidRPr="00494A0C" w:rsidRDefault="0011553A" w:rsidP="00036555">
      <w:pPr>
        <w:spacing w:after="0" w:line="360" w:lineRule="auto"/>
        <w:ind w:left="993"/>
        <w:contextualSpacing/>
        <w:jc w:val="both"/>
        <w:rPr>
          <w:rFonts w:ascii="Times New Roman" w:hAnsi="Times New Roman" w:cs="Times New Roman"/>
          <w:noProof/>
          <w:sz w:val="24"/>
          <w:szCs w:val="24"/>
          <w:lang w:val="id-ID"/>
        </w:rPr>
      </w:pPr>
    </w:p>
    <w:p w14:paraId="4FAA0E94" w14:textId="21DD45A0" w:rsidR="0011553A" w:rsidRPr="00494A0C" w:rsidRDefault="0011553A" w:rsidP="00036555">
      <w:pPr>
        <w:spacing w:after="0" w:line="360" w:lineRule="auto"/>
        <w:ind w:left="993"/>
        <w:contextualSpacing/>
        <w:jc w:val="both"/>
        <w:rPr>
          <w:rFonts w:ascii="Times New Roman" w:hAnsi="Times New Roman" w:cs="Times New Roman"/>
          <w:noProof/>
          <w:sz w:val="24"/>
          <w:szCs w:val="24"/>
          <w:lang w:val="id-ID"/>
        </w:rPr>
      </w:pPr>
    </w:p>
    <w:p w14:paraId="40C4CA97" w14:textId="41B169BC" w:rsidR="0011553A" w:rsidRPr="00494A0C" w:rsidRDefault="0011553A" w:rsidP="00036555">
      <w:pPr>
        <w:spacing w:after="0" w:line="360" w:lineRule="auto"/>
        <w:ind w:left="993"/>
        <w:contextualSpacing/>
        <w:jc w:val="both"/>
        <w:rPr>
          <w:rFonts w:ascii="Times New Roman" w:hAnsi="Times New Roman" w:cs="Times New Roman"/>
          <w:noProof/>
          <w:sz w:val="24"/>
          <w:szCs w:val="24"/>
          <w:lang w:val="id-ID"/>
        </w:rPr>
      </w:pPr>
    </w:p>
    <w:p w14:paraId="4E3232EE" w14:textId="7428EBD9" w:rsidR="0011553A" w:rsidRPr="00494A0C" w:rsidRDefault="0011553A" w:rsidP="00036555">
      <w:pPr>
        <w:spacing w:after="0" w:line="360" w:lineRule="auto"/>
        <w:ind w:left="993"/>
        <w:contextualSpacing/>
        <w:jc w:val="both"/>
        <w:rPr>
          <w:rFonts w:ascii="Times New Roman" w:hAnsi="Times New Roman" w:cs="Times New Roman"/>
          <w:noProof/>
          <w:sz w:val="24"/>
          <w:szCs w:val="24"/>
          <w:lang w:val="id-ID"/>
        </w:rPr>
      </w:pPr>
    </w:p>
    <w:p w14:paraId="60ECE2AF" w14:textId="113B208E" w:rsidR="0011553A" w:rsidRPr="00494A0C" w:rsidRDefault="0011553A" w:rsidP="00036555">
      <w:pPr>
        <w:spacing w:after="0" w:line="360" w:lineRule="auto"/>
        <w:ind w:left="993"/>
        <w:contextualSpacing/>
        <w:jc w:val="both"/>
        <w:rPr>
          <w:rFonts w:ascii="Times New Roman" w:hAnsi="Times New Roman" w:cs="Times New Roman"/>
          <w:noProof/>
          <w:sz w:val="24"/>
          <w:szCs w:val="24"/>
          <w:lang w:val="id-ID"/>
        </w:rPr>
      </w:pPr>
    </w:p>
    <w:p w14:paraId="245CB48A" w14:textId="32347F93" w:rsidR="0011553A" w:rsidRPr="00494A0C" w:rsidRDefault="0011553A" w:rsidP="00036555">
      <w:pPr>
        <w:spacing w:after="0" w:line="360" w:lineRule="auto"/>
        <w:ind w:left="993"/>
        <w:contextualSpacing/>
        <w:jc w:val="both"/>
        <w:rPr>
          <w:rFonts w:ascii="Times New Roman" w:hAnsi="Times New Roman" w:cs="Times New Roman"/>
          <w:noProof/>
          <w:sz w:val="24"/>
          <w:szCs w:val="24"/>
          <w:lang w:val="id-ID"/>
        </w:rPr>
      </w:pPr>
    </w:p>
    <w:p w14:paraId="230EFCC0" w14:textId="175B1C2F" w:rsidR="0011553A" w:rsidRPr="00494A0C" w:rsidRDefault="0011553A" w:rsidP="00036555">
      <w:pPr>
        <w:spacing w:after="0" w:line="360" w:lineRule="auto"/>
        <w:ind w:left="993"/>
        <w:contextualSpacing/>
        <w:jc w:val="both"/>
        <w:rPr>
          <w:rFonts w:ascii="Times New Roman" w:hAnsi="Times New Roman" w:cs="Times New Roman"/>
          <w:noProof/>
          <w:sz w:val="24"/>
          <w:szCs w:val="24"/>
          <w:lang w:val="id-ID"/>
        </w:rPr>
      </w:pPr>
    </w:p>
    <w:p w14:paraId="1D54FBA3" w14:textId="2BC4B02F" w:rsidR="0011553A" w:rsidRPr="00494A0C" w:rsidRDefault="0011553A" w:rsidP="00036555">
      <w:pPr>
        <w:spacing w:after="0" w:line="360" w:lineRule="auto"/>
        <w:ind w:left="993"/>
        <w:contextualSpacing/>
        <w:jc w:val="both"/>
        <w:rPr>
          <w:rFonts w:ascii="Times New Roman" w:hAnsi="Times New Roman" w:cs="Times New Roman"/>
          <w:noProof/>
          <w:sz w:val="24"/>
          <w:szCs w:val="24"/>
          <w:lang w:val="id-ID"/>
        </w:rPr>
      </w:pPr>
    </w:p>
    <w:p w14:paraId="33A7BCCA" w14:textId="66B1595C" w:rsidR="0011553A" w:rsidRPr="00494A0C" w:rsidRDefault="0011553A" w:rsidP="00036555">
      <w:pPr>
        <w:spacing w:after="0" w:line="360" w:lineRule="auto"/>
        <w:ind w:left="993"/>
        <w:contextualSpacing/>
        <w:jc w:val="both"/>
        <w:rPr>
          <w:rFonts w:ascii="Times New Roman" w:hAnsi="Times New Roman" w:cs="Times New Roman"/>
          <w:noProof/>
          <w:sz w:val="24"/>
          <w:szCs w:val="24"/>
          <w:lang w:val="id-ID"/>
        </w:rPr>
      </w:pPr>
    </w:p>
    <w:p w14:paraId="3CBE1C27" w14:textId="43F9A5F0" w:rsidR="0011553A" w:rsidRPr="00494A0C" w:rsidRDefault="0011553A" w:rsidP="00036555">
      <w:pPr>
        <w:spacing w:after="0" w:line="360" w:lineRule="auto"/>
        <w:ind w:left="993"/>
        <w:contextualSpacing/>
        <w:jc w:val="both"/>
        <w:rPr>
          <w:rFonts w:ascii="Times New Roman" w:hAnsi="Times New Roman" w:cs="Times New Roman"/>
          <w:noProof/>
          <w:sz w:val="24"/>
          <w:szCs w:val="24"/>
          <w:lang w:val="id-ID"/>
        </w:rPr>
      </w:pPr>
    </w:p>
    <w:p w14:paraId="5B5FD19C" w14:textId="04E7C0FD" w:rsidR="0011553A" w:rsidRPr="00494A0C" w:rsidRDefault="0011553A" w:rsidP="00036555">
      <w:pPr>
        <w:spacing w:after="0" w:line="360" w:lineRule="auto"/>
        <w:ind w:left="993"/>
        <w:contextualSpacing/>
        <w:jc w:val="both"/>
        <w:rPr>
          <w:rFonts w:ascii="Times New Roman" w:hAnsi="Times New Roman" w:cs="Times New Roman"/>
          <w:noProof/>
          <w:sz w:val="24"/>
          <w:szCs w:val="24"/>
          <w:lang w:val="id-ID"/>
        </w:rPr>
      </w:pPr>
    </w:p>
    <w:p w14:paraId="49E368C6" w14:textId="1F7D90BC" w:rsidR="0011553A" w:rsidRPr="00494A0C" w:rsidRDefault="0011553A" w:rsidP="00036555">
      <w:pPr>
        <w:spacing w:after="0" w:line="360" w:lineRule="auto"/>
        <w:ind w:left="993"/>
        <w:contextualSpacing/>
        <w:jc w:val="both"/>
        <w:rPr>
          <w:rFonts w:ascii="Times New Roman" w:hAnsi="Times New Roman" w:cs="Times New Roman"/>
          <w:noProof/>
          <w:sz w:val="24"/>
          <w:szCs w:val="24"/>
          <w:lang w:val="id-ID"/>
        </w:rPr>
      </w:pPr>
    </w:p>
    <w:p w14:paraId="2F264175" w14:textId="636D9DCD" w:rsidR="0011553A" w:rsidRPr="00494A0C" w:rsidRDefault="0011553A" w:rsidP="00036555">
      <w:pPr>
        <w:spacing w:after="0" w:line="360" w:lineRule="auto"/>
        <w:ind w:left="993"/>
        <w:contextualSpacing/>
        <w:jc w:val="both"/>
        <w:rPr>
          <w:rFonts w:ascii="Times New Roman" w:hAnsi="Times New Roman" w:cs="Times New Roman"/>
          <w:noProof/>
          <w:sz w:val="24"/>
          <w:szCs w:val="24"/>
          <w:lang w:val="id-ID"/>
        </w:rPr>
      </w:pPr>
    </w:p>
    <w:p w14:paraId="7F4BB169" w14:textId="481D3723" w:rsidR="0011553A" w:rsidRPr="00494A0C" w:rsidRDefault="0011553A" w:rsidP="00036555">
      <w:pPr>
        <w:spacing w:after="0" w:line="360" w:lineRule="auto"/>
        <w:ind w:left="993"/>
        <w:contextualSpacing/>
        <w:jc w:val="both"/>
        <w:rPr>
          <w:rFonts w:ascii="Times New Roman" w:hAnsi="Times New Roman" w:cs="Times New Roman"/>
          <w:noProof/>
          <w:sz w:val="24"/>
          <w:szCs w:val="24"/>
          <w:lang w:val="id-ID"/>
        </w:rPr>
      </w:pPr>
    </w:p>
    <w:p w14:paraId="23D9186D" w14:textId="42797967" w:rsidR="0011553A" w:rsidRPr="00494A0C" w:rsidRDefault="0011553A" w:rsidP="00036555">
      <w:pPr>
        <w:spacing w:after="0" w:line="360" w:lineRule="auto"/>
        <w:ind w:left="993"/>
        <w:contextualSpacing/>
        <w:jc w:val="both"/>
        <w:rPr>
          <w:rFonts w:ascii="Times New Roman" w:hAnsi="Times New Roman" w:cs="Times New Roman"/>
          <w:noProof/>
          <w:sz w:val="24"/>
          <w:szCs w:val="24"/>
          <w:lang w:val="id-ID"/>
        </w:rPr>
      </w:pPr>
    </w:p>
    <w:p w14:paraId="493344B3" w14:textId="0C0FC406" w:rsidR="0011553A" w:rsidRPr="00494A0C" w:rsidRDefault="0011553A" w:rsidP="00036555">
      <w:pPr>
        <w:spacing w:after="0" w:line="360" w:lineRule="auto"/>
        <w:ind w:left="993"/>
        <w:contextualSpacing/>
        <w:jc w:val="both"/>
        <w:rPr>
          <w:rFonts w:ascii="Times New Roman" w:hAnsi="Times New Roman" w:cs="Times New Roman"/>
          <w:noProof/>
          <w:sz w:val="24"/>
          <w:szCs w:val="24"/>
          <w:lang w:val="id-ID"/>
        </w:rPr>
      </w:pPr>
    </w:p>
    <w:p w14:paraId="53DFDC57" w14:textId="161EE0E2" w:rsidR="0011553A" w:rsidRPr="00494A0C" w:rsidRDefault="0011553A" w:rsidP="00036555">
      <w:pPr>
        <w:spacing w:after="0" w:line="360" w:lineRule="auto"/>
        <w:ind w:left="993"/>
        <w:contextualSpacing/>
        <w:jc w:val="both"/>
        <w:rPr>
          <w:rFonts w:ascii="Times New Roman" w:hAnsi="Times New Roman" w:cs="Times New Roman"/>
          <w:noProof/>
          <w:sz w:val="24"/>
          <w:szCs w:val="24"/>
          <w:lang w:val="id-ID"/>
        </w:rPr>
      </w:pPr>
    </w:p>
    <w:p w14:paraId="39A5F7A6" w14:textId="77777777" w:rsidR="0011553A" w:rsidRPr="00494A0C" w:rsidRDefault="0011553A" w:rsidP="00036555">
      <w:pPr>
        <w:spacing w:after="0" w:line="360" w:lineRule="auto"/>
        <w:ind w:left="993"/>
        <w:contextualSpacing/>
        <w:jc w:val="both"/>
        <w:rPr>
          <w:rFonts w:ascii="Times New Roman" w:hAnsi="Times New Roman" w:cs="Times New Roman"/>
          <w:noProof/>
          <w:sz w:val="24"/>
          <w:szCs w:val="24"/>
          <w:lang w:val="id-ID"/>
        </w:rPr>
      </w:pPr>
    </w:p>
    <w:p w14:paraId="45B72DA1" w14:textId="07B0012A" w:rsidR="008C766D" w:rsidRPr="00494A0C" w:rsidRDefault="008C766D" w:rsidP="00036555">
      <w:pPr>
        <w:spacing w:after="0" w:line="360" w:lineRule="auto"/>
        <w:ind w:left="993"/>
        <w:contextualSpacing/>
        <w:jc w:val="both"/>
        <w:rPr>
          <w:rFonts w:ascii="Times New Roman" w:hAnsi="Times New Roman" w:cs="Times New Roman"/>
          <w:noProof/>
          <w:sz w:val="24"/>
          <w:szCs w:val="24"/>
          <w:lang w:val="id-ID"/>
        </w:rPr>
      </w:pPr>
    </w:p>
    <w:p w14:paraId="06295272" w14:textId="7A4C9D00" w:rsidR="00E51DE0" w:rsidRPr="00494A0C" w:rsidRDefault="00E51DE0" w:rsidP="00036555">
      <w:pPr>
        <w:spacing w:after="0" w:line="360" w:lineRule="auto"/>
        <w:ind w:left="993"/>
        <w:contextualSpacing/>
        <w:jc w:val="both"/>
        <w:rPr>
          <w:rFonts w:ascii="Times New Roman" w:hAnsi="Times New Roman" w:cs="Times New Roman"/>
          <w:noProof/>
          <w:sz w:val="24"/>
          <w:szCs w:val="24"/>
          <w:lang w:val="id-ID"/>
        </w:rPr>
      </w:pPr>
    </w:p>
    <w:p w14:paraId="6830150A" w14:textId="77777777" w:rsidR="00E51DE0" w:rsidRPr="00494A0C" w:rsidRDefault="00E51DE0" w:rsidP="00036555">
      <w:pPr>
        <w:spacing w:after="0" w:line="360" w:lineRule="auto"/>
        <w:ind w:left="993"/>
        <w:contextualSpacing/>
        <w:jc w:val="both"/>
        <w:rPr>
          <w:rFonts w:ascii="Times New Roman" w:hAnsi="Times New Roman" w:cs="Times New Roman"/>
          <w:noProof/>
          <w:sz w:val="24"/>
          <w:szCs w:val="24"/>
          <w:lang w:val="id-ID"/>
        </w:rPr>
      </w:pPr>
    </w:p>
    <w:p w14:paraId="2082603F" w14:textId="4B847D5D" w:rsidR="008C766D" w:rsidRPr="00494A0C" w:rsidRDefault="00CE1022" w:rsidP="008C766D">
      <w:pPr>
        <w:spacing w:line="240" w:lineRule="auto"/>
        <w:jc w:val="center"/>
        <w:rPr>
          <w:rFonts w:ascii="Times New Roman" w:eastAsia="Times New Roman" w:hAnsi="Times New Roman" w:cs="Times New Roman"/>
          <w:noProof/>
          <w:sz w:val="24"/>
          <w:szCs w:val="24"/>
          <w:lang w:val="id-ID"/>
        </w:rPr>
      </w:pPr>
      <w:r w:rsidRPr="00494A0C">
        <w:rPr>
          <w:rFonts w:ascii="Times New Roman" w:eastAsia="Times New Roman" w:hAnsi="Times New Roman" w:cs="Times New Roman"/>
          <w:b/>
          <w:bCs/>
          <w:noProof/>
          <w:color w:val="000000"/>
          <w:sz w:val="24"/>
          <w:szCs w:val="24"/>
          <w:lang w:val="id-ID"/>
        </w:rPr>
        <w:lastRenderedPageBreak/>
        <w:t>A</w:t>
      </w:r>
      <w:r w:rsidR="008C766D" w:rsidRPr="00494A0C">
        <w:rPr>
          <w:rFonts w:ascii="Times New Roman" w:eastAsia="Times New Roman" w:hAnsi="Times New Roman" w:cs="Times New Roman"/>
          <w:b/>
          <w:bCs/>
          <w:noProof/>
          <w:color w:val="000000"/>
          <w:sz w:val="24"/>
          <w:szCs w:val="24"/>
          <w:lang w:val="id-ID"/>
        </w:rPr>
        <w:t xml:space="preserve">SUHAN KEBIDANAN PADA BAYI NY </w:t>
      </w:r>
      <w:r w:rsidR="00625523" w:rsidRPr="00494A0C">
        <w:rPr>
          <w:rFonts w:ascii="Times New Roman" w:eastAsia="Times New Roman" w:hAnsi="Times New Roman" w:cs="Times New Roman"/>
          <w:b/>
          <w:bCs/>
          <w:noProof/>
          <w:color w:val="000000"/>
          <w:sz w:val="24"/>
          <w:szCs w:val="24"/>
          <w:lang w:val="id-ID"/>
        </w:rPr>
        <w:t>N.M</w:t>
      </w:r>
      <w:r w:rsidR="008C766D" w:rsidRPr="00494A0C">
        <w:rPr>
          <w:rFonts w:ascii="Times New Roman" w:eastAsia="Times New Roman" w:hAnsi="Times New Roman" w:cs="Times New Roman"/>
          <w:b/>
          <w:bCs/>
          <w:noProof/>
          <w:color w:val="000000"/>
          <w:sz w:val="24"/>
          <w:szCs w:val="24"/>
          <w:lang w:val="id-ID"/>
        </w:rPr>
        <w:t xml:space="preserve"> USIA </w:t>
      </w:r>
      <w:r w:rsidR="00625523" w:rsidRPr="00494A0C">
        <w:rPr>
          <w:rFonts w:ascii="Times New Roman" w:eastAsia="Times New Roman" w:hAnsi="Times New Roman" w:cs="Times New Roman"/>
          <w:b/>
          <w:bCs/>
          <w:noProof/>
          <w:color w:val="000000"/>
          <w:sz w:val="24"/>
          <w:szCs w:val="24"/>
          <w:lang w:val="id-ID"/>
        </w:rPr>
        <w:t>26</w:t>
      </w:r>
      <w:r w:rsidR="008C766D" w:rsidRPr="00494A0C">
        <w:rPr>
          <w:rFonts w:ascii="Times New Roman" w:eastAsia="Times New Roman" w:hAnsi="Times New Roman" w:cs="Times New Roman"/>
          <w:b/>
          <w:bCs/>
          <w:noProof/>
          <w:color w:val="000000"/>
          <w:sz w:val="24"/>
          <w:szCs w:val="24"/>
          <w:lang w:val="id-ID"/>
        </w:rPr>
        <w:t xml:space="preserve"> HARI  </w:t>
      </w:r>
    </w:p>
    <w:p w14:paraId="44B32375" w14:textId="77777777" w:rsidR="008C766D" w:rsidRPr="00494A0C" w:rsidRDefault="008C766D" w:rsidP="008C766D">
      <w:pPr>
        <w:spacing w:after="0" w:line="240" w:lineRule="auto"/>
        <w:rPr>
          <w:rFonts w:ascii="Times New Roman" w:eastAsia="Times New Roman" w:hAnsi="Times New Roman" w:cs="Times New Roman"/>
          <w:noProof/>
          <w:sz w:val="24"/>
          <w:szCs w:val="24"/>
          <w:lang w:val="id-ID"/>
        </w:rPr>
      </w:pPr>
    </w:p>
    <w:p w14:paraId="27641FCA" w14:textId="55E50422" w:rsidR="008C766D" w:rsidRPr="00494A0C" w:rsidRDefault="008C766D" w:rsidP="008C766D">
      <w:pPr>
        <w:spacing w:line="240" w:lineRule="auto"/>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TANGGAL/JAM</w:t>
      </w:r>
      <w:r w:rsidRPr="00494A0C">
        <w:rPr>
          <w:rFonts w:ascii="Times New Roman" w:eastAsia="Times New Roman" w:hAnsi="Times New Roman" w:cs="Times New Roman"/>
          <w:noProof/>
          <w:color w:val="000000"/>
          <w:sz w:val="24"/>
          <w:szCs w:val="24"/>
          <w:lang w:val="id-ID"/>
        </w:rPr>
        <w:tab/>
        <w:t xml:space="preserve">: </w:t>
      </w:r>
      <w:r w:rsidR="00625523" w:rsidRPr="00494A0C">
        <w:rPr>
          <w:rFonts w:ascii="Times New Roman" w:eastAsia="Times New Roman" w:hAnsi="Times New Roman" w:cs="Times New Roman"/>
          <w:noProof/>
          <w:color w:val="000000"/>
          <w:sz w:val="24"/>
          <w:szCs w:val="24"/>
          <w:lang w:val="id-ID"/>
        </w:rPr>
        <w:t>25</w:t>
      </w:r>
      <w:r w:rsidR="00CE1022" w:rsidRPr="00494A0C">
        <w:rPr>
          <w:rFonts w:ascii="Times New Roman" w:eastAsia="Times New Roman" w:hAnsi="Times New Roman" w:cs="Times New Roman"/>
          <w:noProof/>
          <w:color w:val="000000"/>
          <w:sz w:val="24"/>
          <w:szCs w:val="24"/>
          <w:lang w:val="id-ID"/>
        </w:rPr>
        <w:t xml:space="preserve"> Februari</w:t>
      </w:r>
      <w:r w:rsidRPr="00494A0C">
        <w:rPr>
          <w:rFonts w:ascii="Times New Roman" w:eastAsia="Times New Roman" w:hAnsi="Times New Roman" w:cs="Times New Roman"/>
          <w:noProof/>
          <w:color w:val="000000"/>
          <w:sz w:val="24"/>
          <w:szCs w:val="24"/>
          <w:lang w:val="id-ID"/>
        </w:rPr>
        <w:t xml:space="preserve"> </w:t>
      </w:r>
      <w:r w:rsidR="00B067FC" w:rsidRPr="00494A0C">
        <w:rPr>
          <w:rFonts w:ascii="Times New Roman" w:eastAsia="Times New Roman" w:hAnsi="Times New Roman" w:cs="Times New Roman"/>
          <w:noProof/>
          <w:color w:val="000000"/>
          <w:sz w:val="24"/>
          <w:szCs w:val="24"/>
          <w:lang w:val="id-ID"/>
        </w:rPr>
        <w:t>2024</w:t>
      </w:r>
      <w:r w:rsidRPr="00494A0C">
        <w:rPr>
          <w:rFonts w:ascii="Times New Roman" w:eastAsia="Times New Roman" w:hAnsi="Times New Roman" w:cs="Times New Roman"/>
          <w:noProof/>
          <w:color w:val="000000"/>
          <w:sz w:val="24"/>
          <w:szCs w:val="24"/>
          <w:lang w:val="id-ID"/>
        </w:rPr>
        <w:t>/09.00 WIB</w:t>
      </w:r>
    </w:p>
    <w:p w14:paraId="47244B85" w14:textId="5818955E" w:rsidR="008C766D" w:rsidRPr="00494A0C" w:rsidRDefault="008C766D" w:rsidP="008C766D">
      <w:pPr>
        <w:spacing w:line="240" w:lineRule="auto"/>
        <w:rPr>
          <w:rFonts w:ascii="Times New Roman" w:eastAsia="Times New Roman" w:hAnsi="Times New Roman" w:cs="Times New Roman"/>
          <w:noProof/>
          <w:sz w:val="24"/>
          <w:szCs w:val="24"/>
          <w:lang w:val="id-ID"/>
        </w:rPr>
      </w:pPr>
      <w:r w:rsidRPr="00494A0C">
        <w:rPr>
          <w:rFonts w:ascii="Times New Roman" w:eastAsia="Times New Roman" w:hAnsi="Times New Roman" w:cs="Times New Roman"/>
          <w:noProof/>
          <w:sz w:val="24"/>
          <w:szCs w:val="24"/>
          <w:lang w:val="id-ID"/>
        </w:rPr>
        <w:t>Pengkajian</w:t>
      </w:r>
      <w:r w:rsidRPr="00494A0C">
        <w:rPr>
          <w:rFonts w:ascii="Times New Roman" w:eastAsia="Times New Roman" w:hAnsi="Times New Roman" w:cs="Times New Roman"/>
          <w:noProof/>
          <w:sz w:val="24"/>
          <w:szCs w:val="24"/>
          <w:lang w:val="id-ID"/>
        </w:rPr>
        <w:tab/>
      </w:r>
      <w:r w:rsidRPr="00494A0C">
        <w:rPr>
          <w:rFonts w:ascii="Times New Roman" w:eastAsia="Times New Roman" w:hAnsi="Times New Roman" w:cs="Times New Roman"/>
          <w:noProof/>
          <w:sz w:val="24"/>
          <w:szCs w:val="24"/>
          <w:lang w:val="id-ID"/>
        </w:rPr>
        <w:tab/>
        <w:t xml:space="preserve">: </w:t>
      </w:r>
      <w:r w:rsidR="0001034D" w:rsidRPr="00494A0C">
        <w:rPr>
          <w:rFonts w:ascii="Times New Roman" w:eastAsia="Times New Roman" w:hAnsi="Times New Roman" w:cs="Times New Roman"/>
          <w:noProof/>
          <w:sz w:val="24"/>
          <w:szCs w:val="24"/>
          <w:lang w:val="id-ID"/>
        </w:rPr>
        <w:t xml:space="preserve">PMB Erni Kumala Dewi </w:t>
      </w:r>
    </w:p>
    <w:tbl>
      <w:tblPr>
        <w:tblW w:w="0" w:type="auto"/>
        <w:tblCellMar>
          <w:top w:w="15" w:type="dxa"/>
          <w:left w:w="15" w:type="dxa"/>
          <w:bottom w:w="15" w:type="dxa"/>
          <w:right w:w="15" w:type="dxa"/>
        </w:tblCellMar>
        <w:tblLook w:val="04A0" w:firstRow="1" w:lastRow="0" w:firstColumn="1" w:lastColumn="0" w:noHBand="0" w:noVBand="1"/>
      </w:tblPr>
      <w:tblGrid>
        <w:gridCol w:w="390"/>
        <w:gridCol w:w="7547"/>
      </w:tblGrid>
      <w:tr w:rsidR="008C766D" w:rsidRPr="00494A0C" w14:paraId="6047C146" w14:textId="77777777" w:rsidTr="00004781">
        <w:trPr>
          <w:trHeight w:val="415"/>
        </w:trPr>
        <w:tc>
          <w:tcPr>
            <w:tcW w:w="0" w:type="auto"/>
            <w:tcMar>
              <w:top w:w="0" w:type="dxa"/>
              <w:left w:w="108" w:type="dxa"/>
              <w:bottom w:w="0" w:type="dxa"/>
              <w:right w:w="108" w:type="dxa"/>
            </w:tcMar>
            <w:hideMark/>
          </w:tcPr>
          <w:p w14:paraId="0053D1FC" w14:textId="77777777" w:rsidR="00180E19" w:rsidRPr="00494A0C" w:rsidRDefault="008C766D" w:rsidP="00004781">
            <w:pPr>
              <w:spacing w:after="0" w:line="360" w:lineRule="auto"/>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S</w:t>
            </w:r>
          </w:p>
          <w:p w14:paraId="0E2B94B5" w14:textId="77777777" w:rsidR="00180E19" w:rsidRPr="00494A0C" w:rsidRDefault="00180E19" w:rsidP="00004781">
            <w:pPr>
              <w:spacing w:after="0" w:line="360" w:lineRule="auto"/>
              <w:rPr>
                <w:rFonts w:ascii="Times New Roman" w:eastAsia="Times New Roman" w:hAnsi="Times New Roman" w:cs="Times New Roman"/>
                <w:noProof/>
                <w:color w:val="000000"/>
                <w:sz w:val="24"/>
                <w:szCs w:val="24"/>
                <w:lang w:val="id-ID"/>
              </w:rPr>
            </w:pPr>
          </w:p>
          <w:p w14:paraId="1B20DB2F" w14:textId="77777777" w:rsidR="00180E19" w:rsidRPr="00494A0C" w:rsidRDefault="00180E19" w:rsidP="00004781">
            <w:pPr>
              <w:spacing w:after="0" w:line="360" w:lineRule="auto"/>
              <w:rPr>
                <w:rFonts w:ascii="Times New Roman" w:eastAsia="Times New Roman" w:hAnsi="Times New Roman" w:cs="Times New Roman"/>
                <w:noProof/>
                <w:color w:val="000000"/>
                <w:sz w:val="24"/>
                <w:szCs w:val="24"/>
                <w:lang w:val="id-ID"/>
              </w:rPr>
            </w:pPr>
          </w:p>
          <w:p w14:paraId="564CE5BE" w14:textId="77777777" w:rsidR="00180E19" w:rsidRPr="00494A0C" w:rsidRDefault="00180E19" w:rsidP="00004781">
            <w:pPr>
              <w:spacing w:after="0" w:line="360" w:lineRule="auto"/>
              <w:rPr>
                <w:rFonts w:ascii="Times New Roman" w:eastAsia="Times New Roman" w:hAnsi="Times New Roman" w:cs="Times New Roman"/>
                <w:noProof/>
                <w:color w:val="000000"/>
                <w:sz w:val="24"/>
                <w:szCs w:val="24"/>
                <w:lang w:val="id-ID"/>
              </w:rPr>
            </w:pPr>
          </w:p>
          <w:p w14:paraId="5671FD90" w14:textId="5F168F53" w:rsidR="00180E19" w:rsidRPr="00494A0C" w:rsidRDefault="00180E19" w:rsidP="00004781">
            <w:pPr>
              <w:spacing w:after="0" w:line="360" w:lineRule="auto"/>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O</w:t>
            </w:r>
          </w:p>
        </w:tc>
        <w:tc>
          <w:tcPr>
            <w:tcW w:w="0" w:type="auto"/>
            <w:tcMar>
              <w:top w:w="0" w:type="dxa"/>
              <w:left w:w="108" w:type="dxa"/>
              <w:bottom w:w="0" w:type="dxa"/>
              <w:right w:w="108" w:type="dxa"/>
            </w:tcMar>
            <w:hideMark/>
          </w:tcPr>
          <w:p w14:paraId="3D7D1E06" w14:textId="6D169EFF" w:rsidR="00180E19" w:rsidRPr="00494A0C" w:rsidRDefault="008C766D" w:rsidP="00004781">
            <w:pPr>
              <w:spacing w:after="0" w:line="360" w:lineRule="auto"/>
              <w:jc w:val="both"/>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Ibu mengatakan Bayinya sehat, dan</w:t>
            </w:r>
            <w:r w:rsidR="001643A2" w:rsidRPr="00494A0C">
              <w:rPr>
                <w:rFonts w:ascii="Times New Roman" w:eastAsia="Times New Roman" w:hAnsi="Times New Roman" w:cs="Times New Roman"/>
                <w:noProof/>
                <w:color w:val="000000"/>
                <w:sz w:val="24"/>
                <w:szCs w:val="24"/>
                <w:lang w:val="id-ID"/>
              </w:rPr>
              <w:t xml:space="preserve"> akan</w:t>
            </w:r>
            <w:r w:rsidRPr="00494A0C">
              <w:rPr>
                <w:rFonts w:ascii="Times New Roman" w:eastAsia="Times New Roman" w:hAnsi="Times New Roman" w:cs="Times New Roman"/>
                <w:noProof/>
                <w:color w:val="000000"/>
                <w:sz w:val="24"/>
                <w:szCs w:val="24"/>
                <w:lang w:val="id-ID"/>
              </w:rPr>
              <w:t xml:space="preserve"> diimunisasi BCG pada tanggal </w:t>
            </w:r>
            <w:r w:rsidR="00625523" w:rsidRPr="00494A0C">
              <w:rPr>
                <w:rFonts w:ascii="Times New Roman" w:eastAsia="Times New Roman" w:hAnsi="Times New Roman" w:cs="Times New Roman"/>
                <w:noProof/>
                <w:color w:val="000000"/>
                <w:sz w:val="24"/>
                <w:szCs w:val="24"/>
                <w:lang w:val="id-ID"/>
              </w:rPr>
              <w:t>25</w:t>
            </w:r>
            <w:r w:rsidRPr="00494A0C">
              <w:rPr>
                <w:rFonts w:ascii="Times New Roman" w:eastAsia="Times New Roman" w:hAnsi="Times New Roman" w:cs="Times New Roman"/>
                <w:noProof/>
                <w:color w:val="000000"/>
                <w:sz w:val="24"/>
                <w:szCs w:val="24"/>
                <w:lang w:val="id-ID"/>
              </w:rPr>
              <w:t xml:space="preserve"> </w:t>
            </w:r>
            <w:r w:rsidR="00CE1022" w:rsidRPr="00494A0C">
              <w:rPr>
                <w:rFonts w:ascii="Times New Roman" w:eastAsia="Times New Roman" w:hAnsi="Times New Roman" w:cs="Times New Roman"/>
                <w:noProof/>
                <w:color w:val="000000"/>
                <w:sz w:val="24"/>
                <w:szCs w:val="24"/>
                <w:lang w:val="id-ID"/>
              </w:rPr>
              <w:t>Februari</w:t>
            </w:r>
            <w:r w:rsidRPr="00494A0C">
              <w:rPr>
                <w:rFonts w:ascii="Times New Roman" w:eastAsia="Times New Roman" w:hAnsi="Times New Roman" w:cs="Times New Roman"/>
                <w:noProof/>
                <w:color w:val="000000"/>
                <w:sz w:val="24"/>
                <w:szCs w:val="24"/>
                <w:lang w:val="id-ID"/>
              </w:rPr>
              <w:t xml:space="preserve"> </w:t>
            </w:r>
            <w:r w:rsidR="00B067FC" w:rsidRPr="00494A0C">
              <w:rPr>
                <w:rFonts w:ascii="Times New Roman" w:eastAsia="Times New Roman" w:hAnsi="Times New Roman" w:cs="Times New Roman"/>
                <w:noProof/>
                <w:color w:val="000000"/>
                <w:sz w:val="24"/>
                <w:szCs w:val="24"/>
                <w:lang w:val="id-ID"/>
              </w:rPr>
              <w:t>2024</w:t>
            </w:r>
            <w:r w:rsidRPr="00494A0C">
              <w:rPr>
                <w:rFonts w:ascii="Times New Roman" w:eastAsia="Times New Roman" w:hAnsi="Times New Roman" w:cs="Times New Roman"/>
                <w:noProof/>
                <w:color w:val="000000"/>
                <w:sz w:val="24"/>
                <w:szCs w:val="24"/>
                <w:lang w:val="id-ID"/>
              </w:rPr>
              <w:t xml:space="preserve"> di </w:t>
            </w:r>
            <w:r w:rsidR="0001034D" w:rsidRPr="00494A0C">
              <w:rPr>
                <w:rFonts w:ascii="Times New Roman" w:eastAsia="Times New Roman" w:hAnsi="Times New Roman" w:cs="Times New Roman"/>
                <w:noProof/>
                <w:color w:val="000000"/>
                <w:sz w:val="24"/>
                <w:szCs w:val="24"/>
                <w:lang w:val="id-ID"/>
              </w:rPr>
              <w:t xml:space="preserve">PMB Erni Kumala Dewi </w:t>
            </w:r>
            <w:r w:rsidRPr="00494A0C">
              <w:rPr>
                <w:rFonts w:ascii="Times New Roman" w:eastAsia="Times New Roman" w:hAnsi="Times New Roman" w:cs="Times New Roman"/>
                <w:noProof/>
                <w:color w:val="000000"/>
                <w:sz w:val="24"/>
                <w:szCs w:val="24"/>
                <w:lang w:val="id-ID"/>
              </w:rPr>
              <w:t xml:space="preserve">. Ibu mengatakan bayinya selalu diberikan ASI tiap 2 jam sekali. Ibu mengatakan </w:t>
            </w:r>
            <w:r w:rsidR="00CE1022" w:rsidRPr="00494A0C">
              <w:rPr>
                <w:rFonts w:ascii="Times New Roman" w:eastAsia="Times New Roman" w:hAnsi="Times New Roman" w:cs="Times New Roman"/>
                <w:noProof/>
                <w:color w:val="000000"/>
                <w:sz w:val="24"/>
                <w:szCs w:val="24"/>
                <w:lang w:val="id-ID"/>
              </w:rPr>
              <w:t xml:space="preserve">membawa anaknya ke PMB untuk mendapatkan imunisasi BCG. </w:t>
            </w:r>
          </w:p>
          <w:p w14:paraId="0B23328D" w14:textId="5F0AD43D" w:rsidR="008C766D" w:rsidRPr="00494A0C" w:rsidRDefault="00180E19" w:rsidP="00004781">
            <w:pPr>
              <w:spacing w:after="0" w:line="360" w:lineRule="auto"/>
              <w:jc w:val="both"/>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Hasil berat badan anaknya 4000 gr, panjang badan 54 cm dan Lingkar kepala 36 cm.</w:t>
            </w:r>
          </w:p>
          <w:p w14:paraId="6E196BC1" w14:textId="72063AC1" w:rsidR="00641AB9" w:rsidRPr="00494A0C" w:rsidRDefault="00641AB9" w:rsidP="00641AB9">
            <w:pPr>
              <w:spacing w:after="0" w:line="360" w:lineRule="auto"/>
              <w:jc w:val="both"/>
              <w:rPr>
                <w:rFonts w:ascii="Times New Roman" w:eastAsia="Times New Roman" w:hAnsi="Times New Roman" w:cs="Times New Roman"/>
                <w:noProof/>
                <w:color w:val="000000"/>
                <w:sz w:val="24"/>
                <w:szCs w:val="24"/>
                <w:lang w:val="id-ID"/>
              </w:rPr>
            </w:pPr>
          </w:p>
        </w:tc>
      </w:tr>
      <w:tr w:rsidR="008C766D" w:rsidRPr="00494A0C" w14:paraId="6282EAE6" w14:textId="77777777" w:rsidTr="00004781">
        <w:tc>
          <w:tcPr>
            <w:tcW w:w="0" w:type="auto"/>
            <w:tcMar>
              <w:top w:w="0" w:type="dxa"/>
              <w:left w:w="108" w:type="dxa"/>
              <w:bottom w:w="0" w:type="dxa"/>
              <w:right w:w="108" w:type="dxa"/>
            </w:tcMar>
            <w:hideMark/>
          </w:tcPr>
          <w:p w14:paraId="3BCE8581" w14:textId="1D12513E" w:rsidR="008C766D" w:rsidRPr="00494A0C" w:rsidRDefault="008C766D" w:rsidP="00004781">
            <w:pPr>
              <w:spacing w:after="0" w:line="360" w:lineRule="auto"/>
              <w:rPr>
                <w:rFonts w:ascii="Times New Roman" w:eastAsia="Times New Roman" w:hAnsi="Times New Roman" w:cs="Times New Roman"/>
                <w:noProof/>
                <w:sz w:val="24"/>
                <w:szCs w:val="24"/>
                <w:lang w:val="id-ID"/>
              </w:rPr>
            </w:pPr>
          </w:p>
        </w:tc>
        <w:tc>
          <w:tcPr>
            <w:tcW w:w="0" w:type="auto"/>
            <w:tcMar>
              <w:top w:w="0" w:type="dxa"/>
              <w:left w:w="108" w:type="dxa"/>
              <w:bottom w:w="0" w:type="dxa"/>
              <w:right w:w="108" w:type="dxa"/>
            </w:tcMar>
            <w:hideMark/>
          </w:tcPr>
          <w:p w14:paraId="7CE46EFD" w14:textId="77777777" w:rsidR="008C766D" w:rsidRPr="00494A0C" w:rsidRDefault="008C766D" w:rsidP="00004781">
            <w:pPr>
              <w:shd w:val="clear" w:color="auto" w:fill="FEFDFA"/>
              <w:spacing w:after="0" w:line="360" w:lineRule="auto"/>
              <w:ind w:left="6" w:hanging="360"/>
              <w:jc w:val="both"/>
              <w:rPr>
                <w:rFonts w:ascii="Times New Roman" w:eastAsia="Times New Roman" w:hAnsi="Times New Roman" w:cs="Times New Roman"/>
                <w:noProof/>
                <w:sz w:val="24"/>
                <w:szCs w:val="24"/>
                <w:lang w:val="id-ID"/>
              </w:rPr>
            </w:pPr>
            <w:r w:rsidRPr="00494A0C">
              <w:rPr>
                <w:rFonts w:ascii="Times New Roman" w:eastAsia="Times New Roman" w:hAnsi="Times New Roman" w:cs="Times New Roman"/>
                <w:noProof/>
                <w:sz w:val="24"/>
                <w:szCs w:val="24"/>
                <w:lang w:val="id-ID"/>
              </w:rPr>
              <w:t> </w:t>
            </w:r>
          </w:p>
        </w:tc>
      </w:tr>
      <w:tr w:rsidR="008C766D" w:rsidRPr="00494A0C" w14:paraId="5EECCB41" w14:textId="77777777" w:rsidTr="00004781">
        <w:tc>
          <w:tcPr>
            <w:tcW w:w="0" w:type="auto"/>
            <w:tcMar>
              <w:top w:w="0" w:type="dxa"/>
              <w:left w:w="108" w:type="dxa"/>
              <w:bottom w:w="0" w:type="dxa"/>
              <w:right w:w="108" w:type="dxa"/>
            </w:tcMar>
            <w:hideMark/>
          </w:tcPr>
          <w:p w14:paraId="537A77A8" w14:textId="77777777" w:rsidR="008C766D" w:rsidRPr="00494A0C" w:rsidRDefault="008C766D" w:rsidP="00004781">
            <w:pPr>
              <w:spacing w:after="0" w:line="360" w:lineRule="auto"/>
              <w:rPr>
                <w:rFonts w:ascii="Times New Roman" w:eastAsia="Times New Roman" w:hAnsi="Times New Roman" w:cs="Times New Roman"/>
                <w:noProof/>
                <w:sz w:val="24"/>
                <w:szCs w:val="24"/>
                <w:lang w:val="id-ID"/>
              </w:rPr>
            </w:pPr>
            <w:r w:rsidRPr="00494A0C">
              <w:rPr>
                <w:rFonts w:ascii="Times New Roman" w:eastAsia="Times New Roman" w:hAnsi="Times New Roman" w:cs="Times New Roman"/>
                <w:noProof/>
                <w:color w:val="000000"/>
                <w:sz w:val="24"/>
                <w:szCs w:val="24"/>
                <w:lang w:val="id-ID"/>
              </w:rPr>
              <w:t>A</w:t>
            </w:r>
          </w:p>
        </w:tc>
        <w:tc>
          <w:tcPr>
            <w:tcW w:w="0" w:type="auto"/>
            <w:tcMar>
              <w:top w:w="0" w:type="dxa"/>
              <w:left w:w="108" w:type="dxa"/>
              <w:bottom w:w="0" w:type="dxa"/>
              <w:right w:w="108" w:type="dxa"/>
            </w:tcMar>
            <w:hideMark/>
          </w:tcPr>
          <w:p w14:paraId="1C4D5CC6" w14:textId="1299D3B6" w:rsidR="008C766D" w:rsidRPr="00494A0C" w:rsidRDefault="008C766D" w:rsidP="00004781">
            <w:pPr>
              <w:spacing w:after="0" w:line="360" w:lineRule="auto"/>
              <w:rPr>
                <w:rFonts w:ascii="Times New Roman" w:eastAsia="Times New Roman" w:hAnsi="Times New Roman" w:cs="Times New Roman"/>
                <w:noProof/>
                <w:sz w:val="24"/>
                <w:szCs w:val="24"/>
                <w:lang w:val="id-ID"/>
              </w:rPr>
            </w:pPr>
            <w:r w:rsidRPr="00494A0C">
              <w:rPr>
                <w:rFonts w:ascii="Times New Roman" w:eastAsia="Times New Roman" w:hAnsi="Times New Roman" w:cs="Times New Roman"/>
                <w:noProof/>
                <w:color w:val="000000"/>
                <w:sz w:val="24"/>
                <w:szCs w:val="24"/>
                <w:lang w:val="id-ID"/>
              </w:rPr>
              <w:t xml:space="preserve">Bayi Ny </w:t>
            </w:r>
            <w:r w:rsidR="00625523" w:rsidRPr="00494A0C">
              <w:rPr>
                <w:rFonts w:ascii="Times New Roman" w:eastAsia="Times New Roman" w:hAnsi="Times New Roman" w:cs="Times New Roman"/>
                <w:noProof/>
                <w:color w:val="000000"/>
                <w:sz w:val="24"/>
                <w:szCs w:val="24"/>
                <w:lang w:val="id-ID"/>
              </w:rPr>
              <w:t>N.M</w:t>
            </w:r>
            <w:r w:rsidRPr="00494A0C">
              <w:rPr>
                <w:rFonts w:ascii="Times New Roman" w:eastAsia="Times New Roman" w:hAnsi="Times New Roman" w:cs="Times New Roman"/>
                <w:noProof/>
                <w:color w:val="000000"/>
                <w:sz w:val="24"/>
                <w:szCs w:val="24"/>
                <w:lang w:val="id-ID"/>
              </w:rPr>
              <w:t xml:space="preserve"> Usia </w:t>
            </w:r>
            <w:r w:rsidR="00625523" w:rsidRPr="00494A0C">
              <w:rPr>
                <w:rFonts w:ascii="Times New Roman" w:eastAsia="Times New Roman" w:hAnsi="Times New Roman" w:cs="Times New Roman"/>
                <w:noProof/>
                <w:color w:val="000000"/>
                <w:sz w:val="24"/>
                <w:szCs w:val="24"/>
                <w:lang w:val="id-ID"/>
              </w:rPr>
              <w:t>26</w:t>
            </w:r>
            <w:r w:rsidRPr="00494A0C">
              <w:rPr>
                <w:rFonts w:ascii="Times New Roman" w:eastAsia="Times New Roman" w:hAnsi="Times New Roman" w:cs="Times New Roman"/>
                <w:noProof/>
                <w:color w:val="000000"/>
                <w:sz w:val="24"/>
                <w:szCs w:val="24"/>
                <w:lang w:val="id-ID"/>
              </w:rPr>
              <w:t xml:space="preserve"> hari keadaan sehat, keadaan umum baik</w:t>
            </w:r>
          </w:p>
        </w:tc>
      </w:tr>
      <w:tr w:rsidR="008C766D" w:rsidRPr="00494A0C" w14:paraId="3BD81E79" w14:textId="77777777" w:rsidTr="00004781">
        <w:tc>
          <w:tcPr>
            <w:tcW w:w="0" w:type="auto"/>
            <w:tcMar>
              <w:top w:w="0" w:type="dxa"/>
              <w:left w:w="108" w:type="dxa"/>
              <w:bottom w:w="0" w:type="dxa"/>
              <w:right w:w="108" w:type="dxa"/>
            </w:tcMar>
            <w:hideMark/>
          </w:tcPr>
          <w:p w14:paraId="3D3E66B6" w14:textId="77777777" w:rsidR="008C766D" w:rsidRPr="00494A0C" w:rsidRDefault="008C766D" w:rsidP="00004781">
            <w:pPr>
              <w:spacing w:after="0" w:line="360" w:lineRule="auto"/>
              <w:rPr>
                <w:rFonts w:ascii="Times New Roman" w:eastAsia="Times New Roman" w:hAnsi="Times New Roman" w:cs="Times New Roman"/>
                <w:noProof/>
                <w:sz w:val="24"/>
                <w:szCs w:val="24"/>
                <w:lang w:val="id-ID"/>
              </w:rPr>
            </w:pPr>
            <w:r w:rsidRPr="00494A0C">
              <w:rPr>
                <w:rFonts w:ascii="Times New Roman" w:eastAsia="Times New Roman" w:hAnsi="Times New Roman" w:cs="Times New Roman"/>
                <w:noProof/>
                <w:color w:val="000000"/>
                <w:sz w:val="24"/>
                <w:szCs w:val="24"/>
                <w:lang w:val="id-ID"/>
              </w:rPr>
              <w:t>P</w:t>
            </w:r>
          </w:p>
        </w:tc>
        <w:tc>
          <w:tcPr>
            <w:tcW w:w="0" w:type="auto"/>
            <w:tcMar>
              <w:top w:w="0" w:type="dxa"/>
              <w:left w:w="108" w:type="dxa"/>
              <w:bottom w:w="0" w:type="dxa"/>
              <w:right w:w="108" w:type="dxa"/>
            </w:tcMar>
            <w:hideMark/>
          </w:tcPr>
          <w:p w14:paraId="401D8A6C" w14:textId="77777777" w:rsidR="00410431" w:rsidRPr="00494A0C" w:rsidRDefault="008C766D" w:rsidP="008C766D">
            <w:pPr>
              <w:numPr>
                <w:ilvl w:val="0"/>
                <w:numId w:val="134"/>
              </w:numPr>
              <w:shd w:val="clear" w:color="auto" w:fill="FFFFFF"/>
              <w:spacing w:after="0" w:line="360" w:lineRule="auto"/>
              <w:ind w:left="360"/>
              <w:jc w:val="both"/>
              <w:textAlignment w:val="baseline"/>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Menjelaskan kepada ibu tentang hasil pemeriksaan bahwa bayinya dalam keadaan sehat.</w:t>
            </w:r>
          </w:p>
          <w:p w14:paraId="1DF735C0" w14:textId="3A8B02B5" w:rsidR="008C766D" w:rsidRPr="00494A0C" w:rsidRDefault="00410431" w:rsidP="008C766D">
            <w:pPr>
              <w:numPr>
                <w:ilvl w:val="0"/>
                <w:numId w:val="134"/>
              </w:numPr>
              <w:shd w:val="clear" w:color="auto" w:fill="FFFFFF"/>
              <w:spacing w:after="0" w:line="360" w:lineRule="auto"/>
              <w:ind w:left="360"/>
              <w:jc w:val="both"/>
              <w:textAlignment w:val="baseline"/>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Menjelaskan kepada ibu bahwa bayi sudah diberikan suntikan imunisasi BCG</w:t>
            </w:r>
            <w:r w:rsidR="008C766D" w:rsidRPr="00494A0C">
              <w:rPr>
                <w:rFonts w:ascii="Times New Roman" w:eastAsia="Times New Roman" w:hAnsi="Times New Roman" w:cs="Times New Roman"/>
                <w:noProof/>
                <w:color w:val="000000"/>
                <w:sz w:val="24"/>
                <w:szCs w:val="24"/>
                <w:lang w:val="id-ID"/>
              </w:rPr>
              <w:t> </w:t>
            </w:r>
          </w:p>
          <w:p w14:paraId="5D47E021" w14:textId="3811ABD4" w:rsidR="00410431" w:rsidRPr="00494A0C" w:rsidRDefault="008C766D" w:rsidP="00410431">
            <w:pPr>
              <w:numPr>
                <w:ilvl w:val="0"/>
                <w:numId w:val="134"/>
              </w:numPr>
              <w:spacing w:after="0" w:line="360" w:lineRule="auto"/>
              <w:ind w:left="360"/>
              <w:jc w:val="both"/>
              <w:textAlignment w:val="baseline"/>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Mengajarkan ibu cara menstimulasi tumbuh kembang bayi, seperti mulai menelungkupkan bayi, menggantungkan mainan diatas tempat tidur bayi, mengajak bayi bermain dan mengajak bicara.</w:t>
            </w:r>
          </w:p>
          <w:p w14:paraId="393B87DE" w14:textId="43EB3802" w:rsidR="008C766D" w:rsidRPr="00494A0C" w:rsidRDefault="008C766D" w:rsidP="008C766D">
            <w:pPr>
              <w:numPr>
                <w:ilvl w:val="0"/>
                <w:numId w:val="134"/>
              </w:numPr>
              <w:spacing w:after="0" w:line="360" w:lineRule="auto"/>
              <w:ind w:left="360"/>
              <w:jc w:val="both"/>
              <w:textAlignment w:val="baseline"/>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 xml:space="preserve">Menganjurkan ibu kunjungan ulang sesuai anjuran bidan, dan kunjungan ulang untuk melakukan imunisasi </w:t>
            </w:r>
            <w:r w:rsidR="00CE1022" w:rsidRPr="00494A0C">
              <w:rPr>
                <w:rFonts w:ascii="Times New Roman" w:eastAsia="Times New Roman" w:hAnsi="Times New Roman" w:cs="Times New Roman"/>
                <w:noProof/>
                <w:color w:val="000000"/>
                <w:sz w:val="24"/>
                <w:szCs w:val="24"/>
                <w:lang w:val="id-ID"/>
              </w:rPr>
              <w:t>lainnya.</w:t>
            </w:r>
            <w:r w:rsidRPr="00494A0C">
              <w:rPr>
                <w:rFonts w:ascii="Times New Roman" w:eastAsia="Times New Roman" w:hAnsi="Times New Roman" w:cs="Times New Roman"/>
                <w:noProof/>
                <w:color w:val="000000"/>
                <w:sz w:val="24"/>
                <w:szCs w:val="24"/>
                <w:lang w:val="id-ID"/>
              </w:rPr>
              <w:t> </w:t>
            </w:r>
          </w:p>
        </w:tc>
      </w:tr>
    </w:tbl>
    <w:p w14:paraId="6D15E517" w14:textId="77777777" w:rsidR="008C766D" w:rsidRPr="00494A0C" w:rsidRDefault="008C766D" w:rsidP="008C766D">
      <w:pPr>
        <w:widowControl w:val="0"/>
        <w:tabs>
          <w:tab w:val="left" w:pos="1669"/>
          <w:tab w:val="left" w:pos="3468"/>
        </w:tabs>
        <w:autoSpaceDE w:val="0"/>
        <w:autoSpaceDN w:val="0"/>
        <w:spacing w:after="0" w:line="360" w:lineRule="auto"/>
        <w:contextualSpacing/>
        <w:jc w:val="both"/>
        <w:rPr>
          <w:rFonts w:ascii="Times New Roman" w:eastAsia="Calibri" w:hAnsi="Times New Roman" w:cs="Times New Roman"/>
          <w:noProof/>
          <w:sz w:val="24"/>
          <w:szCs w:val="24"/>
          <w:lang w:val="id-ID" w:eastAsia="en-US"/>
        </w:rPr>
      </w:pPr>
    </w:p>
    <w:p w14:paraId="7EBE458F" w14:textId="4860FC88" w:rsidR="008C766D" w:rsidRPr="00494A0C" w:rsidRDefault="008C766D" w:rsidP="00036555">
      <w:pPr>
        <w:spacing w:after="0" w:line="360" w:lineRule="auto"/>
        <w:ind w:left="993"/>
        <w:contextualSpacing/>
        <w:jc w:val="both"/>
        <w:rPr>
          <w:rFonts w:ascii="Times New Roman" w:hAnsi="Times New Roman" w:cs="Times New Roman"/>
          <w:noProof/>
          <w:sz w:val="24"/>
          <w:szCs w:val="24"/>
          <w:lang w:val="id-ID"/>
        </w:rPr>
      </w:pPr>
    </w:p>
    <w:p w14:paraId="4BC4CAFE" w14:textId="57AC4717" w:rsidR="00552078" w:rsidRPr="00494A0C" w:rsidRDefault="00552078" w:rsidP="00036555">
      <w:pPr>
        <w:spacing w:after="0" w:line="360" w:lineRule="auto"/>
        <w:ind w:left="993"/>
        <w:contextualSpacing/>
        <w:jc w:val="both"/>
        <w:rPr>
          <w:rFonts w:ascii="Times New Roman" w:hAnsi="Times New Roman" w:cs="Times New Roman"/>
          <w:noProof/>
          <w:sz w:val="24"/>
          <w:szCs w:val="24"/>
          <w:lang w:val="id-ID"/>
        </w:rPr>
      </w:pPr>
    </w:p>
    <w:p w14:paraId="07302EE0" w14:textId="5E8301F8" w:rsidR="00552078" w:rsidRPr="00494A0C" w:rsidRDefault="00552078" w:rsidP="00036555">
      <w:pPr>
        <w:spacing w:after="0" w:line="360" w:lineRule="auto"/>
        <w:ind w:left="993"/>
        <w:contextualSpacing/>
        <w:jc w:val="both"/>
        <w:rPr>
          <w:rFonts w:ascii="Times New Roman" w:hAnsi="Times New Roman" w:cs="Times New Roman"/>
          <w:noProof/>
          <w:sz w:val="24"/>
          <w:szCs w:val="24"/>
          <w:lang w:val="id-ID"/>
        </w:rPr>
      </w:pPr>
    </w:p>
    <w:p w14:paraId="62EF6294" w14:textId="5F90A088" w:rsidR="00552078" w:rsidRPr="00494A0C" w:rsidRDefault="00552078" w:rsidP="00036555">
      <w:pPr>
        <w:spacing w:after="0" w:line="360" w:lineRule="auto"/>
        <w:ind w:left="993"/>
        <w:contextualSpacing/>
        <w:jc w:val="both"/>
        <w:rPr>
          <w:rFonts w:ascii="Times New Roman" w:hAnsi="Times New Roman" w:cs="Times New Roman"/>
          <w:noProof/>
          <w:sz w:val="24"/>
          <w:szCs w:val="24"/>
          <w:lang w:val="id-ID"/>
        </w:rPr>
      </w:pPr>
    </w:p>
    <w:p w14:paraId="4A6B5B05" w14:textId="3C65354A" w:rsidR="0011553A" w:rsidRPr="00494A0C" w:rsidRDefault="0011553A" w:rsidP="00036555">
      <w:pPr>
        <w:spacing w:after="0" w:line="360" w:lineRule="auto"/>
        <w:ind w:left="993"/>
        <w:contextualSpacing/>
        <w:jc w:val="both"/>
        <w:rPr>
          <w:rFonts w:ascii="Times New Roman" w:hAnsi="Times New Roman" w:cs="Times New Roman"/>
          <w:noProof/>
          <w:sz w:val="24"/>
          <w:szCs w:val="24"/>
          <w:lang w:val="id-ID"/>
        </w:rPr>
      </w:pPr>
    </w:p>
    <w:p w14:paraId="12B57BF6" w14:textId="2A233185" w:rsidR="0011553A" w:rsidRPr="00494A0C" w:rsidRDefault="0011553A" w:rsidP="00F67935">
      <w:pPr>
        <w:spacing w:after="0" w:line="360" w:lineRule="auto"/>
        <w:contextualSpacing/>
        <w:jc w:val="both"/>
        <w:rPr>
          <w:rFonts w:ascii="Times New Roman" w:hAnsi="Times New Roman" w:cs="Times New Roman"/>
          <w:noProof/>
          <w:sz w:val="24"/>
          <w:szCs w:val="24"/>
          <w:lang w:val="id-ID"/>
        </w:rPr>
      </w:pPr>
    </w:p>
    <w:p w14:paraId="37E932FC" w14:textId="0855BE53" w:rsidR="00552078" w:rsidRPr="00494A0C" w:rsidRDefault="00552078" w:rsidP="00036555">
      <w:pPr>
        <w:spacing w:after="0" w:line="360" w:lineRule="auto"/>
        <w:ind w:left="993"/>
        <w:contextualSpacing/>
        <w:jc w:val="both"/>
        <w:rPr>
          <w:rFonts w:ascii="Times New Roman" w:hAnsi="Times New Roman" w:cs="Times New Roman"/>
          <w:noProof/>
          <w:sz w:val="24"/>
          <w:szCs w:val="24"/>
          <w:lang w:val="id-ID"/>
        </w:rPr>
      </w:pPr>
    </w:p>
    <w:p w14:paraId="19695274" w14:textId="5777EAB0" w:rsidR="00552078" w:rsidRPr="00494A0C" w:rsidRDefault="00552078" w:rsidP="00552078">
      <w:pPr>
        <w:spacing w:after="0" w:line="360" w:lineRule="auto"/>
        <w:jc w:val="center"/>
        <w:rPr>
          <w:rFonts w:ascii="Times New Roman" w:eastAsia="Times New Roman" w:hAnsi="Times New Roman" w:cs="Times New Roman"/>
          <w:b/>
          <w:noProof/>
          <w:color w:val="000000"/>
          <w:sz w:val="24"/>
          <w:szCs w:val="24"/>
          <w:lang w:val="id-ID" w:eastAsia="en-US"/>
        </w:rPr>
      </w:pPr>
      <w:r w:rsidRPr="00494A0C">
        <w:rPr>
          <w:rFonts w:ascii="Times New Roman" w:eastAsia="Times New Roman" w:hAnsi="Times New Roman" w:cs="Times New Roman"/>
          <w:b/>
          <w:noProof/>
          <w:color w:val="000000"/>
          <w:sz w:val="24"/>
          <w:szCs w:val="24"/>
          <w:lang w:val="id-ID" w:eastAsia="en-US"/>
        </w:rPr>
        <w:t xml:space="preserve">ASUHAN KEBIDANAN PADA IBU NIFAS NORMAL PADA </w:t>
      </w:r>
      <w:r w:rsidR="000F09AC" w:rsidRPr="00494A0C">
        <w:rPr>
          <w:rFonts w:ascii="Times New Roman" w:eastAsia="Times New Roman" w:hAnsi="Times New Roman" w:cs="Times New Roman"/>
          <w:b/>
          <w:noProof/>
          <w:color w:val="000000"/>
          <w:sz w:val="24"/>
          <w:szCs w:val="24"/>
          <w:lang w:val="id-ID" w:eastAsia="en-US"/>
        </w:rPr>
        <w:t>NY. N.M</w:t>
      </w:r>
      <w:r w:rsidR="00625523" w:rsidRPr="00494A0C">
        <w:rPr>
          <w:rFonts w:ascii="Times New Roman" w:eastAsia="Times New Roman" w:hAnsi="Times New Roman" w:cs="Times New Roman"/>
          <w:b/>
          <w:noProof/>
          <w:color w:val="000000"/>
          <w:sz w:val="24"/>
          <w:szCs w:val="24"/>
          <w:lang w:val="id-ID" w:eastAsia="en-US"/>
        </w:rPr>
        <w:t xml:space="preserve"> </w:t>
      </w:r>
      <w:r w:rsidR="00ED7D7B" w:rsidRPr="00494A0C">
        <w:rPr>
          <w:rFonts w:ascii="Times New Roman" w:eastAsia="Times New Roman" w:hAnsi="Times New Roman" w:cs="Times New Roman"/>
          <w:b/>
          <w:noProof/>
          <w:color w:val="000000"/>
          <w:sz w:val="24"/>
          <w:szCs w:val="24"/>
          <w:lang w:val="id-ID" w:eastAsia="en-US"/>
        </w:rPr>
        <w:t xml:space="preserve">USIA 34 TAHUN </w:t>
      </w:r>
      <w:r w:rsidRPr="00494A0C">
        <w:rPr>
          <w:rFonts w:ascii="Times New Roman" w:eastAsia="Times New Roman" w:hAnsi="Times New Roman" w:cs="Times New Roman"/>
          <w:b/>
          <w:noProof/>
          <w:color w:val="000000"/>
          <w:sz w:val="24"/>
          <w:szCs w:val="24"/>
          <w:lang w:val="id-ID" w:eastAsia="en-US"/>
        </w:rPr>
        <w:t xml:space="preserve"> P</w:t>
      </w:r>
      <w:r w:rsidR="00625523" w:rsidRPr="00494A0C">
        <w:rPr>
          <w:rFonts w:ascii="Times New Roman" w:eastAsia="Times New Roman" w:hAnsi="Times New Roman" w:cs="Times New Roman"/>
          <w:b/>
          <w:noProof/>
          <w:color w:val="000000"/>
          <w:sz w:val="24"/>
          <w:szCs w:val="24"/>
          <w:vertAlign w:val="subscript"/>
          <w:lang w:val="id-ID" w:eastAsia="en-US"/>
        </w:rPr>
        <w:t>3</w:t>
      </w:r>
      <w:r w:rsidRPr="00494A0C">
        <w:rPr>
          <w:rFonts w:ascii="Times New Roman" w:eastAsia="Times New Roman" w:hAnsi="Times New Roman" w:cs="Times New Roman"/>
          <w:b/>
          <w:noProof/>
          <w:color w:val="000000"/>
          <w:sz w:val="24"/>
          <w:szCs w:val="24"/>
          <w:lang w:val="id-ID" w:eastAsia="en-US"/>
        </w:rPr>
        <w:t>A</w:t>
      </w:r>
      <w:r w:rsidR="00625523" w:rsidRPr="00494A0C">
        <w:rPr>
          <w:rFonts w:ascii="Times New Roman" w:eastAsia="Times New Roman" w:hAnsi="Times New Roman" w:cs="Times New Roman"/>
          <w:b/>
          <w:noProof/>
          <w:color w:val="000000"/>
          <w:sz w:val="24"/>
          <w:szCs w:val="24"/>
          <w:vertAlign w:val="subscript"/>
          <w:lang w:val="id-ID" w:eastAsia="en-US"/>
        </w:rPr>
        <w:t>2</w:t>
      </w:r>
      <w:r w:rsidRPr="00494A0C">
        <w:rPr>
          <w:rFonts w:ascii="Times New Roman" w:eastAsia="Times New Roman" w:hAnsi="Times New Roman" w:cs="Times New Roman"/>
          <w:b/>
          <w:noProof/>
          <w:color w:val="000000"/>
          <w:sz w:val="24"/>
          <w:szCs w:val="24"/>
          <w:lang w:val="id-ID" w:eastAsia="en-US"/>
        </w:rPr>
        <w:t>A</w:t>
      </w:r>
      <w:r w:rsidR="00625523" w:rsidRPr="00494A0C">
        <w:rPr>
          <w:rFonts w:ascii="Times New Roman" w:eastAsia="Times New Roman" w:hAnsi="Times New Roman" w:cs="Times New Roman"/>
          <w:b/>
          <w:noProof/>
          <w:color w:val="000000"/>
          <w:sz w:val="24"/>
          <w:szCs w:val="24"/>
          <w:lang w:val="id-ID" w:eastAsia="en-US"/>
        </w:rPr>
        <w:t>h3</w:t>
      </w:r>
      <w:r w:rsidRPr="00494A0C">
        <w:rPr>
          <w:rFonts w:ascii="Times New Roman" w:eastAsia="Times New Roman" w:hAnsi="Times New Roman" w:cs="Times New Roman"/>
          <w:b/>
          <w:noProof/>
          <w:color w:val="000000"/>
          <w:sz w:val="24"/>
          <w:szCs w:val="24"/>
          <w:vertAlign w:val="subscript"/>
          <w:lang w:val="id-ID" w:eastAsia="en-US"/>
        </w:rPr>
        <w:t xml:space="preserve"> </w:t>
      </w:r>
      <w:r w:rsidRPr="00494A0C">
        <w:rPr>
          <w:rFonts w:ascii="Times New Roman" w:eastAsia="Times New Roman" w:hAnsi="Times New Roman" w:cs="Times New Roman"/>
          <w:b/>
          <w:noProof/>
          <w:color w:val="000000"/>
          <w:sz w:val="24"/>
          <w:szCs w:val="24"/>
          <w:lang w:val="id-ID" w:eastAsia="en-US"/>
        </w:rPr>
        <w:t xml:space="preserve">POST PARTUM NORMAL </w:t>
      </w:r>
      <w:r w:rsidR="00232C48" w:rsidRPr="00494A0C">
        <w:rPr>
          <w:rFonts w:ascii="Times New Roman" w:eastAsia="Times New Roman" w:hAnsi="Times New Roman" w:cs="Times New Roman"/>
          <w:b/>
          <w:noProof/>
          <w:color w:val="000000"/>
          <w:sz w:val="24"/>
          <w:szCs w:val="24"/>
          <w:lang w:val="id-ID" w:eastAsia="en-US"/>
        </w:rPr>
        <w:t>6</w:t>
      </w:r>
      <w:r w:rsidRPr="00494A0C">
        <w:rPr>
          <w:rFonts w:ascii="Times New Roman" w:eastAsia="Times New Roman" w:hAnsi="Times New Roman" w:cs="Times New Roman"/>
          <w:b/>
          <w:noProof/>
          <w:color w:val="000000"/>
          <w:sz w:val="24"/>
          <w:szCs w:val="24"/>
          <w:lang w:val="id-ID" w:eastAsia="en-US"/>
        </w:rPr>
        <w:t xml:space="preserve"> JAM</w:t>
      </w:r>
    </w:p>
    <w:p w14:paraId="788CEAA1" w14:textId="77777777" w:rsidR="00552078" w:rsidRPr="00494A0C" w:rsidRDefault="00552078" w:rsidP="00552078">
      <w:pPr>
        <w:spacing w:after="0" w:line="360" w:lineRule="auto"/>
        <w:rPr>
          <w:rFonts w:ascii="Times New Roman" w:eastAsia="Calibri" w:hAnsi="Times New Roman" w:cs="Times New Roman"/>
          <w:noProof/>
          <w:color w:val="000000"/>
          <w:sz w:val="24"/>
          <w:szCs w:val="24"/>
          <w:lang w:val="id-ID" w:eastAsia="en-US"/>
        </w:rPr>
      </w:pPr>
    </w:p>
    <w:p w14:paraId="51122610" w14:textId="2E734AFD" w:rsidR="00552078" w:rsidRPr="00494A0C" w:rsidRDefault="00552078" w:rsidP="00552078">
      <w:pPr>
        <w:tabs>
          <w:tab w:val="left" w:pos="1985"/>
        </w:tabs>
        <w:spacing w:after="0" w:line="360" w:lineRule="auto"/>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NO.RM</w:t>
      </w:r>
      <w:r w:rsidRPr="00494A0C">
        <w:rPr>
          <w:rFonts w:ascii="Times New Roman" w:eastAsia="Times New Roman" w:hAnsi="Times New Roman" w:cs="Times New Roman"/>
          <w:noProof/>
          <w:color w:val="000000"/>
          <w:sz w:val="24"/>
          <w:szCs w:val="24"/>
          <w:lang w:val="id-ID" w:eastAsia="en-US"/>
        </w:rPr>
        <w:tab/>
        <w:t>:</w:t>
      </w:r>
      <w:r w:rsidRPr="00494A0C">
        <w:rPr>
          <w:rFonts w:ascii="Times New Roman" w:eastAsia="Times New Roman" w:hAnsi="Times New Roman" w:cs="Times New Roman"/>
          <w:noProof/>
          <w:color w:val="000000"/>
          <w:spacing w:val="1"/>
          <w:sz w:val="24"/>
          <w:szCs w:val="24"/>
          <w:lang w:val="id-ID" w:eastAsia="en-US"/>
        </w:rPr>
        <w:t xml:space="preserve"> </w:t>
      </w:r>
    </w:p>
    <w:p w14:paraId="404B0C27" w14:textId="08C5D65E" w:rsidR="00552078" w:rsidRPr="00494A0C" w:rsidRDefault="00552078" w:rsidP="00552078">
      <w:pPr>
        <w:tabs>
          <w:tab w:val="left" w:pos="1985"/>
        </w:tabs>
        <w:spacing w:after="0" w:line="360" w:lineRule="auto"/>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TANGGAL/JAM</w:t>
      </w:r>
      <w:r w:rsidRPr="00494A0C">
        <w:rPr>
          <w:rFonts w:ascii="Times New Roman" w:eastAsia="Times New Roman" w:hAnsi="Times New Roman" w:cs="Times New Roman"/>
          <w:noProof/>
          <w:color w:val="000000"/>
          <w:sz w:val="24"/>
          <w:szCs w:val="24"/>
          <w:lang w:val="id-ID" w:eastAsia="en-US"/>
        </w:rPr>
        <w:tab/>
        <w:t>:</w:t>
      </w:r>
      <w:r w:rsidRPr="00494A0C">
        <w:rPr>
          <w:rFonts w:ascii="Times New Roman" w:eastAsia="Times New Roman" w:hAnsi="Times New Roman" w:cs="Times New Roman"/>
          <w:noProof/>
          <w:color w:val="000000"/>
          <w:spacing w:val="1"/>
          <w:sz w:val="24"/>
          <w:szCs w:val="24"/>
          <w:lang w:val="id-ID" w:eastAsia="en-US"/>
        </w:rPr>
        <w:t xml:space="preserve"> </w:t>
      </w:r>
      <w:r w:rsidR="00625523" w:rsidRPr="00494A0C">
        <w:rPr>
          <w:rFonts w:ascii="Times New Roman" w:eastAsia="Times New Roman" w:hAnsi="Times New Roman" w:cs="Times New Roman"/>
          <w:noProof/>
          <w:color w:val="000000"/>
          <w:spacing w:val="1"/>
          <w:sz w:val="24"/>
          <w:szCs w:val="24"/>
          <w:lang w:val="id-ID" w:eastAsia="en-US"/>
        </w:rPr>
        <w:t>30</w:t>
      </w:r>
      <w:r w:rsidRPr="00494A0C">
        <w:rPr>
          <w:rFonts w:ascii="Times New Roman" w:eastAsia="Times New Roman" w:hAnsi="Times New Roman" w:cs="Times New Roman"/>
          <w:noProof/>
          <w:color w:val="000000"/>
          <w:spacing w:val="1"/>
          <w:sz w:val="24"/>
          <w:szCs w:val="24"/>
          <w:lang w:val="id-ID" w:eastAsia="en-US"/>
        </w:rPr>
        <w:t xml:space="preserve"> J</w:t>
      </w:r>
      <w:r w:rsidR="00C0592F" w:rsidRPr="00494A0C">
        <w:rPr>
          <w:rFonts w:ascii="Times New Roman" w:eastAsia="Times New Roman" w:hAnsi="Times New Roman" w:cs="Times New Roman"/>
          <w:noProof/>
          <w:color w:val="000000"/>
          <w:spacing w:val="1"/>
          <w:sz w:val="24"/>
          <w:szCs w:val="24"/>
          <w:lang w:val="id-ID" w:eastAsia="en-US"/>
        </w:rPr>
        <w:t>anuari</w:t>
      </w:r>
      <w:r w:rsidRPr="00494A0C">
        <w:rPr>
          <w:rFonts w:ascii="Times New Roman" w:eastAsia="Times New Roman" w:hAnsi="Times New Roman" w:cs="Times New Roman"/>
          <w:noProof/>
          <w:color w:val="000000"/>
          <w:spacing w:val="1"/>
          <w:sz w:val="24"/>
          <w:szCs w:val="24"/>
          <w:lang w:val="id-ID" w:eastAsia="en-US"/>
        </w:rPr>
        <w:t xml:space="preserve">  </w:t>
      </w:r>
      <w:r w:rsidR="00B067FC" w:rsidRPr="00494A0C">
        <w:rPr>
          <w:rFonts w:ascii="Times New Roman" w:eastAsia="Times New Roman" w:hAnsi="Times New Roman" w:cs="Times New Roman"/>
          <w:noProof/>
          <w:color w:val="000000"/>
          <w:spacing w:val="1"/>
          <w:sz w:val="24"/>
          <w:szCs w:val="24"/>
          <w:lang w:val="id-ID" w:eastAsia="en-US"/>
        </w:rPr>
        <w:t>2024</w:t>
      </w:r>
      <w:r w:rsidRPr="00494A0C">
        <w:rPr>
          <w:rFonts w:ascii="Times New Roman" w:eastAsia="Times New Roman" w:hAnsi="Times New Roman" w:cs="Times New Roman"/>
          <w:noProof/>
          <w:color w:val="000000"/>
          <w:spacing w:val="1"/>
          <w:sz w:val="24"/>
          <w:szCs w:val="24"/>
          <w:lang w:val="id-ID" w:eastAsia="en-US"/>
        </w:rPr>
        <w:t>/</w:t>
      </w:r>
      <w:r w:rsidR="00625523" w:rsidRPr="00494A0C">
        <w:rPr>
          <w:rFonts w:ascii="Times New Roman" w:eastAsia="Times New Roman" w:hAnsi="Times New Roman" w:cs="Times New Roman"/>
          <w:noProof/>
          <w:color w:val="000000"/>
          <w:spacing w:val="1"/>
          <w:sz w:val="24"/>
          <w:szCs w:val="24"/>
          <w:lang w:val="id-ID" w:eastAsia="en-US"/>
        </w:rPr>
        <w:t>06.00</w:t>
      </w:r>
      <w:r w:rsidRPr="00494A0C">
        <w:rPr>
          <w:rFonts w:ascii="Times New Roman" w:eastAsia="Times New Roman" w:hAnsi="Times New Roman" w:cs="Times New Roman"/>
          <w:noProof/>
          <w:color w:val="000000"/>
          <w:spacing w:val="1"/>
          <w:sz w:val="24"/>
          <w:szCs w:val="24"/>
          <w:lang w:val="id-ID" w:eastAsia="en-US"/>
        </w:rPr>
        <w:t xml:space="preserve"> WIB</w:t>
      </w:r>
    </w:p>
    <w:tbl>
      <w:tblPr>
        <w:tblStyle w:val="TableGrid5"/>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5"/>
        <w:gridCol w:w="8555"/>
      </w:tblGrid>
      <w:tr w:rsidR="00552078" w:rsidRPr="00494A0C" w14:paraId="596F07CD" w14:textId="77777777" w:rsidTr="00004781">
        <w:tc>
          <w:tcPr>
            <w:tcW w:w="355" w:type="dxa"/>
            <w:hideMark/>
          </w:tcPr>
          <w:p w14:paraId="1A1E13EE" w14:textId="77777777" w:rsidR="00552078" w:rsidRPr="00494A0C" w:rsidRDefault="00552078" w:rsidP="00004781">
            <w:pPr>
              <w:spacing w:line="360" w:lineRule="auto"/>
              <w:jc w:val="center"/>
              <w:rPr>
                <w:rFonts w:ascii="Times New Roman" w:hAnsi="Times New Roman"/>
                <w:b/>
                <w:noProof/>
                <w:color w:val="000000"/>
                <w:sz w:val="24"/>
                <w:szCs w:val="24"/>
                <w:lang w:val="id-ID"/>
              </w:rPr>
            </w:pPr>
            <w:r w:rsidRPr="00494A0C">
              <w:rPr>
                <w:rFonts w:ascii="Times New Roman" w:hAnsi="Times New Roman"/>
                <w:b/>
                <w:noProof/>
                <w:color w:val="000000"/>
                <w:sz w:val="24"/>
                <w:szCs w:val="24"/>
                <w:lang w:val="id-ID"/>
              </w:rPr>
              <w:t>S</w:t>
            </w:r>
          </w:p>
        </w:tc>
        <w:tc>
          <w:tcPr>
            <w:tcW w:w="8550" w:type="dxa"/>
          </w:tcPr>
          <w:p w14:paraId="0EEF4A2F" w14:textId="77777777" w:rsidR="00552078" w:rsidRPr="00494A0C" w:rsidRDefault="00552078" w:rsidP="00004781">
            <w:pPr>
              <w:spacing w:line="360" w:lineRule="auto"/>
              <w:ind w:left="76"/>
              <w:rPr>
                <w:rFonts w:ascii="Times New Roman" w:hAnsi="Times New Roman"/>
                <w:b/>
                <w:noProof/>
                <w:color w:val="000000"/>
                <w:sz w:val="24"/>
                <w:szCs w:val="24"/>
                <w:lang w:val="id-ID"/>
              </w:rPr>
            </w:pPr>
            <w:r w:rsidRPr="00494A0C">
              <w:rPr>
                <w:rFonts w:ascii="Times New Roman" w:hAnsi="Times New Roman"/>
                <w:noProof/>
                <w:color w:val="000000"/>
                <w:sz w:val="24"/>
                <w:szCs w:val="24"/>
                <w:lang w:val="id-ID"/>
              </w:rPr>
              <w:t>Ibu mengatakan senang sudah melahirkan bayinya, Ibu sudah cukup sehat,bisa istirahat,tetapi masih mules pada bagian perut bawah, luka jahitan perineum sedikit nyeri, Ibu sudah menyusui bayinya.</w:t>
            </w:r>
          </w:p>
          <w:p w14:paraId="0CFDB3CF" w14:textId="1BBAD437" w:rsidR="00552078" w:rsidRPr="00494A0C" w:rsidRDefault="00552078" w:rsidP="00004781">
            <w:pPr>
              <w:spacing w:line="360" w:lineRule="auto"/>
              <w:ind w:left="396"/>
              <w:rPr>
                <w:rFonts w:ascii="Times New Roman" w:hAnsi="Times New Roman"/>
                <w:noProof/>
                <w:color w:val="000000"/>
                <w:sz w:val="24"/>
                <w:szCs w:val="24"/>
                <w:lang w:val="id-ID"/>
              </w:rPr>
            </w:pPr>
            <w:r w:rsidRPr="00494A0C">
              <w:rPr>
                <w:rFonts w:ascii="Times New Roman" w:hAnsi="Times New Roman"/>
                <w:noProof/>
                <w:color w:val="000000"/>
                <w:sz w:val="24"/>
                <w:szCs w:val="24"/>
                <w:lang w:val="id-ID"/>
              </w:rPr>
              <w:t xml:space="preserve">Nama  Istri  : </w:t>
            </w:r>
            <w:r w:rsidR="0001034D" w:rsidRPr="00494A0C">
              <w:rPr>
                <w:rFonts w:ascii="Times New Roman" w:hAnsi="Times New Roman"/>
                <w:noProof/>
                <w:color w:val="000000"/>
                <w:sz w:val="24"/>
                <w:szCs w:val="24"/>
                <w:lang w:val="id-ID"/>
              </w:rPr>
              <w:t xml:space="preserve">Ny. N.M </w:t>
            </w:r>
            <w:r w:rsidRPr="00494A0C">
              <w:rPr>
                <w:rFonts w:ascii="Times New Roman" w:hAnsi="Times New Roman"/>
                <w:noProof/>
                <w:color w:val="000000"/>
                <w:sz w:val="24"/>
                <w:szCs w:val="24"/>
                <w:lang w:val="id-ID"/>
              </w:rPr>
              <w:t xml:space="preserve">                                Nama suami: Tn. </w:t>
            </w:r>
            <w:r w:rsidR="00B96620" w:rsidRPr="00494A0C">
              <w:rPr>
                <w:rFonts w:ascii="Times New Roman" w:hAnsi="Times New Roman"/>
                <w:noProof/>
                <w:color w:val="000000"/>
                <w:sz w:val="24"/>
                <w:szCs w:val="24"/>
                <w:lang w:val="id-ID"/>
              </w:rPr>
              <w:t>B</w:t>
            </w:r>
          </w:p>
          <w:p w14:paraId="7BE7D1A8" w14:textId="46A3FF06" w:rsidR="00552078" w:rsidRPr="00494A0C" w:rsidRDefault="00552078" w:rsidP="00004781">
            <w:pPr>
              <w:tabs>
                <w:tab w:val="center" w:pos="4430"/>
              </w:tabs>
              <w:spacing w:line="360" w:lineRule="auto"/>
              <w:ind w:left="396"/>
              <w:rPr>
                <w:rFonts w:ascii="Times New Roman" w:hAnsi="Times New Roman"/>
                <w:noProof/>
                <w:color w:val="000000"/>
                <w:sz w:val="24"/>
                <w:szCs w:val="24"/>
                <w:lang w:val="id-ID"/>
              </w:rPr>
            </w:pPr>
            <w:r w:rsidRPr="00494A0C">
              <w:rPr>
                <w:rFonts w:ascii="Times New Roman" w:hAnsi="Times New Roman"/>
                <w:noProof/>
                <w:color w:val="000000"/>
                <w:sz w:val="24"/>
                <w:szCs w:val="24"/>
                <w:lang w:val="id-ID"/>
              </w:rPr>
              <w:t xml:space="preserve">Umur          : </w:t>
            </w:r>
            <w:r w:rsidR="00B260BB" w:rsidRPr="00494A0C">
              <w:rPr>
                <w:rFonts w:ascii="Times New Roman" w:hAnsi="Times New Roman"/>
                <w:noProof/>
                <w:color w:val="000000"/>
                <w:sz w:val="24"/>
                <w:szCs w:val="24"/>
                <w:lang w:val="id-ID"/>
              </w:rPr>
              <w:t>34</w:t>
            </w:r>
            <w:r w:rsidRPr="00494A0C">
              <w:rPr>
                <w:rFonts w:ascii="Times New Roman" w:hAnsi="Times New Roman"/>
                <w:noProof/>
                <w:color w:val="000000"/>
                <w:sz w:val="24"/>
                <w:szCs w:val="24"/>
                <w:lang w:val="id-ID"/>
              </w:rPr>
              <w:t xml:space="preserve"> tahun                            Umur           : </w:t>
            </w:r>
            <w:r w:rsidR="00B260BB" w:rsidRPr="00494A0C">
              <w:rPr>
                <w:rFonts w:ascii="Times New Roman" w:hAnsi="Times New Roman"/>
                <w:noProof/>
                <w:color w:val="000000"/>
                <w:sz w:val="24"/>
                <w:szCs w:val="24"/>
                <w:lang w:val="id-ID"/>
              </w:rPr>
              <w:t>37</w:t>
            </w:r>
            <w:r w:rsidRPr="00494A0C">
              <w:rPr>
                <w:rFonts w:ascii="Times New Roman" w:hAnsi="Times New Roman"/>
                <w:noProof/>
                <w:color w:val="000000"/>
                <w:sz w:val="24"/>
                <w:szCs w:val="24"/>
                <w:lang w:val="id-ID"/>
              </w:rPr>
              <w:t xml:space="preserve"> tahun</w:t>
            </w:r>
            <w:r w:rsidRPr="00494A0C">
              <w:rPr>
                <w:rFonts w:ascii="Times New Roman" w:hAnsi="Times New Roman"/>
                <w:noProof/>
                <w:color w:val="000000"/>
                <w:sz w:val="24"/>
                <w:szCs w:val="24"/>
                <w:lang w:val="id-ID"/>
              </w:rPr>
              <w:tab/>
            </w:r>
          </w:p>
          <w:p w14:paraId="0763027C" w14:textId="77777777" w:rsidR="00552078" w:rsidRPr="00494A0C" w:rsidRDefault="00552078" w:rsidP="00004781">
            <w:pPr>
              <w:spacing w:line="360" w:lineRule="auto"/>
              <w:ind w:left="396"/>
              <w:rPr>
                <w:rFonts w:ascii="Times New Roman" w:hAnsi="Times New Roman"/>
                <w:noProof/>
                <w:color w:val="000000"/>
                <w:sz w:val="24"/>
                <w:szCs w:val="24"/>
                <w:lang w:val="id-ID"/>
              </w:rPr>
            </w:pPr>
            <w:r w:rsidRPr="00494A0C">
              <w:rPr>
                <w:rFonts w:ascii="Times New Roman" w:hAnsi="Times New Roman"/>
                <w:noProof/>
                <w:color w:val="000000"/>
                <w:sz w:val="24"/>
                <w:szCs w:val="24"/>
                <w:lang w:val="id-ID"/>
              </w:rPr>
              <w:t>Agama        : Islam                                 Agama         : Islam</w:t>
            </w:r>
          </w:p>
          <w:p w14:paraId="7C630A9D" w14:textId="3D485BA8" w:rsidR="00552078" w:rsidRPr="00494A0C" w:rsidRDefault="00552078" w:rsidP="00004781">
            <w:pPr>
              <w:spacing w:line="360" w:lineRule="auto"/>
              <w:ind w:left="396"/>
              <w:rPr>
                <w:rFonts w:ascii="Times New Roman" w:hAnsi="Times New Roman"/>
                <w:noProof/>
                <w:color w:val="000000"/>
                <w:sz w:val="24"/>
                <w:szCs w:val="24"/>
                <w:lang w:val="id-ID"/>
              </w:rPr>
            </w:pPr>
            <w:r w:rsidRPr="00494A0C">
              <w:rPr>
                <w:rFonts w:ascii="Times New Roman" w:hAnsi="Times New Roman"/>
                <w:noProof/>
                <w:color w:val="000000"/>
                <w:sz w:val="24"/>
                <w:szCs w:val="24"/>
                <w:lang w:val="id-ID"/>
              </w:rPr>
              <w:t xml:space="preserve">Pendidikan : </w:t>
            </w:r>
            <w:r w:rsidR="00B96620" w:rsidRPr="00494A0C">
              <w:rPr>
                <w:rFonts w:ascii="Times New Roman" w:hAnsi="Times New Roman"/>
                <w:noProof/>
                <w:color w:val="000000"/>
                <w:sz w:val="24"/>
                <w:szCs w:val="24"/>
                <w:lang w:val="id-ID"/>
              </w:rPr>
              <w:t>SM</w:t>
            </w:r>
            <w:r w:rsidR="00B260BB" w:rsidRPr="00494A0C">
              <w:rPr>
                <w:rFonts w:ascii="Times New Roman" w:hAnsi="Times New Roman"/>
                <w:noProof/>
                <w:color w:val="000000"/>
                <w:sz w:val="24"/>
                <w:szCs w:val="24"/>
                <w:lang w:val="id-ID"/>
              </w:rPr>
              <w:t>A</w:t>
            </w:r>
            <w:r w:rsidRPr="00494A0C">
              <w:rPr>
                <w:rFonts w:ascii="Times New Roman" w:hAnsi="Times New Roman"/>
                <w:noProof/>
                <w:color w:val="000000"/>
                <w:sz w:val="24"/>
                <w:szCs w:val="24"/>
                <w:lang w:val="id-ID"/>
              </w:rPr>
              <w:t xml:space="preserve">               </w:t>
            </w:r>
            <w:r w:rsidR="00B96620" w:rsidRPr="00494A0C">
              <w:rPr>
                <w:rFonts w:ascii="Times New Roman" w:hAnsi="Times New Roman"/>
                <w:noProof/>
                <w:color w:val="000000"/>
                <w:sz w:val="24"/>
                <w:szCs w:val="24"/>
                <w:lang w:val="id-ID"/>
              </w:rPr>
              <w:t xml:space="preserve">                   </w:t>
            </w:r>
            <w:r w:rsidRPr="00494A0C">
              <w:rPr>
                <w:rFonts w:ascii="Times New Roman" w:hAnsi="Times New Roman"/>
                <w:noProof/>
                <w:color w:val="000000"/>
                <w:sz w:val="24"/>
                <w:szCs w:val="24"/>
                <w:lang w:val="id-ID"/>
              </w:rPr>
              <w:t xml:space="preserve">Pendidikan  : </w:t>
            </w:r>
            <w:r w:rsidR="00B96620" w:rsidRPr="00494A0C">
              <w:rPr>
                <w:rFonts w:ascii="Times New Roman" w:hAnsi="Times New Roman"/>
                <w:noProof/>
                <w:color w:val="000000"/>
                <w:sz w:val="24"/>
                <w:szCs w:val="24"/>
                <w:lang w:val="id-ID"/>
              </w:rPr>
              <w:t>SM</w:t>
            </w:r>
            <w:r w:rsidR="00B260BB" w:rsidRPr="00494A0C">
              <w:rPr>
                <w:rFonts w:ascii="Times New Roman" w:hAnsi="Times New Roman"/>
                <w:noProof/>
                <w:color w:val="000000"/>
                <w:sz w:val="24"/>
                <w:szCs w:val="24"/>
                <w:lang w:val="id-ID"/>
              </w:rPr>
              <w:t>A</w:t>
            </w:r>
          </w:p>
          <w:p w14:paraId="7E9B1261" w14:textId="2D1CAEA4" w:rsidR="00552078" w:rsidRPr="00494A0C" w:rsidRDefault="00552078" w:rsidP="00004781">
            <w:pPr>
              <w:tabs>
                <w:tab w:val="left" w:pos="1168"/>
              </w:tabs>
              <w:spacing w:line="360" w:lineRule="auto"/>
              <w:ind w:left="396"/>
              <w:rPr>
                <w:rFonts w:ascii="Times New Roman" w:hAnsi="Times New Roman"/>
                <w:noProof/>
                <w:color w:val="000000"/>
                <w:sz w:val="24"/>
                <w:szCs w:val="24"/>
                <w:lang w:val="id-ID"/>
              </w:rPr>
            </w:pPr>
            <w:r w:rsidRPr="00494A0C">
              <w:rPr>
                <w:rFonts w:ascii="Times New Roman" w:hAnsi="Times New Roman"/>
                <w:noProof/>
                <w:color w:val="000000"/>
                <w:sz w:val="24"/>
                <w:szCs w:val="24"/>
                <w:lang w:val="id-ID"/>
              </w:rPr>
              <w:t xml:space="preserve">Pekerjaan    : </w:t>
            </w:r>
            <w:r w:rsidR="00B260BB" w:rsidRPr="00494A0C">
              <w:rPr>
                <w:rFonts w:ascii="Times New Roman" w:hAnsi="Times New Roman"/>
                <w:noProof/>
                <w:color w:val="000000"/>
                <w:sz w:val="24"/>
                <w:szCs w:val="24"/>
                <w:lang w:val="id-ID"/>
              </w:rPr>
              <w:t>kariyawan Swasta</w:t>
            </w:r>
            <w:r w:rsidRPr="00494A0C">
              <w:rPr>
                <w:rFonts w:ascii="Times New Roman" w:hAnsi="Times New Roman"/>
                <w:noProof/>
                <w:color w:val="000000"/>
                <w:sz w:val="24"/>
                <w:szCs w:val="24"/>
                <w:lang w:val="id-ID"/>
              </w:rPr>
              <w:t xml:space="preserve">             Pekerjaan    : </w:t>
            </w:r>
            <w:r w:rsidR="00B96620" w:rsidRPr="00494A0C">
              <w:rPr>
                <w:rFonts w:ascii="Times New Roman" w:hAnsi="Times New Roman"/>
                <w:noProof/>
                <w:color w:val="000000"/>
                <w:sz w:val="24"/>
                <w:szCs w:val="24"/>
                <w:lang w:val="id-ID"/>
              </w:rPr>
              <w:t>Karyawan swasta</w:t>
            </w:r>
          </w:p>
          <w:p w14:paraId="1E1D226E" w14:textId="30B1832B" w:rsidR="00552078" w:rsidRPr="00494A0C" w:rsidRDefault="00552078" w:rsidP="00004781">
            <w:pPr>
              <w:tabs>
                <w:tab w:val="left" w:pos="1168"/>
                <w:tab w:val="left" w:pos="4680"/>
              </w:tabs>
              <w:spacing w:line="360" w:lineRule="auto"/>
              <w:ind w:left="396"/>
              <w:rPr>
                <w:rFonts w:ascii="Times New Roman" w:hAnsi="Times New Roman"/>
                <w:noProof/>
                <w:color w:val="000000"/>
                <w:sz w:val="24"/>
                <w:szCs w:val="24"/>
                <w:lang w:val="id-ID"/>
              </w:rPr>
            </w:pPr>
            <w:r w:rsidRPr="00494A0C">
              <w:rPr>
                <w:rFonts w:ascii="Times New Roman" w:hAnsi="Times New Roman"/>
                <w:noProof/>
                <w:color w:val="000000"/>
                <w:sz w:val="24"/>
                <w:szCs w:val="24"/>
                <w:lang w:val="id-ID"/>
              </w:rPr>
              <w:t xml:space="preserve">Alamat        : </w:t>
            </w:r>
            <w:r w:rsidR="00B260BB" w:rsidRPr="00494A0C">
              <w:rPr>
                <w:rFonts w:ascii="Times New Roman" w:eastAsia="Times New Roman" w:hAnsi="Times New Roman"/>
                <w:noProof/>
                <w:color w:val="000000"/>
                <w:kern w:val="2"/>
                <w:sz w:val="24"/>
                <w:szCs w:val="24"/>
                <w:lang w:val="id-ID" w:eastAsia="zh-CN"/>
              </w:rPr>
              <w:t>Minggiran Mantrijeron</w:t>
            </w:r>
          </w:p>
          <w:p w14:paraId="5EBE8DEE" w14:textId="77777777" w:rsidR="00552078" w:rsidRPr="00494A0C" w:rsidRDefault="00552078" w:rsidP="00552078">
            <w:pPr>
              <w:widowControl w:val="0"/>
              <w:numPr>
                <w:ilvl w:val="0"/>
                <w:numId w:val="135"/>
              </w:numPr>
              <w:tabs>
                <w:tab w:val="left" w:pos="1168"/>
              </w:tabs>
              <w:autoSpaceDE w:val="0"/>
              <w:autoSpaceDN w:val="0"/>
              <w:spacing w:line="360" w:lineRule="auto"/>
              <w:rPr>
                <w:rFonts w:ascii="Times New Roman" w:hAnsi="Times New Roman"/>
                <w:noProof/>
                <w:color w:val="000000"/>
                <w:sz w:val="24"/>
                <w:szCs w:val="24"/>
                <w:lang w:val="id-ID"/>
              </w:rPr>
            </w:pPr>
            <w:r w:rsidRPr="00494A0C">
              <w:rPr>
                <w:rFonts w:ascii="Times New Roman" w:hAnsi="Times New Roman"/>
                <w:noProof/>
                <w:color w:val="000000"/>
                <w:sz w:val="24"/>
                <w:szCs w:val="24"/>
                <w:lang w:val="id-ID"/>
              </w:rPr>
              <w:t>Riwayat kehamilan, persalinan dan nifas yang lalu</w:t>
            </w:r>
          </w:p>
          <w:tbl>
            <w:tblPr>
              <w:tblW w:w="81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
              <w:gridCol w:w="720"/>
              <w:gridCol w:w="899"/>
              <w:gridCol w:w="1259"/>
              <w:gridCol w:w="1169"/>
              <w:gridCol w:w="720"/>
              <w:gridCol w:w="899"/>
              <w:gridCol w:w="1169"/>
              <w:gridCol w:w="989"/>
            </w:tblGrid>
            <w:tr w:rsidR="00552078" w:rsidRPr="00494A0C" w14:paraId="606F0F93" w14:textId="77777777" w:rsidTr="00004781">
              <w:trPr>
                <w:trHeight w:val="345"/>
              </w:trPr>
              <w:tc>
                <w:tcPr>
                  <w:tcW w:w="336" w:type="dxa"/>
                  <w:vMerge w:val="restart"/>
                  <w:tcBorders>
                    <w:top w:val="single" w:sz="4" w:space="0" w:color="000000"/>
                    <w:left w:val="single" w:sz="4" w:space="0" w:color="000000"/>
                    <w:bottom w:val="single" w:sz="4" w:space="0" w:color="000000"/>
                    <w:right w:val="single" w:sz="4" w:space="0" w:color="000000"/>
                  </w:tcBorders>
                </w:tcPr>
                <w:p w14:paraId="4F57D799" w14:textId="77777777" w:rsidR="00552078" w:rsidRPr="00494A0C" w:rsidRDefault="00552078" w:rsidP="00004781">
                  <w:pPr>
                    <w:widowControl w:val="0"/>
                    <w:autoSpaceDE w:val="0"/>
                    <w:autoSpaceDN w:val="0"/>
                    <w:spacing w:after="0" w:line="276" w:lineRule="auto"/>
                    <w:rPr>
                      <w:rFonts w:ascii="Times New Roman" w:eastAsia="Times New Roman" w:hAnsi="Times New Roman" w:cs="Times New Roman"/>
                      <w:b/>
                      <w:noProof/>
                      <w:sz w:val="24"/>
                      <w:szCs w:val="24"/>
                      <w:lang w:val="id-ID" w:eastAsia="en-US"/>
                    </w:rPr>
                  </w:pPr>
                </w:p>
                <w:p w14:paraId="77F6F73F" w14:textId="77777777" w:rsidR="00552078" w:rsidRPr="00494A0C" w:rsidRDefault="00552078" w:rsidP="00004781">
                  <w:pPr>
                    <w:widowControl w:val="0"/>
                    <w:autoSpaceDE w:val="0"/>
                    <w:autoSpaceDN w:val="0"/>
                    <w:spacing w:after="0" w:line="276" w:lineRule="auto"/>
                    <w:ind w:left="107"/>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No</w:t>
                  </w:r>
                </w:p>
              </w:tc>
              <w:tc>
                <w:tcPr>
                  <w:tcW w:w="720" w:type="dxa"/>
                  <w:vMerge w:val="restart"/>
                  <w:tcBorders>
                    <w:top w:val="single" w:sz="4" w:space="0" w:color="000000"/>
                    <w:left w:val="single" w:sz="4" w:space="0" w:color="000000"/>
                    <w:bottom w:val="single" w:sz="4" w:space="0" w:color="000000"/>
                    <w:right w:val="single" w:sz="4" w:space="0" w:color="000000"/>
                  </w:tcBorders>
                  <w:hideMark/>
                </w:tcPr>
                <w:p w14:paraId="587836F4" w14:textId="77777777" w:rsidR="00552078" w:rsidRPr="00494A0C" w:rsidRDefault="00552078" w:rsidP="00004781">
                  <w:pPr>
                    <w:widowControl w:val="0"/>
                    <w:autoSpaceDE w:val="0"/>
                    <w:autoSpaceDN w:val="0"/>
                    <w:spacing w:after="0" w:line="276" w:lineRule="auto"/>
                    <w:ind w:left="108" w:right="69"/>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 xml:space="preserve">Tgl </w:t>
                  </w:r>
                  <w:r w:rsidRPr="00494A0C">
                    <w:rPr>
                      <w:rFonts w:ascii="Times New Roman" w:eastAsia="Times New Roman" w:hAnsi="Times New Roman" w:cs="Times New Roman"/>
                      <w:noProof/>
                      <w:w w:val="95"/>
                      <w:sz w:val="24"/>
                      <w:szCs w:val="24"/>
                      <w:lang w:val="id-ID" w:eastAsia="en-US"/>
                    </w:rPr>
                    <w:t>Lahir</w:t>
                  </w:r>
                </w:p>
              </w:tc>
              <w:tc>
                <w:tcPr>
                  <w:tcW w:w="899" w:type="dxa"/>
                  <w:vMerge w:val="restart"/>
                  <w:tcBorders>
                    <w:top w:val="single" w:sz="4" w:space="0" w:color="000000"/>
                    <w:left w:val="single" w:sz="4" w:space="0" w:color="000000"/>
                    <w:bottom w:val="single" w:sz="4" w:space="0" w:color="000000"/>
                    <w:right w:val="single" w:sz="4" w:space="0" w:color="000000"/>
                  </w:tcBorders>
                </w:tcPr>
                <w:p w14:paraId="16E10D47" w14:textId="77777777" w:rsidR="00552078" w:rsidRPr="00494A0C" w:rsidRDefault="00552078" w:rsidP="00004781">
                  <w:pPr>
                    <w:widowControl w:val="0"/>
                    <w:autoSpaceDE w:val="0"/>
                    <w:autoSpaceDN w:val="0"/>
                    <w:spacing w:after="0" w:line="276" w:lineRule="auto"/>
                    <w:rPr>
                      <w:rFonts w:ascii="Times New Roman" w:eastAsia="Times New Roman" w:hAnsi="Times New Roman" w:cs="Times New Roman"/>
                      <w:b/>
                      <w:noProof/>
                      <w:sz w:val="24"/>
                      <w:szCs w:val="24"/>
                      <w:lang w:val="id-ID" w:eastAsia="en-US"/>
                    </w:rPr>
                  </w:pPr>
                </w:p>
                <w:p w14:paraId="52C72014" w14:textId="77777777" w:rsidR="00552078" w:rsidRPr="00494A0C" w:rsidRDefault="00552078" w:rsidP="00004781">
                  <w:pPr>
                    <w:widowControl w:val="0"/>
                    <w:autoSpaceDE w:val="0"/>
                    <w:autoSpaceDN w:val="0"/>
                    <w:spacing w:after="0" w:line="276" w:lineRule="auto"/>
                    <w:ind w:left="107"/>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UK</w:t>
                  </w:r>
                </w:p>
              </w:tc>
              <w:tc>
                <w:tcPr>
                  <w:tcW w:w="1259" w:type="dxa"/>
                  <w:vMerge w:val="restart"/>
                  <w:tcBorders>
                    <w:top w:val="single" w:sz="4" w:space="0" w:color="000000"/>
                    <w:left w:val="single" w:sz="4" w:space="0" w:color="000000"/>
                    <w:bottom w:val="single" w:sz="4" w:space="0" w:color="000000"/>
                    <w:right w:val="single" w:sz="4" w:space="0" w:color="000000"/>
                  </w:tcBorders>
                  <w:hideMark/>
                </w:tcPr>
                <w:p w14:paraId="3C267D73" w14:textId="77777777" w:rsidR="00552078" w:rsidRPr="00494A0C" w:rsidRDefault="00552078" w:rsidP="00004781">
                  <w:pPr>
                    <w:widowControl w:val="0"/>
                    <w:autoSpaceDE w:val="0"/>
                    <w:autoSpaceDN w:val="0"/>
                    <w:spacing w:after="0" w:line="276" w:lineRule="auto"/>
                    <w:ind w:left="107"/>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Jenis</w:t>
                  </w:r>
                </w:p>
                <w:p w14:paraId="2BA78AFB" w14:textId="77777777" w:rsidR="00552078" w:rsidRPr="00494A0C" w:rsidRDefault="00552078" w:rsidP="00004781">
                  <w:pPr>
                    <w:widowControl w:val="0"/>
                    <w:autoSpaceDE w:val="0"/>
                    <w:autoSpaceDN w:val="0"/>
                    <w:spacing w:after="0" w:line="276" w:lineRule="auto"/>
                    <w:ind w:left="107" w:right="125"/>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w w:val="95"/>
                      <w:sz w:val="24"/>
                      <w:szCs w:val="24"/>
                      <w:lang w:val="id-ID" w:eastAsia="en-US"/>
                    </w:rPr>
                    <w:t>Persalina</w:t>
                  </w:r>
                  <w:r w:rsidRPr="00494A0C">
                    <w:rPr>
                      <w:rFonts w:ascii="Times New Roman" w:eastAsia="Times New Roman" w:hAnsi="Times New Roman" w:cs="Times New Roman"/>
                      <w:noProof/>
                      <w:sz w:val="24"/>
                      <w:szCs w:val="24"/>
                      <w:lang w:val="id-ID" w:eastAsia="en-US"/>
                    </w:rPr>
                    <w:t>n</w:t>
                  </w:r>
                </w:p>
              </w:tc>
              <w:tc>
                <w:tcPr>
                  <w:tcW w:w="1169" w:type="dxa"/>
                  <w:vMerge w:val="restart"/>
                  <w:tcBorders>
                    <w:top w:val="single" w:sz="4" w:space="0" w:color="000000"/>
                    <w:left w:val="single" w:sz="4" w:space="0" w:color="000000"/>
                    <w:bottom w:val="single" w:sz="4" w:space="0" w:color="000000"/>
                    <w:right w:val="single" w:sz="4" w:space="0" w:color="000000"/>
                  </w:tcBorders>
                  <w:hideMark/>
                </w:tcPr>
                <w:p w14:paraId="558B8FBB" w14:textId="77777777" w:rsidR="00552078" w:rsidRPr="00494A0C" w:rsidRDefault="00552078" w:rsidP="00004781">
                  <w:pPr>
                    <w:widowControl w:val="0"/>
                    <w:autoSpaceDE w:val="0"/>
                    <w:autoSpaceDN w:val="0"/>
                    <w:spacing w:after="0" w:line="276" w:lineRule="auto"/>
                    <w:ind w:left="106" w:right="113"/>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Penolong</w:t>
                  </w:r>
                </w:p>
              </w:tc>
              <w:tc>
                <w:tcPr>
                  <w:tcW w:w="1619" w:type="dxa"/>
                  <w:gridSpan w:val="2"/>
                  <w:tcBorders>
                    <w:top w:val="single" w:sz="4" w:space="0" w:color="000000"/>
                    <w:left w:val="single" w:sz="4" w:space="0" w:color="000000"/>
                    <w:bottom w:val="single" w:sz="4" w:space="0" w:color="000000"/>
                    <w:right w:val="single" w:sz="4" w:space="0" w:color="000000"/>
                  </w:tcBorders>
                  <w:hideMark/>
                </w:tcPr>
                <w:p w14:paraId="6615DCE3" w14:textId="77777777" w:rsidR="00552078" w:rsidRPr="00494A0C" w:rsidRDefault="00552078" w:rsidP="00004781">
                  <w:pPr>
                    <w:widowControl w:val="0"/>
                    <w:autoSpaceDE w:val="0"/>
                    <w:autoSpaceDN w:val="0"/>
                    <w:spacing w:after="0" w:line="276" w:lineRule="auto"/>
                    <w:ind w:right="646"/>
                    <w:jc w:val="center"/>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BBL</w:t>
                  </w:r>
                </w:p>
              </w:tc>
              <w:tc>
                <w:tcPr>
                  <w:tcW w:w="2158" w:type="dxa"/>
                  <w:gridSpan w:val="2"/>
                  <w:tcBorders>
                    <w:top w:val="single" w:sz="4" w:space="0" w:color="000000"/>
                    <w:left w:val="single" w:sz="4" w:space="0" w:color="000000"/>
                    <w:bottom w:val="single" w:sz="4" w:space="0" w:color="000000"/>
                    <w:right w:val="single" w:sz="4" w:space="0" w:color="000000"/>
                  </w:tcBorders>
                  <w:hideMark/>
                </w:tcPr>
                <w:p w14:paraId="6FC7D624" w14:textId="77777777" w:rsidR="00552078" w:rsidRPr="00494A0C" w:rsidRDefault="00552078" w:rsidP="00004781">
                  <w:pPr>
                    <w:widowControl w:val="0"/>
                    <w:autoSpaceDE w:val="0"/>
                    <w:autoSpaceDN w:val="0"/>
                    <w:spacing w:after="0" w:line="276" w:lineRule="auto"/>
                    <w:ind w:left="772" w:right="774"/>
                    <w:jc w:val="center"/>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Nifas</w:t>
                  </w:r>
                </w:p>
              </w:tc>
            </w:tr>
            <w:tr w:rsidR="00552078" w:rsidRPr="00494A0C" w14:paraId="0DB5AAC2" w14:textId="77777777" w:rsidTr="00004781">
              <w:trPr>
                <w:trHeight w:val="395"/>
              </w:trPr>
              <w:tc>
                <w:tcPr>
                  <w:tcW w:w="336" w:type="dxa"/>
                  <w:vMerge/>
                  <w:tcBorders>
                    <w:top w:val="single" w:sz="4" w:space="0" w:color="000000"/>
                    <w:left w:val="single" w:sz="4" w:space="0" w:color="000000"/>
                    <w:bottom w:val="single" w:sz="4" w:space="0" w:color="000000"/>
                    <w:right w:val="single" w:sz="4" w:space="0" w:color="000000"/>
                  </w:tcBorders>
                  <w:vAlign w:val="center"/>
                  <w:hideMark/>
                </w:tcPr>
                <w:p w14:paraId="1FB554D8" w14:textId="77777777" w:rsidR="00552078" w:rsidRPr="00494A0C" w:rsidRDefault="00552078" w:rsidP="00004781">
                  <w:pPr>
                    <w:spacing w:after="0" w:line="276" w:lineRule="auto"/>
                    <w:rPr>
                      <w:rFonts w:ascii="Times New Roman" w:eastAsia="Times New Roman" w:hAnsi="Times New Roman" w:cs="Times New Roman"/>
                      <w:noProof/>
                      <w:sz w:val="24"/>
                      <w:szCs w:val="24"/>
                      <w:lang w:val="id-ID" w:eastAsia="en-US"/>
                    </w:rPr>
                  </w:pPr>
                </w:p>
              </w:tc>
              <w:tc>
                <w:tcPr>
                  <w:tcW w:w="720" w:type="dxa"/>
                  <w:vMerge/>
                  <w:tcBorders>
                    <w:top w:val="single" w:sz="4" w:space="0" w:color="000000"/>
                    <w:left w:val="single" w:sz="4" w:space="0" w:color="000000"/>
                    <w:bottom w:val="single" w:sz="4" w:space="0" w:color="000000"/>
                    <w:right w:val="single" w:sz="4" w:space="0" w:color="000000"/>
                  </w:tcBorders>
                  <w:vAlign w:val="center"/>
                  <w:hideMark/>
                </w:tcPr>
                <w:p w14:paraId="0A849F2A" w14:textId="77777777" w:rsidR="00552078" w:rsidRPr="00494A0C" w:rsidRDefault="00552078" w:rsidP="00004781">
                  <w:pPr>
                    <w:spacing w:after="0" w:line="276" w:lineRule="auto"/>
                    <w:rPr>
                      <w:rFonts w:ascii="Times New Roman" w:eastAsia="Times New Roman" w:hAnsi="Times New Roman" w:cs="Times New Roman"/>
                      <w:noProof/>
                      <w:sz w:val="24"/>
                      <w:szCs w:val="24"/>
                      <w:lang w:val="id-ID" w:eastAsia="en-US"/>
                    </w:rPr>
                  </w:pPr>
                </w:p>
              </w:tc>
              <w:tc>
                <w:tcPr>
                  <w:tcW w:w="899" w:type="dxa"/>
                  <w:vMerge/>
                  <w:tcBorders>
                    <w:top w:val="single" w:sz="4" w:space="0" w:color="000000"/>
                    <w:left w:val="single" w:sz="4" w:space="0" w:color="000000"/>
                    <w:bottom w:val="single" w:sz="4" w:space="0" w:color="000000"/>
                    <w:right w:val="single" w:sz="4" w:space="0" w:color="000000"/>
                  </w:tcBorders>
                  <w:vAlign w:val="center"/>
                  <w:hideMark/>
                </w:tcPr>
                <w:p w14:paraId="1CDAC6AE" w14:textId="77777777" w:rsidR="00552078" w:rsidRPr="00494A0C" w:rsidRDefault="00552078" w:rsidP="00004781">
                  <w:pPr>
                    <w:spacing w:after="0" w:line="276" w:lineRule="auto"/>
                    <w:rPr>
                      <w:rFonts w:ascii="Times New Roman" w:eastAsia="Times New Roman" w:hAnsi="Times New Roman" w:cs="Times New Roman"/>
                      <w:noProof/>
                      <w:sz w:val="24"/>
                      <w:szCs w:val="24"/>
                      <w:lang w:val="id-ID" w:eastAsia="en-US"/>
                    </w:rPr>
                  </w:pPr>
                </w:p>
              </w:tc>
              <w:tc>
                <w:tcPr>
                  <w:tcW w:w="1259" w:type="dxa"/>
                  <w:vMerge/>
                  <w:tcBorders>
                    <w:top w:val="single" w:sz="4" w:space="0" w:color="000000"/>
                    <w:left w:val="single" w:sz="4" w:space="0" w:color="000000"/>
                    <w:bottom w:val="single" w:sz="4" w:space="0" w:color="000000"/>
                    <w:right w:val="single" w:sz="4" w:space="0" w:color="000000"/>
                  </w:tcBorders>
                  <w:vAlign w:val="center"/>
                  <w:hideMark/>
                </w:tcPr>
                <w:p w14:paraId="1004D270" w14:textId="77777777" w:rsidR="00552078" w:rsidRPr="00494A0C" w:rsidRDefault="00552078" w:rsidP="00004781">
                  <w:pPr>
                    <w:spacing w:after="0" w:line="276" w:lineRule="auto"/>
                    <w:rPr>
                      <w:rFonts w:ascii="Times New Roman" w:eastAsia="Times New Roman" w:hAnsi="Times New Roman" w:cs="Times New Roman"/>
                      <w:noProof/>
                      <w:sz w:val="24"/>
                      <w:szCs w:val="24"/>
                      <w:lang w:val="id-ID" w:eastAsia="en-US"/>
                    </w:rPr>
                  </w:pPr>
                </w:p>
              </w:tc>
              <w:tc>
                <w:tcPr>
                  <w:tcW w:w="1169" w:type="dxa"/>
                  <w:vMerge/>
                  <w:tcBorders>
                    <w:top w:val="single" w:sz="4" w:space="0" w:color="000000"/>
                    <w:left w:val="single" w:sz="4" w:space="0" w:color="000000"/>
                    <w:bottom w:val="single" w:sz="4" w:space="0" w:color="000000"/>
                    <w:right w:val="single" w:sz="4" w:space="0" w:color="000000"/>
                  </w:tcBorders>
                  <w:vAlign w:val="center"/>
                  <w:hideMark/>
                </w:tcPr>
                <w:p w14:paraId="2409C245" w14:textId="77777777" w:rsidR="00552078" w:rsidRPr="00494A0C" w:rsidRDefault="00552078" w:rsidP="00004781">
                  <w:pPr>
                    <w:spacing w:after="0" w:line="276" w:lineRule="auto"/>
                    <w:rPr>
                      <w:rFonts w:ascii="Times New Roman" w:eastAsia="Times New Roman" w:hAnsi="Times New Roman" w:cs="Times New Roman"/>
                      <w:noProof/>
                      <w:sz w:val="24"/>
                      <w:szCs w:val="24"/>
                      <w:lang w:val="id-ID" w:eastAsia="en-US"/>
                    </w:rPr>
                  </w:pPr>
                </w:p>
              </w:tc>
              <w:tc>
                <w:tcPr>
                  <w:tcW w:w="720" w:type="dxa"/>
                  <w:tcBorders>
                    <w:top w:val="single" w:sz="4" w:space="0" w:color="000000"/>
                    <w:left w:val="single" w:sz="4" w:space="0" w:color="000000"/>
                    <w:bottom w:val="single" w:sz="4" w:space="0" w:color="000000"/>
                    <w:right w:val="single" w:sz="4" w:space="0" w:color="000000"/>
                  </w:tcBorders>
                  <w:hideMark/>
                </w:tcPr>
                <w:p w14:paraId="256E91A8" w14:textId="77777777" w:rsidR="00552078" w:rsidRPr="00494A0C" w:rsidRDefault="00552078" w:rsidP="00004781">
                  <w:pPr>
                    <w:widowControl w:val="0"/>
                    <w:autoSpaceDE w:val="0"/>
                    <w:autoSpaceDN w:val="0"/>
                    <w:spacing w:after="0" w:line="276" w:lineRule="auto"/>
                    <w:ind w:left="105"/>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BB</w:t>
                  </w:r>
                </w:p>
              </w:tc>
              <w:tc>
                <w:tcPr>
                  <w:tcW w:w="899" w:type="dxa"/>
                  <w:tcBorders>
                    <w:top w:val="single" w:sz="4" w:space="0" w:color="000000"/>
                    <w:left w:val="single" w:sz="4" w:space="0" w:color="000000"/>
                    <w:bottom w:val="single" w:sz="4" w:space="0" w:color="000000"/>
                    <w:right w:val="single" w:sz="4" w:space="0" w:color="000000"/>
                  </w:tcBorders>
                  <w:hideMark/>
                </w:tcPr>
                <w:p w14:paraId="1DD6A38A" w14:textId="77777777" w:rsidR="00552078" w:rsidRPr="00494A0C" w:rsidRDefault="00552078" w:rsidP="00004781">
                  <w:pPr>
                    <w:widowControl w:val="0"/>
                    <w:autoSpaceDE w:val="0"/>
                    <w:autoSpaceDN w:val="0"/>
                    <w:spacing w:after="0" w:line="276" w:lineRule="auto"/>
                    <w:ind w:left="102"/>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JK</w:t>
                  </w:r>
                </w:p>
              </w:tc>
              <w:tc>
                <w:tcPr>
                  <w:tcW w:w="1169" w:type="dxa"/>
                  <w:tcBorders>
                    <w:top w:val="single" w:sz="4" w:space="0" w:color="000000"/>
                    <w:left w:val="single" w:sz="4" w:space="0" w:color="000000"/>
                    <w:bottom w:val="single" w:sz="4" w:space="0" w:color="000000"/>
                    <w:right w:val="single" w:sz="4" w:space="0" w:color="000000"/>
                  </w:tcBorders>
                  <w:hideMark/>
                </w:tcPr>
                <w:p w14:paraId="4E4C9FE0" w14:textId="77777777" w:rsidR="00552078" w:rsidRPr="00494A0C" w:rsidRDefault="00552078" w:rsidP="00004781">
                  <w:pPr>
                    <w:widowControl w:val="0"/>
                    <w:autoSpaceDE w:val="0"/>
                    <w:autoSpaceDN w:val="0"/>
                    <w:spacing w:after="0" w:line="276" w:lineRule="auto"/>
                    <w:ind w:left="103"/>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Menyusui</w:t>
                  </w:r>
                </w:p>
              </w:tc>
              <w:tc>
                <w:tcPr>
                  <w:tcW w:w="989" w:type="dxa"/>
                  <w:tcBorders>
                    <w:top w:val="single" w:sz="4" w:space="0" w:color="000000"/>
                    <w:left w:val="single" w:sz="4" w:space="0" w:color="000000"/>
                    <w:bottom w:val="single" w:sz="4" w:space="0" w:color="000000"/>
                    <w:right w:val="single" w:sz="4" w:space="0" w:color="000000"/>
                  </w:tcBorders>
                  <w:hideMark/>
                </w:tcPr>
                <w:p w14:paraId="6C9E3DCC" w14:textId="77777777" w:rsidR="00552078" w:rsidRPr="00494A0C" w:rsidRDefault="00552078" w:rsidP="00004781">
                  <w:pPr>
                    <w:widowControl w:val="0"/>
                    <w:autoSpaceDE w:val="0"/>
                    <w:autoSpaceDN w:val="0"/>
                    <w:spacing w:after="0" w:line="276" w:lineRule="auto"/>
                    <w:ind w:left="99"/>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Masalah</w:t>
                  </w:r>
                </w:p>
              </w:tc>
            </w:tr>
            <w:tr w:rsidR="00B260BB" w:rsidRPr="00494A0C" w14:paraId="54DDD13E" w14:textId="77777777" w:rsidTr="00304435">
              <w:trPr>
                <w:trHeight w:val="350"/>
              </w:trPr>
              <w:tc>
                <w:tcPr>
                  <w:tcW w:w="336" w:type="dxa"/>
                  <w:tcBorders>
                    <w:top w:val="single" w:sz="4" w:space="0" w:color="000000"/>
                    <w:left w:val="single" w:sz="4" w:space="0" w:color="000000"/>
                    <w:bottom w:val="single" w:sz="4" w:space="0" w:color="000000"/>
                    <w:right w:val="single" w:sz="4" w:space="0" w:color="000000"/>
                  </w:tcBorders>
                  <w:vAlign w:val="center"/>
                  <w:hideMark/>
                </w:tcPr>
                <w:p w14:paraId="0D647A78" w14:textId="4E8DB32A" w:rsidR="00B260BB" w:rsidRPr="00494A0C" w:rsidRDefault="00B260BB" w:rsidP="00B260BB">
                  <w:pPr>
                    <w:widowControl w:val="0"/>
                    <w:autoSpaceDE w:val="0"/>
                    <w:autoSpaceDN w:val="0"/>
                    <w:spacing w:after="0" w:line="276" w:lineRule="auto"/>
                    <w:ind w:left="107"/>
                    <w:rPr>
                      <w:rFonts w:ascii="Times New Roman" w:eastAsia="Times New Roman" w:hAnsi="Times New Roman" w:cs="Times New Roman"/>
                      <w:noProof/>
                      <w:w w:val="99"/>
                      <w:sz w:val="24"/>
                      <w:szCs w:val="24"/>
                      <w:lang w:val="id-ID" w:eastAsia="en-US"/>
                    </w:rPr>
                  </w:pPr>
                  <w:r w:rsidRPr="00494A0C">
                    <w:rPr>
                      <w:rFonts w:ascii="Times New Roman" w:eastAsia="Times New Roman" w:hAnsi="Times New Roman" w:cs="Times New Roman"/>
                      <w:noProof/>
                      <w:sz w:val="20"/>
                      <w:szCs w:val="18"/>
                      <w:lang w:val="id-ID" w:eastAsia="id-ID"/>
                    </w:rPr>
                    <w:t>1</w:t>
                  </w:r>
                </w:p>
              </w:tc>
              <w:tc>
                <w:tcPr>
                  <w:tcW w:w="720" w:type="dxa"/>
                  <w:tcBorders>
                    <w:top w:val="single" w:sz="4" w:space="0" w:color="000000"/>
                    <w:left w:val="single" w:sz="4" w:space="0" w:color="000000"/>
                    <w:bottom w:val="single" w:sz="4" w:space="0" w:color="000000"/>
                    <w:right w:val="single" w:sz="4" w:space="0" w:color="000000"/>
                  </w:tcBorders>
                  <w:vAlign w:val="center"/>
                  <w:hideMark/>
                </w:tcPr>
                <w:p w14:paraId="62BB0497" w14:textId="232487A4" w:rsidR="00B260BB" w:rsidRPr="00494A0C" w:rsidRDefault="00B260BB" w:rsidP="00B260BB">
                  <w:pPr>
                    <w:widowControl w:val="0"/>
                    <w:autoSpaceDE w:val="0"/>
                    <w:autoSpaceDN w:val="0"/>
                    <w:spacing w:after="0" w:line="276" w:lineRule="auto"/>
                    <w:ind w:left="89" w:right="105"/>
                    <w:jc w:val="center"/>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0"/>
                      <w:szCs w:val="18"/>
                      <w:lang w:val="id-ID" w:eastAsia="id-ID"/>
                    </w:rPr>
                    <w:t>2011</w:t>
                  </w:r>
                </w:p>
              </w:tc>
              <w:tc>
                <w:tcPr>
                  <w:tcW w:w="899" w:type="dxa"/>
                  <w:tcBorders>
                    <w:top w:val="single" w:sz="4" w:space="0" w:color="000000"/>
                    <w:left w:val="single" w:sz="4" w:space="0" w:color="000000"/>
                    <w:bottom w:val="single" w:sz="4" w:space="0" w:color="000000"/>
                    <w:right w:val="single" w:sz="4" w:space="0" w:color="000000"/>
                  </w:tcBorders>
                  <w:vAlign w:val="center"/>
                  <w:hideMark/>
                </w:tcPr>
                <w:p w14:paraId="3BABFB22" w14:textId="49658A48" w:rsidR="00B260BB" w:rsidRPr="00494A0C" w:rsidRDefault="00B260BB" w:rsidP="00B260BB">
                  <w:pPr>
                    <w:widowControl w:val="0"/>
                    <w:autoSpaceDE w:val="0"/>
                    <w:autoSpaceDN w:val="0"/>
                    <w:spacing w:after="0" w:line="276" w:lineRule="auto"/>
                    <w:ind w:left="87" w:right="87"/>
                    <w:jc w:val="center"/>
                    <w:rPr>
                      <w:rFonts w:ascii="Times New Roman" w:eastAsia="Times New Roman" w:hAnsi="Times New Roman" w:cs="Times New Roman"/>
                      <w:noProof/>
                      <w:sz w:val="24"/>
                      <w:szCs w:val="24"/>
                      <w:vertAlign w:val="superscript"/>
                      <w:lang w:val="id-ID" w:eastAsia="en-US"/>
                    </w:rPr>
                  </w:pPr>
                  <w:r w:rsidRPr="00494A0C">
                    <w:rPr>
                      <w:rFonts w:ascii="Times New Roman" w:eastAsia="Times New Roman" w:hAnsi="Times New Roman" w:cs="Times New Roman"/>
                      <w:noProof/>
                      <w:sz w:val="20"/>
                      <w:szCs w:val="18"/>
                      <w:lang w:val="id-ID" w:eastAsia="id-ID"/>
                    </w:rPr>
                    <w:t>Aterm</w:t>
                  </w:r>
                </w:p>
              </w:tc>
              <w:tc>
                <w:tcPr>
                  <w:tcW w:w="1259" w:type="dxa"/>
                  <w:tcBorders>
                    <w:top w:val="single" w:sz="4" w:space="0" w:color="000000"/>
                    <w:left w:val="single" w:sz="4" w:space="0" w:color="000000"/>
                    <w:bottom w:val="single" w:sz="4" w:space="0" w:color="000000"/>
                    <w:right w:val="single" w:sz="4" w:space="0" w:color="000000"/>
                  </w:tcBorders>
                  <w:vAlign w:val="center"/>
                  <w:hideMark/>
                </w:tcPr>
                <w:p w14:paraId="4FCE1EDE" w14:textId="043D264D" w:rsidR="00B260BB" w:rsidRPr="00494A0C" w:rsidRDefault="00B260BB" w:rsidP="00B260BB">
                  <w:pPr>
                    <w:widowControl w:val="0"/>
                    <w:autoSpaceDE w:val="0"/>
                    <w:autoSpaceDN w:val="0"/>
                    <w:spacing w:after="0" w:line="276" w:lineRule="auto"/>
                    <w:ind w:left="107"/>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0"/>
                      <w:szCs w:val="18"/>
                      <w:lang w:val="id-ID" w:eastAsia="id-ID"/>
                    </w:rPr>
                    <w:t>Normal</w:t>
                  </w:r>
                </w:p>
              </w:tc>
              <w:tc>
                <w:tcPr>
                  <w:tcW w:w="1169" w:type="dxa"/>
                  <w:tcBorders>
                    <w:top w:val="single" w:sz="4" w:space="0" w:color="000000"/>
                    <w:left w:val="single" w:sz="4" w:space="0" w:color="000000"/>
                    <w:bottom w:val="single" w:sz="4" w:space="0" w:color="000000"/>
                    <w:right w:val="single" w:sz="4" w:space="0" w:color="000000"/>
                  </w:tcBorders>
                  <w:vAlign w:val="center"/>
                  <w:hideMark/>
                </w:tcPr>
                <w:p w14:paraId="31830A7C" w14:textId="602D5F63" w:rsidR="00B260BB" w:rsidRPr="00494A0C" w:rsidRDefault="00B260BB" w:rsidP="00B260BB">
                  <w:pPr>
                    <w:widowControl w:val="0"/>
                    <w:autoSpaceDE w:val="0"/>
                    <w:autoSpaceDN w:val="0"/>
                    <w:spacing w:after="0" w:line="276" w:lineRule="auto"/>
                    <w:ind w:left="106"/>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0"/>
                      <w:szCs w:val="18"/>
                      <w:lang w:val="id-ID" w:eastAsia="id-ID"/>
                    </w:rPr>
                    <w:t>Bidan</w:t>
                  </w:r>
                </w:p>
              </w:tc>
              <w:tc>
                <w:tcPr>
                  <w:tcW w:w="720" w:type="dxa"/>
                  <w:tcBorders>
                    <w:top w:val="single" w:sz="4" w:space="0" w:color="000000"/>
                    <w:left w:val="single" w:sz="4" w:space="0" w:color="000000"/>
                    <w:bottom w:val="single" w:sz="4" w:space="0" w:color="000000"/>
                    <w:right w:val="single" w:sz="4" w:space="0" w:color="000000"/>
                  </w:tcBorders>
                  <w:vAlign w:val="center"/>
                  <w:hideMark/>
                </w:tcPr>
                <w:p w14:paraId="0B35F6BD" w14:textId="74C2F153" w:rsidR="00B260BB" w:rsidRPr="00494A0C" w:rsidRDefault="00B260BB" w:rsidP="00B260BB">
                  <w:pPr>
                    <w:widowControl w:val="0"/>
                    <w:autoSpaceDE w:val="0"/>
                    <w:autoSpaceDN w:val="0"/>
                    <w:spacing w:after="0" w:line="276" w:lineRule="auto"/>
                    <w:ind w:left="105"/>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0"/>
                      <w:szCs w:val="18"/>
                      <w:lang w:val="id-ID" w:eastAsia="id-ID"/>
                    </w:rPr>
                    <w:t>3000</w:t>
                  </w:r>
                </w:p>
              </w:tc>
              <w:tc>
                <w:tcPr>
                  <w:tcW w:w="899" w:type="dxa"/>
                  <w:tcBorders>
                    <w:top w:val="single" w:sz="4" w:space="0" w:color="000000"/>
                    <w:left w:val="single" w:sz="4" w:space="0" w:color="000000"/>
                    <w:bottom w:val="single" w:sz="4" w:space="0" w:color="000000"/>
                    <w:right w:val="single" w:sz="4" w:space="0" w:color="000000"/>
                  </w:tcBorders>
                  <w:vAlign w:val="center"/>
                  <w:hideMark/>
                </w:tcPr>
                <w:p w14:paraId="30477346" w14:textId="1E486806" w:rsidR="00B260BB" w:rsidRPr="00494A0C" w:rsidRDefault="00B260BB" w:rsidP="00B260BB">
                  <w:pPr>
                    <w:widowControl w:val="0"/>
                    <w:autoSpaceDE w:val="0"/>
                    <w:autoSpaceDN w:val="0"/>
                    <w:spacing w:after="0" w:line="276" w:lineRule="auto"/>
                    <w:ind w:left="102" w:right="118"/>
                    <w:rPr>
                      <w:rFonts w:ascii="Times New Roman" w:eastAsia="Times New Roman" w:hAnsi="Times New Roman" w:cs="Times New Roman"/>
                      <w:noProof/>
                      <w:w w:val="95"/>
                      <w:sz w:val="24"/>
                      <w:szCs w:val="24"/>
                      <w:lang w:val="id-ID" w:eastAsia="en-US"/>
                    </w:rPr>
                  </w:pPr>
                  <w:r w:rsidRPr="00494A0C">
                    <w:rPr>
                      <w:rFonts w:ascii="Times New Roman" w:eastAsia="Times New Roman" w:hAnsi="Times New Roman" w:cs="Times New Roman"/>
                      <w:noProof/>
                      <w:sz w:val="20"/>
                      <w:szCs w:val="18"/>
                      <w:lang w:val="id-ID" w:eastAsia="id-ID"/>
                    </w:rPr>
                    <w:t>P</w:t>
                  </w:r>
                </w:p>
              </w:tc>
              <w:tc>
                <w:tcPr>
                  <w:tcW w:w="1169" w:type="dxa"/>
                  <w:tcBorders>
                    <w:top w:val="single" w:sz="4" w:space="0" w:color="000000"/>
                    <w:left w:val="single" w:sz="4" w:space="0" w:color="000000"/>
                    <w:bottom w:val="single" w:sz="4" w:space="0" w:color="000000"/>
                    <w:right w:val="single" w:sz="4" w:space="0" w:color="000000"/>
                  </w:tcBorders>
                  <w:vAlign w:val="center"/>
                  <w:hideMark/>
                </w:tcPr>
                <w:p w14:paraId="401E0A43" w14:textId="481AB3F2" w:rsidR="00B260BB" w:rsidRPr="00494A0C" w:rsidRDefault="00B260BB" w:rsidP="00B260BB">
                  <w:pPr>
                    <w:widowControl w:val="0"/>
                    <w:autoSpaceDE w:val="0"/>
                    <w:autoSpaceDN w:val="0"/>
                    <w:spacing w:after="0" w:line="276" w:lineRule="auto"/>
                    <w:ind w:left="103"/>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0"/>
                      <w:szCs w:val="18"/>
                      <w:lang w:val="id-ID" w:eastAsia="id-ID"/>
                    </w:rPr>
                    <w:t>-</w:t>
                  </w:r>
                </w:p>
              </w:tc>
              <w:tc>
                <w:tcPr>
                  <w:tcW w:w="989" w:type="dxa"/>
                  <w:tcBorders>
                    <w:top w:val="single" w:sz="4" w:space="0" w:color="000000"/>
                    <w:left w:val="single" w:sz="4" w:space="0" w:color="000000"/>
                    <w:bottom w:val="single" w:sz="4" w:space="0" w:color="000000"/>
                    <w:right w:val="single" w:sz="4" w:space="0" w:color="000000"/>
                  </w:tcBorders>
                  <w:vAlign w:val="center"/>
                  <w:hideMark/>
                </w:tcPr>
                <w:p w14:paraId="5B7C9144" w14:textId="43761338" w:rsidR="00B260BB" w:rsidRPr="00494A0C" w:rsidRDefault="00B260BB" w:rsidP="00B260BB">
                  <w:pPr>
                    <w:widowControl w:val="0"/>
                    <w:autoSpaceDE w:val="0"/>
                    <w:autoSpaceDN w:val="0"/>
                    <w:spacing w:after="0" w:line="276" w:lineRule="auto"/>
                    <w:ind w:left="99" w:right="344"/>
                    <w:rPr>
                      <w:rFonts w:ascii="Times New Roman" w:eastAsia="Times New Roman" w:hAnsi="Times New Roman" w:cs="Times New Roman"/>
                      <w:noProof/>
                      <w:sz w:val="24"/>
                      <w:szCs w:val="24"/>
                      <w:lang w:val="id-ID" w:eastAsia="en-US"/>
                    </w:rPr>
                  </w:pPr>
                </w:p>
              </w:tc>
            </w:tr>
            <w:tr w:rsidR="00B260BB" w:rsidRPr="00494A0C" w14:paraId="01ECE70D" w14:textId="77777777" w:rsidTr="00304435">
              <w:trPr>
                <w:trHeight w:val="350"/>
              </w:trPr>
              <w:tc>
                <w:tcPr>
                  <w:tcW w:w="336" w:type="dxa"/>
                  <w:tcBorders>
                    <w:top w:val="single" w:sz="4" w:space="0" w:color="000000"/>
                    <w:left w:val="single" w:sz="4" w:space="0" w:color="000000"/>
                    <w:bottom w:val="single" w:sz="4" w:space="0" w:color="000000"/>
                    <w:right w:val="single" w:sz="4" w:space="0" w:color="000000"/>
                  </w:tcBorders>
                  <w:vAlign w:val="center"/>
                </w:tcPr>
                <w:p w14:paraId="46ECE0DE" w14:textId="23CC300D" w:rsidR="00B260BB" w:rsidRPr="00494A0C" w:rsidRDefault="00B260BB" w:rsidP="00B260BB">
                  <w:pPr>
                    <w:widowControl w:val="0"/>
                    <w:autoSpaceDE w:val="0"/>
                    <w:autoSpaceDN w:val="0"/>
                    <w:spacing w:after="0" w:line="276" w:lineRule="auto"/>
                    <w:ind w:left="107"/>
                    <w:rPr>
                      <w:rFonts w:ascii="Times New Roman" w:eastAsia="Times New Roman" w:hAnsi="Times New Roman" w:cs="Times New Roman"/>
                      <w:noProof/>
                      <w:w w:val="99"/>
                      <w:sz w:val="24"/>
                      <w:szCs w:val="24"/>
                      <w:lang w:val="id-ID" w:eastAsia="en-US"/>
                    </w:rPr>
                  </w:pPr>
                  <w:r w:rsidRPr="00494A0C">
                    <w:rPr>
                      <w:rFonts w:ascii="Times New Roman" w:eastAsia="Times New Roman" w:hAnsi="Times New Roman" w:cs="Times New Roman"/>
                      <w:noProof/>
                      <w:sz w:val="20"/>
                      <w:szCs w:val="18"/>
                      <w:lang w:val="id-ID" w:eastAsia="id-ID"/>
                    </w:rPr>
                    <w:t>2</w:t>
                  </w:r>
                </w:p>
              </w:tc>
              <w:tc>
                <w:tcPr>
                  <w:tcW w:w="720" w:type="dxa"/>
                  <w:tcBorders>
                    <w:top w:val="single" w:sz="4" w:space="0" w:color="000000"/>
                    <w:left w:val="single" w:sz="4" w:space="0" w:color="000000"/>
                    <w:bottom w:val="single" w:sz="4" w:space="0" w:color="000000"/>
                    <w:right w:val="single" w:sz="4" w:space="0" w:color="000000"/>
                  </w:tcBorders>
                  <w:vAlign w:val="center"/>
                </w:tcPr>
                <w:p w14:paraId="087B7B45" w14:textId="6B5C1AFE" w:rsidR="00B260BB" w:rsidRPr="00494A0C" w:rsidRDefault="00B260BB" w:rsidP="00B260BB">
                  <w:pPr>
                    <w:widowControl w:val="0"/>
                    <w:autoSpaceDE w:val="0"/>
                    <w:autoSpaceDN w:val="0"/>
                    <w:spacing w:after="0" w:line="276" w:lineRule="auto"/>
                    <w:ind w:left="89" w:right="105"/>
                    <w:jc w:val="center"/>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0"/>
                      <w:szCs w:val="18"/>
                      <w:lang w:val="id-ID" w:eastAsia="id-ID"/>
                    </w:rPr>
                    <w:t>2014</w:t>
                  </w:r>
                </w:p>
              </w:tc>
              <w:tc>
                <w:tcPr>
                  <w:tcW w:w="899" w:type="dxa"/>
                  <w:tcBorders>
                    <w:top w:val="single" w:sz="4" w:space="0" w:color="000000"/>
                    <w:left w:val="single" w:sz="4" w:space="0" w:color="000000"/>
                    <w:bottom w:val="single" w:sz="4" w:space="0" w:color="000000"/>
                    <w:right w:val="single" w:sz="4" w:space="0" w:color="000000"/>
                  </w:tcBorders>
                  <w:vAlign w:val="center"/>
                </w:tcPr>
                <w:p w14:paraId="0434B8A6" w14:textId="47846BEC" w:rsidR="00B260BB" w:rsidRPr="00494A0C" w:rsidRDefault="00B260BB" w:rsidP="00B260BB">
                  <w:pPr>
                    <w:widowControl w:val="0"/>
                    <w:autoSpaceDE w:val="0"/>
                    <w:autoSpaceDN w:val="0"/>
                    <w:spacing w:after="0" w:line="276" w:lineRule="auto"/>
                    <w:ind w:left="87" w:right="87"/>
                    <w:jc w:val="center"/>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0"/>
                      <w:szCs w:val="18"/>
                      <w:lang w:val="id-ID" w:eastAsia="id-ID"/>
                    </w:rPr>
                    <w:t>AB</w:t>
                  </w:r>
                </w:p>
              </w:tc>
              <w:tc>
                <w:tcPr>
                  <w:tcW w:w="1259" w:type="dxa"/>
                  <w:tcBorders>
                    <w:top w:val="single" w:sz="4" w:space="0" w:color="000000"/>
                    <w:left w:val="single" w:sz="4" w:space="0" w:color="000000"/>
                    <w:bottom w:val="single" w:sz="4" w:space="0" w:color="000000"/>
                    <w:right w:val="single" w:sz="4" w:space="0" w:color="000000"/>
                  </w:tcBorders>
                  <w:vAlign w:val="center"/>
                </w:tcPr>
                <w:p w14:paraId="759C5CB8" w14:textId="3E2D1B12" w:rsidR="00B260BB" w:rsidRPr="00494A0C" w:rsidRDefault="00B260BB" w:rsidP="00B260BB">
                  <w:pPr>
                    <w:widowControl w:val="0"/>
                    <w:autoSpaceDE w:val="0"/>
                    <w:autoSpaceDN w:val="0"/>
                    <w:spacing w:after="0" w:line="276" w:lineRule="auto"/>
                    <w:ind w:left="107"/>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0"/>
                      <w:szCs w:val="18"/>
                      <w:lang w:val="id-ID" w:eastAsia="id-ID"/>
                    </w:rPr>
                    <w:t>-</w:t>
                  </w:r>
                </w:p>
              </w:tc>
              <w:tc>
                <w:tcPr>
                  <w:tcW w:w="1169" w:type="dxa"/>
                  <w:tcBorders>
                    <w:top w:val="single" w:sz="4" w:space="0" w:color="000000"/>
                    <w:left w:val="single" w:sz="4" w:space="0" w:color="000000"/>
                    <w:bottom w:val="single" w:sz="4" w:space="0" w:color="000000"/>
                    <w:right w:val="single" w:sz="4" w:space="0" w:color="000000"/>
                  </w:tcBorders>
                  <w:vAlign w:val="center"/>
                </w:tcPr>
                <w:p w14:paraId="0A9DE354" w14:textId="63744F50" w:rsidR="00B260BB" w:rsidRPr="00494A0C" w:rsidRDefault="00B260BB" w:rsidP="00B260BB">
                  <w:pPr>
                    <w:widowControl w:val="0"/>
                    <w:autoSpaceDE w:val="0"/>
                    <w:autoSpaceDN w:val="0"/>
                    <w:spacing w:after="0" w:line="276" w:lineRule="auto"/>
                    <w:ind w:left="106"/>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0"/>
                      <w:szCs w:val="18"/>
                      <w:lang w:val="id-ID" w:eastAsia="id-ID"/>
                    </w:rPr>
                    <w:t>-</w:t>
                  </w:r>
                </w:p>
              </w:tc>
              <w:tc>
                <w:tcPr>
                  <w:tcW w:w="720" w:type="dxa"/>
                  <w:tcBorders>
                    <w:top w:val="single" w:sz="4" w:space="0" w:color="000000"/>
                    <w:left w:val="single" w:sz="4" w:space="0" w:color="000000"/>
                    <w:bottom w:val="single" w:sz="4" w:space="0" w:color="000000"/>
                    <w:right w:val="single" w:sz="4" w:space="0" w:color="000000"/>
                  </w:tcBorders>
                  <w:vAlign w:val="center"/>
                </w:tcPr>
                <w:p w14:paraId="6626B0F4" w14:textId="00139EBC" w:rsidR="00B260BB" w:rsidRPr="00494A0C" w:rsidRDefault="00B260BB" w:rsidP="00B260BB">
                  <w:pPr>
                    <w:widowControl w:val="0"/>
                    <w:autoSpaceDE w:val="0"/>
                    <w:autoSpaceDN w:val="0"/>
                    <w:spacing w:after="0" w:line="276" w:lineRule="auto"/>
                    <w:ind w:left="105"/>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0"/>
                      <w:szCs w:val="18"/>
                      <w:lang w:val="id-ID" w:eastAsia="id-ID"/>
                    </w:rPr>
                    <w:t>-</w:t>
                  </w:r>
                </w:p>
              </w:tc>
              <w:tc>
                <w:tcPr>
                  <w:tcW w:w="899" w:type="dxa"/>
                  <w:tcBorders>
                    <w:top w:val="single" w:sz="4" w:space="0" w:color="000000"/>
                    <w:left w:val="single" w:sz="4" w:space="0" w:color="000000"/>
                    <w:bottom w:val="single" w:sz="4" w:space="0" w:color="000000"/>
                    <w:right w:val="single" w:sz="4" w:space="0" w:color="000000"/>
                  </w:tcBorders>
                  <w:vAlign w:val="center"/>
                </w:tcPr>
                <w:p w14:paraId="755F7D9E" w14:textId="0BBD50A4" w:rsidR="00B260BB" w:rsidRPr="00494A0C" w:rsidRDefault="00B260BB" w:rsidP="00B260BB">
                  <w:pPr>
                    <w:widowControl w:val="0"/>
                    <w:autoSpaceDE w:val="0"/>
                    <w:autoSpaceDN w:val="0"/>
                    <w:spacing w:after="0" w:line="276" w:lineRule="auto"/>
                    <w:ind w:left="102" w:right="118"/>
                    <w:rPr>
                      <w:rFonts w:ascii="Times New Roman" w:eastAsia="Times New Roman" w:hAnsi="Times New Roman" w:cs="Times New Roman"/>
                      <w:noProof/>
                      <w:w w:val="95"/>
                      <w:sz w:val="24"/>
                      <w:szCs w:val="24"/>
                      <w:lang w:val="id-ID" w:eastAsia="en-US"/>
                    </w:rPr>
                  </w:pPr>
                  <w:r w:rsidRPr="00494A0C">
                    <w:rPr>
                      <w:rFonts w:ascii="Times New Roman" w:eastAsia="Times New Roman" w:hAnsi="Times New Roman" w:cs="Times New Roman"/>
                      <w:noProof/>
                      <w:sz w:val="20"/>
                      <w:szCs w:val="18"/>
                      <w:lang w:val="id-ID" w:eastAsia="id-ID"/>
                    </w:rPr>
                    <w:t>-</w:t>
                  </w:r>
                </w:p>
              </w:tc>
              <w:tc>
                <w:tcPr>
                  <w:tcW w:w="1169" w:type="dxa"/>
                  <w:tcBorders>
                    <w:top w:val="single" w:sz="4" w:space="0" w:color="000000"/>
                    <w:left w:val="single" w:sz="4" w:space="0" w:color="000000"/>
                    <w:bottom w:val="single" w:sz="4" w:space="0" w:color="000000"/>
                    <w:right w:val="single" w:sz="4" w:space="0" w:color="000000"/>
                  </w:tcBorders>
                </w:tcPr>
                <w:p w14:paraId="6B6315B3" w14:textId="77777777" w:rsidR="00B260BB" w:rsidRPr="00494A0C" w:rsidRDefault="00B260BB" w:rsidP="00B260BB">
                  <w:pPr>
                    <w:widowControl w:val="0"/>
                    <w:autoSpaceDE w:val="0"/>
                    <w:autoSpaceDN w:val="0"/>
                    <w:spacing w:after="0" w:line="276" w:lineRule="auto"/>
                    <w:ind w:left="103"/>
                    <w:rPr>
                      <w:rFonts w:ascii="Times New Roman" w:eastAsia="Times New Roman" w:hAnsi="Times New Roman" w:cs="Times New Roman"/>
                      <w:noProof/>
                      <w:sz w:val="24"/>
                      <w:szCs w:val="24"/>
                      <w:lang w:val="id-ID" w:eastAsia="en-US"/>
                    </w:rPr>
                  </w:pPr>
                </w:p>
              </w:tc>
              <w:tc>
                <w:tcPr>
                  <w:tcW w:w="989" w:type="dxa"/>
                  <w:tcBorders>
                    <w:top w:val="single" w:sz="4" w:space="0" w:color="000000"/>
                    <w:left w:val="single" w:sz="4" w:space="0" w:color="000000"/>
                    <w:bottom w:val="single" w:sz="4" w:space="0" w:color="000000"/>
                    <w:right w:val="single" w:sz="4" w:space="0" w:color="000000"/>
                  </w:tcBorders>
                </w:tcPr>
                <w:p w14:paraId="5344653E" w14:textId="77777777" w:rsidR="00B260BB" w:rsidRPr="00494A0C" w:rsidRDefault="00B260BB" w:rsidP="00B260BB">
                  <w:pPr>
                    <w:widowControl w:val="0"/>
                    <w:autoSpaceDE w:val="0"/>
                    <w:autoSpaceDN w:val="0"/>
                    <w:spacing w:after="0" w:line="276" w:lineRule="auto"/>
                    <w:ind w:left="99" w:right="344"/>
                    <w:rPr>
                      <w:rFonts w:ascii="Times New Roman" w:eastAsia="Times New Roman" w:hAnsi="Times New Roman" w:cs="Times New Roman"/>
                      <w:noProof/>
                      <w:sz w:val="24"/>
                      <w:szCs w:val="24"/>
                      <w:lang w:val="id-ID" w:eastAsia="en-US"/>
                    </w:rPr>
                  </w:pPr>
                </w:p>
              </w:tc>
            </w:tr>
            <w:tr w:rsidR="00B260BB" w:rsidRPr="00494A0C" w14:paraId="747D291B" w14:textId="77777777" w:rsidTr="00304435">
              <w:trPr>
                <w:trHeight w:val="350"/>
              </w:trPr>
              <w:tc>
                <w:tcPr>
                  <w:tcW w:w="336" w:type="dxa"/>
                  <w:tcBorders>
                    <w:top w:val="single" w:sz="4" w:space="0" w:color="000000"/>
                    <w:left w:val="single" w:sz="4" w:space="0" w:color="000000"/>
                    <w:bottom w:val="single" w:sz="4" w:space="0" w:color="000000"/>
                    <w:right w:val="single" w:sz="4" w:space="0" w:color="000000"/>
                  </w:tcBorders>
                  <w:vAlign w:val="center"/>
                </w:tcPr>
                <w:p w14:paraId="3CFDFD66" w14:textId="78CB5BD9" w:rsidR="00B260BB" w:rsidRPr="00494A0C" w:rsidRDefault="00B260BB" w:rsidP="00B260BB">
                  <w:pPr>
                    <w:widowControl w:val="0"/>
                    <w:autoSpaceDE w:val="0"/>
                    <w:autoSpaceDN w:val="0"/>
                    <w:spacing w:after="0" w:line="276" w:lineRule="auto"/>
                    <w:ind w:left="107"/>
                    <w:rPr>
                      <w:rFonts w:ascii="Times New Roman" w:eastAsia="Times New Roman" w:hAnsi="Times New Roman" w:cs="Times New Roman"/>
                      <w:noProof/>
                      <w:w w:val="99"/>
                      <w:sz w:val="24"/>
                      <w:szCs w:val="24"/>
                      <w:lang w:val="id-ID" w:eastAsia="en-US"/>
                    </w:rPr>
                  </w:pPr>
                  <w:r w:rsidRPr="00494A0C">
                    <w:rPr>
                      <w:rFonts w:ascii="Times New Roman" w:eastAsia="Times New Roman" w:hAnsi="Times New Roman" w:cs="Times New Roman"/>
                      <w:noProof/>
                      <w:sz w:val="20"/>
                      <w:szCs w:val="18"/>
                      <w:lang w:val="id-ID" w:eastAsia="id-ID"/>
                    </w:rPr>
                    <w:t>3</w:t>
                  </w:r>
                </w:p>
              </w:tc>
              <w:tc>
                <w:tcPr>
                  <w:tcW w:w="720" w:type="dxa"/>
                  <w:tcBorders>
                    <w:top w:val="single" w:sz="4" w:space="0" w:color="000000"/>
                    <w:left w:val="single" w:sz="4" w:space="0" w:color="000000"/>
                    <w:bottom w:val="single" w:sz="4" w:space="0" w:color="000000"/>
                    <w:right w:val="single" w:sz="4" w:space="0" w:color="000000"/>
                  </w:tcBorders>
                  <w:vAlign w:val="center"/>
                </w:tcPr>
                <w:p w14:paraId="76EF061F" w14:textId="2C8F8B23" w:rsidR="00B260BB" w:rsidRPr="00494A0C" w:rsidRDefault="00B260BB" w:rsidP="00B260BB">
                  <w:pPr>
                    <w:widowControl w:val="0"/>
                    <w:autoSpaceDE w:val="0"/>
                    <w:autoSpaceDN w:val="0"/>
                    <w:spacing w:after="0" w:line="276" w:lineRule="auto"/>
                    <w:ind w:left="89" w:right="105"/>
                    <w:jc w:val="center"/>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0"/>
                      <w:szCs w:val="18"/>
                      <w:lang w:val="id-ID" w:eastAsia="id-ID"/>
                    </w:rPr>
                    <w:t>2017</w:t>
                  </w:r>
                </w:p>
              </w:tc>
              <w:tc>
                <w:tcPr>
                  <w:tcW w:w="899" w:type="dxa"/>
                  <w:tcBorders>
                    <w:top w:val="single" w:sz="4" w:space="0" w:color="000000"/>
                    <w:left w:val="single" w:sz="4" w:space="0" w:color="000000"/>
                    <w:bottom w:val="single" w:sz="4" w:space="0" w:color="000000"/>
                    <w:right w:val="single" w:sz="4" w:space="0" w:color="000000"/>
                  </w:tcBorders>
                  <w:vAlign w:val="center"/>
                </w:tcPr>
                <w:p w14:paraId="4ACACBD2" w14:textId="19D9965C" w:rsidR="00B260BB" w:rsidRPr="00494A0C" w:rsidRDefault="00B260BB" w:rsidP="00B260BB">
                  <w:pPr>
                    <w:widowControl w:val="0"/>
                    <w:autoSpaceDE w:val="0"/>
                    <w:autoSpaceDN w:val="0"/>
                    <w:spacing w:after="0" w:line="276" w:lineRule="auto"/>
                    <w:ind w:left="87" w:right="87"/>
                    <w:jc w:val="center"/>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0"/>
                      <w:szCs w:val="18"/>
                      <w:lang w:val="id-ID" w:eastAsia="id-ID"/>
                    </w:rPr>
                    <w:t>Aterm</w:t>
                  </w:r>
                </w:p>
              </w:tc>
              <w:tc>
                <w:tcPr>
                  <w:tcW w:w="1259" w:type="dxa"/>
                  <w:tcBorders>
                    <w:top w:val="single" w:sz="4" w:space="0" w:color="000000"/>
                    <w:left w:val="single" w:sz="4" w:space="0" w:color="000000"/>
                    <w:bottom w:val="single" w:sz="4" w:space="0" w:color="000000"/>
                    <w:right w:val="single" w:sz="4" w:space="0" w:color="000000"/>
                  </w:tcBorders>
                  <w:vAlign w:val="center"/>
                </w:tcPr>
                <w:p w14:paraId="60FA1B2B" w14:textId="4B69F654" w:rsidR="00B260BB" w:rsidRPr="00494A0C" w:rsidRDefault="00B260BB" w:rsidP="00B260BB">
                  <w:pPr>
                    <w:widowControl w:val="0"/>
                    <w:autoSpaceDE w:val="0"/>
                    <w:autoSpaceDN w:val="0"/>
                    <w:spacing w:after="0" w:line="276" w:lineRule="auto"/>
                    <w:ind w:left="107"/>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0"/>
                      <w:szCs w:val="18"/>
                      <w:lang w:val="id-ID" w:eastAsia="id-ID"/>
                    </w:rPr>
                    <w:t>Normal</w:t>
                  </w:r>
                </w:p>
              </w:tc>
              <w:tc>
                <w:tcPr>
                  <w:tcW w:w="1169" w:type="dxa"/>
                  <w:tcBorders>
                    <w:top w:val="single" w:sz="4" w:space="0" w:color="000000"/>
                    <w:left w:val="single" w:sz="4" w:space="0" w:color="000000"/>
                    <w:bottom w:val="single" w:sz="4" w:space="0" w:color="000000"/>
                    <w:right w:val="single" w:sz="4" w:space="0" w:color="000000"/>
                  </w:tcBorders>
                  <w:vAlign w:val="center"/>
                </w:tcPr>
                <w:p w14:paraId="75F11F54" w14:textId="3B1BC31E" w:rsidR="00B260BB" w:rsidRPr="00494A0C" w:rsidRDefault="00B260BB" w:rsidP="00B260BB">
                  <w:pPr>
                    <w:widowControl w:val="0"/>
                    <w:autoSpaceDE w:val="0"/>
                    <w:autoSpaceDN w:val="0"/>
                    <w:spacing w:after="0" w:line="276" w:lineRule="auto"/>
                    <w:ind w:left="106"/>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0"/>
                      <w:szCs w:val="18"/>
                      <w:lang w:val="id-ID" w:eastAsia="id-ID"/>
                    </w:rPr>
                    <w:t>Bidan</w:t>
                  </w:r>
                </w:p>
              </w:tc>
              <w:tc>
                <w:tcPr>
                  <w:tcW w:w="720" w:type="dxa"/>
                  <w:tcBorders>
                    <w:top w:val="single" w:sz="4" w:space="0" w:color="000000"/>
                    <w:left w:val="single" w:sz="4" w:space="0" w:color="000000"/>
                    <w:bottom w:val="single" w:sz="4" w:space="0" w:color="000000"/>
                    <w:right w:val="single" w:sz="4" w:space="0" w:color="000000"/>
                  </w:tcBorders>
                  <w:vAlign w:val="center"/>
                </w:tcPr>
                <w:p w14:paraId="3E4BCA22" w14:textId="33191E21" w:rsidR="00B260BB" w:rsidRPr="00494A0C" w:rsidRDefault="00B260BB" w:rsidP="00B260BB">
                  <w:pPr>
                    <w:widowControl w:val="0"/>
                    <w:autoSpaceDE w:val="0"/>
                    <w:autoSpaceDN w:val="0"/>
                    <w:spacing w:after="0" w:line="276" w:lineRule="auto"/>
                    <w:ind w:left="105"/>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0"/>
                      <w:szCs w:val="18"/>
                      <w:lang w:val="id-ID" w:eastAsia="id-ID"/>
                    </w:rPr>
                    <w:t>3300</w:t>
                  </w:r>
                </w:p>
              </w:tc>
              <w:tc>
                <w:tcPr>
                  <w:tcW w:w="899" w:type="dxa"/>
                  <w:tcBorders>
                    <w:top w:val="single" w:sz="4" w:space="0" w:color="000000"/>
                    <w:left w:val="single" w:sz="4" w:space="0" w:color="000000"/>
                    <w:bottom w:val="single" w:sz="4" w:space="0" w:color="000000"/>
                    <w:right w:val="single" w:sz="4" w:space="0" w:color="000000"/>
                  </w:tcBorders>
                  <w:vAlign w:val="center"/>
                </w:tcPr>
                <w:p w14:paraId="7C96547D" w14:textId="65A5B5B9" w:rsidR="00B260BB" w:rsidRPr="00494A0C" w:rsidRDefault="00B260BB" w:rsidP="00B260BB">
                  <w:pPr>
                    <w:widowControl w:val="0"/>
                    <w:autoSpaceDE w:val="0"/>
                    <w:autoSpaceDN w:val="0"/>
                    <w:spacing w:after="0" w:line="276" w:lineRule="auto"/>
                    <w:ind w:left="102" w:right="118"/>
                    <w:rPr>
                      <w:rFonts w:ascii="Times New Roman" w:eastAsia="Times New Roman" w:hAnsi="Times New Roman" w:cs="Times New Roman"/>
                      <w:noProof/>
                      <w:w w:val="95"/>
                      <w:sz w:val="24"/>
                      <w:szCs w:val="24"/>
                      <w:lang w:val="id-ID" w:eastAsia="en-US"/>
                    </w:rPr>
                  </w:pPr>
                  <w:r w:rsidRPr="00494A0C">
                    <w:rPr>
                      <w:rFonts w:ascii="Times New Roman" w:eastAsia="Times New Roman" w:hAnsi="Times New Roman" w:cs="Times New Roman"/>
                      <w:noProof/>
                      <w:sz w:val="20"/>
                      <w:szCs w:val="18"/>
                      <w:lang w:val="id-ID" w:eastAsia="id-ID"/>
                    </w:rPr>
                    <w:t>L</w:t>
                  </w:r>
                </w:p>
              </w:tc>
              <w:tc>
                <w:tcPr>
                  <w:tcW w:w="1169" w:type="dxa"/>
                  <w:tcBorders>
                    <w:top w:val="single" w:sz="4" w:space="0" w:color="000000"/>
                    <w:left w:val="single" w:sz="4" w:space="0" w:color="000000"/>
                    <w:bottom w:val="single" w:sz="4" w:space="0" w:color="000000"/>
                    <w:right w:val="single" w:sz="4" w:space="0" w:color="000000"/>
                  </w:tcBorders>
                  <w:vAlign w:val="center"/>
                </w:tcPr>
                <w:p w14:paraId="2E342CF5" w14:textId="21395CF7" w:rsidR="00B260BB" w:rsidRPr="00494A0C" w:rsidRDefault="00B260BB" w:rsidP="00B260BB">
                  <w:pPr>
                    <w:widowControl w:val="0"/>
                    <w:autoSpaceDE w:val="0"/>
                    <w:autoSpaceDN w:val="0"/>
                    <w:spacing w:after="0" w:line="276" w:lineRule="auto"/>
                    <w:ind w:left="103"/>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0"/>
                      <w:szCs w:val="18"/>
                      <w:lang w:val="id-ID" w:eastAsia="id-ID"/>
                    </w:rPr>
                    <w:t>-</w:t>
                  </w:r>
                </w:p>
              </w:tc>
              <w:tc>
                <w:tcPr>
                  <w:tcW w:w="989" w:type="dxa"/>
                  <w:tcBorders>
                    <w:top w:val="single" w:sz="4" w:space="0" w:color="000000"/>
                    <w:left w:val="single" w:sz="4" w:space="0" w:color="000000"/>
                    <w:bottom w:val="single" w:sz="4" w:space="0" w:color="000000"/>
                    <w:right w:val="single" w:sz="4" w:space="0" w:color="000000"/>
                  </w:tcBorders>
                  <w:vAlign w:val="center"/>
                </w:tcPr>
                <w:p w14:paraId="22AD7C10" w14:textId="77777777" w:rsidR="00B260BB" w:rsidRPr="00494A0C" w:rsidRDefault="00B260BB" w:rsidP="00B260BB">
                  <w:pPr>
                    <w:widowControl w:val="0"/>
                    <w:autoSpaceDE w:val="0"/>
                    <w:autoSpaceDN w:val="0"/>
                    <w:spacing w:after="0" w:line="276" w:lineRule="auto"/>
                    <w:ind w:left="99" w:right="344"/>
                    <w:rPr>
                      <w:rFonts w:ascii="Times New Roman" w:eastAsia="Times New Roman" w:hAnsi="Times New Roman" w:cs="Times New Roman"/>
                      <w:noProof/>
                      <w:sz w:val="24"/>
                      <w:szCs w:val="24"/>
                      <w:lang w:val="id-ID" w:eastAsia="en-US"/>
                    </w:rPr>
                  </w:pPr>
                </w:p>
              </w:tc>
            </w:tr>
            <w:tr w:rsidR="00B260BB" w:rsidRPr="00494A0C" w14:paraId="754ECB8C" w14:textId="77777777" w:rsidTr="00304435">
              <w:trPr>
                <w:trHeight w:val="350"/>
              </w:trPr>
              <w:tc>
                <w:tcPr>
                  <w:tcW w:w="336" w:type="dxa"/>
                  <w:tcBorders>
                    <w:top w:val="single" w:sz="4" w:space="0" w:color="000000"/>
                    <w:left w:val="single" w:sz="4" w:space="0" w:color="000000"/>
                    <w:bottom w:val="single" w:sz="4" w:space="0" w:color="000000"/>
                    <w:right w:val="single" w:sz="4" w:space="0" w:color="000000"/>
                  </w:tcBorders>
                  <w:vAlign w:val="center"/>
                </w:tcPr>
                <w:p w14:paraId="0F774A31" w14:textId="30B032A5" w:rsidR="00B260BB" w:rsidRPr="00494A0C" w:rsidRDefault="00B260BB" w:rsidP="00B260BB">
                  <w:pPr>
                    <w:widowControl w:val="0"/>
                    <w:autoSpaceDE w:val="0"/>
                    <w:autoSpaceDN w:val="0"/>
                    <w:spacing w:after="0" w:line="276" w:lineRule="auto"/>
                    <w:ind w:left="107"/>
                    <w:rPr>
                      <w:rFonts w:ascii="Times New Roman" w:eastAsia="Times New Roman" w:hAnsi="Times New Roman" w:cs="Times New Roman"/>
                      <w:noProof/>
                      <w:w w:val="99"/>
                      <w:sz w:val="24"/>
                      <w:szCs w:val="24"/>
                      <w:lang w:val="id-ID" w:eastAsia="en-US"/>
                    </w:rPr>
                  </w:pPr>
                  <w:r w:rsidRPr="00494A0C">
                    <w:rPr>
                      <w:rFonts w:ascii="Times New Roman" w:eastAsia="Times New Roman" w:hAnsi="Times New Roman" w:cs="Times New Roman"/>
                      <w:noProof/>
                      <w:sz w:val="20"/>
                      <w:szCs w:val="18"/>
                      <w:lang w:val="id-ID" w:eastAsia="id-ID"/>
                    </w:rPr>
                    <w:t>4</w:t>
                  </w:r>
                </w:p>
              </w:tc>
              <w:tc>
                <w:tcPr>
                  <w:tcW w:w="720" w:type="dxa"/>
                  <w:tcBorders>
                    <w:top w:val="single" w:sz="4" w:space="0" w:color="000000"/>
                    <w:left w:val="single" w:sz="4" w:space="0" w:color="000000"/>
                    <w:bottom w:val="single" w:sz="4" w:space="0" w:color="000000"/>
                    <w:right w:val="single" w:sz="4" w:space="0" w:color="000000"/>
                  </w:tcBorders>
                  <w:vAlign w:val="center"/>
                </w:tcPr>
                <w:p w14:paraId="6E65E3D5" w14:textId="72939F48" w:rsidR="00B260BB" w:rsidRPr="00494A0C" w:rsidRDefault="00B260BB" w:rsidP="00B260BB">
                  <w:pPr>
                    <w:widowControl w:val="0"/>
                    <w:autoSpaceDE w:val="0"/>
                    <w:autoSpaceDN w:val="0"/>
                    <w:spacing w:after="0" w:line="276" w:lineRule="auto"/>
                    <w:ind w:left="89" w:right="105"/>
                    <w:jc w:val="center"/>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0"/>
                      <w:szCs w:val="18"/>
                      <w:lang w:val="id-ID" w:eastAsia="id-ID"/>
                    </w:rPr>
                    <w:t>2018</w:t>
                  </w:r>
                </w:p>
              </w:tc>
              <w:tc>
                <w:tcPr>
                  <w:tcW w:w="899" w:type="dxa"/>
                  <w:tcBorders>
                    <w:top w:val="single" w:sz="4" w:space="0" w:color="000000"/>
                    <w:left w:val="single" w:sz="4" w:space="0" w:color="000000"/>
                    <w:bottom w:val="single" w:sz="4" w:space="0" w:color="000000"/>
                    <w:right w:val="single" w:sz="4" w:space="0" w:color="000000"/>
                  </w:tcBorders>
                  <w:vAlign w:val="center"/>
                </w:tcPr>
                <w:p w14:paraId="55E25EC2" w14:textId="245287F7" w:rsidR="00B260BB" w:rsidRPr="00494A0C" w:rsidRDefault="00B260BB" w:rsidP="00B260BB">
                  <w:pPr>
                    <w:widowControl w:val="0"/>
                    <w:autoSpaceDE w:val="0"/>
                    <w:autoSpaceDN w:val="0"/>
                    <w:spacing w:after="0" w:line="276" w:lineRule="auto"/>
                    <w:ind w:left="87" w:right="87"/>
                    <w:jc w:val="center"/>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0"/>
                      <w:szCs w:val="18"/>
                      <w:lang w:val="id-ID" w:eastAsia="id-ID"/>
                    </w:rPr>
                    <w:t>Kuretase</w:t>
                  </w:r>
                </w:p>
              </w:tc>
              <w:tc>
                <w:tcPr>
                  <w:tcW w:w="1259" w:type="dxa"/>
                  <w:tcBorders>
                    <w:top w:val="single" w:sz="4" w:space="0" w:color="000000"/>
                    <w:left w:val="single" w:sz="4" w:space="0" w:color="000000"/>
                    <w:bottom w:val="single" w:sz="4" w:space="0" w:color="000000"/>
                    <w:right w:val="single" w:sz="4" w:space="0" w:color="000000"/>
                  </w:tcBorders>
                  <w:vAlign w:val="center"/>
                </w:tcPr>
                <w:p w14:paraId="685A2665" w14:textId="0D36DD7C" w:rsidR="00B260BB" w:rsidRPr="00494A0C" w:rsidRDefault="00B260BB" w:rsidP="00B260BB">
                  <w:pPr>
                    <w:widowControl w:val="0"/>
                    <w:autoSpaceDE w:val="0"/>
                    <w:autoSpaceDN w:val="0"/>
                    <w:spacing w:after="0" w:line="276" w:lineRule="auto"/>
                    <w:ind w:left="107"/>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w:t>
                  </w:r>
                </w:p>
              </w:tc>
              <w:tc>
                <w:tcPr>
                  <w:tcW w:w="1169" w:type="dxa"/>
                  <w:tcBorders>
                    <w:top w:val="single" w:sz="4" w:space="0" w:color="000000"/>
                    <w:left w:val="single" w:sz="4" w:space="0" w:color="000000"/>
                    <w:bottom w:val="single" w:sz="4" w:space="0" w:color="000000"/>
                    <w:right w:val="single" w:sz="4" w:space="0" w:color="000000"/>
                  </w:tcBorders>
                  <w:vAlign w:val="center"/>
                </w:tcPr>
                <w:p w14:paraId="657FDC70" w14:textId="0CDB8DDB" w:rsidR="00B260BB" w:rsidRPr="00494A0C" w:rsidRDefault="00B260BB" w:rsidP="00B260BB">
                  <w:pPr>
                    <w:widowControl w:val="0"/>
                    <w:autoSpaceDE w:val="0"/>
                    <w:autoSpaceDN w:val="0"/>
                    <w:spacing w:after="0" w:line="276" w:lineRule="auto"/>
                    <w:ind w:left="106"/>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w:t>
                  </w:r>
                </w:p>
              </w:tc>
              <w:tc>
                <w:tcPr>
                  <w:tcW w:w="720" w:type="dxa"/>
                  <w:tcBorders>
                    <w:top w:val="single" w:sz="4" w:space="0" w:color="000000"/>
                    <w:left w:val="single" w:sz="4" w:space="0" w:color="000000"/>
                    <w:bottom w:val="single" w:sz="4" w:space="0" w:color="000000"/>
                    <w:right w:val="single" w:sz="4" w:space="0" w:color="000000"/>
                  </w:tcBorders>
                  <w:vAlign w:val="center"/>
                </w:tcPr>
                <w:p w14:paraId="7538962B" w14:textId="5DDDB9B0" w:rsidR="00B260BB" w:rsidRPr="00494A0C" w:rsidRDefault="00B260BB" w:rsidP="00B260BB">
                  <w:pPr>
                    <w:widowControl w:val="0"/>
                    <w:autoSpaceDE w:val="0"/>
                    <w:autoSpaceDN w:val="0"/>
                    <w:spacing w:after="0" w:line="276" w:lineRule="auto"/>
                    <w:ind w:left="105"/>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0"/>
                      <w:szCs w:val="18"/>
                      <w:lang w:val="id-ID" w:eastAsia="id-ID"/>
                    </w:rPr>
                    <w:t>-</w:t>
                  </w:r>
                </w:p>
              </w:tc>
              <w:tc>
                <w:tcPr>
                  <w:tcW w:w="899" w:type="dxa"/>
                  <w:tcBorders>
                    <w:top w:val="single" w:sz="4" w:space="0" w:color="000000"/>
                    <w:left w:val="single" w:sz="4" w:space="0" w:color="000000"/>
                    <w:bottom w:val="single" w:sz="4" w:space="0" w:color="000000"/>
                    <w:right w:val="single" w:sz="4" w:space="0" w:color="000000"/>
                  </w:tcBorders>
                  <w:vAlign w:val="center"/>
                </w:tcPr>
                <w:p w14:paraId="16E5D587" w14:textId="1E297872" w:rsidR="00B260BB" w:rsidRPr="00494A0C" w:rsidRDefault="00B260BB" w:rsidP="00B260BB">
                  <w:pPr>
                    <w:widowControl w:val="0"/>
                    <w:autoSpaceDE w:val="0"/>
                    <w:autoSpaceDN w:val="0"/>
                    <w:spacing w:after="0" w:line="276" w:lineRule="auto"/>
                    <w:ind w:left="102" w:right="118"/>
                    <w:rPr>
                      <w:rFonts w:ascii="Times New Roman" w:eastAsia="Times New Roman" w:hAnsi="Times New Roman" w:cs="Times New Roman"/>
                      <w:noProof/>
                      <w:w w:val="95"/>
                      <w:sz w:val="24"/>
                      <w:szCs w:val="24"/>
                      <w:lang w:val="id-ID" w:eastAsia="en-US"/>
                    </w:rPr>
                  </w:pPr>
                  <w:r w:rsidRPr="00494A0C">
                    <w:rPr>
                      <w:rFonts w:ascii="Times New Roman" w:eastAsia="Times New Roman" w:hAnsi="Times New Roman" w:cs="Times New Roman"/>
                      <w:noProof/>
                      <w:sz w:val="20"/>
                      <w:szCs w:val="18"/>
                      <w:lang w:val="id-ID" w:eastAsia="id-ID"/>
                    </w:rPr>
                    <w:t>-</w:t>
                  </w:r>
                </w:p>
              </w:tc>
              <w:tc>
                <w:tcPr>
                  <w:tcW w:w="1169" w:type="dxa"/>
                  <w:tcBorders>
                    <w:top w:val="single" w:sz="4" w:space="0" w:color="000000"/>
                    <w:left w:val="single" w:sz="4" w:space="0" w:color="000000"/>
                    <w:bottom w:val="single" w:sz="4" w:space="0" w:color="000000"/>
                    <w:right w:val="single" w:sz="4" w:space="0" w:color="000000"/>
                  </w:tcBorders>
                </w:tcPr>
                <w:p w14:paraId="0A3D50B9" w14:textId="37FE6948" w:rsidR="00B260BB" w:rsidRPr="00494A0C" w:rsidRDefault="00B260BB" w:rsidP="00B260BB">
                  <w:pPr>
                    <w:widowControl w:val="0"/>
                    <w:autoSpaceDE w:val="0"/>
                    <w:autoSpaceDN w:val="0"/>
                    <w:spacing w:after="0" w:line="276" w:lineRule="auto"/>
                    <w:ind w:left="103"/>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w:t>
                  </w:r>
                </w:p>
              </w:tc>
              <w:tc>
                <w:tcPr>
                  <w:tcW w:w="989" w:type="dxa"/>
                  <w:tcBorders>
                    <w:top w:val="single" w:sz="4" w:space="0" w:color="000000"/>
                    <w:left w:val="single" w:sz="4" w:space="0" w:color="000000"/>
                    <w:bottom w:val="single" w:sz="4" w:space="0" w:color="000000"/>
                    <w:right w:val="single" w:sz="4" w:space="0" w:color="000000"/>
                  </w:tcBorders>
                  <w:vAlign w:val="center"/>
                </w:tcPr>
                <w:p w14:paraId="6D4E70EB" w14:textId="77777777" w:rsidR="00B260BB" w:rsidRPr="00494A0C" w:rsidRDefault="00B260BB" w:rsidP="00B260BB">
                  <w:pPr>
                    <w:widowControl w:val="0"/>
                    <w:autoSpaceDE w:val="0"/>
                    <w:autoSpaceDN w:val="0"/>
                    <w:spacing w:after="0" w:line="276" w:lineRule="auto"/>
                    <w:ind w:left="99" w:right="344"/>
                    <w:rPr>
                      <w:rFonts w:ascii="Times New Roman" w:eastAsia="Times New Roman" w:hAnsi="Times New Roman" w:cs="Times New Roman"/>
                      <w:noProof/>
                      <w:sz w:val="24"/>
                      <w:szCs w:val="24"/>
                      <w:lang w:val="id-ID" w:eastAsia="en-US"/>
                    </w:rPr>
                  </w:pPr>
                </w:p>
              </w:tc>
            </w:tr>
          </w:tbl>
          <w:p w14:paraId="5CB114CF" w14:textId="77777777" w:rsidR="00552078" w:rsidRPr="00494A0C" w:rsidRDefault="00552078" w:rsidP="00552078">
            <w:pPr>
              <w:widowControl w:val="0"/>
              <w:numPr>
                <w:ilvl w:val="0"/>
                <w:numId w:val="135"/>
              </w:numPr>
              <w:autoSpaceDE w:val="0"/>
              <w:autoSpaceDN w:val="0"/>
              <w:spacing w:line="360" w:lineRule="auto"/>
              <w:jc w:val="both"/>
              <w:rPr>
                <w:rFonts w:ascii="Times New Roman" w:hAnsi="Times New Roman"/>
                <w:noProof/>
                <w:color w:val="000000"/>
                <w:sz w:val="24"/>
                <w:szCs w:val="24"/>
                <w:lang w:val="id-ID"/>
              </w:rPr>
            </w:pPr>
            <w:r w:rsidRPr="00494A0C">
              <w:rPr>
                <w:rFonts w:ascii="Times New Roman" w:hAnsi="Times New Roman"/>
                <w:noProof/>
                <w:color w:val="000000"/>
                <w:sz w:val="24"/>
                <w:szCs w:val="24"/>
                <w:lang w:val="id-ID"/>
              </w:rPr>
              <w:t xml:space="preserve">Riwayat kesehatan : </w:t>
            </w:r>
          </w:p>
          <w:p w14:paraId="10782883" w14:textId="77777777" w:rsidR="00552078" w:rsidRPr="00494A0C" w:rsidRDefault="00552078" w:rsidP="00004781">
            <w:pPr>
              <w:spacing w:line="360" w:lineRule="auto"/>
              <w:ind w:left="459"/>
              <w:jc w:val="both"/>
              <w:rPr>
                <w:rFonts w:ascii="Times New Roman" w:hAnsi="Times New Roman"/>
                <w:noProof/>
                <w:color w:val="000000"/>
                <w:sz w:val="24"/>
                <w:szCs w:val="24"/>
                <w:lang w:val="id-ID"/>
              </w:rPr>
            </w:pPr>
            <w:r w:rsidRPr="00494A0C">
              <w:rPr>
                <w:rFonts w:ascii="Times New Roman" w:hAnsi="Times New Roman"/>
                <w:noProof/>
                <w:color w:val="000000"/>
                <w:sz w:val="24"/>
                <w:szCs w:val="24"/>
                <w:lang w:val="id-ID"/>
              </w:rPr>
              <w:t>ibu mengatakan bahwa ibu dan keluarga tidak pernah/tidak sedang menderita penyakit menular (TBC, Hepatitis, PMS), menurun (DM,Asma,Hipertensi), dan menahun (jantung, paru, ginjal)</w:t>
            </w:r>
          </w:p>
          <w:p w14:paraId="6CB6DEDD" w14:textId="77777777" w:rsidR="00552078" w:rsidRPr="00494A0C" w:rsidRDefault="00552078" w:rsidP="00552078">
            <w:pPr>
              <w:numPr>
                <w:ilvl w:val="0"/>
                <w:numId w:val="135"/>
              </w:numPr>
              <w:spacing w:line="360" w:lineRule="auto"/>
              <w:jc w:val="both"/>
              <w:rPr>
                <w:rFonts w:ascii="Times New Roman" w:hAnsi="Times New Roman"/>
                <w:noProof/>
                <w:color w:val="000000"/>
                <w:sz w:val="24"/>
                <w:szCs w:val="24"/>
                <w:lang w:val="id-ID"/>
              </w:rPr>
            </w:pPr>
            <w:r w:rsidRPr="00494A0C">
              <w:rPr>
                <w:rFonts w:ascii="Times New Roman" w:hAnsi="Times New Roman"/>
                <w:noProof/>
                <w:color w:val="000000"/>
                <w:sz w:val="24"/>
                <w:szCs w:val="24"/>
                <w:lang w:val="id-ID"/>
              </w:rPr>
              <w:t>Riwayat penyakit berkaitan covid-19</w:t>
            </w:r>
          </w:p>
          <w:p w14:paraId="3E90A3BF" w14:textId="77777777" w:rsidR="00552078" w:rsidRPr="00494A0C" w:rsidRDefault="00552078" w:rsidP="00004781">
            <w:pPr>
              <w:spacing w:line="360" w:lineRule="auto"/>
              <w:ind w:left="705"/>
              <w:jc w:val="both"/>
              <w:rPr>
                <w:rFonts w:ascii="Times New Roman" w:hAnsi="Times New Roman"/>
                <w:noProof/>
                <w:color w:val="000000"/>
                <w:sz w:val="24"/>
                <w:szCs w:val="24"/>
                <w:lang w:val="id-ID"/>
              </w:rPr>
            </w:pPr>
            <w:r w:rsidRPr="00494A0C">
              <w:rPr>
                <w:rFonts w:ascii="Times New Roman" w:hAnsi="Times New Roman"/>
                <w:noProof/>
                <w:color w:val="000000"/>
                <w:sz w:val="24"/>
                <w:szCs w:val="24"/>
                <w:lang w:val="id-ID"/>
              </w:rPr>
              <w:t>Ibu tidak pernah menderita : demam, batuk, pilek, nyeri tenggorokansulit bernapas / sesak napas, sakit kepala, dan ibu tidak pernah berpergian ke luar daerah dalam waktu 3 bulan ini</w:t>
            </w:r>
          </w:p>
          <w:p w14:paraId="4DE699BF" w14:textId="77777777" w:rsidR="00552078" w:rsidRPr="00494A0C" w:rsidRDefault="00552078" w:rsidP="00552078">
            <w:pPr>
              <w:widowControl w:val="0"/>
              <w:numPr>
                <w:ilvl w:val="0"/>
                <w:numId w:val="135"/>
              </w:numPr>
              <w:tabs>
                <w:tab w:val="left" w:pos="1168"/>
              </w:tabs>
              <w:autoSpaceDE w:val="0"/>
              <w:autoSpaceDN w:val="0"/>
              <w:spacing w:line="360" w:lineRule="auto"/>
              <w:jc w:val="both"/>
              <w:rPr>
                <w:rFonts w:ascii="Times New Roman" w:hAnsi="Times New Roman"/>
                <w:noProof/>
                <w:color w:val="000000"/>
                <w:sz w:val="24"/>
                <w:szCs w:val="24"/>
                <w:lang w:val="id-ID"/>
              </w:rPr>
            </w:pPr>
            <w:r w:rsidRPr="00494A0C">
              <w:rPr>
                <w:rFonts w:ascii="Times New Roman" w:hAnsi="Times New Roman"/>
                <w:noProof/>
                <w:color w:val="000000"/>
                <w:sz w:val="24"/>
                <w:szCs w:val="24"/>
                <w:lang w:val="id-ID"/>
              </w:rPr>
              <w:t>Riwayat alergi: Ibu mengatakan tidak pernah alergi</w:t>
            </w:r>
          </w:p>
          <w:p w14:paraId="22A5198B" w14:textId="77777777" w:rsidR="00552078" w:rsidRPr="00494A0C" w:rsidRDefault="00552078" w:rsidP="00552078">
            <w:pPr>
              <w:widowControl w:val="0"/>
              <w:numPr>
                <w:ilvl w:val="0"/>
                <w:numId w:val="135"/>
              </w:numPr>
              <w:tabs>
                <w:tab w:val="left" w:pos="1168"/>
              </w:tabs>
              <w:autoSpaceDE w:val="0"/>
              <w:autoSpaceDN w:val="0"/>
              <w:spacing w:line="360" w:lineRule="auto"/>
              <w:jc w:val="both"/>
              <w:rPr>
                <w:rFonts w:ascii="Times New Roman" w:hAnsi="Times New Roman"/>
                <w:noProof/>
                <w:color w:val="000000"/>
                <w:sz w:val="24"/>
                <w:szCs w:val="24"/>
                <w:lang w:val="id-ID"/>
              </w:rPr>
            </w:pPr>
            <w:r w:rsidRPr="00494A0C">
              <w:rPr>
                <w:rFonts w:ascii="Times New Roman" w:hAnsi="Times New Roman"/>
                <w:noProof/>
                <w:color w:val="000000"/>
                <w:sz w:val="24"/>
                <w:szCs w:val="24"/>
                <w:lang w:val="id-ID"/>
              </w:rPr>
              <w:t>Riwayat KB dan rencana penggunaan alat kontrasepsi stelah persalinan : Ibu belum pernah memakai kontrasepsi. Ibu akan berdiskusi terlebih dahulu dengan suami perihal KB.</w:t>
            </w:r>
          </w:p>
          <w:p w14:paraId="32D1A537" w14:textId="77777777" w:rsidR="00552078" w:rsidRPr="00494A0C" w:rsidRDefault="00552078" w:rsidP="00552078">
            <w:pPr>
              <w:numPr>
                <w:ilvl w:val="0"/>
                <w:numId w:val="135"/>
              </w:numPr>
              <w:tabs>
                <w:tab w:val="left" w:pos="709"/>
                <w:tab w:val="left" w:pos="1843"/>
                <w:tab w:val="left" w:pos="2552"/>
                <w:tab w:val="left" w:pos="5387"/>
                <w:tab w:val="left" w:pos="6379"/>
                <w:tab w:val="left" w:pos="8222"/>
              </w:tabs>
              <w:spacing w:line="360" w:lineRule="auto"/>
              <w:contextualSpacing/>
              <w:jc w:val="both"/>
              <w:rPr>
                <w:rFonts w:ascii="Times New Roman" w:eastAsia="Times New Roman" w:hAnsi="Times New Roman"/>
                <w:noProof/>
                <w:color w:val="000000"/>
                <w:sz w:val="24"/>
                <w:szCs w:val="24"/>
                <w:lang w:val="id-ID"/>
              </w:rPr>
            </w:pPr>
            <w:r w:rsidRPr="00494A0C">
              <w:rPr>
                <w:rFonts w:ascii="Times New Roman" w:eastAsia="Times New Roman" w:hAnsi="Times New Roman"/>
                <w:noProof/>
                <w:color w:val="000000"/>
                <w:sz w:val="24"/>
                <w:szCs w:val="24"/>
                <w:lang w:val="id-ID"/>
              </w:rPr>
              <w:lastRenderedPageBreak/>
              <w:t>Riwayat Psikososial</w:t>
            </w:r>
          </w:p>
          <w:p w14:paraId="2FBBFFE8" w14:textId="77777777" w:rsidR="00552078" w:rsidRPr="00494A0C" w:rsidRDefault="00552078" w:rsidP="00004781">
            <w:pPr>
              <w:tabs>
                <w:tab w:val="left" w:pos="709"/>
                <w:tab w:val="left" w:pos="1843"/>
                <w:tab w:val="left" w:pos="2552"/>
                <w:tab w:val="left" w:pos="5387"/>
                <w:tab w:val="left" w:pos="6379"/>
                <w:tab w:val="left" w:pos="8222"/>
              </w:tabs>
              <w:spacing w:line="360" w:lineRule="auto"/>
              <w:ind w:left="720"/>
              <w:contextualSpacing/>
              <w:jc w:val="both"/>
              <w:rPr>
                <w:rFonts w:ascii="Times New Roman" w:eastAsia="Times New Roman" w:hAnsi="Times New Roman"/>
                <w:noProof/>
                <w:color w:val="000000"/>
                <w:sz w:val="24"/>
                <w:szCs w:val="24"/>
                <w:lang w:val="id-ID"/>
              </w:rPr>
            </w:pPr>
            <w:r w:rsidRPr="00494A0C">
              <w:rPr>
                <w:rFonts w:ascii="Times New Roman" w:eastAsia="Times New Roman" w:hAnsi="Times New Roman"/>
                <w:noProof/>
                <w:color w:val="000000"/>
                <w:sz w:val="24"/>
                <w:szCs w:val="24"/>
                <w:lang w:val="id-ID"/>
              </w:rPr>
              <w:t>Ibu mengatakan merasa senang atas kelahiran anaknya.</w:t>
            </w:r>
          </w:p>
          <w:p w14:paraId="5A552159" w14:textId="77777777" w:rsidR="00552078" w:rsidRPr="00494A0C" w:rsidRDefault="00552078" w:rsidP="00004781">
            <w:pPr>
              <w:tabs>
                <w:tab w:val="left" w:pos="1168"/>
              </w:tabs>
              <w:spacing w:line="360" w:lineRule="auto"/>
              <w:ind w:left="720"/>
              <w:jc w:val="both"/>
              <w:rPr>
                <w:rFonts w:ascii="Times New Roman" w:hAnsi="Times New Roman"/>
                <w:noProof/>
                <w:color w:val="000000"/>
                <w:sz w:val="24"/>
                <w:szCs w:val="24"/>
                <w:lang w:val="id-ID"/>
              </w:rPr>
            </w:pPr>
            <w:r w:rsidRPr="00494A0C">
              <w:rPr>
                <w:rFonts w:ascii="Times New Roman" w:eastAsia="Times New Roman" w:hAnsi="Times New Roman"/>
                <w:noProof/>
                <w:color w:val="000000"/>
                <w:sz w:val="24"/>
                <w:szCs w:val="24"/>
                <w:lang w:val="id-ID"/>
              </w:rPr>
              <w:t>Ibu mengatakan suami</w:t>
            </w:r>
            <w:r w:rsidRPr="00494A0C">
              <w:rPr>
                <w:rFonts w:ascii="Times New Roman" w:hAnsi="Times New Roman"/>
                <w:noProof/>
                <w:color w:val="000000"/>
                <w:sz w:val="24"/>
                <w:szCs w:val="24"/>
                <w:lang w:val="id-ID"/>
              </w:rPr>
              <w:t xml:space="preserve"> dan keluarga</w:t>
            </w:r>
            <w:r w:rsidRPr="00494A0C">
              <w:rPr>
                <w:rFonts w:ascii="Times New Roman" w:eastAsia="Times New Roman" w:hAnsi="Times New Roman"/>
                <w:noProof/>
                <w:color w:val="000000"/>
                <w:sz w:val="24"/>
                <w:szCs w:val="24"/>
                <w:lang w:val="id-ID"/>
              </w:rPr>
              <w:t xml:space="preserve"> sangat senang dengan kelahiran bayi keduanya ditandai dengan selalu menemani dan membantu selama kehamilan hingga masa nifasnya</w:t>
            </w:r>
            <w:r w:rsidRPr="00494A0C">
              <w:rPr>
                <w:rFonts w:ascii="Times New Roman" w:hAnsi="Times New Roman"/>
                <w:noProof/>
                <w:color w:val="000000"/>
                <w:sz w:val="24"/>
                <w:szCs w:val="24"/>
                <w:lang w:val="id-ID"/>
              </w:rPr>
              <w:t>.</w:t>
            </w:r>
          </w:p>
          <w:p w14:paraId="0EED4AC5" w14:textId="1F7F0DAC" w:rsidR="00552078" w:rsidRPr="00494A0C" w:rsidRDefault="00552078" w:rsidP="00552078">
            <w:pPr>
              <w:widowControl w:val="0"/>
              <w:numPr>
                <w:ilvl w:val="0"/>
                <w:numId w:val="135"/>
              </w:numPr>
              <w:tabs>
                <w:tab w:val="left" w:pos="1168"/>
              </w:tabs>
              <w:autoSpaceDE w:val="0"/>
              <w:autoSpaceDN w:val="0"/>
              <w:spacing w:line="360" w:lineRule="auto"/>
              <w:rPr>
                <w:rFonts w:ascii="Times New Roman" w:hAnsi="Times New Roman"/>
                <w:noProof/>
                <w:color w:val="000000"/>
                <w:sz w:val="24"/>
                <w:szCs w:val="24"/>
                <w:lang w:val="id-ID"/>
              </w:rPr>
            </w:pPr>
            <w:r w:rsidRPr="00494A0C">
              <w:rPr>
                <w:rFonts w:ascii="Times New Roman" w:hAnsi="Times New Roman"/>
                <w:noProof/>
                <w:color w:val="000000"/>
                <w:sz w:val="24"/>
                <w:szCs w:val="24"/>
                <w:lang w:val="id-ID"/>
              </w:rPr>
              <w:t>Pola Aktivitas post partum</w:t>
            </w:r>
          </w:p>
          <w:p w14:paraId="405A2F93" w14:textId="77777777" w:rsidR="00552078" w:rsidRPr="00494A0C" w:rsidRDefault="00552078" w:rsidP="00004781">
            <w:pPr>
              <w:tabs>
                <w:tab w:val="left" w:pos="1168"/>
              </w:tabs>
              <w:spacing w:line="360" w:lineRule="auto"/>
              <w:rPr>
                <w:rFonts w:ascii="Times New Roman" w:hAnsi="Times New Roman"/>
                <w:noProof/>
                <w:color w:val="000000"/>
                <w:sz w:val="24"/>
                <w:szCs w:val="24"/>
                <w:lang w:val="id-ID"/>
              </w:rPr>
            </w:pPr>
          </w:p>
          <w:tbl>
            <w:tblPr>
              <w:tblpPr w:leftFromText="180" w:rightFromText="180" w:bottomFromText="200" w:vertAnchor="text" w:horzAnchor="margin" w:tblpXSpec="center" w:tblpY="-322"/>
              <w:tblOverlap w:val="neve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4392"/>
            </w:tblGrid>
            <w:tr w:rsidR="00552078" w:rsidRPr="00494A0C" w14:paraId="52CF325F" w14:textId="77777777" w:rsidTr="00004781">
              <w:trPr>
                <w:trHeight w:val="248"/>
              </w:trPr>
              <w:tc>
                <w:tcPr>
                  <w:tcW w:w="3260" w:type="dxa"/>
                  <w:tcBorders>
                    <w:top w:val="single" w:sz="4" w:space="0" w:color="auto"/>
                    <w:left w:val="single" w:sz="4" w:space="0" w:color="auto"/>
                    <w:bottom w:val="single" w:sz="4" w:space="0" w:color="auto"/>
                    <w:right w:val="single" w:sz="4" w:space="0" w:color="auto"/>
                  </w:tcBorders>
                  <w:hideMark/>
                </w:tcPr>
                <w:p w14:paraId="5EDFE33B" w14:textId="77777777" w:rsidR="00552078" w:rsidRPr="00494A0C" w:rsidRDefault="00552078" w:rsidP="00004781">
                  <w:pPr>
                    <w:spacing w:after="0" w:line="360" w:lineRule="auto"/>
                    <w:ind w:left="-108"/>
                    <w:contextualSpacing/>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Kebutuhan Makan dan Minum</w:t>
                  </w:r>
                </w:p>
              </w:tc>
              <w:tc>
                <w:tcPr>
                  <w:tcW w:w="4395" w:type="dxa"/>
                  <w:tcBorders>
                    <w:top w:val="single" w:sz="4" w:space="0" w:color="auto"/>
                    <w:left w:val="single" w:sz="4" w:space="0" w:color="auto"/>
                    <w:bottom w:val="single" w:sz="4" w:space="0" w:color="auto"/>
                    <w:right w:val="single" w:sz="4" w:space="0" w:color="auto"/>
                  </w:tcBorders>
                  <w:hideMark/>
                </w:tcPr>
                <w:p w14:paraId="4E1D3D8D" w14:textId="77777777" w:rsidR="00552078" w:rsidRPr="00494A0C" w:rsidRDefault="00552078" w:rsidP="00004781">
                  <w:pPr>
                    <w:spacing w:after="0" w:line="360" w:lineRule="auto"/>
                    <w:ind w:left="-108"/>
                    <w:contextualSpacing/>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 xml:space="preserve">  </w:t>
                  </w:r>
                </w:p>
              </w:tc>
            </w:tr>
            <w:tr w:rsidR="00552078" w:rsidRPr="00494A0C" w14:paraId="378546A4" w14:textId="77777777" w:rsidTr="00004781">
              <w:trPr>
                <w:trHeight w:val="200"/>
              </w:trPr>
              <w:tc>
                <w:tcPr>
                  <w:tcW w:w="3260" w:type="dxa"/>
                  <w:tcBorders>
                    <w:top w:val="single" w:sz="4" w:space="0" w:color="auto"/>
                    <w:left w:val="single" w:sz="4" w:space="0" w:color="auto"/>
                    <w:bottom w:val="single" w:sz="4" w:space="0" w:color="auto"/>
                    <w:right w:val="single" w:sz="4" w:space="0" w:color="auto"/>
                  </w:tcBorders>
                  <w:hideMark/>
                </w:tcPr>
                <w:p w14:paraId="71CC52C8" w14:textId="77777777" w:rsidR="00552078" w:rsidRPr="00494A0C" w:rsidRDefault="00552078" w:rsidP="00004781">
                  <w:pPr>
                    <w:spacing w:after="0" w:line="360" w:lineRule="auto"/>
                    <w:ind w:left="-108"/>
                    <w:contextualSpacing/>
                    <w:jc w:val="both"/>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 xml:space="preserve">     Frekuensi makan</w:t>
                  </w:r>
                </w:p>
              </w:tc>
              <w:tc>
                <w:tcPr>
                  <w:tcW w:w="4395" w:type="dxa"/>
                  <w:tcBorders>
                    <w:top w:val="single" w:sz="4" w:space="0" w:color="auto"/>
                    <w:left w:val="single" w:sz="4" w:space="0" w:color="auto"/>
                    <w:bottom w:val="single" w:sz="4" w:space="0" w:color="auto"/>
                    <w:right w:val="single" w:sz="4" w:space="0" w:color="auto"/>
                  </w:tcBorders>
                  <w:hideMark/>
                </w:tcPr>
                <w:p w14:paraId="4690AE8E" w14:textId="77777777" w:rsidR="00552078" w:rsidRPr="00494A0C" w:rsidRDefault="00552078" w:rsidP="00004781">
                  <w:pPr>
                    <w:spacing w:after="0" w:line="360" w:lineRule="auto"/>
                    <w:ind w:left="33"/>
                    <w:contextualSpacing/>
                    <w:jc w:val="both"/>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3x1, porsi sedang</w:t>
                  </w:r>
                </w:p>
              </w:tc>
            </w:tr>
            <w:tr w:rsidR="00552078" w:rsidRPr="00494A0C" w14:paraId="6025EB4F" w14:textId="77777777" w:rsidTr="00004781">
              <w:trPr>
                <w:trHeight w:val="200"/>
              </w:trPr>
              <w:tc>
                <w:tcPr>
                  <w:tcW w:w="3260" w:type="dxa"/>
                  <w:tcBorders>
                    <w:top w:val="single" w:sz="4" w:space="0" w:color="auto"/>
                    <w:left w:val="single" w:sz="4" w:space="0" w:color="auto"/>
                    <w:bottom w:val="single" w:sz="4" w:space="0" w:color="auto"/>
                    <w:right w:val="single" w:sz="4" w:space="0" w:color="auto"/>
                  </w:tcBorders>
                  <w:hideMark/>
                </w:tcPr>
                <w:p w14:paraId="0EF3DF3E" w14:textId="77777777" w:rsidR="00552078" w:rsidRPr="00494A0C" w:rsidRDefault="00552078" w:rsidP="00004781">
                  <w:pPr>
                    <w:spacing w:after="0" w:line="360" w:lineRule="auto"/>
                    <w:ind w:left="-108"/>
                    <w:contextualSpacing/>
                    <w:jc w:val="both"/>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 xml:space="preserve">     Jenis Makanan</w:t>
                  </w:r>
                </w:p>
              </w:tc>
              <w:tc>
                <w:tcPr>
                  <w:tcW w:w="4395" w:type="dxa"/>
                  <w:tcBorders>
                    <w:top w:val="single" w:sz="4" w:space="0" w:color="auto"/>
                    <w:left w:val="single" w:sz="4" w:space="0" w:color="auto"/>
                    <w:bottom w:val="single" w:sz="4" w:space="0" w:color="auto"/>
                    <w:right w:val="single" w:sz="4" w:space="0" w:color="auto"/>
                  </w:tcBorders>
                  <w:hideMark/>
                </w:tcPr>
                <w:p w14:paraId="3CC802F3" w14:textId="77777777" w:rsidR="00552078" w:rsidRPr="00494A0C" w:rsidRDefault="00552078" w:rsidP="00004781">
                  <w:pPr>
                    <w:spacing w:after="0" w:line="360" w:lineRule="auto"/>
                    <w:ind w:left="33"/>
                    <w:contextualSpacing/>
                    <w:jc w:val="both"/>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Nasi, lauk, sayur, buah, dan snack</w:t>
                  </w:r>
                </w:p>
              </w:tc>
            </w:tr>
            <w:tr w:rsidR="00552078" w:rsidRPr="00494A0C" w14:paraId="0459FF4C" w14:textId="77777777" w:rsidTr="00004781">
              <w:trPr>
                <w:trHeight w:val="200"/>
              </w:trPr>
              <w:tc>
                <w:tcPr>
                  <w:tcW w:w="3260" w:type="dxa"/>
                  <w:tcBorders>
                    <w:top w:val="single" w:sz="4" w:space="0" w:color="auto"/>
                    <w:left w:val="single" w:sz="4" w:space="0" w:color="auto"/>
                    <w:bottom w:val="single" w:sz="4" w:space="0" w:color="auto"/>
                    <w:right w:val="single" w:sz="4" w:space="0" w:color="auto"/>
                  </w:tcBorders>
                  <w:hideMark/>
                </w:tcPr>
                <w:p w14:paraId="29C11708" w14:textId="77777777" w:rsidR="00552078" w:rsidRPr="00494A0C" w:rsidRDefault="00552078" w:rsidP="00004781">
                  <w:pPr>
                    <w:spacing w:after="0" w:line="360" w:lineRule="auto"/>
                    <w:ind w:left="-108"/>
                    <w:contextualSpacing/>
                    <w:jc w:val="both"/>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 xml:space="preserve">     Frekuensi minum</w:t>
                  </w:r>
                </w:p>
              </w:tc>
              <w:tc>
                <w:tcPr>
                  <w:tcW w:w="4395" w:type="dxa"/>
                  <w:tcBorders>
                    <w:top w:val="single" w:sz="4" w:space="0" w:color="auto"/>
                    <w:left w:val="single" w:sz="4" w:space="0" w:color="auto"/>
                    <w:bottom w:val="single" w:sz="4" w:space="0" w:color="auto"/>
                    <w:right w:val="single" w:sz="4" w:space="0" w:color="auto"/>
                  </w:tcBorders>
                  <w:hideMark/>
                </w:tcPr>
                <w:p w14:paraId="6F9D65DF" w14:textId="77777777" w:rsidR="00552078" w:rsidRPr="00494A0C" w:rsidRDefault="00552078" w:rsidP="00004781">
                  <w:pPr>
                    <w:spacing w:after="0" w:line="360" w:lineRule="auto"/>
                    <w:ind w:left="33"/>
                    <w:contextualSpacing/>
                    <w:jc w:val="both"/>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 2 liter</w:t>
                  </w:r>
                </w:p>
              </w:tc>
            </w:tr>
            <w:tr w:rsidR="00552078" w:rsidRPr="00494A0C" w14:paraId="1C853C4D" w14:textId="77777777" w:rsidTr="00004781">
              <w:trPr>
                <w:trHeight w:val="146"/>
              </w:trPr>
              <w:tc>
                <w:tcPr>
                  <w:tcW w:w="3260" w:type="dxa"/>
                  <w:tcBorders>
                    <w:top w:val="single" w:sz="4" w:space="0" w:color="auto"/>
                    <w:left w:val="single" w:sz="4" w:space="0" w:color="auto"/>
                    <w:bottom w:val="single" w:sz="4" w:space="0" w:color="auto"/>
                    <w:right w:val="single" w:sz="4" w:space="0" w:color="auto"/>
                  </w:tcBorders>
                  <w:hideMark/>
                </w:tcPr>
                <w:p w14:paraId="0BA3ADA7" w14:textId="77777777" w:rsidR="00552078" w:rsidRPr="00494A0C" w:rsidRDefault="00552078" w:rsidP="00004781">
                  <w:pPr>
                    <w:spacing w:after="0" w:line="360" w:lineRule="auto"/>
                    <w:ind w:left="-108"/>
                    <w:contextualSpacing/>
                    <w:jc w:val="both"/>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 xml:space="preserve">     Jenis Minuman</w:t>
                  </w:r>
                </w:p>
              </w:tc>
              <w:tc>
                <w:tcPr>
                  <w:tcW w:w="4395" w:type="dxa"/>
                  <w:tcBorders>
                    <w:top w:val="single" w:sz="4" w:space="0" w:color="auto"/>
                    <w:left w:val="single" w:sz="4" w:space="0" w:color="auto"/>
                    <w:bottom w:val="single" w:sz="4" w:space="0" w:color="auto"/>
                    <w:right w:val="single" w:sz="4" w:space="0" w:color="auto"/>
                  </w:tcBorders>
                  <w:hideMark/>
                </w:tcPr>
                <w:p w14:paraId="21498522" w14:textId="77777777" w:rsidR="00552078" w:rsidRPr="00494A0C" w:rsidRDefault="00552078" w:rsidP="00004781">
                  <w:pPr>
                    <w:spacing w:after="0" w:line="360" w:lineRule="auto"/>
                    <w:ind w:left="33"/>
                    <w:contextualSpacing/>
                    <w:jc w:val="both"/>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Air putih</w:t>
                  </w:r>
                </w:p>
              </w:tc>
            </w:tr>
            <w:tr w:rsidR="00552078" w:rsidRPr="00494A0C" w14:paraId="7F3C00E6" w14:textId="77777777" w:rsidTr="00004781">
              <w:trPr>
                <w:trHeight w:val="134"/>
              </w:trPr>
              <w:tc>
                <w:tcPr>
                  <w:tcW w:w="3260" w:type="dxa"/>
                  <w:tcBorders>
                    <w:top w:val="single" w:sz="4" w:space="0" w:color="auto"/>
                    <w:left w:val="single" w:sz="4" w:space="0" w:color="auto"/>
                    <w:bottom w:val="single" w:sz="4" w:space="0" w:color="auto"/>
                    <w:right w:val="single" w:sz="4" w:space="0" w:color="auto"/>
                  </w:tcBorders>
                  <w:hideMark/>
                </w:tcPr>
                <w:p w14:paraId="3E670C5F" w14:textId="77777777" w:rsidR="00552078" w:rsidRPr="00494A0C" w:rsidRDefault="00552078" w:rsidP="00004781">
                  <w:pPr>
                    <w:spacing w:after="0" w:line="360" w:lineRule="auto"/>
                    <w:ind w:left="-108"/>
                    <w:contextualSpacing/>
                    <w:jc w:val="both"/>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 xml:space="preserve">     Keluhan</w:t>
                  </w:r>
                </w:p>
              </w:tc>
              <w:tc>
                <w:tcPr>
                  <w:tcW w:w="4395" w:type="dxa"/>
                  <w:tcBorders>
                    <w:top w:val="single" w:sz="4" w:space="0" w:color="auto"/>
                    <w:left w:val="single" w:sz="4" w:space="0" w:color="auto"/>
                    <w:bottom w:val="single" w:sz="4" w:space="0" w:color="auto"/>
                    <w:right w:val="single" w:sz="4" w:space="0" w:color="auto"/>
                  </w:tcBorders>
                  <w:hideMark/>
                </w:tcPr>
                <w:p w14:paraId="12526D69" w14:textId="77777777" w:rsidR="00552078" w:rsidRPr="00494A0C" w:rsidRDefault="00552078" w:rsidP="00004781">
                  <w:pPr>
                    <w:spacing w:after="0" w:line="360" w:lineRule="auto"/>
                    <w:ind w:left="33"/>
                    <w:contextualSpacing/>
                    <w:jc w:val="both"/>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Tidak ada</w:t>
                  </w:r>
                </w:p>
              </w:tc>
            </w:tr>
            <w:tr w:rsidR="00552078" w:rsidRPr="00494A0C" w14:paraId="747139B0" w14:textId="77777777" w:rsidTr="00004781">
              <w:trPr>
                <w:trHeight w:val="144"/>
              </w:trPr>
              <w:tc>
                <w:tcPr>
                  <w:tcW w:w="3260" w:type="dxa"/>
                  <w:tcBorders>
                    <w:top w:val="single" w:sz="4" w:space="0" w:color="auto"/>
                    <w:left w:val="single" w:sz="4" w:space="0" w:color="auto"/>
                    <w:bottom w:val="single" w:sz="4" w:space="0" w:color="auto"/>
                    <w:right w:val="single" w:sz="4" w:space="0" w:color="auto"/>
                  </w:tcBorders>
                  <w:hideMark/>
                </w:tcPr>
                <w:p w14:paraId="3BFB7AC1" w14:textId="77777777" w:rsidR="00552078" w:rsidRPr="00494A0C" w:rsidRDefault="00552078" w:rsidP="00004781">
                  <w:pPr>
                    <w:spacing w:after="0" w:line="360" w:lineRule="auto"/>
                    <w:ind w:left="-108"/>
                    <w:contextualSpacing/>
                    <w:jc w:val="both"/>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Istirahat Post Partum</w:t>
                  </w:r>
                </w:p>
              </w:tc>
              <w:tc>
                <w:tcPr>
                  <w:tcW w:w="4395" w:type="dxa"/>
                  <w:tcBorders>
                    <w:top w:val="single" w:sz="4" w:space="0" w:color="auto"/>
                    <w:left w:val="single" w:sz="4" w:space="0" w:color="auto"/>
                    <w:bottom w:val="single" w:sz="4" w:space="0" w:color="auto"/>
                    <w:right w:val="single" w:sz="4" w:space="0" w:color="auto"/>
                  </w:tcBorders>
                </w:tcPr>
                <w:p w14:paraId="39A11A0D" w14:textId="77777777" w:rsidR="00552078" w:rsidRPr="00494A0C" w:rsidRDefault="00552078" w:rsidP="00004781">
                  <w:pPr>
                    <w:spacing w:after="0" w:line="360" w:lineRule="auto"/>
                    <w:ind w:left="33"/>
                    <w:contextualSpacing/>
                    <w:jc w:val="both"/>
                    <w:rPr>
                      <w:rFonts w:ascii="Times New Roman" w:eastAsia="Times New Roman" w:hAnsi="Times New Roman" w:cs="Times New Roman"/>
                      <w:noProof/>
                      <w:color w:val="000000"/>
                      <w:sz w:val="24"/>
                      <w:szCs w:val="24"/>
                      <w:lang w:val="id-ID"/>
                    </w:rPr>
                  </w:pPr>
                </w:p>
              </w:tc>
            </w:tr>
            <w:tr w:rsidR="00552078" w:rsidRPr="00494A0C" w14:paraId="0F96771B" w14:textId="77777777" w:rsidTr="00004781">
              <w:trPr>
                <w:trHeight w:val="144"/>
              </w:trPr>
              <w:tc>
                <w:tcPr>
                  <w:tcW w:w="3260" w:type="dxa"/>
                  <w:tcBorders>
                    <w:top w:val="single" w:sz="4" w:space="0" w:color="auto"/>
                    <w:left w:val="single" w:sz="4" w:space="0" w:color="auto"/>
                    <w:bottom w:val="single" w:sz="4" w:space="0" w:color="auto"/>
                    <w:right w:val="single" w:sz="4" w:space="0" w:color="auto"/>
                  </w:tcBorders>
                  <w:hideMark/>
                </w:tcPr>
                <w:p w14:paraId="36BF1464" w14:textId="77777777" w:rsidR="00552078" w:rsidRPr="00494A0C" w:rsidRDefault="00552078" w:rsidP="00004781">
                  <w:pPr>
                    <w:spacing w:after="0" w:line="360" w:lineRule="auto"/>
                    <w:ind w:left="-108"/>
                    <w:contextualSpacing/>
                    <w:jc w:val="both"/>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 xml:space="preserve">Lama tidur </w:t>
                  </w:r>
                </w:p>
              </w:tc>
              <w:tc>
                <w:tcPr>
                  <w:tcW w:w="4395" w:type="dxa"/>
                  <w:tcBorders>
                    <w:top w:val="single" w:sz="4" w:space="0" w:color="auto"/>
                    <w:left w:val="single" w:sz="4" w:space="0" w:color="auto"/>
                    <w:bottom w:val="single" w:sz="4" w:space="0" w:color="auto"/>
                    <w:right w:val="single" w:sz="4" w:space="0" w:color="auto"/>
                  </w:tcBorders>
                  <w:hideMark/>
                </w:tcPr>
                <w:p w14:paraId="5B7E191E" w14:textId="77777777" w:rsidR="00552078" w:rsidRPr="00494A0C" w:rsidRDefault="00552078" w:rsidP="00004781">
                  <w:pPr>
                    <w:spacing w:after="0" w:line="360" w:lineRule="auto"/>
                    <w:ind w:left="33"/>
                    <w:contextualSpacing/>
                    <w:jc w:val="both"/>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Ibu mengatakan tidur 6-8 jam setelah persalinan</w:t>
                  </w:r>
                </w:p>
              </w:tc>
            </w:tr>
            <w:tr w:rsidR="00552078" w:rsidRPr="00494A0C" w14:paraId="14E331A4" w14:textId="77777777" w:rsidTr="00004781">
              <w:trPr>
                <w:trHeight w:val="119"/>
              </w:trPr>
              <w:tc>
                <w:tcPr>
                  <w:tcW w:w="3260" w:type="dxa"/>
                  <w:tcBorders>
                    <w:top w:val="single" w:sz="4" w:space="0" w:color="auto"/>
                    <w:left w:val="single" w:sz="4" w:space="0" w:color="auto"/>
                    <w:bottom w:val="single" w:sz="4" w:space="0" w:color="auto"/>
                    <w:right w:val="single" w:sz="4" w:space="0" w:color="auto"/>
                  </w:tcBorders>
                  <w:hideMark/>
                </w:tcPr>
                <w:p w14:paraId="1A640D2B" w14:textId="77777777" w:rsidR="00552078" w:rsidRPr="00494A0C" w:rsidRDefault="00552078" w:rsidP="00004781">
                  <w:pPr>
                    <w:spacing w:after="0" w:line="360" w:lineRule="auto"/>
                    <w:ind w:left="-108"/>
                    <w:contextualSpacing/>
                    <w:jc w:val="both"/>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Keluhan</w:t>
                  </w:r>
                </w:p>
              </w:tc>
              <w:tc>
                <w:tcPr>
                  <w:tcW w:w="4395" w:type="dxa"/>
                  <w:tcBorders>
                    <w:top w:val="single" w:sz="4" w:space="0" w:color="auto"/>
                    <w:left w:val="single" w:sz="4" w:space="0" w:color="auto"/>
                    <w:bottom w:val="single" w:sz="4" w:space="0" w:color="auto"/>
                    <w:right w:val="single" w:sz="4" w:space="0" w:color="auto"/>
                  </w:tcBorders>
                  <w:hideMark/>
                </w:tcPr>
                <w:p w14:paraId="0B59F39B" w14:textId="77777777" w:rsidR="00552078" w:rsidRPr="00494A0C" w:rsidRDefault="00552078" w:rsidP="00004781">
                  <w:pPr>
                    <w:spacing w:after="0" w:line="360" w:lineRule="auto"/>
                    <w:ind w:left="33"/>
                    <w:contextualSpacing/>
                    <w:jc w:val="both"/>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Tidak ada</w:t>
                  </w:r>
                </w:p>
              </w:tc>
            </w:tr>
            <w:tr w:rsidR="00552078" w:rsidRPr="00494A0C" w14:paraId="23002316" w14:textId="77777777" w:rsidTr="00004781">
              <w:trPr>
                <w:trHeight w:val="94"/>
              </w:trPr>
              <w:tc>
                <w:tcPr>
                  <w:tcW w:w="3260" w:type="dxa"/>
                  <w:tcBorders>
                    <w:top w:val="single" w:sz="4" w:space="0" w:color="auto"/>
                    <w:left w:val="single" w:sz="4" w:space="0" w:color="auto"/>
                    <w:bottom w:val="single" w:sz="4" w:space="0" w:color="auto"/>
                    <w:right w:val="single" w:sz="4" w:space="0" w:color="auto"/>
                  </w:tcBorders>
                  <w:vAlign w:val="center"/>
                  <w:hideMark/>
                </w:tcPr>
                <w:p w14:paraId="6AF41A1F" w14:textId="77777777" w:rsidR="00552078" w:rsidRPr="00494A0C" w:rsidRDefault="00552078" w:rsidP="00004781">
                  <w:pPr>
                    <w:spacing w:after="0" w:line="360" w:lineRule="auto"/>
                    <w:ind w:left="-108"/>
                    <w:contextualSpacing/>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Aktivitas post partum</w:t>
                  </w:r>
                </w:p>
              </w:tc>
              <w:tc>
                <w:tcPr>
                  <w:tcW w:w="4395" w:type="dxa"/>
                  <w:tcBorders>
                    <w:top w:val="single" w:sz="4" w:space="0" w:color="auto"/>
                    <w:left w:val="single" w:sz="4" w:space="0" w:color="auto"/>
                    <w:bottom w:val="single" w:sz="4" w:space="0" w:color="auto"/>
                    <w:right w:val="single" w:sz="4" w:space="0" w:color="auto"/>
                  </w:tcBorders>
                </w:tcPr>
                <w:p w14:paraId="319B0449" w14:textId="77777777" w:rsidR="00552078" w:rsidRPr="00494A0C" w:rsidRDefault="00552078" w:rsidP="00004781">
                  <w:pPr>
                    <w:spacing w:after="0" w:line="360" w:lineRule="auto"/>
                    <w:ind w:left="33"/>
                    <w:contextualSpacing/>
                    <w:jc w:val="both"/>
                    <w:rPr>
                      <w:rFonts w:ascii="Times New Roman" w:eastAsia="Times New Roman" w:hAnsi="Times New Roman" w:cs="Times New Roman"/>
                      <w:noProof/>
                      <w:color w:val="000000"/>
                      <w:sz w:val="24"/>
                      <w:szCs w:val="24"/>
                      <w:lang w:val="id-ID"/>
                    </w:rPr>
                  </w:pPr>
                </w:p>
              </w:tc>
            </w:tr>
            <w:tr w:rsidR="00552078" w:rsidRPr="00494A0C" w14:paraId="3B384997" w14:textId="77777777" w:rsidTr="00004781">
              <w:trPr>
                <w:trHeight w:val="454"/>
              </w:trPr>
              <w:tc>
                <w:tcPr>
                  <w:tcW w:w="3260" w:type="dxa"/>
                  <w:tcBorders>
                    <w:top w:val="single" w:sz="4" w:space="0" w:color="auto"/>
                    <w:left w:val="single" w:sz="4" w:space="0" w:color="auto"/>
                    <w:bottom w:val="single" w:sz="4" w:space="0" w:color="auto"/>
                    <w:right w:val="single" w:sz="4" w:space="0" w:color="auto"/>
                  </w:tcBorders>
                  <w:hideMark/>
                </w:tcPr>
                <w:p w14:paraId="574ED02B" w14:textId="77777777" w:rsidR="00552078" w:rsidRPr="00494A0C" w:rsidRDefault="00552078" w:rsidP="00004781">
                  <w:pPr>
                    <w:spacing w:after="0" w:line="360" w:lineRule="auto"/>
                    <w:ind w:left="-108"/>
                    <w:contextualSpacing/>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Aktivitas</w:t>
                  </w:r>
                </w:p>
              </w:tc>
              <w:tc>
                <w:tcPr>
                  <w:tcW w:w="4395" w:type="dxa"/>
                  <w:tcBorders>
                    <w:top w:val="single" w:sz="4" w:space="0" w:color="auto"/>
                    <w:left w:val="single" w:sz="4" w:space="0" w:color="auto"/>
                    <w:bottom w:val="single" w:sz="4" w:space="0" w:color="auto"/>
                    <w:right w:val="single" w:sz="4" w:space="0" w:color="auto"/>
                  </w:tcBorders>
                  <w:hideMark/>
                </w:tcPr>
                <w:p w14:paraId="0594DEE9" w14:textId="77777777" w:rsidR="00552078" w:rsidRPr="00494A0C" w:rsidRDefault="00552078" w:rsidP="00004781">
                  <w:pPr>
                    <w:spacing w:after="0" w:line="360" w:lineRule="auto"/>
                    <w:ind w:left="33"/>
                    <w:rPr>
                      <w:rFonts w:ascii="Times New Roman" w:eastAsia="Times New Roman" w:hAnsi="Times New Roman" w:cs="Times New Roman"/>
                      <w:noProof/>
                      <w:color w:val="000000"/>
                      <w:sz w:val="24"/>
                      <w:szCs w:val="24"/>
                      <w:lang w:val="id-ID" w:eastAsia="en-US"/>
                    </w:rPr>
                  </w:pPr>
                  <w:r w:rsidRPr="00494A0C">
                    <w:rPr>
                      <w:rFonts w:ascii="Times New Roman" w:eastAsia="Times New Roman" w:hAnsi="Times New Roman" w:cs="Times New Roman"/>
                      <w:noProof/>
                      <w:color w:val="000000"/>
                      <w:sz w:val="24"/>
                      <w:szCs w:val="24"/>
                      <w:lang w:val="id-ID" w:eastAsia="en-US"/>
                    </w:rPr>
                    <w:t>Ibu sudah bisa duduk dan berjalan, Ibu sudah menyusui kurang lebih 2-3 jam sekali</w:t>
                  </w:r>
                </w:p>
              </w:tc>
            </w:tr>
            <w:tr w:rsidR="00552078" w:rsidRPr="00494A0C" w14:paraId="7DCEA727" w14:textId="77777777" w:rsidTr="00004781">
              <w:trPr>
                <w:trHeight w:val="223"/>
              </w:trPr>
              <w:tc>
                <w:tcPr>
                  <w:tcW w:w="3260" w:type="dxa"/>
                  <w:tcBorders>
                    <w:top w:val="single" w:sz="4" w:space="0" w:color="auto"/>
                    <w:left w:val="single" w:sz="4" w:space="0" w:color="auto"/>
                    <w:bottom w:val="single" w:sz="4" w:space="0" w:color="auto"/>
                    <w:right w:val="single" w:sz="4" w:space="0" w:color="auto"/>
                  </w:tcBorders>
                  <w:hideMark/>
                </w:tcPr>
                <w:p w14:paraId="796C017D" w14:textId="77777777" w:rsidR="00552078" w:rsidRPr="00494A0C" w:rsidRDefault="00552078" w:rsidP="00004781">
                  <w:pPr>
                    <w:spacing w:after="0" w:line="360" w:lineRule="auto"/>
                    <w:ind w:left="-108"/>
                    <w:contextualSpacing/>
                    <w:jc w:val="both"/>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Eliminasi post partum</w:t>
                  </w:r>
                </w:p>
              </w:tc>
              <w:tc>
                <w:tcPr>
                  <w:tcW w:w="4395" w:type="dxa"/>
                  <w:tcBorders>
                    <w:top w:val="single" w:sz="4" w:space="0" w:color="auto"/>
                    <w:left w:val="single" w:sz="4" w:space="0" w:color="auto"/>
                    <w:bottom w:val="single" w:sz="4" w:space="0" w:color="auto"/>
                    <w:right w:val="single" w:sz="4" w:space="0" w:color="auto"/>
                  </w:tcBorders>
                </w:tcPr>
                <w:p w14:paraId="3F821E3C" w14:textId="77777777" w:rsidR="00552078" w:rsidRPr="00494A0C" w:rsidRDefault="00552078" w:rsidP="00004781">
                  <w:pPr>
                    <w:spacing w:after="0" w:line="360" w:lineRule="auto"/>
                    <w:ind w:left="33"/>
                    <w:contextualSpacing/>
                    <w:jc w:val="both"/>
                    <w:rPr>
                      <w:rFonts w:ascii="Times New Roman" w:eastAsia="Times New Roman" w:hAnsi="Times New Roman" w:cs="Times New Roman"/>
                      <w:noProof/>
                      <w:color w:val="000000"/>
                      <w:sz w:val="24"/>
                      <w:szCs w:val="24"/>
                      <w:lang w:val="id-ID"/>
                    </w:rPr>
                  </w:pPr>
                </w:p>
              </w:tc>
            </w:tr>
            <w:tr w:rsidR="00552078" w:rsidRPr="00494A0C" w14:paraId="634F0AC5" w14:textId="77777777" w:rsidTr="00004781">
              <w:trPr>
                <w:trHeight w:val="142"/>
              </w:trPr>
              <w:tc>
                <w:tcPr>
                  <w:tcW w:w="3260" w:type="dxa"/>
                  <w:tcBorders>
                    <w:top w:val="single" w:sz="4" w:space="0" w:color="auto"/>
                    <w:left w:val="single" w:sz="4" w:space="0" w:color="auto"/>
                    <w:bottom w:val="single" w:sz="4" w:space="0" w:color="auto"/>
                    <w:right w:val="single" w:sz="4" w:space="0" w:color="auto"/>
                  </w:tcBorders>
                  <w:hideMark/>
                </w:tcPr>
                <w:p w14:paraId="7BEF8EAE" w14:textId="77777777" w:rsidR="00552078" w:rsidRPr="00494A0C" w:rsidRDefault="00552078" w:rsidP="00004781">
                  <w:pPr>
                    <w:spacing w:after="0" w:line="360" w:lineRule="auto"/>
                    <w:ind w:left="-108"/>
                    <w:contextualSpacing/>
                    <w:jc w:val="both"/>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BAK</w:t>
                  </w:r>
                </w:p>
              </w:tc>
              <w:tc>
                <w:tcPr>
                  <w:tcW w:w="4395" w:type="dxa"/>
                  <w:tcBorders>
                    <w:top w:val="single" w:sz="4" w:space="0" w:color="auto"/>
                    <w:left w:val="single" w:sz="4" w:space="0" w:color="auto"/>
                    <w:bottom w:val="single" w:sz="4" w:space="0" w:color="auto"/>
                    <w:right w:val="single" w:sz="4" w:space="0" w:color="auto"/>
                  </w:tcBorders>
                  <w:hideMark/>
                </w:tcPr>
                <w:p w14:paraId="3041B1CE" w14:textId="77777777" w:rsidR="00552078" w:rsidRPr="00494A0C" w:rsidRDefault="00552078" w:rsidP="00004781">
                  <w:pPr>
                    <w:spacing w:after="0" w:line="360" w:lineRule="auto"/>
                    <w:ind w:left="33"/>
                    <w:contextualSpacing/>
                    <w:jc w:val="both"/>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Sudah BAK 4-5 kali</w:t>
                  </w:r>
                </w:p>
              </w:tc>
            </w:tr>
            <w:tr w:rsidR="00552078" w:rsidRPr="00494A0C" w14:paraId="2D03CDC5" w14:textId="77777777" w:rsidTr="00004781">
              <w:trPr>
                <w:trHeight w:val="134"/>
              </w:trPr>
              <w:tc>
                <w:tcPr>
                  <w:tcW w:w="3260" w:type="dxa"/>
                  <w:tcBorders>
                    <w:top w:val="single" w:sz="4" w:space="0" w:color="auto"/>
                    <w:left w:val="single" w:sz="4" w:space="0" w:color="auto"/>
                    <w:bottom w:val="single" w:sz="4" w:space="0" w:color="auto"/>
                    <w:right w:val="single" w:sz="4" w:space="0" w:color="auto"/>
                  </w:tcBorders>
                  <w:hideMark/>
                </w:tcPr>
                <w:p w14:paraId="6A5D06B9" w14:textId="77777777" w:rsidR="00552078" w:rsidRPr="00494A0C" w:rsidRDefault="00552078" w:rsidP="00004781">
                  <w:pPr>
                    <w:spacing w:after="0" w:line="360" w:lineRule="auto"/>
                    <w:ind w:left="-108"/>
                    <w:contextualSpacing/>
                    <w:jc w:val="both"/>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BAB</w:t>
                  </w:r>
                </w:p>
              </w:tc>
              <w:tc>
                <w:tcPr>
                  <w:tcW w:w="4395" w:type="dxa"/>
                  <w:tcBorders>
                    <w:top w:val="single" w:sz="4" w:space="0" w:color="auto"/>
                    <w:left w:val="single" w:sz="4" w:space="0" w:color="auto"/>
                    <w:bottom w:val="single" w:sz="4" w:space="0" w:color="auto"/>
                    <w:right w:val="single" w:sz="4" w:space="0" w:color="auto"/>
                  </w:tcBorders>
                  <w:hideMark/>
                </w:tcPr>
                <w:p w14:paraId="0DD7DB46" w14:textId="48960310" w:rsidR="00552078" w:rsidRPr="00494A0C" w:rsidRDefault="00552078" w:rsidP="00004781">
                  <w:pPr>
                    <w:spacing w:after="0" w:line="360" w:lineRule="auto"/>
                    <w:ind w:left="33"/>
                    <w:contextualSpacing/>
                    <w:jc w:val="both"/>
                    <w:rPr>
                      <w:rFonts w:ascii="Times New Roman" w:eastAsia="Times New Roman" w:hAnsi="Times New Roman" w:cs="Times New Roman"/>
                      <w:noProof/>
                      <w:color w:val="000000"/>
                      <w:sz w:val="24"/>
                      <w:szCs w:val="24"/>
                      <w:lang w:val="id-ID"/>
                    </w:rPr>
                  </w:pPr>
                  <w:r w:rsidRPr="00494A0C">
                    <w:rPr>
                      <w:rFonts w:ascii="Times New Roman" w:eastAsia="Times New Roman" w:hAnsi="Times New Roman" w:cs="Times New Roman"/>
                      <w:noProof/>
                      <w:color w:val="000000"/>
                      <w:sz w:val="24"/>
                      <w:szCs w:val="24"/>
                      <w:lang w:val="id-ID"/>
                    </w:rPr>
                    <w:t>Ibu sudah  BAB pukul 0</w:t>
                  </w:r>
                  <w:r w:rsidR="00F26A9A" w:rsidRPr="00494A0C">
                    <w:rPr>
                      <w:rFonts w:ascii="Times New Roman" w:eastAsia="Times New Roman" w:hAnsi="Times New Roman" w:cs="Times New Roman"/>
                      <w:noProof/>
                      <w:color w:val="000000"/>
                      <w:sz w:val="24"/>
                      <w:szCs w:val="24"/>
                      <w:lang w:val="id-ID"/>
                    </w:rPr>
                    <w:t>5</w:t>
                  </w:r>
                  <w:r w:rsidRPr="00494A0C">
                    <w:rPr>
                      <w:rFonts w:ascii="Times New Roman" w:eastAsia="Times New Roman" w:hAnsi="Times New Roman" w:cs="Times New Roman"/>
                      <w:noProof/>
                      <w:color w:val="000000"/>
                      <w:sz w:val="24"/>
                      <w:szCs w:val="24"/>
                      <w:lang w:val="id-ID"/>
                    </w:rPr>
                    <w:t>.</w:t>
                  </w:r>
                  <w:r w:rsidR="00F26A9A" w:rsidRPr="00494A0C">
                    <w:rPr>
                      <w:rFonts w:ascii="Times New Roman" w:eastAsia="Times New Roman" w:hAnsi="Times New Roman" w:cs="Times New Roman"/>
                      <w:noProof/>
                      <w:color w:val="000000"/>
                      <w:sz w:val="24"/>
                      <w:szCs w:val="24"/>
                      <w:lang w:val="id-ID"/>
                    </w:rPr>
                    <w:t>40</w:t>
                  </w:r>
                  <w:r w:rsidRPr="00494A0C">
                    <w:rPr>
                      <w:rFonts w:ascii="Times New Roman" w:eastAsia="Times New Roman" w:hAnsi="Times New Roman" w:cs="Times New Roman"/>
                      <w:noProof/>
                      <w:color w:val="000000"/>
                      <w:sz w:val="24"/>
                      <w:szCs w:val="24"/>
                      <w:lang w:val="id-ID"/>
                    </w:rPr>
                    <w:t xml:space="preserve"> WIB </w:t>
                  </w:r>
                </w:p>
              </w:tc>
            </w:tr>
          </w:tbl>
          <w:p w14:paraId="05F9C108" w14:textId="77777777" w:rsidR="00552078" w:rsidRPr="00494A0C" w:rsidRDefault="00552078" w:rsidP="00004781">
            <w:pPr>
              <w:tabs>
                <w:tab w:val="left" w:pos="1168"/>
              </w:tabs>
              <w:spacing w:line="360" w:lineRule="auto"/>
              <w:ind w:left="720"/>
              <w:rPr>
                <w:rFonts w:ascii="Times New Roman" w:hAnsi="Times New Roman"/>
                <w:noProof/>
                <w:color w:val="000000"/>
                <w:sz w:val="24"/>
                <w:szCs w:val="24"/>
                <w:lang w:val="id-ID"/>
              </w:rPr>
            </w:pPr>
          </w:p>
        </w:tc>
      </w:tr>
      <w:tr w:rsidR="00552078" w:rsidRPr="00494A0C" w14:paraId="067BCA82" w14:textId="77777777" w:rsidTr="00004781">
        <w:tc>
          <w:tcPr>
            <w:tcW w:w="355" w:type="dxa"/>
            <w:hideMark/>
          </w:tcPr>
          <w:p w14:paraId="138B30A5" w14:textId="77777777" w:rsidR="00552078" w:rsidRPr="00494A0C" w:rsidRDefault="00552078" w:rsidP="00004781">
            <w:pPr>
              <w:spacing w:line="360" w:lineRule="auto"/>
              <w:jc w:val="center"/>
              <w:rPr>
                <w:rFonts w:ascii="Times New Roman" w:hAnsi="Times New Roman"/>
                <w:b/>
                <w:noProof/>
                <w:color w:val="000000"/>
                <w:sz w:val="24"/>
                <w:szCs w:val="24"/>
                <w:lang w:val="id-ID"/>
              </w:rPr>
            </w:pPr>
            <w:r w:rsidRPr="00494A0C">
              <w:rPr>
                <w:rFonts w:ascii="Times New Roman" w:hAnsi="Times New Roman"/>
                <w:b/>
                <w:noProof/>
                <w:color w:val="000000"/>
                <w:sz w:val="24"/>
                <w:szCs w:val="24"/>
                <w:lang w:val="id-ID"/>
              </w:rPr>
              <w:t>O</w:t>
            </w:r>
          </w:p>
        </w:tc>
        <w:tc>
          <w:tcPr>
            <w:tcW w:w="8550" w:type="dxa"/>
            <w:hideMark/>
          </w:tcPr>
          <w:p w14:paraId="5DD5F65E" w14:textId="77777777" w:rsidR="00552078" w:rsidRPr="00494A0C" w:rsidRDefault="00552078" w:rsidP="00552078">
            <w:pPr>
              <w:widowControl w:val="0"/>
              <w:numPr>
                <w:ilvl w:val="0"/>
                <w:numId w:val="136"/>
              </w:numPr>
              <w:autoSpaceDE w:val="0"/>
              <w:autoSpaceDN w:val="0"/>
              <w:spacing w:line="360" w:lineRule="auto"/>
              <w:ind w:left="326"/>
              <w:rPr>
                <w:rFonts w:ascii="Times New Roman" w:hAnsi="Times New Roman"/>
                <w:noProof/>
                <w:color w:val="000000"/>
                <w:sz w:val="24"/>
                <w:szCs w:val="24"/>
                <w:lang w:val="id-ID"/>
              </w:rPr>
            </w:pPr>
            <w:r w:rsidRPr="00494A0C">
              <w:rPr>
                <w:rFonts w:ascii="Times New Roman" w:hAnsi="Times New Roman"/>
                <w:noProof/>
                <w:color w:val="000000"/>
                <w:sz w:val="24"/>
                <w:szCs w:val="24"/>
                <w:lang w:val="id-ID"/>
              </w:rPr>
              <w:t>Keadaan umum : baik</w:t>
            </w:r>
          </w:p>
          <w:p w14:paraId="74595879" w14:textId="77777777" w:rsidR="00552078" w:rsidRPr="00494A0C" w:rsidRDefault="00552078" w:rsidP="00004781">
            <w:pPr>
              <w:spacing w:line="360" w:lineRule="auto"/>
              <w:ind w:left="317"/>
              <w:rPr>
                <w:rFonts w:ascii="Times New Roman" w:hAnsi="Times New Roman"/>
                <w:noProof/>
                <w:color w:val="000000"/>
                <w:sz w:val="24"/>
                <w:szCs w:val="24"/>
                <w:lang w:val="id-ID"/>
              </w:rPr>
            </w:pPr>
            <w:r w:rsidRPr="00494A0C">
              <w:rPr>
                <w:rFonts w:ascii="Times New Roman" w:hAnsi="Times New Roman"/>
                <w:noProof/>
                <w:color w:val="000000"/>
                <w:sz w:val="24"/>
                <w:szCs w:val="24"/>
                <w:lang w:val="id-ID"/>
              </w:rPr>
              <w:t>Tekanan darah   : 110/80 mmHg</w:t>
            </w:r>
          </w:p>
          <w:p w14:paraId="22A4227A" w14:textId="77777777" w:rsidR="00552078" w:rsidRPr="00494A0C" w:rsidRDefault="00552078" w:rsidP="00004781">
            <w:pPr>
              <w:tabs>
                <w:tab w:val="left" w:pos="2925"/>
              </w:tabs>
              <w:spacing w:line="360" w:lineRule="auto"/>
              <w:ind w:left="317"/>
              <w:contextualSpacing/>
              <w:jc w:val="both"/>
              <w:rPr>
                <w:rFonts w:ascii="Times New Roman" w:eastAsia="Times New Roman" w:hAnsi="Times New Roman"/>
                <w:noProof/>
                <w:color w:val="000000"/>
                <w:sz w:val="24"/>
                <w:szCs w:val="24"/>
                <w:lang w:val="id-ID"/>
              </w:rPr>
            </w:pPr>
            <w:r w:rsidRPr="00494A0C">
              <w:rPr>
                <w:rFonts w:ascii="Times New Roman" w:eastAsia="Times New Roman" w:hAnsi="Times New Roman"/>
                <w:noProof/>
                <w:color w:val="000000"/>
                <w:sz w:val="24"/>
                <w:szCs w:val="24"/>
                <w:lang w:val="id-ID"/>
              </w:rPr>
              <w:t>Nadi                 : 84 x / menit</w:t>
            </w:r>
          </w:p>
          <w:p w14:paraId="0DCB7A5D" w14:textId="77777777" w:rsidR="00552078" w:rsidRPr="00494A0C" w:rsidRDefault="00552078" w:rsidP="00004781">
            <w:pPr>
              <w:tabs>
                <w:tab w:val="left" w:pos="2925"/>
              </w:tabs>
              <w:spacing w:line="360" w:lineRule="auto"/>
              <w:ind w:left="317"/>
              <w:contextualSpacing/>
              <w:jc w:val="both"/>
              <w:rPr>
                <w:rFonts w:ascii="Times New Roman" w:eastAsia="Times New Roman" w:hAnsi="Times New Roman"/>
                <w:noProof/>
                <w:color w:val="000000"/>
                <w:sz w:val="24"/>
                <w:szCs w:val="24"/>
                <w:lang w:val="id-ID"/>
              </w:rPr>
            </w:pPr>
            <w:r w:rsidRPr="00494A0C">
              <w:rPr>
                <w:rFonts w:ascii="Times New Roman" w:eastAsia="Times New Roman" w:hAnsi="Times New Roman"/>
                <w:noProof/>
                <w:color w:val="000000"/>
                <w:sz w:val="24"/>
                <w:szCs w:val="24"/>
                <w:lang w:val="id-ID"/>
              </w:rPr>
              <w:t>Suhu                 : 36,5</w:t>
            </w:r>
            <w:r w:rsidRPr="00494A0C">
              <w:rPr>
                <w:rFonts w:ascii="Times New Roman" w:eastAsia="Times New Roman" w:hAnsi="Times New Roman"/>
                <w:noProof/>
                <w:color w:val="000000"/>
                <w:sz w:val="24"/>
                <w:szCs w:val="24"/>
                <w:vertAlign w:val="superscript"/>
                <w:lang w:val="id-ID"/>
              </w:rPr>
              <w:t>0</w:t>
            </w:r>
            <w:r w:rsidRPr="00494A0C">
              <w:rPr>
                <w:rFonts w:ascii="Times New Roman" w:eastAsia="Times New Roman" w:hAnsi="Times New Roman"/>
                <w:noProof/>
                <w:color w:val="000000"/>
                <w:sz w:val="24"/>
                <w:szCs w:val="24"/>
                <w:lang w:val="id-ID"/>
              </w:rPr>
              <w:t>C</w:t>
            </w:r>
          </w:p>
          <w:p w14:paraId="522205AB" w14:textId="77777777" w:rsidR="00552078" w:rsidRPr="00494A0C" w:rsidRDefault="00552078" w:rsidP="00004781">
            <w:pPr>
              <w:tabs>
                <w:tab w:val="left" w:pos="2925"/>
              </w:tabs>
              <w:spacing w:line="360" w:lineRule="auto"/>
              <w:ind w:left="317"/>
              <w:contextualSpacing/>
              <w:jc w:val="both"/>
              <w:rPr>
                <w:rFonts w:ascii="Times New Roman" w:eastAsia="Times New Roman" w:hAnsi="Times New Roman"/>
                <w:noProof/>
                <w:color w:val="000000"/>
                <w:sz w:val="24"/>
                <w:szCs w:val="24"/>
                <w:lang w:val="id-ID"/>
              </w:rPr>
            </w:pPr>
            <w:r w:rsidRPr="00494A0C">
              <w:rPr>
                <w:rFonts w:ascii="Times New Roman" w:eastAsia="Times New Roman" w:hAnsi="Times New Roman"/>
                <w:noProof/>
                <w:color w:val="000000"/>
                <w:sz w:val="24"/>
                <w:szCs w:val="24"/>
                <w:lang w:val="id-ID"/>
              </w:rPr>
              <w:t>Respirasi            : 21 x / menit</w:t>
            </w:r>
          </w:p>
          <w:p w14:paraId="7E4060B0" w14:textId="77777777" w:rsidR="00552078" w:rsidRPr="00494A0C" w:rsidRDefault="00552078" w:rsidP="00552078">
            <w:pPr>
              <w:numPr>
                <w:ilvl w:val="0"/>
                <w:numId w:val="136"/>
              </w:numPr>
              <w:tabs>
                <w:tab w:val="left" w:pos="2925"/>
              </w:tabs>
              <w:spacing w:line="360" w:lineRule="auto"/>
              <w:ind w:left="326"/>
              <w:contextualSpacing/>
              <w:jc w:val="both"/>
              <w:rPr>
                <w:rFonts w:ascii="Times New Roman" w:eastAsia="Times New Roman" w:hAnsi="Times New Roman"/>
                <w:noProof/>
                <w:color w:val="000000"/>
                <w:sz w:val="24"/>
                <w:szCs w:val="24"/>
                <w:lang w:val="id-ID"/>
              </w:rPr>
            </w:pPr>
            <w:r w:rsidRPr="00494A0C">
              <w:rPr>
                <w:rFonts w:ascii="Times New Roman" w:eastAsia="Times New Roman" w:hAnsi="Times New Roman"/>
                <w:noProof/>
                <w:color w:val="000000"/>
                <w:sz w:val="24"/>
                <w:szCs w:val="24"/>
                <w:lang w:val="id-ID"/>
              </w:rPr>
              <w:t>Pemeriksaan fisik</w:t>
            </w:r>
          </w:p>
          <w:p w14:paraId="06CA2B8A" w14:textId="77777777" w:rsidR="00552078" w:rsidRPr="00494A0C" w:rsidRDefault="00552078" w:rsidP="00004781">
            <w:pPr>
              <w:spacing w:line="360" w:lineRule="auto"/>
              <w:ind w:left="1593" w:hanging="1276"/>
              <w:contextualSpacing/>
              <w:jc w:val="both"/>
              <w:rPr>
                <w:rFonts w:ascii="Times New Roman" w:eastAsia="Times New Roman" w:hAnsi="Times New Roman"/>
                <w:noProof/>
                <w:color w:val="000000"/>
                <w:sz w:val="24"/>
                <w:szCs w:val="24"/>
                <w:lang w:val="id-ID"/>
              </w:rPr>
            </w:pPr>
            <w:r w:rsidRPr="00494A0C">
              <w:rPr>
                <w:rFonts w:ascii="Times New Roman" w:eastAsia="Times New Roman" w:hAnsi="Times New Roman"/>
                <w:noProof/>
                <w:color w:val="000000"/>
                <w:sz w:val="24"/>
                <w:szCs w:val="24"/>
                <w:lang w:val="id-ID"/>
              </w:rPr>
              <w:lastRenderedPageBreak/>
              <w:t>Wajah       : tidak odema</w:t>
            </w:r>
          </w:p>
          <w:p w14:paraId="14F4FA51" w14:textId="77777777" w:rsidR="00552078" w:rsidRPr="00494A0C" w:rsidRDefault="00552078" w:rsidP="00004781">
            <w:pPr>
              <w:tabs>
                <w:tab w:val="left" w:pos="4629"/>
              </w:tabs>
              <w:spacing w:line="360" w:lineRule="auto"/>
              <w:ind w:left="1593" w:hanging="1276"/>
              <w:contextualSpacing/>
              <w:jc w:val="both"/>
              <w:rPr>
                <w:rFonts w:ascii="Times New Roman" w:eastAsia="Times New Roman" w:hAnsi="Times New Roman"/>
                <w:noProof/>
                <w:color w:val="000000"/>
                <w:sz w:val="24"/>
                <w:szCs w:val="24"/>
                <w:lang w:val="id-ID"/>
              </w:rPr>
            </w:pPr>
            <w:r w:rsidRPr="00494A0C">
              <w:rPr>
                <w:rFonts w:ascii="Times New Roman" w:eastAsia="Times New Roman" w:hAnsi="Times New Roman"/>
                <w:noProof/>
                <w:color w:val="000000"/>
                <w:sz w:val="24"/>
                <w:szCs w:val="24"/>
                <w:lang w:val="id-ID"/>
              </w:rPr>
              <w:t>Mata         : konjungtiva merah muda, sklera putih.</w:t>
            </w:r>
            <w:r w:rsidRPr="00494A0C">
              <w:rPr>
                <w:rFonts w:ascii="Times New Roman" w:eastAsia="Times New Roman" w:hAnsi="Times New Roman"/>
                <w:noProof/>
                <w:color w:val="000000"/>
                <w:sz w:val="24"/>
                <w:szCs w:val="24"/>
                <w:lang w:val="id-ID"/>
              </w:rPr>
              <w:tab/>
            </w:r>
          </w:p>
          <w:p w14:paraId="1533BD36" w14:textId="77777777" w:rsidR="00552078" w:rsidRPr="00494A0C" w:rsidRDefault="00552078" w:rsidP="00004781">
            <w:pPr>
              <w:spacing w:line="360" w:lineRule="auto"/>
              <w:ind w:left="1593" w:hanging="1276"/>
              <w:contextualSpacing/>
              <w:jc w:val="both"/>
              <w:rPr>
                <w:rFonts w:ascii="Times New Roman" w:eastAsia="Times New Roman" w:hAnsi="Times New Roman"/>
                <w:noProof/>
                <w:color w:val="000000"/>
                <w:sz w:val="24"/>
                <w:szCs w:val="24"/>
                <w:lang w:val="id-ID"/>
              </w:rPr>
            </w:pPr>
            <w:r w:rsidRPr="00494A0C">
              <w:rPr>
                <w:rFonts w:ascii="Times New Roman" w:eastAsia="Times New Roman" w:hAnsi="Times New Roman"/>
                <w:noProof/>
                <w:color w:val="000000"/>
                <w:sz w:val="24"/>
                <w:szCs w:val="24"/>
                <w:lang w:val="id-ID"/>
              </w:rPr>
              <w:t>Leher        : tidak ada pembesaran kelenjar tiroid, vena jugularis rata</w:t>
            </w:r>
          </w:p>
          <w:p w14:paraId="7CEE748A" w14:textId="458EF368" w:rsidR="00552078" w:rsidRPr="00494A0C" w:rsidRDefault="00004781" w:rsidP="00004781">
            <w:pPr>
              <w:spacing w:line="360" w:lineRule="auto"/>
              <w:ind w:left="1460" w:hanging="1143"/>
              <w:contextualSpacing/>
              <w:jc w:val="both"/>
              <w:rPr>
                <w:rFonts w:ascii="Times New Roman" w:eastAsia="Times New Roman" w:hAnsi="Times New Roman"/>
                <w:noProof/>
                <w:color w:val="000000"/>
                <w:sz w:val="24"/>
                <w:szCs w:val="24"/>
                <w:lang w:val="id-ID"/>
              </w:rPr>
            </w:pPr>
            <w:r w:rsidRPr="00494A0C">
              <w:rPr>
                <w:rFonts w:ascii="Times New Roman" w:eastAsia="Times New Roman" w:hAnsi="Times New Roman"/>
                <w:noProof/>
                <w:color w:val="000000"/>
                <w:sz w:val="24"/>
                <w:szCs w:val="24"/>
                <w:lang w:val="id-ID"/>
              </w:rPr>
              <w:t xml:space="preserve">Payudara </w:t>
            </w:r>
            <w:r w:rsidR="00552078" w:rsidRPr="00494A0C">
              <w:rPr>
                <w:rFonts w:ascii="Times New Roman" w:eastAsia="Times New Roman" w:hAnsi="Times New Roman"/>
                <w:noProof/>
                <w:color w:val="000000"/>
                <w:sz w:val="24"/>
                <w:szCs w:val="24"/>
                <w:lang w:val="id-ID"/>
              </w:rPr>
              <w:t xml:space="preserve">: simetris, tidak ada benjolan abnormal, putting susu menonjol, </w:t>
            </w:r>
            <w:r w:rsidR="00552078" w:rsidRPr="00494A0C">
              <w:rPr>
                <w:rFonts w:ascii="Times New Roman" w:hAnsi="Times New Roman"/>
                <w:noProof/>
                <w:color w:val="000000"/>
                <w:sz w:val="24"/>
                <w:szCs w:val="24"/>
                <w:lang w:val="id-ID"/>
              </w:rPr>
              <w:t>hiperpigmentasi areola</w:t>
            </w:r>
            <w:r w:rsidR="00552078" w:rsidRPr="00494A0C">
              <w:rPr>
                <w:rFonts w:ascii="Times New Roman" w:eastAsia="Times New Roman" w:hAnsi="Times New Roman"/>
                <w:noProof/>
                <w:color w:val="000000"/>
                <w:sz w:val="24"/>
                <w:szCs w:val="24"/>
                <w:lang w:val="id-ID"/>
              </w:rPr>
              <w:t>, pengeluaran Asi colostrum +/+</w:t>
            </w:r>
          </w:p>
          <w:p w14:paraId="62F9CD9D" w14:textId="77777777" w:rsidR="00552078" w:rsidRPr="00494A0C" w:rsidRDefault="00552078" w:rsidP="00004781">
            <w:pPr>
              <w:spacing w:line="360" w:lineRule="auto"/>
              <w:ind w:left="1460" w:hanging="1143"/>
              <w:contextualSpacing/>
              <w:jc w:val="both"/>
              <w:rPr>
                <w:rFonts w:ascii="Times New Roman" w:eastAsia="Times New Roman" w:hAnsi="Times New Roman"/>
                <w:noProof/>
                <w:color w:val="000000"/>
                <w:sz w:val="24"/>
                <w:szCs w:val="24"/>
                <w:lang w:val="id-ID"/>
              </w:rPr>
            </w:pPr>
            <w:r w:rsidRPr="00494A0C">
              <w:rPr>
                <w:rFonts w:ascii="Times New Roman" w:eastAsia="Times New Roman" w:hAnsi="Times New Roman"/>
                <w:noProof/>
                <w:color w:val="000000"/>
                <w:sz w:val="24"/>
                <w:szCs w:val="24"/>
                <w:lang w:val="id-ID"/>
              </w:rPr>
              <w:t xml:space="preserve">Abdomen </w:t>
            </w:r>
            <w:r w:rsidRPr="00494A0C">
              <w:rPr>
                <w:rFonts w:ascii="Times New Roman" w:hAnsi="Times New Roman"/>
                <w:noProof/>
                <w:color w:val="000000"/>
                <w:sz w:val="24"/>
                <w:szCs w:val="24"/>
                <w:lang w:val="id-ID"/>
              </w:rPr>
              <w:t>: TFU dua jari bawah pusat,kandung kemih kosong</w:t>
            </w:r>
          </w:p>
          <w:p w14:paraId="2451E710" w14:textId="77777777" w:rsidR="00552078" w:rsidRPr="00494A0C" w:rsidRDefault="00552078" w:rsidP="00004781">
            <w:pPr>
              <w:spacing w:line="360" w:lineRule="auto"/>
              <w:ind w:left="1626" w:hanging="1275"/>
              <w:contextualSpacing/>
              <w:jc w:val="both"/>
              <w:rPr>
                <w:rFonts w:ascii="Times New Roman" w:eastAsia="Times New Roman" w:hAnsi="Times New Roman"/>
                <w:noProof/>
                <w:color w:val="000000"/>
                <w:sz w:val="24"/>
                <w:szCs w:val="24"/>
                <w:lang w:val="id-ID"/>
              </w:rPr>
            </w:pPr>
            <w:r w:rsidRPr="00494A0C">
              <w:rPr>
                <w:rFonts w:ascii="Times New Roman" w:eastAsia="Times New Roman" w:hAnsi="Times New Roman"/>
                <w:noProof/>
                <w:color w:val="000000"/>
                <w:sz w:val="24"/>
                <w:szCs w:val="24"/>
                <w:lang w:val="id-ID"/>
              </w:rPr>
              <w:t xml:space="preserve">Genetalia :tidak ada edema, </w:t>
            </w:r>
            <w:r w:rsidRPr="00494A0C">
              <w:rPr>
                <w:rFonts w:ascii="Times New Roman" w:hAnsi="Times New Roman"/>
                <w:noProof/>
                <w:color w:val="000000"/>
                <w:sz w:val="24"/>
                <w:szCs w:val="24"/>
                <w:lang w:val="id-ID"/>
              </w:rPr>
              <w:t>lochea berwarna merah (lochea rubra), tidak berbau busuk, ada luka perineum, tidak ada tanda- tanda infeksi.</w:t>
            </w:r>
          </w:p>
          <w:p w14:paraId="751A2148" w14:textId="77777777" w:rsidR="00552078" w:rsidRPr="00494A0C" w:rsidRDefault="00552078" w:rsidP="00004781">
            <w:pPr>
              <w:spacing w:line="360" w:lineRule="auto"/>
              <w:ind w:left="317"/>
              <w:contextualSpacing/>
              <w:jc w:val="both"/>
              <w:rPr>
                <w:rFonts w:ascii="Times New Roman" w:eastAsia="Times New Roman" w:hAnsi="Times New Roman"/>
                <w:noProof/>
                <w:color w:val="000000"/>
                <w:sz w:val="24"/>
                <w:szCs w:val="24"/>
                <w:lang w:val="id-ID"/>
              </w:rPr>
            </w:pPr>
            <w:r w:rsidRPr="00494A0C">
              <w:rPr>
                <w:rFonts w:ascii="Times New Roman" w:eastAsia="Times New Roman" w:hAnsi="Times New Roman"/>
                <w:noProof/>
                <w:color w:val="000000"/>
                <w:sz w:val="24"/>
                <w:szCs w:val="24"/>
                <w:lang w:val="id-ID"/>
              </w:rPr>
              <w:t>Ekstremitas atas dan bawah : tidak ada odema</w:t>
            </w:r>
          </w:p>
        </w:tc>
      </w:tr>
      <w:tr w:rsidR="00552078" w:rsidRPr="00494A0C" w14:paraId="43F792CE" w14:textId="77777777" w:rsidTr="00004781">
        <w:tc>
          <w:tcPr>
            <w:tcW w:w="355" w:type="dxa"/>
            <w:hideMark/>
          </w:tcPr>
          <w:p w14:paraId="5614A0BC" w14:textId="77777777" w:rsidR="00552078" w:rsidRPr="00494A0C" w:rsidRDefault="00552078" w:rsidP="00004781">
            <w:pPr>
              <w:spacing w:line="360" w:lineRule="auto"/>
              <w:jc w:val="center"/>
              <w:rPr>
                <w:rFonts w:ascii="Times New Roman" w:hAnsi="Times New Roman"/>
                <w:b/>
                <w:noProof/>
                <w:color w:val="000000"/>
                <w:sz w:val="24"/>
                <w:szCs w:val="24"/>
                <w:lang w:val="id-ID"/>
              </w:rPr>
            </w:pPr>
            <w:r w:rsidRPr="00494A0C">
              <w:rPr>
                <w:rFonts w:ascii="Times New Roman" w:hAnsi="Times New Roman"/>
                <w:b/>
                <w:noProof/>
                <w:color w:val="000000"/>
                <w:sz w:val="24"/>
                <w:szCs w:val="24"/>
                <w:lang w:val="id-ID"/>
              </w:rPr>
              <w:t>A</w:t>
            </w:r>
          </w:p>
        </w:tc>
        <w:tc>
          <w:tcPr>
            <w:tcW w:w="8550" w:type="dxa"/>
            <w:vAlign w:val="center"/>
            <w:hideMark/>
          </w:tcPr>
          <w:p w14:paraId="70673F62" w14:textId="15D08E49" w:rsidR="00552078" w:rsidRPr="00494A0C" w:rsidRDefault="000F09AC" w:rsidP="00004781">
            <w:pPr>
              <w:spacing w:line="360" w:lineRule="auto"/>
              <w:ind w:left="34"/>
              <w:contextualSpacing/>
              <w:rPr>
                <w:rFonts w:ascii="Times New Roman" w:eastAsia="Times New Roman" w:hAnsi="Times New Roman"/>
                <w:bCs/>
                <w:noProof/>
                <w:color w:val="000000"/>
                <w:sz w:val="24"/>
                <w:szCs w:val="24"/>
                <w:lang w:val="id-ID"/>
              </w:rPr>
            </w:pPr>
            <w:r w:rsidRPr="00494A0C">
              <w:rPr>
                <w:rFonts w:ascii="Times New Roman" w:eastAsia="Times New Roman" w:hAnsi="Times New Roman"/>
                <w:bCs/>
                <w:noProof/>
                <w:color w:val="000000"/>
                <w:sz w:val="24"/>
                <w:szCs w:val="24"/>
                <w:lang w:val="id-ID"/>
              </w:rPr>
              <w:t>Ny. N.M</w:t>
            </w:r>
            <w:r w:rsidR="006B7E3F" w:rsidRPr="00494A0C">
              <w:rPr>
                <w:rFonts w:ascii="Times New Roman" w:eastAsia="Times New Roman" w:hAnsi="Times New Roman"/>
                <w:bCs/>
                <w:noProof/>
                <w:color w:val="000000"/>
                <w:sz w:val="24"/>
                <w:szCs w:val="24"/>
                <w:lang w:val="id-ID"/>
              </w:rPr>
              <w:t xml:space="preserve"> </w:t>
            </w:r>
            <w:r w:rsidR="00ED7D7B" w:rsidRPr="00494A0C">
              <w:rPr>
                <w:rFonts w:ascii="Times New Roman" w:eastAsia="Times New Roman" w:hAnsi="Times New Roman"/>
                <w:bCs/>
                <w:noProof/>
                <w:color w:val="000000"/>
                <w:sz w:val="24"/>
                <w:szCs w:val="24"/>
                <w:lang w:val="id-ID"/>
              </w:rPr>
              <w:t xml:space="preserve">Usia 34 tahun </w:t>
            </w:r>
            <w:r w:rsidR="00552078" w:rsidRPr="00494A0C">
              <w:rPr>
                <w:rFonts w:ascii="Times New Roman" w:eastAsia="Times New Roman" w:hAnsi="Times New Roman"/>
                <w:bCs/>
                <w:noProof/>
                <w:color w:val="000000"/>
                <w:sz w:val="24"/>
                <w:szCs w:val="24"/>
                <w:lang w:val="id-ID"/>
              </w:rPr>
              <w:t xml:space="preserve"> P</w:t>
            </w:r>
            <w:r w:rsidR="006B7E3F" w:rsidRPr="00494A0C">
              <w:rPr>
                <w:rFonts w:ascii="Times New Roman" w:eastAsia="Times New Roman" w:hAnsi="Times New Roman"/>
                <w:bCs/>
                <w:noProof/>
                <w:color w:val="000000"/>
                <w:sz w:val="24"/>
                <w:szCs w:val="24"/>
                <w:lang w:val="id-ID"/>
              </w:rPr>
              <w:t>3</w:t>
            </w:r>
            <w:r w:rsidR="00552078" w:rsidRPr="00494A0C">
              <w:rPr>
                <w:rFonts w:ascii="Times New Roman" w:eastAsia="Times New Roman" w:hAnsi="Times New Roman"/>
                <w:bCs/>
                <w:noProof/>
                <w:color w:val="000000"/>
                <w:sz w:val="24"/>
                <w:szCs w:val="24"/>
                <w:lang w:val="id-ID"/>
              </w:rPr>
              <w:t>A</w:t>
            </w:r>
            <w:r w:rsidR="006B7E3F" w:rsidRPr="00494A0C">
              <w:rPr>
                <w:rFonts w:ascii="Times New Roman" w:eastAsia="Times New Roman" w:hAnsi="Times New Roman"/>
                <w:bCs/>
                <w:noProof/>
                <w:color w:val="000000"/>
                <w:sz w:val="24"/>
                <w:szCs w:val="24"/>
                <w:lang w:val="id-ID"/>
              </w:rPr>
              <w:t>2</w:t>
            </w:r>
            <w:r w:rsidR="00552078" w:rsidRPr="00494A0C">
              <w:rPr>
                <w:rFonts w:ascii="Times New Roman" w:eastAsia="Times New Roman" w:hAnsi="Times New Roman"/>
                <w:bCs/>
                <w:noProof/>
                <w:color w:val="000000"/>
                <w:sz w:val="24"/>
                <w:szCs w:val="24"/>
                <w:lang w:val="id-ID"/>
              </w:rPr>
              <w:t>Ah</w:t>
            </w:r>
            <w:r w:rsidR="006B7E3F" w:rsidRPr="00494A0C">
              <w:rPr>
                <w:rFonts w:ascii="Times New Roman" w:eastAsia="Times New Roman" w:hAnsi="Times New Roman"/>
                <w:bCs/>
                <w:noProof/>
                <w:color w:val="000000"/>
                <w:sz w:val="24"/>
                <w:szCs w:val="24"/>
                <w:lang w:val="id-ID"/>
              </w:rPr>
              <w:t>3</w:t>
            </w:r>
            <w:r w:rsidR="00552078" w:rsidRPr="00494A0C">
              <w:rPr>
                <w:rFonts w:ascii="Times New Roman" w:eastAsia="Times New Roman" w:hAnsi="Times New Roman"/>
                <w:bCs/>
                <w:noProof/>
                <w:color w:val="000000"/>
                <w:sz w:val="24"/>
                <w:szCs w:val="24"/>
                <w:vertAlign w:val="subscript"/>
                <w:lang w:val="id-ID"/>
              </w:rPr>
              <w:t xml:space="preserve"> </w:t>
            </w:r>
            <w:r w:rsidR="00552078" w:rsidRPr="00494A0C">
              <w:rPr>
                <w:rFonts w:ascii="Times New Roman" w:eastAsia="Times New Roman" w:hAnsi="Times New Roman"/>
                <w:bCs/>
                <w:noProof/>
                <w:color w:val="000000"/>
                <w:sz w:val="24"/>
                <w:szCs w:val="24"/>
                <w:lang w:val="id-ID"/>
              </w:rPr>
              <w:t xml:space="preserve">Post Partum </w:t>
            </w:r>
            <w:r w:rsidR="00FD0012" w:rsidRPr="00494A0C">
              <w:rPr>
                <w:rFonts w:ascii="Times New Roman" w:eastAsia="Times New Roman" w:hAnsi="Times New Roman"/>
                <w:bCs/>
                <w:noProof/>
                <w:color w:val="000000"/>
                <w:sz w:val="24"/>
                <w:szCs w:val="24"/>
                <w:lang w:val="id-ID"/>
              </w:rPr>
              <w:t>6</w:t>
            </w:r>
            <w:r w:rsidR="00552078" w:rsidRPr="00494A0C">
              <w:rPr>
                <w:rFonts w:ascii="Times New Roman" w:eastAsia="Times New Roman" w:hAnsi="Times New Roman"/>
                <w:bCs/>
                <w:noProof/>
                <w:color w:val="000000"/>
                <w:sz w:val="24"/>
                <w:szCs w:val="24"/>
                <w:lang w:val="id-ID"/>
              </w:rPr>
              <w:t xml:space="preserve"> Jam normal</w:t>
            </w:r>
          </w:p>
        </w:tc>
      </w:tr>
      <w:tr w:rsidR="00552078" w:rsidRPr="00494A0C" w14:paraId="4D68D2C8" w14:textId="77777777" w:rsidTr="00004781">
        <w:tc>
          <w:tcPr>
            <w:tcW w:w="355" w:type="dxa"/>
            <w:hideMark/>
          </w:tcPr>
          <w:p w14:paraId="0BC7BA96" w14:textId="77777777" w:rsidR="00552078" w:rsidRPr="00494A0C" w:rsidRDefault="00552078" w:rsidP="00004781">
            <w:pPr>
              <w:tabs>
                <w:tab w:val="left" w:pos="195"/>
              </w:tabs>
              <w:spacing w:line="360" w:lineRule="auto"/>
              <w:jc w:val="center"/>
              <w:rPr>
                <w:rFonts w:ascii="Times New Roman" w:hAnsi="Times New Roman"/>
                <w:b/>
                <w:noProof/>
                <w:color w:val="000000"/>
                <w:sz w:val="24"/>
                <w:szCs w:val="24"/>
                <w:lang w:val="id-ID"/>
              </w:rPr>
            </w:pPr>
            <w:bookmarkStart w:id="703" w:name="_Hlk58441324"/>
            <w:r w:rsidRPr="00494A0C">
              <w:rPr>
                <w:rFonts w:ascii="Times New Roman" w:hAnsi="Times New Roman"/>
                <w:b/>
                <w:noProof/>
                <w:color w:val="000000"/>
                <w:sz w:val="24"/>
                <w:szCs w:val="24"/>
                <w:lang w:val="id-ID"/>
              </w:rPr>
              <w:t>P</w:t>
            </w:r>
          </w:p>
        </w:tc>
        <w:tc>
          <w:tcPr>
            <w:tcW w:w="8550" w:type="dxa"/>
            <w:hideMark/>
          </w:tcPr>
          <w:p w14:paraId="084DC67E" w14:textId="77777777" w:rsidR="00552078" w:rsidRPr="00494A0C" w:rsidRDefault="00552078" w:rsidP="00375FF7">
            <w:pPr>
              <w:numPr>
                <w:ilvl w:val="0"/>
                <w:numId w:val="137"/>
              </w:numPr>
              <w:spacing w:line="360" w:lineRule="auto"/>
              <w:ind w:left="641"/>
              <w:jc w:val="both"/>
              <w:rPr>
                <w:rFonts w:ascii="Times New Roman" w:hAnsi="Times New Roman"/>
                <w:b/>
                <w:noProof/>
                <w:color w:val="000000"/>
                <w:sz w:val="24"/>
                <w:szCs w:val="24"/>
                <w:lang w:val="id-ID"/>
              </w:rPr>
            </w:pPr>
            <w:r w:rsidRPr="00494A0C">
              <w:rPr>
                <w:rFonts w:ascii="Times New Roman" w:hAnsi="Times New Roman"/>
                <w:noProof/>
                <w:color w:val="000000"/>
                <w:sz w:val="24"/>
                <w:szCs w:val="24"/>
                <w:lang w:val="id-ID"/>
              </w:rPr>
              <w:t>Memberitahu ibu bahwa hasil pemeriksaan baik, TD : 110/60 mmHg, TFU dua jari bawah  pusat, kandung kencing kosong dan pengeluaran pervaginam berupa darah,dengan jumlah yang normal</w:t>
            </w:r>
          </w:p>
          <w:p w14:paraId="2AC47384" w14:textId="77777777" w:rsidR="00552078" w:rsidRPr="00494A0C" w:rsidRDefault="00552078" w:rsidP="00375FF7">
            <w:pPr>
              <w:spacing w:line="360" w:lineRule="auto"/>
              <w:ind w:left="641"/>
              <w:jc w:val="both"/>
              <w:rPr>
                <w:rFonts w:ascii="Times New Roman" w:hAnsi="Times New Roman"/>
                <w:noProof/>
                <w:color w:val="000000"/>
                <w:sz w:val="24"/>
                <w:szCs w:val="24"/>
                <w:lang w:val="id-ID"/>
              </w:rPr>
            </w:pPr>
            <w:r w:rsidRPr="00494A0C">
              <w:rPr>
                <w:rFonts w:ascii="Times New Roman" w:hAnsi="Times New Roman"/>
                <w:noProof/>
                <w:color w:val="000000"/>
                <w:sz w:val="24"/>
                <w:szCs w:val="24"/>
                <w:lang w:val="id-ID"/>
              </w:rPr>
              <w:t>Evaluasi : Ibu senang mengetahui hasil pemeriksaan baik,dan dalam kondisi normal.</w:t>
            </w:r>
          </w:p>
          <w:p w14:paraId="4D905B14" w14:textId="77777777" w:rsidR="00552078" w:rsidRPr="00494A0C" w:rsidRDefault="00552078" w:rsidP="00375FF7">
            <w:pPr>
              <w:numPr>
                <w:ilvl w:val="0"/>
                <w:numId w:val="137"/>
              </w:numPr>
              <w:spacing w:line="360" w:lineRule="auto"/>
              <w:ind w:left="641"/>
              <w:jc w:val="both"/>
              <w:rPr>
                <w:rFonts w:ascii="Times New Roman" w:hAnsi="Times New Roman"/>
                <w:b/>
                <w:noProof/>
                <w:color w:val="000000"/>
                <w:sz w:val="24"/>
                <w:szCs w:val="24"/>
                <w:lang w:val="id-ID"/>
              </w:rPr>
            </w:pPr>
            <w:r w:rsidRPr="00494A0C">
              <w:rPr>
                <w:rFonts w:ascii="Times New Roman" w:eastAsia="Times New Roman" w:hAnsi="Times New Roman"/>
                <w:noProof/>
                <w:color w:val="000000"/>
                <w:sz w:val="24"/>
                <w:szCs w:val="24"/>
                <w:lang w:val="id-ID"/>
              </w:rPr>
              <w:t>Memberikan KIE dan mengajarkan ibu tentang teknik menyusui, ASI eksklusif, dan memotivasi ibu untuk memberikan ASI secara on demand.</w:t>
            </w:r>
            <w:r w:rsidRPr="00494A0C">
              <w:rPr>
                <w:rFonts w:ascii="Times New Roman" w:hAnsi="Times New Roman"/>
                <w:noProof/>
                <w:color w:val="000000"/>
                <w:sz w:val="24"/>
                <w:szCs w:val="24"/>
                <w:lang w:val="id-ID"/>
              </w:rPr>
              <w:t xml:space="preserve"> Memastikan ibu menyusui bayinya dengan baik dan tidak memperlihatkan tanda- tanda penyulit.</w:t>
            </w:r>
          </w:p>
          <w:p w14:paraId="3602FD16" w14:textId="77777777" w:rsidR="00552078" w:rsidRPr="00494A0C" w:rsidRDefault="00552078" w:rsidP="00375FF7">
            <w:pPr>
              <w:spacing w:line="360" w:lineRule="auto"/>
              <w:ind w:left="641"/>
              <w:jc w:val="both"/>
              <w:rPr>
                <w:rFonts w:ascii="Times New Roman" w:hAnsi="Times New Roman"/>
                <w:b/>
                <w:noProof/>
                <w:color w:val="000000"/>
                <w:sz w:val="24"/>
                <w:szCs w:val="24"/>
                <w:lang w:val="id-ID"/>
              </w:rPr>
            </w:pPr>
            <w:r w:rsidRPr="00494A0C">
              <w:rPr>
                <w:rFonts w:ascii="Times New Roman" w:eastAsia="Times New Roman" w:hAnsi="Times New Roman"/>
                <w:noProof/>
                <w:color w:val="000000"/>
                <w:sz w:val="24"/>
                <w:szCs w:val="24"/>
                <w:lang w:val="id-ID"/>
              </w:rPr>
              <w:t>Evaluasi: Ibu mengerti dan dapat melakukannya</w:t>
            </w:r>
            <w:r w:rsidRPr="00494A0C">
              <w:rPr>
                <w:rFonts w:ascii="Times New Roman" w:hAnsi="Times New Roman"/>
                <w:noProof/>
                <w:color w:val="000000"/>
                <w:sz w:val="24"/>
                <w:szCs w:val="24"/>
                <w:lang w:val="id-ID"/>
              </w:rPr>
              <w:t xml:space="preserve"> Hasil: bayi menyusui dengan baik secara on demand dan ibu akan melakukan sesuai yang ajarkan bidan.</w:t>
            </w:r>
          </w:p>
          <w:p w14:paraId="2BB40145" w14:textId="77777777" w:rsidR="00552078" w:rsidRPr="00494A0C" w:rsidRDefault="00552078" w:rsidP="00375FF7">
            <w:pPr>
              <w:numPr>
                <w:ilvl w:val="0"/>
                <w:numId w:val="137"/>
              </w:numPr>
              <w:spacing w:line="360" w:lineRule="auto"/>
              <w:ind w:left="641"/>
              <w:contextualSpacing/>
              <w:jc w:val="both"/>
              <w:rPr>
                <w:rFonts w:ascii="Times New Roman" w:eastAsia="Times New Roman" w:hAnsi="Times New Roman"/>
                <w:noProof/>
                <w:sz w:val="24"/>
                <w:szCs w:val="24"/>
                <w:lang w:val="id-ID" w:eastAsia="ja-JP"/>
              </w:rPr>
            </w:pPr>
            <w:r w:rsidRPr="00494A0C">
              <w:rPr>
                <w:rFonts w:ascii="Times New Roman" w:hAnsi="Times New Roman"/>
                <w:bCs/>
                <w:noProof/>
                <w:color w:val="000000"/>
                <w:sz w:val="24"/>
                <w:szCs w:val="24"/>
                <w:lang w:val="id-ID"/>
              </w:rPr>
              <w:t xml:space="preserve">Mengajarkan ibu perawatan payudara seperti </w:t>
            </w:r>
            <w:r w:rsidRPr="00494A0C">
              <w:rPr>
                <w:rFonts w:ascii="Times New Roman" w:eastAsia="Times New Roman" w:hAnsi="Times New Roman"/>
                <w:noProof/>
                <w:color w:val="000000"/>
                <w:sz w:val="24"/>
                <w:szCs w:val="24"/>
                <w:lang w:val="id-ID"/>
              </w:rPr>
              <w:t>Payudara harus dibersihkan dengan teliti setiap hari selama mandi dan sekali lagi ketika hendak menyusui. Hal ini akan mengangkat kolostrum yang kering atau sisa susu dan membantu mencegah akumulasi dan masuknya bakteri baik ke puting maupun ke mulut bayi.</w:t>
            </w:r>
          </w:p>
          <w:p w14:paraId="33A18A76" w14:textId="2FF218AD" w:rsidR="00552078" w:rsidRPr="00494A0C" w:rsidRDefault="00552078" w:rsidP="00375FF7">
            <w:pPr>
              <w:spacing w:line="360" w:lineRule="auto"/>
              <w:ind w:left="641"/>
              <w:contextualSpacing/>
              <w:jc w:val="both"/>
              <w:rPr>
                <w:rFonts w:ascii="Times New Roman" w:eastAsia="Times New Roman" w:hAnsi="Times New Roman"/>
                <w:noProof/>
                <w:sz w:val="24"/>
                <w:szCs w:val="24"/>
                <w:lang w:val="id-ID" w:eastAsia="ja-JP"/>
              </w:rPr>
            </w:pPr>
            <w:r w:rsidRPr="00494A0C">
              <w:rPr>
                <w:rFonts w:ascii="Times New Roman" w:hAnsi="Times New Roman"/>
                <w:bCs/>
                <w:noProof/>
                <w:color w:val="000000"/>
                <w:sz w:val="24"/>
                <w:szCs w:val="24"/>
                <w:lang w:val="id-ID"/>
              </w:rPr>
              <w:t>Evaluasi: ibu mengerti dan akan melakukan perawatan payudara</w:t>
            </w:r>
          </w:p>
          <w:p w14:paraId="574994E7" w14:textId="77777777" w:rsidR="00552078" w:rsidRPr="00494A0C" w:rsidRDefault="00552078" w:rsidP="00375FF7">
            <w:pPr>
              <w:numPr>
                <w:ilvl w:val="0"/>
                <w:numId w:val="137"/>
              </w:numPr>
              <w:spacing w:line="360" w:lineRule="auto"/>
              <w:ind w:left="641"/>
              <w:contextualSpacing/>
              <w:jc w:val="both"/>
              <w:rPr>
                <w:rFonts w:ascii="Times New Roman" w:hAnsi="Times New Roman"/>
                <w:b/>
                <w:noProof/>
                <w:color w:val="000000"/>
                <w:sz w:val="24"/>
                <w:szCs w:val="24"/>
                <w:lang w:val="id-ID"/>
              </w:rPr>
            </w:pPr>
            <w:r w:rsidRPr="00494A0C">
              <w:rPr>
                <w:rFonts w:ascii="Times New Roman" w:hAnsi="Times New Roman"/>
                <w:noProof/>
                <w:color w:val="000000"/>
                <w:sz w:val="24"/>
                <w:szCs w:val="24"/>
                <w:lang w:val="id-ID"/>
              </w:rPr>
              <w:t>Memberitahu ibu untuk istirahat yang cukup, makan-makanan gizi seimbang serta minum air putih 10 gelas perhari,</w:t>
            </w:r>
          </w:p>
          <w:p w14:paraId="3CE2390F" w14:textId="6D29E395" w:rsidR="00552078" w:rsidRPr="00494A0C" w:rsidRDefault="00552078" w:rsidP="00375FF7">
            <w:pPr>
              <w:spacing w:line="360" w:lineRule="auto"/>
              <w:ind w:left="641"/>
              <w:contextualSpacing/>
              <w:jc w:val="both"/>
              <w:rPr>
                <w:rFonts w:ascii="Times New Roman" w:hAnsi="Times New Roman"/>
                <w:b/>
                <w:noProof/>
                <w:color w:val="000000"/>
                <w:sz w:val="24"/>
                <w:szCs w:val="24"/>
                <w:lang w:val="id-ID"/>
              </w:rPr>
            </w:pPr>
            <w:r w:rsidRPr="00494A0C">
              <w:rPr>
                <w:rFonts w:ascii="Times New Roman" w:hAnsi="Times New Roman"/>
                <w:noProof/>
                <w:color w:val="000000"/>
                <w:sz w:val="24"/>
                <w:szCs w:val="24"/>
                <w:lang w:val="id-ID"/>
              </w:rPr>
              <w:t>Evaluasi: Ibu mengerti dan bersedia melakuka</w:t>
            </w:r>
            <w:r w:rsidR="00FD0012" w:rsidRPr="00494A0C">
              <w:rPr>
                <w:rFonts w:ascii="Times New Roman" w:hAnsi="Times New Roman"/>
                <w:noProof/>
                <w:color w:val="000000"/>
                <w:sz w:val="24"/>
                <w:szCs w:val="24"/>
                <w:lang w:val="id-ID"/>
              </w:rPr>
              <w:t>n</w:t>
            </w:r>
            <w:r w:rsidRPr="00494A0C">
              <w:rPr>
                <w:rFonts w:ascii="Times New Roman" w:hAnsi="Times New Roman"/>
                <w:noProof/>
                <w:color w:val="000000"/>
                <w:sz w:val="24"/>
                <w:szCs w:val="24"/>
                <w:lang w:val="id-ID"/>
              </w:rPr>
              <w:t>nya</w:t>
            </w:r>
          </w:p>
          <w:p w14:paraId="4DB3D7CE" w14:textId="77777777" w:rsidR="00552078" w:rsidRPr="00494A0C" w:rsidRDefault="00552078" w:rsidP="00375FF7">
            <w:pPr>
              <w:numPr>
                <w:ilvl w:val="0"/>
                <w:numId w:val="137"/>
              </w:numPr>
              <w:spacing w:line="360" w:lineRule="auto"/>
              <w:ind w:left="641"/>
              <w:contextualSpacing/>
              <w:jc w:val="both"/>
              <w:rPr>
                <w:rFonts w:ascii="Times New Roman" w:hAnsi="Times New Roman"/>
                <w:b/>
                <w:noProof/>
                <w:color w:val="000000"/>
                <w:sz w:val="24"/>
                <w:szCs w:val="24"/>
                <w:lang w:val="id-ID"/>
              </w:rPr>
            </w:pPr>
            <w:r w:rsidRPr="00494A0C">
              <w:rPr>
                <w:rFonts w:ascii="Times New Roman" w:hAnsi="Times New Roman"/>
                <w:noProof/>
                <w:color w:val="000000"/>
                <w:sz w:val="24"/>
                <w:szCs w:val="24"/>
                <w:lang w:val="id-ID"/>
              </w:rPr>
              <w:t xml:space="preserve">Memberitahu ibu tentang bahaya masa nifas sepeti pengeluaran darah pervaginam yang abnormal, payudara bengkak kemerahan dan panas, sakit kepala hebat, pandangan kabur. Apabil terdapat salah satu tanda tersebut ibu </w:t>
            </w:r>
            <w:r w:rsidRPr="00494A0C">
              <w:rPr>
                <w:rFonts w:ascii="Times New Roman" w:hAnsi="Times New Roman"/>
                <w:noProof/>
                <w:color w:val="000000"/>
                <w:sz w:val="24"/>
                <w:szCs w:val="24"/>
                <w:lang w:val="id-ID"/>
              </w:rPr>
              <w:lastRenderedPageBreak/>
              <w:t>harus memberitahu bidan dan apabila ibu sudah pulang ibu harus datang ke petugas kesehatan atau fasilitas kesehatan.</w:t>
            </w:r>
          </w:p>
          <w:p w14:paraId="076ACE22" w14:textId="77777777" w:rsidR="00552078" w:rsidRPr="00494A0C" w:rsidRDefault="00552078" w:rsidP="00375FF7">
            <w:pPr>
              <w:spacing w:line="360" w:lineRule="auto"/>
              <w:ind w:left="641"/>
              <w:contextualSpacing/>
              <w:jc w:val="both"/>
              <w:rPr>
                <w:rFonts w:ascii="Times New Roman" w:hAnsi="Times New Roman"/>
                <w:b/>
                <w:noProof/>
                <w:color w:val="000000"/>
                <w:sz w:val="24"/>
                <w:szCs w:val="24"/>
                <w:lang w:val="id-ID"/>
              </w:rPr>
            </w:pPr>
            <w:r w:rsidRPr="00494A0C">
              <w:rPr>
                <w:rFonts w:ascii="Times New Roman" w:hAnsi="Times New Roman"/>
                <w:noProof/>
                <w:color w:val="000000"/>
                <w:sz w:val="24"/>
                <w:szCs w:val="24"/>
                <w:lang w:val="id-ID"/>
              </w:rPr>
              <w:t>Evaluasi: Ibu mengerti dan bersedia datang ke fasilitas kesehatan terdekat apabila ada keluhan</w:t>
            </w:r>
          </w:p>
          <w:p w14:paraId="2772AF17" w14:textId="77777777" w:rsidR="00552078" w:rsidRPr="00494A0C" w:rsidRDefault="00552078" w:rsidP="00375FF7">
            <w:pPr>
              <w:numPr>
                <w:ilvl w:val="0"/>
                <w:numId w:val="137"/>
              </w:numPr>
              <w:spacing w:line="360" w:lineRule="auto"/>
              <w:ind w:left="641"/>
              <w:contextualSpacing/>
              <w:jc w:val="both"/>
              <w:rPr>
                <w:rFonts w:ascii="Times New Roman" w:hAnsi="Times New Roman"/>
                <w:noProof/>
                <w:color w:val="000000"/>
                <w:sz w:val="24"/>
                <w:szCs w:val="24"/>
                <w:lang w:val="id-ID"/>
              </w:rPr>
            </w:pPr>
            <w:r w:rsidRPr="00494A0C">
              <w:rPr>
                <w:rFonts w:ascii="Times New Roman" w:hAnsi="Times New Roman"/>
                <w:noProof/>
                <w:color w:val="000000"/>
                <w:sz w:val="24"/>
                <w:szCs w:val="24"/>
                <w:lang w:val="id-ID"/>
              </w:rPr>
              <w:t>Mengajarkan ibu perawatan perawatan perineum yaitu selalu mengganti pembalut 2-3 x sehari, mengganti celana apabila basah dan kotor,dan selalu mencuci tangan setelah memegang darah genitalia dengan sabun dan air mengalir.</w:t>
            </w:r>
          </w:p>
          <w:p w14:paraId="75B3DCCB" w14:textId="77777777" w:rsidR="00552078" w:rsidRPr="00494A0C" w:rsidRDefault="00552078" w:rsidP="00375FF7">
            <w:pPr>
              <w:spacing w:line="360" w:lineRule="auto"/>
              <w:ind w:left="641"/>
              <w:contextualSpacing/>
              <w:jc w:val="both"/>
              <w:rPr>
                <w:rFonts w:ascii="Times New Roman" w:hAnsi="Times New Roman"/>
                <w:noProof/>
                <w:color w:val="000000"/>
                <w:sz w:val="24"/>
                <w:szCs w:val="24"/>
                <w:lang w:val="id-ID"/>
              </w:rPr>
            </w:pPr>
            <w:r w:rsidRPr="00494A0C">
              <w:rPr>
                <w:rFonts w:ascii="Times New Roman" w:hAnsi="Times New Roman"/>
                <w:noProof/>
                <w:color w:val="000000"/>
                <w:sz w:val="24"/>
                <w:szCs w:val="24"/>
                <w:lang w:val="id-ID"/>
              </w:rPr>
              <w:t>Ibu mengerti dan akan melakukan sesuai anjuran</w:t>
            </w:r>
          </w:p>
          <w:p w14:paraId="102A56FA" w14:textId="77777777" w:rsidR="00552078" w:rsidRPr="00494A0C" w:rsidRDefault="00552078" w:rsidP="00375FF7">
            <w:pPr>
              <w:numPr>
                <w:ilvl w:val="0"/>
                <w:numId w:val="137"/>
              </w:numPr>
              <w:spacing w:line="360" w:lineRule="auto"/>
              <w:ind w:left="641"/>
              <w:contextualSpacing/>
              <w:jc w:val="both"/>
              <w:rPr>
                <w:rFonts w:ascii="Times New Roman" w:hAnsi="Times New Roman"/>
                <w:noProof/>
                <w:color w:val="000000"/>
                <w:sz w:val="24"/>
                <w:szCs w:val="24"/>
                <w:lang w:val="id-ID"/>
              </w:rPr>
            </w:pPr>
            <w:r w:rsidRPr="00494A0C">
              <w:rPr>
                <w:rFonts w:ascii="Times New Roman" w:hAnsi="Times New Roman"/>
                <w:noProof/>
                <w:color w:val="000000"/>
                <w:sz w:val="24"/>
                <w:szCs w:val="24"/>
                <w:lang w:val="id-ID"/>
              </w:rPr>
              <w:t>Memberikan KIE tentang perawatan bayi baru lahir di rumah seperti thermoregulasi bayi yaitu menjaga suhu tubuh bayi dalam keadaan normal, perawatan tali pusat bayi yaitu kering dan terbuka tidak diberikan atau dibubuhkan apapun.</w:t>
            </w:r>
          </w:p>
          <w:p w14:paraId="435778C8" w14:textId="77777777" w:rsidR="00552078" w:rsidRPr="00494A0C" w:rsidRDefault="00552078" w:rsidP="00375FF7">
            <w:pPr>
              <w:spacing w:line="360" w:lineRule="auto"/>
              <w:ind w:left="641"/>
              <w:contextualSpacing/>
              <w:jc w:val="both"/>
              <w:rPr>
                <w:rFonts w:ascii="Times New Roman" w:hAnsi="Times New Roman"/>
                <w:noProof/>
                <w:color w:val="000000"/>
                <w:sz w:val="24"/>
                <w:szCs w:val="24"/>
                <w:lang w:val="id-ID"/>
              </w:rPr>
            </w:pPr>
            <w:r w:rsidRPr="00494A0C">
              <w:rPr>
                <w:rFonts w:ascii="Times New Roman" w:hAnsi="Times New Roman"/>
                <w:noProof/>
                <w:color w:val="000000"/>
                <w:sz w:val="24"/>
                <w:szCs w:val="24"/>
                <w:lang w:val="id-ID"/>
              </w:rPr>
              <w:t>Evaluasi: Ibu mengerti dan akan melakukan sesuai anjuran</w:t>
            </w:r>
          </w:p>
          <w:p w14:paraId="0DC160D5" w14:textId="77777777" w:rsidR="00552078" w:rsidRPr="00494A0C" w:rsidRDefault="00552078" w:rsidP="00375FF7">
            <w:pPr>
              <w:numPr>
                <w:ilvl w:val="0"/>
                <w:numId w:val="137"/>
              </w:numPr>
              <w:spacing w:line="360" w:lineRule="auto"/>
              <w:ind w:left="641"/>
              <w:contextualSpacing/>
              <w:jc w:val="both"/>
              <w:rPr>
                <w:rFonts w:ascii="Times New Roman" w:hAnsi="Times New Roman"/>
                <w:noProof/>
                <w:color w:val="000000"/>
                <w:sz w:val="24"/>
                <w:szCs w:val="24"/>
                <w:lang w:val="id-ID"/>
              </w:rPr>
            </w:pPr>
            <w:r w:rsidRPr="00494A0C">
              <w:rPr>
                <w:rFonts w:ascii="Times New Roman" w:hAnsi="Times New Roman"/>
                <w:noProof/>
                <w:color w:val="000000"/>
                <w:sz w:val="24"/>
                <w:szCs w:val="24"/>
                <w:lang w:val="id-ID"/>
              </w:rPr>
              <w:t>Menganjurkan ibu untuk melakukan kunjungan ulang di hari ke 4-7 setelah melahirkan</w:t>
            </w:r>
          </w:p>
          <w:p w14:paraId="4EAC8C7E" w14:textId="75A97EAF" w:rsidR="00552078" w:rsidRPr="00494A0C" w:rsidRDefault="00552078" w:rsidP="00375FF7">
            <w:pPr>
              <w:spacing w:line="360" w:lineRule="auto"/>
              <w:ind w:left="641"/>
              <w:contextualSpacing/>
              <w:jc w:val="both"/>
              <w:rPr>
                <w:rFonts w:ascii="Times New Roman" w:hAnsi="Times New Roman"/>
                <w:noProof/>
                <w:color w:val="000000"/>
                <w:sz w:val="24"/>
                <w:szCs w:val="24"/>
                <w:lang w:val="id-ID"/>
              </w:rPr>
            </w:pPr>
            <w:r w:rsidRPr="00494A0C">
              <w:rPr>
                <w:rFonts w:ascii="Times New Roman" w:hAnsi="Times New Roman"/>
                <w:noProof/>
                <w:color w:val="000000"/>
                <w:sz w:val="24"/>
                <w:szCs w:val="24"/>
                <w:lang w:val="id-ID"/>
              </w:rPr>
              <w:t>Evaluasi : Ibu mengerti dan akan melakukan kunjungan ulang</w:t>
            </w:r>
          </w:p>
          <w:p w14:paraId="4C9691B1" w14:textId="026DF79D" w:rsidR="00552078" w:rsidRPr="00494A0C" w:rsidRDefault="00552078" w:rsidP="00375FF7">
            <w:pPr>
              <w:numPr>
                <w:ilvl w:val="0"/>
                <w:numId w:val="137"/>
              </w:numPr>
              <w:spacing w:line="360" w:lineRule="auto"/>
              <w:ind w:left="616"/>
              <w:contextualSpacing/>
              <w:jc w:val="both"/>
              <w:rPr>
                <w:rFonts w:ascii="Times New Roman" w:hAnsi="Times New Roman"/>
                <w:noProof/>
                <w:color w:val="000000"/>
                <w:sz w:val="24"/>
                <w:szCs w:val="24"/>
                <w:lang w:val="id-ID"/>
              </w:rPr>
            </w:pPr>
            <w:r w:rsidRPr="00494A0C">
              <w:rPr>
                <w:rFonts w:ascii="Times New Roman" w:hAnsi="Times New Roman"/>
                <w:noProof/>
                <w:color w:val="000000"/>
                <w:sz w:val="24"/>
                <w:szCs w:val="24"/>
                <w:lang w:val="id-ID"/>
              </w:rPr>
              <w:t>Mendokumentasikan hasil pemeriksaan pada buku KIA</w:t>
            </w:r>
          </w:p>
          <w:p w14:paraId="43418D65" w14:textId="77777777" w:rsidR="00552078" w:rsidRPr="00494A0C" w:rsidRDefault="00552078" w:rsidP="00375FF7">
            <w:pPr>
              <w:spacing w:line="360" w:lineRule="auto"/>
              <w:ind w:left="616"/>
              <w:contextualSpacing/>
              <w:jc w:val="both"/>
              <w:rPr>
                <w:rFonts w:ascii="Times New Roman" w:hAnsi="Times New Roman"/>
                <w:noProof/>
                <w:color w:val="000000"/>
                <w:sz w:val="24"/>
                <w:szCs w:val="24"/>
                <w:lang w:val="id-ID"/>
              </w:rPr>
            </w:pPr>
            <w:r w:rsidRPr="00494A0C">
              <w:rPr>
                <w:rFonts w:ascii="Times New Roman" w:hAnsi="Times New Roman"/>
                <w:noProof/>
                <w:color w:val="000000"/>
                <w:sz w:val="24"/>
                <w:szCs w:val="24"/>
                <w:lang w:val="id-ID"/>
              </w:rPr>
              <w:t>Evaluasi : Hasil pemeriksaan sudah didokumentasikan.</w:t>
            </w:r>
          </w:p>
          <w:p w14:paraId="17417F81" w14:textId="77777777" w:rsidR="0011553A" w:rsidRPr="00494A0C" w:rsidRDefault="0011553A" w:rsidP="00375FF7">
            <w:pPr>
              <w:spacing w:line="360" w:lineRule="auto"/>
              <w:ind w:left="616"/>
              <w:contextualSpacing/>
              <w:jc w:val="both"/>
              <w:rPr>
                <w:rFonts w:ascii="Times New Roman" w:hAnsi="Times New Roman"/>
                <w:noProof/>
                <w:color w:val="000000"/>
                <w:sz w:val="24"/>
                <w:szCs w:val="24"/>
                <w:lang w:val="id-ID"/>
              </w:rPr>
            </w:pPr>
          </w:p>
          <w:p w14:paraId="42350D32" w14:textId="77777777" w:rsidR="0011553A" w:rsidRPr="00494A0C" w:rsidRDefault="0011553A" w:rsidP="00375FF7">
            <w:pPr>
              <w:spacing w:line="360" w:lineRule="auto"/>
              <w:ind w:left="616"/>
              <w:contextualSpacing/>
              <w:jc w:val="both"/>
              <w:rPr>
                <w:rFonts w:ascii="Times New Roman" w:hAnsi="Times New Roman"/>
                <w:noProof/>
                <w:color w:val="000000"/>
                <w:sz w:val="24"/>
                <w:szCs w:val="24"/>
                <w:lang w:val="id-ID"/>
              </w:rPr>
            </w:pPr>
          </w:p>
          <w:p w14:paraId="768B6DEE" w14:textId="77777777" w:rsidR="0011553A" w:rsidRPr="00494A0C" w:rsidRDefault="0011553A" w:rsidP="00375FF7">
            <w:pPr>
              <w:spacing w:line="360" w:lineRule="auto"/>
              <w:ind w:left="616"/>
              <w:contextualSpacing/>
              <w:jc w:val="both"/>
              <w:rPr>
                <w:rFonts w:ascii="Times New Roman" w:hAnsi="Times New Roman"/>
                <w:noProof/>
                <w:color w:val="000000"/>
                <w:sz w:val="24"/>
                <w:szCs w:val="24"/>
                <w:lang w:val="id-ID"/>
              </w:rPr>
            </w:pPr>
          </w:p>
          <w:p w14:paraId="5525997E" w14:textId="77777777" w:rsidR="0011553A" w:rsidRPr="00494A0C" w:rsidRDefault="0011553A" w:rsidP="00375FF7">
            <w:pPr>
              <w:spacing w:line="360" w:lineRule="auto"/>
              <w:ind w:left="616"/>
              <w:contextualSpacing/>
              <w:jc w:val="both"/>
              <w:rPr>
                <w:rFonts w:ascii="Times New Roman" w:hAnsi="Times New Roman"/>
                <w:noProof/>
                <w:color w:val="000000"/>
                <w:sz w:val="24"/>
                <w:szCs w:val="24"/>
                <w:lang w:val="id-ID"/>
              </w:rPr>
            </w:pPr>
          </w:p>
          <w:p w14:paraId="1FD0A2EB" w14:textId="77777777" w:rsidR="0011553A" w:rsidRPr="00494A0C" w:rsidRDefault="0011553A" w:rsidP="00872690">
            <w:pPr>
              <w:spacing w:line="360" w:lineRule="auto"/>
              <w:ind w:left="616"/>
              <w:contextualSpacing/>
              <w:jc w:val="center"/>
              <w:rPr>
                <w:rFonts w:ascii="Times New Roman" w:hAnsi="Times New Roman"/>
                <w:noProof/>
                <w:color w:val="000000"/>
                <w:sz w:val="24"/>
                <w:szCs w:val="24"/>
                <w:lang w:val="id-ID"/>
              </w:rPr>
            </w:pPr>
          </w:p>
          <w:p w14:paraId="5C4375C6" w14:textId="77777777" w:rsidR="00872690" w:rsidRPr="00494A0C" w:rsidRDefault="00872690" w:rsidP="005A2DF5">
            <w:pPr>
              <w:spacing w:line="360" w:lineRule="auto"/>
              <w:contextualSpacing/>
              <w:rPr>
                <w:rFonts w:ascii="Times New Roman" w:hAnsi="Times New Roman"/>
                <w:noProof/>
                <w:color w:val="000000"/>
                <w:sz w:val="72"/>
                <w:szCs w:val="72"/>
                <w:lang w:val="id-ID"/>
              </w:rPr>
            </w:pPr>
          </w:p>
          <w:p w14:paraId="7B4F3A6A" w14:textId="77777777" w:rsidR="0011553A" w:rsidRPr="00494A0C" w:rsidRDefault="0011553A" w:rsidP="00872690">
            <w:pPr>
              <w:spacing w:line="360" w:lineRule="auto"/>
              <w:ind w:left="616"/>
              <w:contextualSpacing/>
              <w:jc w:val="center"/>
              <w:rPr>
                <w:rFonts w:ascii="Times New Roman" w:hAnsi="Times New Roman"/>
                <w:noProof/>
                <w:color w:val="000000"/>
                <w:sz w:val="24"/>
                <w:szCs w:val="24"/>
                <w:lang w:val="id-ID"/>
              </w:rPr>
            </w:pPr>
          </w:p>
          <w:p w14:paraId="47601DEC" w14:textId="6306148C" w:rsidR="0011553A" w:rsidRPr="00494A0C" w:rsidRDefault="0011553A" w:rsidP="00872690">
            <w:pPr>
              <w:spacing w:line="360" w:lineRule="auto"/>
              <w:ind w:left="616"/>
              <w:contextualSpacing/>
              <w:jc w:val="center"/>
              <w:rPr>
                <w:rFonts w:ascii="Times New Roman" w:hAnsi="Times New Roman"/>
                <w:noProof/>
                <w:color w:val="000000"/>
                <w:sz w:val="24"/>
                <w:szCs w:val="24"/>
                <w:lang w:val="id-ID"/>
              </w:rPr>
            </w:pPr>
          </w:p>
        </w:tc>
      </w:tr>
      <w:bookmarkEnd w:id="703"/>
    </w:tbl>
    <w:p w14:paraId="55D5E71E" w14:textId="77777777" w:rsidR="0011553A" w:rsidRPr="00494A0C" w:rsidRDefault="0011553A" w:rsidP="0011553A">
      <w:pPr>
        <w:spacing w:after="0" w:line="360" w:lineRule="auto"/>
        <w:contextualSpacing/>
        <w:jc w:val="both"/>
        <w:rPr>
          <w:rFonts w:ascii="Times New Roman" w:hAnsi="Times New Roman" w:cs="Times New Roman"/>
          <w:noProof/>
          <w:sz w:val="24"/>
          <w:szCs w:val="24"/>
          <w:lang w:val="id-ID"/>
        </w:rPr>
        <w:sectPr w:rsidR="0011553A" w:rsidRPr="00494A0C" w:rsidSect="00E71B44">
          <w:type w:val="nextColumn"/>
          <w:pgSz w:w="11906" w:h="16838" w:code="9"/>
          <w:pgMar w:top="2268" w:right="1701" w:bottom="1701" w:left="2268" w:header="720" w:footer="720" w:gutter="0"/>
          <w:cols w:space="720"/>
          <w:docGrid w:linePitch="360"/>
        </w:sectPr>
      </w:pPr>
    </w:p>
    <w:p w14:paraId="2385E0E3" w14:textId="37C85DD1" w:rsidR="006F4112" w:rsidRPr="00494A0C" w:rsidRDefault="006F4112" w:rsidP="0011553A">
      <w:pPr>
        <w:spacing w:after="0" w:line="360" w:lineRule="auto"/>
        <w:contextualSpacing/>
        <w:jc w:val="both"/>
        <w:rPr>
          <w:rFonts w:ascii="Times New Roman" w:hAnsi="Times New Roman" w:cs="Times New Roman"/>
          <w:noProof/>
          <w:sz w:val="24"/>
          <w:szCs w:val="24"/>
          <w:lang w:val="id-ID"/>
        </w:rPr>
      </w:pPr>
    </w:p>
    <w:p w14:paraId="717FFC02" w14:textId="77777777" w:rsidR="006F4112" w:rsidRPr="00494A0C" w:rsidRDefault="006F4112" w:rsidP="006F4112">
      <w:pPr>
        <w:widowControl w:val="0"/>
        <w:spacing w:before="74" w:after="0" w:line="360" w:lineRule="auto"/>
        <w:ind w:right="-6"/>
        <w:jc w:val="center"/>
        <w:rPr>
          <w:rFonts w:ascii="Times New Roman" w:eastAsia="SimSun" w:hAnsi="Times New Roman" w:cs="Times New Roman"/>
          <w:b/>
          <w:noProof/>
          <w:kern w:val="2"/>
          <w:sz w:val="24"/>
          <w:szCs w:val="24"/>
          <w:lang w:val="id-ID" w:eastAsia="zh-CN"/>
        </w:rPr>
      </w:pPr>
      <w:bookmarkStart w:id="704" w:name="_Hlk83879889"/>
      <w:r w:rsidRPr="00494A0C">
        <w:rPr>
          <w:rFonts w:ascii="Times New Roman" w:eastAsia="SimSun" w:hAnsi="Times New Roman" w:cs="Times New Roman"/>
          <w:b/>
          <w:noProof/>
          <w:kern w:val="2"/>
          <w:sz w:val="24"/>
          <w:szCs w:val="24"/>
          <w:lang w:val="id-ID" w:eastAsia="zh-CN"/>
        </w:rPr>
        <w:t>CATATAN PERKEMBANGAN</w:t>
      </w:r>
    </w:p>
    <w:p w14:paraId="55F3D09C" w14:textId="0529C21B" w:rsidR="006F4112" w:rsidRPr="00494A0C" w:rsidRDefault="006F4112" w:rsidP="006F4112">
      <w:pPr>
        <w:spacing w:after="0" w:line="360" w:lineRule="auto"/>
        <w:jc w:val="center"/>
        <w:rPr>
          <w:rFonts w:ascii="Times New Roman" w:eastAsia="Times New Roman" w:hAnsi="Times New Roman" w:cs="Times New Roman"/>
          <w:b/>
          <w:noProof/>
          <w:color w:val="000000"/>
          <w:sz w:val="24"/>
          <w:szCs w:val="24"/>
          <w:lang w:val="id-ID" w:eastAsia="en-US"/>
        </w:rPr>
      </w:pPr>
      <w:r w:rsidRPr="00494A0C">
        <w:rPr>
          <w:rFonts w:ascii="Times New Roman" w:eastAsia="Times New Roman" w:hAnsi="Times New Roman" w:cs="Times New Roman"/>
          <w:b/>
          <w:noProof/>
          <w:color w:val="000000"/>
          <w:sz w:val="24"/>
          <w:szCs w:val="24"/>
          <w:lang w:val="id-ID" w:eastAsia="en-US"/>
        </w:rPr>
        <w:t xml:space="preserve">ASUHAN KEBIDANAN PADA IBU NIFAS NORMAL PADA </w:t>
      </w:r>
      <w:r w:rsidR="000F09AC" w:rsidRPr="00494A0C">
        <w:rPr>
          <w:rFonts w:ascii="Times New Roman" w:eastAsia="Times New Roman" w:hAnsi="Times New Roman" w:cs="Times New Roman"/>
          <w:b/>
          <w:noProof/>
          <w:color w:val="000000"/>
          <w:sz w:val="24"/>
          <w:szCs w:val="24"/>
          <w:lang w:val="id-ID" w:eastAsia="en-US"/>
        </w:rPr>
        <w:t>NY. N.M</w:t>
      </w:r>
      <w:r w:rsidR="00E865B2" w:rsidRPr="00494A0C">
        <w:rPr>
          <w:rFonts w:ascii="Times New Roman" w:eastAsia="Times New Roman" w:hAnsi="Times New Roman" w:cs="Times New Roman"/>
          <w:b/>
          <w:noProof/>
          <w:color w:val="000000"/>
          <w:sz w:val="24"/>
          <w:szCs w:val="24"/>
          <w:lang w:val="id-ID" w:eastAsia="en-US"/>
        </w:rPr>
        <w:t xml:space="preserve"> </w:t>
      </w:r>
      <w:r w:rsidR="00ED7D7B" w:rsidRPr="00494A0C">
        <w:rPr>
          <w:rFonts w:ascii="Times New Roman" w:eastAsia="Times New Roman" w:hAnsi="Times New Roman" w:cs="Times New Roman"/>
          <w:b/>
          <w:noProof/>
          <w:color w:val="000000"/>
          <w:sz w:val="24"/>
          <w:szCs w:val="24"/>
          <w:lang w:val="id-ID" w:eastAsia="en-US"/>
        </w:rPr>
        <w:t xml:space="preserve">USIA 34 TAHUN </w:t>
      </w:r>
      <w:r w:rsidRPr="00494A0C">
        <w:rPr>
          <w:rFonts w:ascii="Times New Roman" w:eastAsia="Times New Roman" w:hAnsi="Times New Roman" w:cs="Times New Roman"/>
          <w:b/>
          <w:noProof/>
          <w:color w:val="000000"/>
          <w:sz w:val="24"/>
          <w:szCs w:val="24"/>
          <w:lang w:val="id-ID" w:eastAsia="en-US"/>
        </w:rPr>
        <w:t xml:space="preserve"> P</w:t>
      </w:r>
      <w:r w:rsidR="00E865B2" w:rsidRPr="00494A0C">
        <w:rPr>
          <w:rFonts w:ascii="Times New Roman" w:eastAsia="Times New Roman" w:hAnsi="Times New Roman" w:cs="Times New Roman"/>
          <w:b/>
          <w:noProof/>
          <w:color w:val="000000"/>
          <w:sz w:val="24"/>
          <w:szCs w:val="24"/>
          <w:vertAlign w:val="subscript"/>
          <w:lang w:val="id-ID" w:eastAsia="en-US"/>
        </w:rPr>
        <w:t>3</w:t>
      </w:r>
      <w:r w:rsidRPr="00494A0C">
        <w:rPr>
          <w:rFonts w:ascii="Times New Roman" w:eastAsia="Times New Roman" w:hAnsi="Times New Roman" w:cs="Times New Roman"/>
          <w:b/>
          <w:noProof/>
          <w:color w:val="000000"/>
          <w:sz w:val="24"/>
          <w:szCs w:val="24"/>
          <w:lang w:val="id-ID" w:eastAsia="en-US"/>
        </w:rPr>
        <w:t>A</w:t>
      </w:r>
      <w:r w:rsidR="00E865B2" w:rsidRPr="00494A0C">
        <w:rPr>
          <w:rFonts w:ascii="Times New Roman" w:eastAsia="Times New Roman" w:hAnsi="Times New Roman" w:cs="Times New Roman"/>
          <w:b/>
          <w:noProof/>
          <w:color w:val="000000"/>
          <w:sz w:val="24"/>
          <w:szCs w:val="24"/>
          <w:vertAlign w:val="subscript"/>
          <w:lang w:val="id-ID" w:eastAsia="en-US"/>
        </w:rPr>
        <w:t>2</w:t>
      </w:r>
      <w:r w:rsidRPr="00494A0C">
        <w:rPr>
          <w:rFonts w:ascii="Times New Roman" w:eastAsia="Times New Roman" w:hAnsi="Times New Roman" w:cs="Times New Roman"/>
          <w:b/>
          <w:noProof/>
          <w:color w:val="000000"/>
          <w:sz w:val="24"/>
          <w:szCs w:val="24"/>
          <w:lang w:val="id-ID" w:eastAsia="en-US"/>
        </w:rPr>
        <w:t>AH</w:t>
      </w:r>
      <w:r w:rsidR="00E865B2" w:rsidRPr="00494A0C">
        <w:rPr>
          <w:rFonts w:ascii="Times New Roman" w:eastAsia="Times New Roman" w:hAnsi="Times New Roman" w:cs="Times New Roman"/>
          <w:b/>
          <w:noProof/>
          <w:color w:val="000000"/>
          <w:sz w:val="24"/>
          <w:szCs w:val="24"/>
          <w:vertAlign w:val="subscript"/>
          <w:lang w:val="id-ID" w:eastAsia="en-US"/>
        </w:rPr>
        <w:t>3</w:t>
      </w:r>
      <w:r w:rsidRPr="00494A0C">
        <w:rPr>
          <w:rFonts w:ascii="Times New Roman" w:eastAsia="Times New Roman" w:hAnsi="Times New Roman" w:cs="Times New Roman"/>
          <w:b/>
          <w:noProof/>
          <w:color w:val="000000"/>
          <w:sz w:val="24"/>
          <w:szCs w:val="24"/>
          <w:vertAlign w:val="subscript"/>
          <w:lang w:val="id-ID" w:eastAsia="en-US"/>
        </w:rPr>
        <w:t xml:space="preserve"> </w:t>
      </w:r>
      <w:r w:rsidRPr="00494A0C">
        <w:rPr>
          <w:rFonts w:ascii="Times New Roman" w:eastAsia="Times New Roman" w:hAnsi="Times New Roman" w:cs="Times New Roman"/>
          <w:b/>
          <w:noProof/>
          <w:color w:val="000000"/>
          <w:sz w:val="24"/>
          <w:szCs w:val="24"/>
          <w:lang w:val="id-ID" w:eastAsia="en-US"/>
        </w:rPr>
        <w:t>POST PARTUM NORMAL HARI KE-</w:t>
      </w:r>
      <w:r w:rsidR="00E865B2" w:rsidRPr="00494A0C">
        <w:rPr>
          <w:rFonts w:ascii="Times New Roman" w:eastAsia="Times New Roman" w:hAnsi="Times New Roman" w:cs="Times New Roman"/>
          <w:b/>
          <w:noProof/>
          <w:color w:val="000000"/>
          <w:sz w:val="24"/>
          <w:szCs w:val="24"/>
          <w:lang w:val="id-ID" w:eastAsia="en-US"/>
        </w:rPr>
        <w:t>7</w:t>
      </w:r>
    </w:p>
    <w:tbl>
      <w:tblPr>
        <w:tblpPr w:leftFromText="180" w:rightFromText="180" w:bottomFromText="200" w:vertAnchor="text" w:horzAnchor="page" w:tblpX="1726" w:tblpY="321"/>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2320"/>
        <w:gridCol w:w="2298"/>
        <w:gridCol w:w="2056"/>
        <w:gridCol w:w="6313"/>
      </w:tblGrid>
      <w:tr w:rsidR="006F4112" w:rsidRPr="00494A0C" w14:paraId="0E8ABE59" w14:textId="77777777" w:rsidTr="00004781">
        <w:trPr>
          <w:trHeight w:val="20"/>
        </w:trPr>
        <w:tc>
          <w:tcPr>
            <w:tcW w:w="1413" w:type="dxa"/>
            <w:vMerge w:val="restart"/>
            <w:tcBorders>
              <w:top w:val="single" w:sz="4" w:space="0" w:color="000000"/>
              <w:left w:val="single" w:sz="4" w:space="0" w:color="000000"/>
              <w:bottom w:val="single" w:sz="4" w:space="0" w:color="000000"/>
              <w:right w:val="single" w:sz="4" w:space="0" w:color="000000"/>
            </w:tcBorders>
          </w:tcPr>
          <w:p w14:paraId="0596E27E" w14:textId="77777777" w:rsidR="006F4112" w:rsidRPr="00494A0C" w:rsidRDefault="006F4112" w:rsidP="00004781">
            <w:pPr>
              <w:widowControl w:val="0"/>
              <w:autoSpaceDE w:val="0"/>
              <w:autoSpaceDN w:val="0"/>
              <w:spacing w:before="5" w:after="0" w:line="360" w:lineRule="auto"/>
              <w:rPr>
                <w:rFonts w:ascii="Times New Roman" w:eastAsia="Times New Roman" w:hAnsi="Times New Roman" w:cs="Times New Roman"/>
                <w:b/>
                <w:noProof/>
                <w:sz w:val="24"/>
                <w:szCs w:val="24"/>
                <w:lang w:val="id-ID" w:eastAsia="en-US"/>
              </w:rPr>
            </w:pPr>
          </w:p>
          <w:p w14:paraId="087BABE2" w14:textId="77777777" w:rsidR="006F4112" w:rsidRPr="00494A0C" w:rsidRDefault="006F4112" w:rsidP="00004781">
            <w:pPr>
              <w:widowControl w:val="0"/>
              <w:autoSpaceDE w:val="0"/>
              <w:autoSpaceDN w:val="0"/>
              <w:spacing w:after="0" w:line="360" w:lineRule="auto"/>
              <w:ind w:left="249"/>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Tgl / Jam</w:t>
            </w:r>
          </w:p>
        </w:tc>
        <w:tc>
          <w:tcPr>
            <w:tcW w:w="2319" w:type="dxa"/>
            <w:vMerge w:val="restart"/>
            <w:tcBorders>
              <w:top w:val="single" w:sz="4" w:space="0" w:color="000000"/>
              <w:left w:val="single" w:sz="4" w:space="0" w:color="000000"/>
              <w:bottom w:val="single" w:sz="4" w:space="0" w:color="000000"/>
              <w:right w:val="single" w:sz="4" w:space="0" w:color="000000"/>
            </w:tcBorders>
          </w:tcPr>
          <w:p w14:paraId="0B7DA1BF" w14:textId="77777777" w:rsidR="006F4112" w:rsidRPr="00494A0C" w:rsidRDefault="006F4112" w:rsidP="00004781">
            <w:pPr>
              <w:widowControl w:val="0"/>
              <w:autoSpaceDE w:val="0"/>
              <w:autoSpaceDN w:val="0"/>
              <w:spacing w:before="5" w:after="0" w:line="360" w:lineRule="auto"/>
              <w:rPr>
                <w:rFonts w:ascii="Times New Roman" w:eastAsia="Times New Roman" w:hAnsi="Times New Roman" w:cs="Times New Roman"/>
                <w:b/>
                <w:noProof/>
                <w:sz w:val="24"/>
                <w:szCs w:val="24"/>
                <w:lang w:val="id-ID" w:eastAsia="en-US"/>
              </w:rPr>
            </w:pPr>
          </w:p>
          <w:p w14:paraId="6DB2C90B" w14:textId="77777777" w:rsidR="006F4112" w:rsidRPr="00494A0C" w:rsidRDefault="006F4112" w:rsidP="00004781">
            <w:pPr>
              <w:widowControl w:val="0"/>
              <w:autoSpaceDE w:val="0"/>
              <w:autoSpaceDN w:val="0"/>
              <w:spacing w:after="0" w:line="360" w:lineRule="auto"/>
              <w:ind w:left="136"/>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DATA SUBYEKTIF</w:t>
            </w:r>
          </w:p>
        </w:tc>
        <w:tc>
          <w:tcPr>
            <w:tcW w:w="2297" w:type="dxa"/>
            <w:vMerge w:val="restart"/>
            <w:tcBorders>
              <w:top w:val="single" w:sz="4" w:space="0" w:color="000000"/>
              <w:left w:val="single" w:sz="4" w:space="0" w:color="000000"/>
              <w:bottom w:val="single" w:sz="4" w:space="0" w:color="000000"/>
              <w:right w:val="single" w:sz="4" w:space="0" w:color="000000"/>
            </w:tcBorders>
          </w:tcPr>
          <w:p w14:paraId="7ED78EB9" w14:textId="77777777" w:rsidR="006F4112" w:rsidRPr="00494A0C" w:rsidRDefault="006F4112" w:rsidP="00004781">
            <w:pPr>
              <w:widowControl w:val="0"/>
              <w:autoSpaceDE w:val="0"/>
              <w:autoSpaceDN w:val="0"/>
              <w:spacing w:before="5" w:after="0" w:line="360" w:lineRule="auto"/>
              <w:rPr>
                <w:rFonts w:ascii="Times New Roman" w:eastAsia="Times New Roman" w:hAnsi="Times New Roman" w:cs="Times New Roman"/>
                <w:b/>
                <w:noProof/>
                <w:sz w:val="24"/>
                <w:szCs w:val="24"/>
                <w:lang w:val="id-ID" w:eastAsia="en-US"/>
              </w:rPr>
            </w:pPr>
          </w:p>
          <w:p w14:paraId="2E8B466B" w14:textId="77777777" w:rsidR="006F4112" w:rsidRPr="00494A0C" w:rsidRDefault="006F4112" w:rsidP="00004781">
            <w:pPr>
              <w:widowControl w:val="0"/>
              <w:autoSpaceDE w:val="0"/>
              <w:autoSpaceDN w:val="0"/>
              <w:spacing w:after="0" w:line="360" w:lineRule="auto"/>
              <w:ind w:left="191"/>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DATA OBYEKTIF</w:t>
            </w:r>
          </w:p>
        </w:tc>
        <w:tc>
          <w:tcPr>
            <w:tcW w:w="2055" w:type="dxa"/>
            <w:vMerge w:val="restart"/>
            <w:tcBorders>
              <w:top w:val="single" w:sz="4" w:space="0" w:color="000000"/>
              <w:left w:val="single" w:sz="4" w:space="0" w:color="000000"/>
              <w:bottom w:val="single" w:sz="4" w:space="0" w:color="000000"/>
              <w:right w:val="single" w:sz="4" w:space="0" w:color="000000"/>
            </w:tcBorders>
          </w:tcPr>
          <w:p w14:paraId="30195069" w14:textId="77777777" w:rsidR="006F4112" w:rsidRPr="00494A0C" w:rsidRDefault="006F4112" w:rsidP="00004781">
            <w:pPr>
              <w:widowControl w:val="0"/>
              <w:autoSpaceDE w:val="0"/>
              <w:autoSpaceDN w:val="0"/>
              <w:spacing w:before="5" w:after="0" w:line="360" w:lineRule="auto"/>
              <w:rPr>
                <w:rFonts w:ascii="Times New Roman" w:eastAsia="Times New Roman" w:hAnsi="Times New Roman" w:cs="Times New Roman"/>
                <w:b/>
                <w:noProof/>
                <w:sz w:val="24"/>
                <w:szCs w:val="24"/>
                <w:lang w:val="id-ID" w:eastAsia="en-US"/>
              </w:rPr>
            </w:pPr>
          </w:p>
          <w:p w14:paraId="562EA84E" w14:textId="77777777" w:rsidR="006F4112" w:rsidRPr="00494A0C" w:rsidRDefault="006F4112" w:rsidP="00004781">
            <w:pPr>
              <w:widowControl w:val="0"/>
              <w:autoSpaceDE w:val="0"/>
              <w:autoSpaceDN w:val="0"/>
              <w:spacing w:after="0" w:line="360" w:lineRule="auto"/>
              <w:ind w:left="498"/>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ANALISA</w:t>
            </w:r>
          </w:p>
        </w:tc>
        <w:tc>
          <w:tcPr>
            <w:tcW w:w="6311" w:type="dxa"/>
            <w:tcBorders>
              <w:top w:val="single" w:sz="4" w:space="0" w:color="000000"/>
              <w:left w:val="single" w:sz="4" w:space="0" w:color="000000"/>
              <w:bottom w:val="single" w:sz="4" w:space="0" w:color="000000"/>
              <w:right w:val="single" w:sz="4" w:space="0" w:color="000000"/>
            </w:tcBorders>
            <w:hideMark/>
          </w:tcPr>
          <w:p w14:paraId="56FBA235" w14:textId="77777777" w:rsidR="006F4112" w:rsidRPr="00494A0C" w:rsidRDefault="006F4112" w:rsidP="00004781">
            <w:pPr>
              <w:widowControl w:val="0"/>
              <w:autoSpaceDE w:val="0"/>
              <w:autoSpaceDN w:val="0"/>
              <w:spacing w:after="0" w:line="360" w:lineRule="auto"/>
              <w:ind w:left="2016" w:right="2012"/>
              <w:jc w:val="center"/>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PENATALAKSANAN</w:t>
            </w:r>
          </w:p>
        </w:tc>
      </w:tr>
      <w:tr w:rsidR="006F4112" w:rsidRPr="00494A0C" w14:paraId="1E2B85E3" w14:textId="77777777" w:rsidTr="00004781">
        <w:trPr>
          <w:trHeight w:val="20"/>
        </w:trPr>
        <w:tc>
          <w:tcPr>
            <w:tcW w:w="1413" w:type="dxa"/>
            <w:vMerge/>
            <w:tcBorders>
              <w:top w:val="single" w:sz="4" w:space="0" w:color="000000"/>
              <w:left w:val="single" w:sz="4" w:space="0" w:color="000000"/>
              <w:bottom w:val="single" w:sz="4" w:space="0" w:color="000000"/>
              <w:right w:val="single" w:sz="4" w:space="0" w:color="000000"/>
            </w:tcBorders>
            <w:vAlign w:val="center"/>
            <w:hideMark/>
          </w:tcPr>
          <w:p w14:paraId="7BB50FCE" w14:textId="77777777" w:rsidR="006F4112" w:rsidRPr="00494A0C" w:rsidRDefault="006F4112" w:rsidP="00004781">
            <w:pPr>
              <w:spacing w:after="0" w:line="276" w:lineRule="auto"/>
              <w:rPr>
                <w:rFonts w:ascii="Times New Roman" w:eastAsia="Times New Roman" w:hAnsi="Times New Roman" w:cs="Times New Roman"/>
                <w:noProof/>
                <w:sz w:val="24"/>
                <w:szCs w:val="24"/>
                <w:lang w:val="id-ID" w:eastAsia="en-US"/>
              </w:rPr>
            </w:pPr>
          </w:p>
        </w:tc>
        <w:tc>
          <w:tcPr>
            <w:tcW w:w="2319" w:type="dxa"/>
            <w:vMerge/>
            <w:tcBorders>
              <w:top w:val="single" w:sz="4" w:space="0" w:color="000000"/>
              <w:left w:val="single" w:sz="4" w:space="0" w:color="000000"/>
              <w:bottom w:val="single" w:sz="4" w:space="0" w:color="000000"/>
              <w:right w:val="single" w:sz="4" w:space="0" w:color="000000"/>
            </w:tcBorders>
            <w:vAlign w:val="center"/>
            <w:hideMark/>
          </w:tcPr>
          <w:p w14:paraId="6C2C49DE" w14:textId="77777777" w:rsidR="006F4112" w:rsidRPr="00494A0C" w:rsidRDefault="006F4112" w:rsidP="00004781">
            <w:pPr>
              <w:spacing w:after="0" w:line="276" w:lineRule="auto"/>
              <w:rPr>
                <w:rFonts w:ascii="Times New Roman" w:eastAsia="Times New Roman" w:hAnsi="Times New Roman" w:cs="Times New Roman"/>
                <w:noProof/>
                <w:sz w:val="24"/>
                <w:szCs w:val="24"/>
                <w:lang w:val="id-ID" w:eastAsia="en-US"/>
              </w:rPr>
            </w:pPr>
          </w:p>
        </w:tc>
        <w:tc>
          <w:tcPr>
            <w:tcW w:w="2297" w:type="dxa"/>
            <w:vMerge/>
            <w:tcBorders>
              <w:top w:val="single" w:sz="4" w:space="0" w:color="000000"/>
              <w:left w:val="single" w:sz="4" w:space="0" w:color="000000"/>
              <w:bottom w:val="single" w:sz="4" w:space="0" w:color="000000"/>
              <w:right w:val="single" w:sz="4" w:space="0" w:color="000000"/>
            </w:tcBorders>
            <w:vAlign w:val="center"/>
            <w:hideMark/>
          </w:tcPr>
          <w:p w14:paraId="7A1AC98C" w14:textId="77777777" w:rsidR="006F4112" w:rsidRPr="00494A0C" w:rsidRDefault="006F4112" w:rsidP="00004781">
            <w:pPr>
              <w:spacing w:after="0" w:line="276" w:lineRule="auto"/>
              <w:rPr>
                <w:rFonts w:ascii="Times New Roman" w:eastAsia="Times New Roman" w:hAnsi="Times New Roman" w:cs="Times New Roman"/>
                <w:noProof/>
                <w:sz w:val="24"/>
                <w:szCs w:val="24"/>
                <w:lang w:val="id-ID" w:eastAsia="en-US"/>
              </w:rPr>
            </w:pPr>
          </w:p>
        </w:tc>
        <w:tc>
          <w:tcPr>
            <w:tcW w:w="2055" w:type="dxa"/>
            <w:vMerge/>
            <w:tcBorders>
              <w:top w:val="single" w:sz="4" w:space="0" w:color="000000"/>
              <w:left w:val="single" w:sz="4" w:space="0" w:color="000000"/>
              <w:bottom w:val="single" w:sz="4" w:space="0" w:color="000000"/>
              <w:right w:val="single" w:sz="4" w:space="0" w:color="000000"/>
            </w:tcBorders>
            <w:vAlign w:val="center"/>
            <w:hideMark/>
          </w:tcPr>
          <w:p w14:paraId="70B30275" w14:textId="77777777" w:rsidR="006F4112" w:rsidRPr="00494A0C" w:rsidRDefault="006F4112" w:rsidP="00004781">
            <w:pPr>
              <w:spacing w:after="0" w:line="276" w:lineRule="auto"/>
              <w:rPr>
                <w:rFonts w:ascii="Times New Roman" w:eastAsia="Times New Roman" w:hAnsi="Times New Roman" w:cs="Times New Roman"/>
                <w:noProof/>
                <w:sz w:val="24"/>
                <w:szCs w:val="24"/>
                <w:lang w:val="id-ID" w:eastAsia="en-US"/>
              </w:rPr>
            </w:pPr>
          </w:p>
        </w:tc>
        <w:tc>
          <w:tcPr>
            <w:tcW w:w="6311" w:type="dxa"/>
            <w:tcBorders>
              <w:top w:val="single" w:sz="4" w:space="0" w:color="000000"/>
              <w:left w:val="single" w:sz="4" w:space="0" w:color="000000"/>
              <w:bottom w:val="single" w:sz="4" w:space="0" w:color="000000"/>
              <w:right w:val="single" w:sz="4" w:space="0" w:color="000000"/>
            </w:tcBorders>
            <w:hideMark/>
          </w:tcPr>
          <w:p w14:paraId="1E72336C" w14:textId="77777777" w:rsidR="006F4112" w:rsidRPr="00494A0C" w:rsidRDefault="006F4112" w:rsidP="00004781">
            <w:pPr>
              <w:widowControl w:val="0"/>
              <w:autoSpaceDE w:val="0"/>
              <w:autoSpaceDN w:val="0"/>
              <w:spacing w:after="0" w:line="360" w:lineRule="auto"/>
              <w:ind w:left="1914" w:right="1908"/>
              <w:jc w:val="center"/>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KEGIATAN</w:t>
            </w:r>
          </w:p>
        </w:tc>
      </w:tr>
      <w:tr w:rsidR="006F4112" w:rsidRPr="00494A0C" w14:paraId="7F900F78" w14:textId="77777777" w:rsidTr="00004781">
        <w:trPr>
          <w:trHeight w:val="1610"/>
        </w:trPr>
        <w:tc>
          <w:tcPr>
            <w:tcW w:w="1413" w:type="dxa"/>
            <w:tcBorders>
              <w:top w:val="single" w:sz="4" w:space="0" w:color="000000"/>
              <w:left w:val="single" w:sz="4" w:space="0" w:color="000000"/>
              <w:bottom w:val="single" w:sz="4" w:space="0" w:color="000000"/>
              <w:right w:val="single" w:sz="4" w:space="0" w:color="000000"/>
            </w:tcBorders>
            <w:hideMark/>
          </w:tcPr>
          <w:p w14:paraId="06BC0C2B" w14:textId="1AF7C30D" w:rsidR="006F4112" w:rsidRPr="00494A0C" w:rsidRDefault="00E865B2" w:rsidP="00004781">
            <w:pPr>
              <w:widowControl w:val="0"/>
              <w:autoSpaceDE w:val="0"/>
              <w:autoSpaceDN w:val="0"/>
              <w:spacing w:after="0" w:line="360" w:lineRule="auto"/>
              <w:ind w:left="107"/>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7</w:t>
            </w:r>
            <w:r w:rsidR="006F4112" w:rsidRPr="00494A0C">
              <w:rPr>
                <w:rFonts w:ascii="Times New Roman" w:eastAsia="Times New Roman" w:hAnsi="Times New Roman" w:cs="Times New Roman"/>
                <w:noProof/>
                <w:sz w:val="24"/>
                <w:szCs w:val="24"/>
                <w:lang w:val="id-ID" w:eastAsia="en-US"/>
              </w:rPr>
              <w:t>/0</w:t>
            </w:r>
            <w:r w:rsidR="007F579A" w:rsidRPr="00494A0C">
              <w:rPr>
                <w:rFonts w:ascii="Times New Roman" w:eastAsia="Times New Roman" w:hAnsi="Times New Roman" w:cs="Times New Roman"/>
                <w:noProof/>
                <w:sz w:val="24"/>
                <w:szCs w:val="24"/>
                <w:lang w:val="id-ID" w:eastAsia="en-US"/>
              </w:rPr>
              <w:t>1</w:t>
            </w:r>
            <w:r w:rsidR="006F4112" w:rsidRPr="00494A0C">
              <w:rPr>
                <w:rFonts w:ascii="Times New Roman" w:eastAsia="Times New Roman" w:hAnsi="Times New Roman" w:cs="Times New Roman"/>
                <w:noProof/>
                <w:sz w:val="24"/>
                <w:szCs w:val="24"/>
                <w:lang w:val="id-ID" w:eastAsia="en-US"/>
              </w:rPr>
              <w:t>/</w:t>
            </w:r>
            <w:r w:rsidR="00B067FC" w:rsidRPr="00494A0C">
              <w:rPr>
                <w:rFonts w:ascii="Times New Roman" w:eastAsia="Times New Roman" w:hAnsi="Times New Roman" w:cs="Times New Roman"/>
                <w:noProof/>
                <w:sz w:val="24"/>
                <w:szCs w:val="24"/>
                <w:lang w:val="id-ID" w:eastAsia="en-US"/>
              </w:rPr>
              <w:t>2024</w:t>
            </w:r>
          </w:p>
          <w:p w14:paraId="772B71A9" w14:textId="77777777" w:rsidR="006F4112" w:rsidRPr="00494A0C" w:rsidRDefault="006F4112" w:rsidP="00004781">
            <w:pPr>
              <w:widowControl w:val="0"/>
              <w:autoSpaceDE w:val="0"/>
              <w:autoSpaceDN w:val="0"/>
              <w:spacing w:before="43" w:after="0" w:line="360" w:lineRule="auto"/>
              <w:ind w:left="107"/>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09.00</w:t>
            </w:r>
            <w:r w:rsidRPr="00494A0C">
              <w:rPr>
                <w:rFonts w:ascii="Times New Roman" w:eastAsia="Times New Roman" w:hAnsi="Times New Roman" w:cs="Times New Roman"/>
                <w:noProof/>
                <w:spacing w:val="-3"/>
                <w:sz w:val="24"/>
                <w:szCs w:val="24"/>
                <w:lang w:val="id-ID" w:eastAsia="en-US"/>
              </w:rPr>
              <w:t xml:space="preserve"> </w:t>
            </w:r>
            <w:r w:rsidRPr="00494A0C">
              <w:rPr>
                <w:rFonts w:ascii="Times New Roman" w:eastAsia="Times New Roman" w:hAnsi="Times New Roman" w:cs="Times New Roman"/>
                <w:noProof/>
                <w:sz w:val="24"/>
                <w:szCs w:val="24"/>
                <w:lang w:val="id-ID" w:eastAsia="en-US"/>
              </w:rPr>
              <w:t>WIB</w:t>
            </w:r>
          </w:p>
        </w:tc>
        <w:tc>
          <w:tcPr>
            <w:tcW w:w="2319" w:type="dxa"/>
            <w:tcBorders>
              <w:top w:val="single" w:sz="4" w:space="0" w:color="000000"/>
              <w:left w:val="single" w:sz="4" w:space="0" w:color="000000"/>
              <w:bottom w:val="single" w:sz="4" w:space="0" w:color="000000"/>
              <w:right w:val="single" w:sz="4" w:space="0" w:color="000000"/>
            </w:tcBorders>
            <w:hideMark/>
          </w:tcPr>
          <w:p w14:paraId="58B44865" w14:textId="2E0276E8" w:rsidR="006F4112" w:rsidRPr="00494A0C" w:rsidRDefault="000F09AC" w:rsidP="00004781">
            <w:pPr>
              <w:widowControl w:val="0"/>
              <w:autoSpaceDE w:val="0"/>
              <w:autoSpaceDN w:val="0"/>
              <w:spacing w:after="0" w:line="360" w:lineRule="auto"/>
              <w:ind w:left="107" w:right="97"/>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Ny. N.M</w:t>
            </w:r>
            <w:r w:rsidR="00E865B2" w:rsidRPr="00494A0C">
              <w:rPr>
                <w:rFonts w:ascii="Times New Roman" w:eastAsia="Times New Roman" w:hAnsi="Times New Roman" w:cs="Times New Roman"/>
                <w:noProof/>
                <w:sz w:val="24"/>
                <w:szCs w:val="24"/>
                <w:lang w:val="id-ID" w:eastAsia="en-US"/>
              </w:rPr>
              <w:t xml:space="preserve"> </w:t>
            </w:r>
            <w:r w:rsidR="006F4112" w:rsidRPr="00494A0C">
              <w:rPr>
                <w:rFonts w:ascii="Times New Roman" w:eastAsia="Times New Roman" w:hAnsi="Times New Roman" w:cs="Times New Roman"/>
                <w:noProof/>
                <w:sz w:val="24"/>
                <w:szCs w:val="24"/>
                <w:lang w:val="id-ID" w:eastAsia="en-US"/>
              </w:rPr>
              <w:t xml:space="preserve">mengatakan hari ini adalah kunjungan ulang untuk kontrol nifas. </w:t>
            </w:r>
            <w:r w:rsidRPr="00494A0C">
              <w:rPr>
                <w:rFonts w:ascii="Times New Roman" w:eastAsia="Times New Roman" w:hAnsi="Times New Roman" w:cs="Times New Roman"/>
                <w:noProof/>
                <w:sz w:val="24"/>
                <w:szCs w:val="24"/>
                <w:lang w:val="id-ID" w:eastAsia="en-US"/>
              </w:rPr>
              <w:t>Ny. N.M</w:t>
            </w:r>
            <w:r w:rsidR="006F4112" w:rsidRPr="00494A0C">
              <w:rPr>
                <w:rFonts w:ascii="Times New Roman" w:eastAsia="Times New Roman" w:hAnsi="Times New Roman" w:cs="Times New Roman"/>
                <w:noProof/>
                <w:sz w:val="24"/>
                <w:szCs w:val="24"/>
                <w:lang w:val="id-ID" w:eastAsia="en-US"/>
              </w:rPr>
              <w:t>mengatakan menyusui bayinya tiap 2 jam sekali atau jika bayinya ingin menyusu</w:t>
            </w:r>
          </w:p>
        </w:tc>
        <w:tc>
          <w:tcPr>
            <w:tcW w:w="2297" w:type="dxa"/>
            <w:tcBorders>
              <w:top w:val="single" w:sz="4" w:space="0" w:color="000000"/>
              <w:left w:val="single" w:sz="4" w:space="0" w:color="000000"/>
              <w:bottom w:val="single" w:sz="4" w:space="0" w:color="000000"/>
              <w:right w:val="single" w:sz="4" w:space="0" w:color="000000"/>
            </w:tcBorders>
          </w:tcPr>
          <w:p w14:paraId="174A2907" w14:textId="77777777" w:rsidR="006F4112" w:rsidRPr="00494A0C" w:rsidRDefault="006F4112" w:rsidP="00004781">
            <w:pPr>
              <w:widowControl w:val="0"/>
              <w:autoSpaceDE w:val="0"/>
              <w:autoSpaceDN w:val="0"/>
              <w:spacing w:after="0" w:line="360" w:lineRule="auto"/>
              <w:ind w:left="107" w:right="207"/>
              <w:rPr>
                <w:rFonts w:ascii="Times New Roman" w:eastAsia="Times New Roman" w:hAnsi="Times New Roman" w:cs="Times New Roman"/>
                <w:noProof/>
                <w:spacing w:val="-4"/>
                <w:sz w:val="24"/>
                <w:szCs w:val="24"/>
                <w:lang w:val="id-ID" w:eastAsia="en-US"/>
              </w:rPr>
            </w:pPr>
            <w:r w:rsidRPr="00494A0C">
              <w:rPr>
                <w:rFonts w:ascii="Times New Roman" w:eastAsia="Times New Roman" w:hAnsi="Times New Roman" w:cs="Times New Roman"/>
                <w:noProof/>
                <w:sz w:val="24"/>
                <w:szCs w:val="24"/>
                <w:lang w:val="id-ID" w:eastAsia="en-US"/>
              </w:rPr>
              <w:t xml:space="preserve">TD = 110/80 </w:t>
            </w:r>
            <w:r w:rsidRPr="00494A0C">
              <w:rPr>
                <w:rFonts w:ascii="Times New Roman" w:eastAsia="Times New Roman" w:hAnsi="Times New Roman" w:cs="Times New Roman"/>
                <w:noProof/>
                <w:spacing w:val="-4"/>
                <w:sz w:val="24"/>
                <w:szCs w:val="24"/>
                <w:lang w:val="id-ID" w:eastAsia="en-US"/>
              </w:rPr>
              <w:t>mmHg</w:t>
            </w:r>
          </w:p>
          <w:p w14:paraId="1314BF52" w14:textId="77777777" w:rsidR="006F4112" w:rsidRPr="00494A0C" w:rsidRDefault="006F4112" w:rsidP="00004781">
            <w:pPr>
              <w:widowControl w:val="0"/>
              <w:autoSpaceDE w:val="0"/>
              <w:autoSpaceDN w:val="0"/>
              <w:spacing w:after="0" w:line="360" w:lineRule="auto"/>
              <w:ind w:left="107" w:right="207"/>
              <w:rPr>
                <w:rFonts w:ascii="Times New Roman" w:eastAsia="Times New Roman" w:hAnsi="Times New Roman" w:cs="Times New Roman"/>
                <w:noProof/>
                <w:spacing w:val="-4"/>
                <w:sz w:val="24"/>
                <w:szCs w:val="24"/>
                <w:lang w:val="id-ID" w:eastAsia="en-US"/>
              </w:rPr>
            </w:pPr>
            <w:r w:rsidRPr="00494A0C">
              <w:rPr>
                <w:rFonts w:ascii="Times New Roman" w:eastAsia="Times New Roman" w:hAnsi="Times New Roman" w:cs="Times New Roman"/>
                <w:noProof/>
                <w:spacing w:val="-4"/>
                <w:sz w:val="24"/>
                <w:szCs w:val="24"/>
                <w:lang w:val="id-ID" w:eastAsia="en-US"/>
              </w:rPr>
              <w:t>BB= 70 kg</w:t>
            </w:r>
          </w:p>
          <w:p w14:paraId="1DFC7519" w14:textId="77777777" w:rsidR="006F4112" w:rsidRPr="00494A0C" w:rsidRDefault="006F4112" w:rsidP="00004781">
            <w:pPr>
              <w:widowControl w:val="0"/>
              <w:autoSpaceDE w:val="0"/>
              <w:autoSpaceDN w:val="0"/>
              <w:spacing w:after="0" w:line="360" w:lineRule="auto"/>
              <w:ind w:left="107" w:right="207"/>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N = 84</w:t>
            </w:r>
            <w:r w:rsidRPr="00494A0C">
              <w:rPr>
                <w:rFonts w:ascii="Times New Roman" w:eastAsia="Times New Roman" w:hAnsi="Times New Roman" w:cs="Times New Roman"/>
                <w:noProof/>
                <w:spacing w:val="-2"/>
                <w:sz w:val="24"/>
                <w:szCs w:val="24"/>
                <w:lang w:val="id-ID" w:eastAsia="en-US"/>
              </w:rPr>
              <w:t xml:space="preserve"> </w:t>
            </w:r>
            <w:r w:rsidRPr="00494A0C">
              <w:rPr>
                <w:rFonts w:ascii="Times New Roman" w:eastAsia="Times New Roman" w:hAnsi="Times New Roman" w:cs="Times New Roman"/>
                <w:noProof/>
                <w:sz w:val="24"/>
                <w:szCs w:val="24"/>
                <w:lang w:val="id-ID" w:eastAsia="en-US"/>
              </w:rPr>
              <w:t>x/menit</w:t>
            </w:r>
          </w:p>
          <w:p w14:paraId="7924FE6B" w14:textId="77777777" w:rsidR="006F4112" w:rsidRPr="00494A0C" w:rsidRDefault="006F4112" w:rsidP="00004781">
            <w:pPr>
              <w:widowControl w:val="0"/>
              <w:autoSpaceDE w:val="0"/>
              <w:autoSpaceDN w:val="0"/>
              <w:spacing w:after="0" w:line="360" w:lineRule="auto"/>
              <w:ind w:left="107"/>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R = 21 x/menit</w:t>
            </w:r>
          </w:p>
          <w:p w14:paraId="1B4153DF" w14:textId="77777777" w:rsidR="006F4112" w:rsidRPr="00494A0C" w:rsidRDefault="006F4112" w:rsidP="00004781">
            <w:pPr>
              <w:widowControl w:val="0"/>
              <w:autoSpaceDE w:val="0"/>
              <w:autoSpaceDN w:val="0"/>
              <w:spacing w:before="59" w:after="0" w:line="360" w:lineRule="auto"/>
              <w:ind w:left="107"/>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S = 36,7C</w:t>
            </w:r>
          </w:p>
          <w:p w14:paraId="343B5560" w14:textId="77777777" w:rsidR="006F4112" w:rsidRPr="00494A0C" w:rsidRDefault="006F4112" w:rsidP="00004781">
            <w:pPr>
              <w:widowControl w:val="0"/>
              <w:autoSpaceDE w:val="0"/>
              <w:autoSpaceDN w:val="0"/>
              <w:spacing w:after="0" w:line="360" w:lineRule="auto"/>
              <w:ind w:left="107"/>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TFU : pertengahan pusat- simfisis</w:t>
            </w:r>
          </w:p>
          <w:p w14:paraId="634702AA" w14:textId="77777777" w:rsidR="006F4112" w:rsidRPr="00494A0C" w:rsidRDefault="006F4112" w:rsidP="00004781">
            <w:pPr>
              <w:widowControl w:val="0"/>
              <w:autoSpaceDE w:val="0"/>
              <w:autoSpaceDN w:val="0"/>
              <w:spacing w:after="0" w:line="360" w:lineRule="auto"/>
              <w:ind w:left="107"/>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Lochea : sangunolenta</w:t>
            </w:r>
          </w:p>
          <w:p w14:paraId="363E15D7" w14:textId="77777777" w:rsidR="006F4112" w:rsidRPr="00494A0C" w:rsidRDefault="006F4112" w:rsidP="00004781">
            <w:pPr>
              <w:widowControl w:val="0"/>
              <w:autoSpaceDE w:val="0"/>
              <w:autoSpaceDN w:val="0"/>
              <w:spacing w:after="0" w:line="360" w:lineRule="auto"/>
              <w:ind w:left="107"/>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 xml:space="preserve">Luka jahitan perineum : tidak ada tanda infeksi dan jahitan </w:t>
            </w:r>
            <w:r w:rsidRPr="00494A0C">
              <w:rPr>
                <w:rFonts w:ascii="Times New Roman" w:eastAsia="Times New Roman" w:hAnsi="Times New Roman" w:cs="Times New Roman"/>
                <w:noProof/>
                <w:sz w:val="24"/>
                <w:szCs w:val="24"/>
                <w:lang w:val="id-ID" w:eastAsia="en-US"/>
              </w:rPr>
              <w:lastRenderedPageBreak/>
              <w:t>mulai kering</w:t>
            </w:r>
          </w:p>
          <w:p w14:paraId="06D8AA08" w14:textId="77777777" w:rsidR="006F4112" w:rsidRPr="00494A0C" w:rsidRDefault="006F4112" w:rsidP="00004781">
            <w:pPr>
              <w:widowControl w:val="0"/>
              <w:autoSpaceDE w:val="0"/>
              <w:autoSpaceDN w:val="0"/>
              <w:spacing w:before="41" w:after="0" w:line="360" w:lineRule="auto"/>
              <w:ind w:left="107" w:right="360"/>
              <w:rPr>
                <w:rFonts w:ascii="Times New Roman" w:eastAsia="Times New Roman" w:hAnsi="Times New Roman" w:cs="Times New Roman"/>
                <w:noProof/>
                <w:sz w:val="24"/>
                <w:szCs w:val="24"/>
                <w:lang w:val="id-ID" w:eastAsia="en-US"/>
              </w:rPr>
            </w:pPr>
          </w:p>
        </w:tc>
        <w:tc>
          <w:tcPr>
            <w:tcW w:w="2055" w:type="dxa"/>
            <w:tcBorders>
              <w:top w:val="single" w:sz="4" w:space="0" w:color="000000"/>
              <w:left w:val="single" w:sz="4" w:space="0" w:color="000000"/>
              <w:bottom w:val="single" w:sz="4" w:space="0" w:color="000000"/>
              <w:right w:val="single" w:sz="4" w:space="0" w:color="000000"/>
            </w:tcBorders>
            <w:hideMark/>
          </w:tcPr>
          <w:p w14:paraId="40FFAEFA" w14:textId="13B75D15" w:rsidR="006F4112" w:rsidRPr="00494A0C" w:rsidRDefault="000F09AC" w:rsidP="00004781">
            <w:pPr>
              <w:widowControl w:val="0"/>
              <w:autoSpaceDE w:val="0"/>
              <w:autoSpaceDN w:val="0"/>
              <w:spacing w:after="0" w:line="360" w:lineRule="auto"/>
              <w:ind w:left="107" w:right="131"/>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lastRenderedPageBreak/>
              <w:t>Ny. N.M</w:t>
            </w:r>
            <w:r w:rsidR="00E865B2" w:rsidRPr="00494A0C">
              <w:rPr>
                <w:rFonts w:ascii="Times New Roman" w:eastAsia="Times New Roman" w:hAnsi="Times New Roman" w:cs="Times New Roman"/>
                <w:noProof/>
                <w:sz w:val="24"/>
                <w:szCs w:val="24"/>
                <w:lang w:val="id-ID" w:eastAsia="en-US"/>
              </w:rPr>
              <w:t xml:space="preserve"> </w:t>
            </w:r>
            <w:r w:rsidR="00ED7D7B" w:rsidRPr="00494A0C">
              <w:rPr>
                <w:rFonts w:ascii="Times New Roman" w:eastAsia="Times New Roman" w:hAnsi="Times New Roman" w:cs="Times New Roman"/>
                <w:noProof/>
                <w:sz w:val="24"/>
                <w:szCs w:val="24"/>
                <w:lang w:val="id-ID" w:eastAsia="en-US"/>
              </w:rPr>
              <w:t xml:space="preserve">usia 34 tahun </w:t>
            </w:r>
            <w:r w:rsidR="006F4112" w:rsidRPr="00494A0C">
              <w:rPr>
                <w:rFonts w:ascii="Times New Roman" w:eastAsia="Times New Roman" w:hAnsi="Times New Roman" w:cs="Times New Roman"/>
                <w:noProof/>
                <w:position w:val="2"/>
                <w:sz w:val="24"/>
                <w:szCs w:val="24"/>
                <w:lang w:val="id-ID" w:eastAsia="en-US"/>
              </w:rPr>
              <w:t xml:space="preserve"> P</w:t>
            </w:r>
            <w:r w:rsidR="007F579A" w:rsidRPr="00494A0C">
              <w:rPr>
                <w:rFonts w:ascii="Times New Roman" w:eastAsia="Times New Roman" w:hAnsi="Times New Roman" w:cs="Times New Roman"/>
                <w:noProof/>
                <w:sz w:val="24"/>
                <w:szCs w:val="24"/>
                <w:lang w:val="id-ID" w:eastAsia="en-US"/>
              </w:rPr>
              <w:t>2</w:t>
            </w:r>
            <w:r w:rsidR="006F4112" w:rsidRPr="00494A0C">
              <w:rPr>
                <w:rFonts w:ascii="Times New Roman" w:eastAsia="Times New Roman" w:hAnsi="Times New Roman" w:cs="Times New Roman"/>
                <w:noProof/>
                <w:position w:val="2"/>
                <w:sz w:val="24"/>
                <w:szCs w:val="24"/>
                <w:lang w:val="id-ID" w:eastAsia="en-US"/>
              </w:rPr>
              <w:t>A</w:t>
            </w:r>
            <w:r w:rsidR="006F4112" w:rsidRPr="00494A0C">
              <w:rPr>
                <w:rFonts w:ascii="Times New Roman" w:eastAsia="Times New Roman" w:hAnsi="Times New Roman" w:cs="Times New Roman"/>
                <w:noProof/>
                <w:sz w:val="24"/>
                <w:szCs w:val="24"/>
                <w:lang w:val="id-ID" w:eastAsia="en-US"/>
              </w:rPr>
              <w:t>0</w:t>
            </w:r>
            <w:r w:rsidR="006F4112" w:rsidRPr="00494A0C">
              <w:rPr>
                <w:rFonts w:ascii="Times New Roman" w:eastAsia="Times New Roman" w:hAnsi="Times New Roman" w:cs="Times New Roman"/>
                <w:noProof/>
                <w:position w:val="2"/>
                <w:sz w:val="24"/>
                <w:szCs w:val="24"/>
                <w:lang w:val="id-ID" w:eastAsia="en-US"/>
              </w:rPr>
              <w:t>Ah</w:t>
            </w:r>
            <w:r w:rsidR="007F579A" w:rsidRPr="00494A0C">
              <w:rPr>
                <w:rFonts w:ascii="Times New Roman" w:eastAsia="Times New Roman" w:hAnsi="Times New Roman" w:cs="Times New Roman"/>
                <w:noProof/>
                <w:sz w:val="24"/>
                <w:szCs w:val="24"/>
                <w:lang w:val="id-ID" w:eastAsia="en-US"/>
              </w:rPr>
              <w:t>2</w:t>
            </w:r>
            <w:r w:rsidR="006F4112" w:rsidRPr="00494A0C">
              <w:rPr>
                <w:rFonts w:ascii="Times New Roman" w:eastAsia="Times New Roman" w:hAnsi="Times New Roman" w:cs="Times New Roman"/>
                <w:noProof/>
                <w:sz w:val="24"/>
                <w:szCs w:val="24"/>
                <w:lang w:val="id-ID" w:eastAsia="en-US"/>
              </w:rPr>
              <w:t xml:space="preserve"> pospartum normal hari ke-</w:t>
            </w:r>
            <w:r w:rsidR="00E865B2" w:rsidRPr="00494A0C">
              <w:rPr>
                <w:rFonts w:ascii="Times New Roman" w:eastAsia="Times New Roman" w:hAnsi="Times New Roman" w:cs="Times New Roman"/>
                <w:noProof/>
                <w:sz w:val="24"/>
                <w:szCs w:val="24"/>
                <w:lang w:val="id-ID" w:eastAsia="en-US"/>
              </w:rPr>
              <w:t>7</w:t>
            </w:r>
          </w:p>
        </w:tc>
        <w:tc>
          <w:tcPr>
            <w:tcW w:w="6311" w:type="dxa"/>
            <w:tcBorders>
              <w:top w:val="single" w:sz="4" w:space="0" w:color="000000"/>
              <w:left w:val="single" w:sz="4" w:space="0" w:color="000000"/>
              <w:bottom w:val="single" w:sz="4" w:space="0" w:color="000000"/>
              <w:right w:val="single" w:sz="4" w:space="0" w:color="000000"/>
            </w:tcBorders>
            <w:hideMark/>
          </w:tcPr>
          <w:p w14:paraId="2BE87DE5" w14:textId="77777777" w:rsidR="006F4112" w:rsidRPr="00494A0C" w:rsidRDefault="006F4112" w:rsidP="006F4112">
            <w:pPr>
              <w:widowControl w:val="0"/>
              <w:numPr>
                <w:ilvl w:val="0"/>
                <w:numId w:val="138"/>
              </w:numPr>
              <w:autoSpaceDE w:val="0"/>
              <w:autoSpaceDN w:val="0"/>
              <w:spacing w:before="2" w:after="0" w:line="276" w:lineRule="auto"/>
              <w:ind w:left="375"/>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Memberitahu ibu hasil pemeriksaan bahwa ibu dalam kondisi baik, (TD : 110/60 mmHg, Nadi: 84x/menit, suhu: 36,7</w:t>
            </w:r>
            <w:r w:rsidRPr="00494A0C">
              <w:rPr>
                <w:rFonts w:ascii="Times New Roman" w:eastAsia="Times New Roman" w:hAnsi="Times New Roman" w:cs="Times New Roman"/>
                <w:noProof/>
                <w:sz w:val="24"/>
                <w:szCs w:val="24"/>
                <w:vertAlign w:val="superscript"/>
                <w:lang w:val="id-ID" w:eastAsia="en-US"/>
              </w:rPr>
              <w:t>0</w:t>
            </w:r>
            <w:r w:rsidRPr="00494A0C">
              <w:rPr>
                <w:rFonts w:ascii="Times New Roman" w:eastAsia="Times New Roman" w:hAnsi="Times New Roman" w:cs="Times New Roman"/>
                <w:noProof/>
                <w:sz w:val="24"/>
                <w:szCs w:val="24"/>
                <w:lang w:val="id-ID" w:eastAsia="en-US"/>
              </w:rPr>
              <w:t>C, respirasi : 21x/menit).</w:t>
            </w:r>
          </w:p>
          <w:p w14:paraId="11328233" w14:textId="77777777" w:rsidR="006F4112" w:rsidRPr="00494A0C" w:rsidRDefault="006F4112" w:rsidP="00004781">
            <w:pPr>
              <w:widowControl w:val="0"/>
              <w:autoSpaceDE w:val="0"/>
              <w:autoSpaceDN w:val="0"/>
              <w:spacing w:before="2" w:after="0" w:line="276" w:lineRule="auto"/>
              <w:ind w:left="375"/>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Ibu mengerti keadannya</w:t>
            </w:r>
          </w:p>
          <w:p w14:paraId="59B9A75B" w14:textId="77777777" w:rsidR="006F4112" w:rsidRPr="00494A0C" w:rsidRDefault="006F4112" w:rsidP="006F4112">
            <w:pPr>
              <w:widowControl w:val="0"/>
              <w:numPr>
                <w:ilvl w:val="0"/>
                <w:numId w:val="138"/>
              </w:numPr>
              <w:autoSpaceDE w:val="0"/>
              <w:autoSpaceDN w:val="0"/>
              <w:spacing w:before="2" w:after="0" w:line="276" w:lineRule="auto"/>
              <w:ind w:left="375"/>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Menganjurkan ibu untuk istirahat yang cukup agar kondisinya cepat pulih dan jika kurang istirahat mengganggu produksi ASI</w:t>
            </w:r>
          </w:p>
          <w:p w14:paraId="42563D2D" w14:textId="77777777" w:rsidR="006F4112" w:rsidRPr="00494A0C" w:rsidRDefault="006F4112" w:rsidP="00004781">
            <w:pPr>
              <w:widowControl w:val="0"/>
              <w:autoSpaceDE w:val="0"/>
              <w:autoSpaceDN w:val="0"/>
              <w:spacing w:before="2" w:after="0" w:line="276" w:lineRule="auto"/>
              <w:ind w:left="375"/>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Ibu mengerti dan akan istirahat yang cukup</w:t>
            </w:r>
          </w:p>
          <w:p w14:paraId="0175CF81" w14:textId="77777777" w:rsidR="006F4112" w:rsidRPr="00494A0C" w:rsidRDefault="006F4112" w:rsidP="006F4112">
            <w:pPr>
              <w:widowControl w:val="0"/>
              <w:numPr>
                <w:ilvl w:val="0"/>
                <w:numId w:val="138"/>
              </w:numPr>
              <w:autoSpaceDE w:val="0"/>
              <w:autoSpaceDN w:val="0"/>
              <w:spacing w:before="2" w:after="0" w:line="276" w:lineRule="auto"/>
              <w:ind w:left="375"/>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Menganjurkan kepada ibu untuk makan-makanan yang bergizi terutama yang banyak mengandung protein</w:t>
            </w:r>
          </w:p>
          <w:p w14:paraId="1FA62769" w14:textId="77777777" w:rsidR="006F4112" w:rsidRPr="00494A0C" w:rsidRDefault="006F4112" w:rsidP="00004781">
            <w:pPr>
              <w:widowControl w:val="0"/>
              <w:autoSpaceDE w:val="0"/>
              <w:autoSpaceDN w:val="0"/>
              <w:spacing w:before="2" w:after="0" w:line="276" w:lineRule="auto"/>
              <w:ind w:left="375"/>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Ibu mengerti dan suka dengan ikan</w:t>
            </w:r>
          </w:p>
          <w:p w14:paraId="4442ACAE" w14:textId="77777777" w:rsidR="006F4112" w:rsidRPr="00494A0C" w:rsidRDefault="006F4112" w:rsidP="006F4112">
            <w:pPr>
              <w:widowControl w:val="0"/>
              <w:numPr>
                <w:ilvl w:val="0"/>
                <w:numId w:val="138"/>
              </w:numPr>
              <w:autoSpaceDE w:val="0"/>
              <w:autoSpaceDN w:val="0"/>
              <w:spacing w:before="2" w:after="0" w:line="276" w:lineRule="auto"/>
              <w:ind w:left="375"/>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Memotivasi ibu untuk tetap menyusui bayinya secara on demand (sesuai keinginan bayi ) atau minimal 2 jam sekali dan memotivasi untuk memberikan ASI eksklusif pada bayinya</w:t>
            </w:r>
          </w:p>
          <w:p w14:paraId="4CE763C4" w14:textId="77777777" w:rsidR="006F4112" w:rsidRPr="00494A0C" w:rsidRDefault="006F4112" w:rsidP="00004781">
            <w:pPr>
              <w:widowControl w:val="0"/>
              <w:autoSpaceDE w:val="0"/>
              <w:autoSpaceDN w:val="0"/>
              <w:spacing w:before="2" w:after="0" w:line="276" w:lineRule="auto"/>
              <w:ind w:left="375"/>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Ibu berencana akan ASI eksklusif</w:t>
            </w:r>
          </w:p>
          <w:p w14:paraId="63EB428C" w14:textId="77777777" w:rsidR="006F4112" w:rsidRPr="00494A0C" w:rsidRDefault="006F4112" w:rsidP="006F4112">
            <w:pPr>
              <w:widowControl w:val="0"/>
              <w:numPr>
                <w:ilvl w:val="0"/>
                <w:numId w:val="138"/>
              </w:numPr>
              <w:autoSpaceDE w:val="0"/>
              <w:autoSpaceDN w:val="0"/>
              <w:spacing w:before="2" w:after="0" w:line="276" w:lineRule="auto"/>
              <w:ind w:left="375"/>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lastRenderedPageBreak/>
              <w:t>Memberitahu ibu tentang tanda-tanda bahaya pada masa nifas yaitu bekas luka jahitan bernanah dan bengkak, perdarahan, pandangan kabur, bengkak pada wajah dan kaki, payudara bengkak dan bernanah, demam dan pusing yang hebat.</w:t>
            </w:r>
          </w:p>
          <w:p w14:paraId="5364E7B9" w14:textId="77777777" w:rsidR="006F4112" w:rsidRPr="00494A0C" w:rsidRDefault="006F4112" w:rsidP="00004781">
            <w:pPr>
              <w:widowControl w:val="0"/>
              <w:autoSpaceDE w:val="0"/>
              <w:autoSpaceDN w:val="0"/>
              <w:spacing w:before="2" w:after="0" w:line="276" w:lineRule="auto"/>
              <w:ind w:left="375"/>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Ibu mengerti dan akan memperhatikan keadaannya</w:t>
            </w:r>
          </w:p>
          <w:p w14:paraId="611A8F81" w14:textId="075E9749" w:rsidR="006F4112" w:rsidRPr="00494A0C" w:rsidRDefault="006F4112" w:rsidP="006F4112">
            <w:pPr>
              <w:widowControl w:val="0"/>
              <w:numPr>
                <w:ilvl w:val="0"/>
                <w:numId w:val="138"/>
              </w:numPr>
              <w:autoSpaceDE w:val="0"/>
              <w:autoSpaceDN w:val="0"/>
              <w:spacing w:before="2" w:after="0" w:line="276" w:lineRule="auto"/>
              <w:ind w:left="375"/>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 xml:space="preserve">Menganjurkan kepada ibu untuk kunjungan ulang nifas hari ke </w:t>
            </w:r>
            <w:r w:rsidR="00E865B2" w:rsidRPr="00494A0C">
              <w:rPr>
                <w:rFonts w:ascii="Times New Roman" w:eastAsia="Times New Roman" w:hAnsi="Times New Roman" w:cs="Times New Roman"/>
                <w:noProof/>
                <w:sz w:val="24"/>
                <w:szCs w:val="24"/>
                <w:lang w:val="id-ID" w:eastAsia="en-US"/>
              </w:rPr>
              <w:t>14</w:t>
            </w:r>
            <w:r w:rsidRPr="00494A0C">
              <w:rPr>
                <w:rFonts w:ascii="Times New Roman" w:eastAsia="Times New Roman" w:hAnsi="Times New Roman" w:cs="Times New Roman"/>
                <w:noProof/>
                <w:sz w:val="24"/>
                <w:szCs w:val="24"/>
                <w:lang w:val="id-ID" w:eastAsia="en-US"/>
              </w:rPr>
              <w:t xml:space="preserve">  atau jika ada keluhan dan menganjurkan untuk berdiskusi dengan suami perihal rencana ber-KB</w:t>
            </w:r>
          </w:p>
          <w:p w14:paraId="530025E6" w14:textId="77777777" w:rsidR="006F4112" w:rsidRPr="00494A0C" w:rsidRDefault="006F4112" w:rsidP="00004781">
            <w:pPr>
              <w:widowControl w:val="0"/>
              <w:autoSpaceDE w:val="0"/>
              <w:autoSpaceDN w:val="0"/>
              <w:spacing w:before="2" w:after="0" w:line="276" w:lineRule="auto"/>
              <w:ind w:left="375"/>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Ibu mengerti dan akan melakukan sesuai anjuran</w:t>
            </w:r>
          </w:p>
          <w:p w14:paraId="47BAC0D2" w14:textId="77777777" w:rsidR="006F4112" w:rsidRPr="00494A0C" w:rsidRDefault="006F4112" w:rsidP="006F4112">
            <w:pPr>
              <w:widowControl w:val="0"/>
              <w:numPr>
                <w:ilvl w:val="0"/>
                <w:numId w:val="138"/>
              </w:numPr>
              <w:autoSpaceDE w:val="0"/>
              <w:autoSpaceDN w:val="0"/>
              <w:spacing w:before="2" w:after="0" w:line="276" w:lineRule="auto"/>
              <w:ind w:left="375"/>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Mendokumentasikan semua hasil pemeriksaan yang sudah dilakukan</w:t>
            </w:r>
          </w:p>
          <w:p w14:paraId="62841114" w14:textId="77777777" w:rsidR="006F4112" w:rsidRPr="00494A0C" w:rsidRDefault="006F4112" w:rsidP="00004781">
            <w:pPr>
              <w:widowControl w:val="0"/>
              <w:tabs>
                <w:tab w:val="left" w:pos="674"/>
              </w:tabs>
              <w:autoSpaceDE w:val="0"/>
              <w:autoSpaceDN w:val="0"/>
              <w:spacing w:after="200" w:line="276" w:lineRule="auto"/>
              <w:ind w:left="375" w:right="100"/>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Hasi pemeriksaan sudah didokumentasikan</w:t>
            </w:r>
          </w:p>
        </w:tc>
      </w:tr>
      <w:bookmarkEnd w:id="704"/>
    </w:tbl>
    <w:p w14:paraId="54AE5B50" w14:textId="77777777" w:rsidR="006F4112" w:rsidRPr="00494A0C" w:rsidRDefault="006F4112" w:rsidP="006F4112">
      <w:pPr>
        <w:widowControl w:val="0"/>
        <w:tabs>
          <w:tab w:val="left" w:pos="1669"/>
          <w:tab w:val="left" w:pos="3468"/>
        </w:tabs>
        <w:autoSpaceDE w:val="0"/>
        <w:autoSpaceDN w:val="0"/>
        <w:spacing w:after="0" w:line="360" w:lineRule="auto"/>
        <w:contextualSpacing/>
        <w:jc w:val="both"/>
        <w:rPr>
          <w:rFonts w:ascii="Times New Roman" w:eastAsia="Calibri" w:hAnsi="Times New Roman" w:cs="Times New Roman"/>
          <w:noProof/>
          <w:sz w:val="24"/>
          <w:szCs w:val="24"/>
          <w:lang w:val="id-ID" w:eastAsia="en-US"/>
        </w:rPr>
      </w:pPr>
    </w:p>
    <w:p w14:paraId="3FF1FB7B" w14:textId="77777777" w:rsidR="006F4112" w:rsidRPr="00494A0C" w:rsidRDefault="006F4112" w:rsidP="006F4112">
      <w:pPr>
        <w:widowControl w:val="0"/>
        <w:tabs>
          <w:tab w:val="left" w:pos="1669"/>
          <w:tab w:val="left" w:pos="3468"/>
        </w:tabs>
        <w:autoSpaceDE w:val="0"/>
        <w:autoSpaceDN w:val="0"/>
        <w:spacing w:after="0" w:line="360" w:lineRule="auto"/>
        <w:contextualSpacing/>
        <w:jc w:val="both"/>
        <w:rPr>
          <w:rFonts w:ascii="Times New Roman" w:eastAsia="Calibri" w:hAnsi="Times New Roman" w:cs="Times New Roman"/>
          <w:noProof/>
          <w:sz w:val="24"/>
          <w:szCs w:val="24"/>
          <w:lang w:val="id-ID" w:eastAsia="en-US"/>
        </w:rPr>
        <w:sectPr w:rsidR="006F4112" w:rsidRPr="00494A0C" w:rsidSect="00E71B44">
          <w:type w:val="nextColumn"/>
          <w:pgSz w:w="16838" w:h="11906" w:orient="landscape" w:code="9"/>
          <w:pgMar w:top="2268" w:right="1701" w:bottom="1701" w:left="2268" w:header="720" w:footer="720" w:gutter="0"/>
          <w:cols w:space="720"/>
          <w:docGrid w:linePitch="360"/>
        </w:sectPr>
      </w:pPr>
    </w:p>
    <w:p w14:paraId="41497B58" w14:textId="77777777" w:rsidR="006F4112" w:rsidRPr="00494A0C" w:rsidRDefault="006F4112" w:rsidP="006F4112">
      <w:pPr>
        <w:widowControl w:val="0"/>
        <w:spacing w:before="74" w:after="0" w:line="360" w:lineRule="auto"/>
        <w:ind w:right="-6"/>
        <w:jc w:val="center"/>
        <w:rPr>
          <w:rFonts w:ascii="Times New Roman" w:eastAsia="SimSun" w:hAnsi="Times New Roman" w:cs="Times New Roman"/>
          <w:b/>
          <w:noProof/>
          <w:kern w:val="2"/>
          <w:sz w:val="24"/>
          <w:szCs w:val="24"/>
          <w:lang w:val="id-ID" w:eastAsia="zh-CN"/>
        </w:rPr>
      </w:pPr>
      <w:bookmarkStart w:id="705" w:name="_Hlk83880645"/>
      <w:r w:rsidRPr="00494A0C">
        <w:rPr>
          <w:rFonts w:ascii="Times New Roman" w:eastAsia="SimSun" w:hAnsi="Times New Roman" w:cs="Times New Roman"/>
          <w:b/>
          <w:noProof/>
          <w:kern w:val="2"/>
          <w:sz w:val="24"/>
          <w:szCs w:val="24"/>
          <w:lang w:val="id-ID" w:eastAsia="zh-CN"/>
        </w:rPr>
        <w:lastRenderedPageBreak/>
        <w:t>CATATAN PERKEMBANGAN</w:t>
      </w:r>
    </w:p>
    <w:p w14:paraId="3B0DBAC2" w14:textId="10AF4A1F" w:rsidR="006F4112" w:rsidRPr="00494A0C" w:rsidRDefault="006F4112" w:rsidP="006F4112">
      <w:pPr>
        <w:spacing w:after="0" w:line="360" w:lineRule="auto"/>
        <w:jc w:val="center"/>
        <w:rPr>
          <w:rFonts w:ascii="Times New Roman" w:eastAsia="Times New Roman" w:hAnsi="Times New Roman" w:cs="Times New Roman"/>
          <w:b/>
          <w:noProof/>
          <w:color w:val="000000"/>
          <w:sz w:val="24"/>
          <w:szCs w:val="24"/>
          <w:lang w:val="id-ID" w:eastAsia="en-US"/>
        </w:rPr>
      </w:pPr>
      <w:r w:rsidRPr="00494A0C">
        <w:rPr>
          <w:rFonts w:ascii="Times New Roman" w:eastAsia="Times New Roman" w:hAnsi="Times New Roman" w:cs="Times New Roman"/>
          <w:b/>
          <w:noProof/>
          <w:color w:val="000000"/>
          <w:sz w:val="24"/>
          <w:szCs w:val="24"/>
          <w:lang w:val="id-ID" w:eastAsia="en-US"/>
        </w:rPr>
        <w:t xml:space="preserve">ASUHAN KEBIDANAN PADA IBU NIFAS NORMAL PADA </w:t>
      </w:r>
      <w:r w:rsidR="000F09AC" w:rsidRPr="00494A0C">
        <w:rPr>
          <w:rFonts w:ascii="Times New Roman" w:eastAsia="Times New Roman" w:hAnsi="Times New Roman" w:cs="Times New Roman"/>
          <w:b/>
          <w:noProof/>
          <w:color w:val="000000"/>
          <w:sz w:val="24"/>
          <w:szCs w:val="24"/>
          <w:lang w:val="id-ID" w:eastAsia="en-US"/>
        </w:rPr>
        <w:t>NY. N.M</w:t>
      </w:r>
      <w:r w:rsidR="00ED7D7B" w:rsidRPr="00494A0C">
        <w:rPr>
          <w:rFonts w:ascii="Times New Roman" w:eastAsia="Times New Roman" w:hAnsi="Times New Roman" w:cs="Times New Roman"/>
          <w:b/>
          <w:noProof/>
          <w:color w:val="000000"/>
          <w:sz w:val="24"/>
          <w:szCs w:val="24"/>
          <w:lang w:val="id-ID" w:eastAsia="en-US"/>
        </w:rPr>
        <w:t xml:space="preserve">USIA 34 TAHUN </w:t>
      </w:r>
      <w:r w:rsidRPr="00494A0C">
        <w:rPr>
          <w:rFonts w:ascii="Times New Roman" w:eastAsia="Times New Roman" w:hAnsi="Times New Roman" w:cs="Times New Roman"/>
          <w:b/>
          <w:noProof/>
          <w:color w:val="000000"/>
          <w:sz w:val="24"/>
          <w:szCs w:val="24"/>
          <w:lang w:val="id-ID" w:eastAsia="en-US"/>
        </w:rPr>
        <w:t xml:space="preserve"> P</w:t>
      </w:r>
      <w:r w:rsidR="00E865B2" w:rsidRPr="00494A0C">
        <w:rPr>
          <w:rFonts w:ascii="Times New Roman" w:eastAsia="Times New Roman" w:hAnsi="Times New Roman" w:cs="Times New Roman"/>
          <w:b/>
          <w:noProof/>
          <w:color w:val="000000"/>
          <w:sz w:val="24"/>
          <w:szCs w:val="24"/>
          <w:vertAlign w:val="subscript"/>
          <w:lang w:val="id-ID" w:eastAsia="en-US"/>
        </w:rPr>
        <w:t>3</w:t>
      </w:r>
      <w:r w:rsidRPr="00494A0C">
        <w:rPr>
          <w:rFonts w:ascii="Times New Roman" w:eastAsia="Times New Roman" w:hAnsi="Times New Roman" w:cs="Times New Roman"/>
          <w:b/>
          <w:noProof/>
          <w:color w:val="000000"/>
          <w:sz w:val="24"/>
          <w:szCs w:val="24"/>
          <w:lang w:val="id-ID" w:eastAsia="en-US"/>
        </w:rPr>
        <w:t>A</w:t>
      </w:r>
      <w:r w:rsidR="00E865B2" w:rsidRPr="00494A0C">
        <w:rPr>
          <w:rFonts w:ascii="Times New Roman" w:eastAsia="Times New Roman" w:hAnsi="Times New Roman" w:cs="Times New Roman"/>
          <w:b/>
          <w:noProof/>
          <w:color w:val="000000"/>
          <w:sz w:val="24"/>
          <w:szCs w:val="24"/>
          <w:vertAlign w:val="subscript"/>
          <w:lang w:val="id-ID" w:eastAsia="en-US"/>
        </w:rPr>
        <w:t>2</w:t>
      </w:r>
      <w:r w:rsidRPr="00494A0C">
        <w:rPr>
          <w:rFonts w:ascii="Times New Roman" w:eastAsia="Times New Roman" w:hAnsi="Times New Roman" w:cs="Times New Roman"/>
          <w:b/>
          <w:noProof/>
          <w:color w:val="000000"/>
          <w:sz w:val="24"/>
          <w:szCs w:val="24"/>
          <w:lang w:val="id-ID" w:eastAsia="en-US"/>
        </w:rPr>
        <w:t>AH</w:t>
      </w:r>
      <w:r w:rsidR="00E865B2" w:rsidRPr="00494A0C">
        <w:rPr>
          <w:rFonts w:ascii="Times New Roman" w:eastAsia="Times New Roman" w:hAnsi="Times New Roman" w:cs="Times New Roman"/>
          <w:b/>
          <w:noProof/>
          <w:color w:val="000000"/>
          <w:sz w:val="24"/>
          <w:szCs w:val="24"/>
          <w:vertAlign w:val="subscript"/>
          <w:lang w:val="id-ID" w:eastAsia="en-US"/>
        </w:rPr>
        <w:t>3</w:t>
      </w:r>
      <w:r w:rsidRPr="00494A0C">
        <w:rPr>
          <w:rFonts w:ascii="Times New Roman" w:eastAsia="Times New Roman" w:hAnsi="Times New Roman" w:cs="Times New Roman"/>
          <w:b/>
          <w:noProof/>
          <w:color w:val="000000"/>
          <w:sz w:val="24"/>
          <w:szCs w:val="24"/>
          <w:vertAlign w:val="subscript"/>
          <w:lang w:val="id-ID" w:eastAsia="en-US"/>
        </w:rPr>
        <w:t xml:space="preserve"> </w:t>
      </w:r>
      <w:r w:rsidRPr="00494A0C">
        <w:rPr>
          <w:rFonts w:ascii="Times New Roman" w:eastAsia="Times New Roman" w:hAnsi="Times New Roman" w:cs="Times New Roman"/>
          <w:b/>
          <w:noProof/>
          <w:color w:val="000000"/>
          <w:sz w:val="24"/>
          <w:szCs w:val="24"/>
          <w:lang w:val="id-ID" w:eastAsia="en-US"/>
        </w:rPr>
        <w:t>POST PARTUM NORMAL HARI KE-</w:t>
      </w:r>
      <w:r w:rsidR="00E865B2" w:rsidRPr="00494A0C">
        <w:rPr>
          <w:rFonts w:ascii="Times New Roman" w:eastAsia="Times New Roman" w:hAnsi="Times New Roman" w:cs="Times New Roman"/>
          <w:b/>
          <w:noProof/>
          <w:color w:val="000000"/>
          <w:sz w:val="24"/>
          <w:szCs w:val="24"/>
          <w:lang w:val="id-ID" w:eastAsia="en-US"/>
        </w:rPr>
        <w:t xml:space="preserve"> 2</w:t>
      </w:r>
      <w:r w:rsidR="00AE1FC2" w:rsidRPr="00494A0C">
        <w:rPr>
          <w:rFonts w:ascii="Times New Roman" w:eastAsia="Times New Roman" w:hAnsi="Times New Roman" w:cs="Times New Roman"/>
          <w:b/>
          <w:noProof/>
          <w:color w:val="000000"/>
          <w:sz w:val="24"/>
          <w:szCs w:val="24"/>
          <w:lang w:val="id-ID" w:eastAsia="en-US"/>
        </w:rPr>
        <w:t>6</w:t>
      </w:r>
    </w:p>
    <w:tbl>
      <w:tblPr>
        <w:tblpPr w:leftFromText="180" w:rightFromText="180" w:bottomFromText="200" w:vertAnchor="text" w:horzAnchor="page" w:tblpX="1726" w:tblpY="321"/>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2320"/>
        <w:gridCol w:w="2298"/>
        <w:gridCol w:w="2056"/>
        <w:gridCol w:w="6313"/>
      </w:tblGrid>
      <w:tr w:rsidR="006F4112" w:rsidRPr="00494A0C" w14:paraId="4E3ACDF2" w14:textId="77777777" w:rsidTr="00004781">
        <w:trPr>
          <w:trHeight w:val="20"/>
        </w:trPr>
        <w:tc>
          <w:tcPr>
            <w:tcW w:w="1413" w:type="dxa"/>
            <w:vMerge w:val="restart"/>
            <w:tcBorders>
              <w:top w:val="single" w:sz="4" w:space="0" w:color="000000"/>
              <w:left w:val="single" w:sz="4" w:space="0" w:color="000000"/>
              <w:bottom w:val="single" w:sz="4" w:space="0" w:color="000000"/>
              <w:right w:val="single" w:sz="4" w:space="0" w:color="000000"/>
            </w:tcBorders>
          </w:tcPr>
          <w:p w14:paraId="18C26B83" w14:textId="77777777" w:rsidR="006F4112" w:rsidRPr="00494A0C" w:rsidRDefault="006F4112" w:rsidP="00004781">
            <w:pPr>
              <w:widowControl w:val="0"/>
              <w:autoSpaceDE w:val="0"/>
              <w:autoSpaceDN w:val="0"/>
              <w:spacing w:before="5" w:after="0" w:line="360" w:lineRule="auto"/>
              <w:rPr>
                <w:rFonts w:ascii="Times New Roman" w:eastAsia="Times New Roman" w:hAnsi="Times New Roman" w:cs="Times New Roman"/>
                <w:b/>
                <w:noProof/>
                <w:sz w:val="24"/>
                <w:szCs w:val="24"/>
                <w:lang w:val="id-ID" w:eastAsia="en-US"/>
              </w:rPr>
            </w:pPr>
          </w:p>
          <w:p w14:paraId="75A33B8E" w14:textId="77777777" w:rsidR="006F4112" w:rsidRPr="00494A0C" w:rsidRDefault="006F4112" w:rsidP="00004781">
            <w:pPr>
              <w:widowControl w:val="0"/>
              <w:autoSpaceDE w:val="0"/>
              <w:autoSpaceDN w:val="0"/>
              <w:spacing w:after="0" w:line="360" w:lineRule="auto"/>
              <w:ind w:left="249"/>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Tgl / Jam</w:t>
            </w:r>
          </w:p>
        </w:tc>
        <w:tc>
          <w:tcPr>
            <w:tcW w:w="2319" w:type="dxa"/>
            <w:vMerge w:val="restart"/>
            <w:tcBorders>
              <w:top w:val="single" w:sz="4" w:space="0" w:color="000000"/>
              <w:left w:val="single" w:sz="4" w:space="0" w:color="000000"/>
              <w:bottom w:val="single" w:sz="4" w:space="0" w:color="000000"/>
              <w:right w:val="single" w:sz="4" w:space="0" w:color="000000"/>
            </w:tcBorders>
          </w:tcPr>
          <w:p w14:paraId="1230B4EB" w14:textId="77777777" w:rsidR="006F4112" w:rsidRPr="00494A0C" w:rsidRDefault="006F4112" w:rsidP="00004781">
            <w:pPr>
              <w:widowControl w:val="0"/>
              <w:autoSpaceDE w:val="0"/>
              <w:autoSpaceDN w:val="0"/>
              <w:spacing w:before="5" w:after="0" w:line="360" w:lineRule="auto"/>
              <w:rPr>
                <w:rFonts w:ascii="Times New Roman" w:eastAsia="Times New Roman" w:hAnsi="Times New Roman" w:cs="Times New Roman"/>
                <w:b/>
                <w:noProof/>
                <w:sz w:val="24"/>
                <w:szCs w:val="24"/>
                <w:lang w:val="id-ID" w:eastAsia="en-US"/>
              </w:rPr>
            </w:pPr>
          </w:p>
          <w:p w14:paraId="7199586F" w14:textId="77777777" w:rsidR="006F4112" w:rsidRPr="00494A0C" w:rsidRDefault="006F4112" w:rsidP="00004781">
            <w:pPr>
              <w:widowControl w:val="0"/>
              <w:autoSpaceDE w:val="0"/>
              <w:autoSpaceDN w:val="0"/>
              <w:spacing w:after="0" w:line="360" w:lineRule="auto"/>
              <w:ind w:left="136"/>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DATA SUBYEKTIF</w:t>
            </w:r>
          </w:p>
        </w:tc>
        <w:tc>
          <w:tcPr>
            <w:tcW w:w="2297" w:type="dxa"/>
            <w:vMerge w:val="restart"/>
            <w:tcBorders>
              <w:top w:val="single" w:sz="4" w:space="0" w:color="000000"/>
              <w:left w:val="single" w:sz="4" w:space="0" w:color="000000"/>
              <w:bottom w:val="single" w:sz="4" w:space="0" w:color="000000"/>
              <w:right w:val="single" w:sz="4" w:space="0" w:color="000000"/>
            </w:tcBorders>
          </w:tcPr>
          <w:p w14:paraId="22E29BF4" w14:textId="77777777" w:rsidR="006F4112" w:rsidRPr="00494A0C" w:rsidRDefault="006F4112" w:rsidP="00004781">
            <w:pPr>
              <w:widowControl w:val="0"/>
              <w:autoSpaceDE w:val="0"/>
              <w:autoSpaceDN w:val="0"/>
              <w:spacing w:before="5" w:after="0" w:line="360" w:lineRule="auto"/>
              <w:rPr>
                <w:rFonts w:ascii="Times New Roman" w:eastAsia="Times New Roman" w:hAnsi="Times New Roman" w:cs="Times New Roman"/>
                <w:b/>
                <w:noProof/>
                <w:sz w:val="24"/>
                <w:szCs w:val="24"/>
                <w:lang w:val="id-ID" w:eastAsia="en-US"/>
              </w:rPr>
            </w:pPr>
          </w:p>
          <w:p w14:paraId="6A859C68" w14:textId="77777777" w:rsidR="006F4112" w:rsidRPr="00494A0C" w:rsidRDefault="006F4112" w:rsidP="00004781">
            <w:pPr>
              <w:widowControl w:val="0"/>
              <w:autoSpaceDE w:val="0"/>
              <w:autoSpaceDN w:val="0"/>
              <w:spacing w:after="0" w:line="360" w:lineRule="auto"/>
              <w:ind w:left="191"/>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DATA OBYEKTIF</w:t>
            </w:r>
          </w:p>
        </w:tc>
        <w:tc>
          <w:tcPr>
            <w:tcW w:w="2055" w:type="dxa"/>
            <w:vMerge w:val="restart"/>
            <w:tcBorders>
              <w:top w:val="single" w:sz="4" w:space="0" w:color="000000"/>
              <w:left w:val="single" w:sz="4" w:space="0" w:color="000000"/>
              <w:bottom w:val="single" w:sz="4" w:space="0" w:color="000000"/>
              <w:right w:val="single" w:sz="4" w:space="0" w:color="000000"/>
            </w:tcBorders>
          </w:tcPr>
          <w:p w14:paraId="22CE2789" w14:textId="77777777" w:rsidR="006F4112" w:rsidRPr="00494A0C" w:rsidRDefault="006F4112" w:rsidP="00004781">
            <w:pPr>
              <w:widowControl w:val="0"/>
              <w:autoSpaceDE w:val="0"/>
              <w:autoSpaceDN w:val="0"/>
              <w:spacing w:before="5" w:after="0" w:line="360" w:lineRule="auto"/>
              <w:rPr>
                <w:rFonts w:ascii="Times New Roman" w:eastAsia="Times New Roman" w:hAnsi="Times New Roman" w:cs="Times New Roman"/>
                <w:b/>
                <w:noProof/>
                <w:sz w:val="24"/>
                <w:szCs w:val="24"/>
                <w:lang w:val="id-ID" w:eastAsia="en-US"/>
              </w:rPr>
            </w:pPr>
          </w:p>
          <w:p w14:paraId="59CF7FDF" w14:textId="77777777" w:rsidR="006F4112" w:rsidRPr="00494A0C" w:rsidRDefault="006F4112" w:rsidP="00004781">
            <w:pPr>
              <w:widowControl w:val="0"/>
              <w:autoSpaceDE w:val="0"/>
              <w:autoSpaceDN w:val="0"/>
              <w:spacing w:after="0" w:line="360" w:lineRule="auto"/>
              <w:ind w:left="498"/>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ANALISA</w:t>
            </w:r>
          </w:p>
        </w:tc>
        <w:tc>
          <w:tcPr>
            <w:tcW w:w="6311" w:type="dxa"/>
            <w:tcBorders>
              <w:top w:val="single" w:sz="4" w:space="0" w:color="000000"/>
              <w:left w:val="single" w:sz="4" w:space="0" w:color="000000"/>
              <w:bottom w:val="single" w:sz="4" w:space="0" w:color="000000"/>
              <w:right w:val="single" w:sz="4" w:space="0" w:color="000000"/>
            </w:tcBorders>
            <w:hideMark/>
          </w:tcPr>
          <w:p w14:paraId="08696455" w14:textId="77777777" w:rsidR="006F4112" w:rsidRPr="00494A0C" w:rsidRDefault="006F4112" w:rsidP="00004781">
            <w:pPr>
              <w:widowControl w:val="0"/>
              <w:autoSpaceDE w:val="0"/>
              <w:autoSpaceDN w:val="0"/>
              <w:spacing w:after="0" w:line="360" w:lineRule="auto"/>
              <w:ind w:left="2016" w:right="2012"/>
              <w:jc w:val="center"/>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PENATALAKSANAN</w:t>
            </w:r>
          </w:p>
        </w:tc>
      </w:tr>
      <w:tr w:rsidR="006F4112" w:rsidRPr="00494A0C" w14:paraId="20C138E8" w14:textId="77777777" w:rsidTr="00004781">
        <w:trPr>
          <w:trHeight w:val="20"/>
        </w:trPr>
        <w:tc>
          <w:tcPr>
            <w:tcW w:w="1413" w:type="dxa"/>
            <w:vMerge/>
            <w:tcBorders>
              <w:top w:val="single" w:sz="4" w:space="0" w:color="000000"/>
              <w:left w:val="single" w:sz="4" w:space="0" w:color="000000"/>
              <w:bottom w:val="single" w:sz="4" w:space="0" w:color="000000"/>
              <w:right w:val="single" w:sz="4" w:space="0" w:color="000000"/>
            </w:tcBorders>
            <w:vAlign w:val="center"/>
            <w:hideMark/>
          </w:tcPr>
          <w:p w14:paraId="40FB982D" w14:textId="77777777" w:rsidR="006F4112" w:rsidRPr="00494A0C" w:rsidRDefault="006F4112" w:rsidP="00004781">
            <w:pPr>
              <w:spacing w:after="0" w:line="276" w:lineRule="auto"/>
              <w:rPr>
                <w:rFonts w:ascii="Times New Roman" w:eastAsia="Times New Roman" w:hAnsi="Times New Roman" w:cs="Times New Roman"/>
                <w:noProof/>
                <w:sz w:val="24"/>
                <w:szCs w:val="24"/>
                <w:lang w:val="id-ID" w:eastAsia="en-US"/>
              </w:rPr>
            </w:pPr>
          </w:p>
        </w:tc>
        <w:tc>
          <w:tcPr>
            <w:tcW w:w="2319" w:type="dxa"/>
            <w:vMerge/>
            <w:tcBorders>
              <w:top w:val="single" w:sz="4" w:space="0" w:color="000000"/>
              <w:left w:val="single" w:sz="4" w:space="0" w:color="000000"/>
              <w:bottom w:val="single" w:sz="4" w:space="0" w:color="000000"/>
              <w:right w:val="single" w:sz="4" w:space="0" w:color="000000"/>
            </w:tcBorders>
            <w:vAlign w:val="center"/>
            <w:hideMark/>
          </w:tcPr>
          <w:p w14:paraId="0F09D955" w14:textId="77777777" w:rsidR="006F4112" w:rsidRPr="00494A0C" w:rsidRDefault="006F4112" w:rsidP="00004781">
            <w:pPr>
              <w:spacing w:after="0" w:line="276" w:lineRule="auto"/>
              <w:rPr>
                <w:rFonts w:ascii="Times New Roman" w:eastAsia="Times New Roman" w:hAnsi="Times New Roman" w:cs="Times New Roman"/>
                <w:noProof/>
                <w:sz w:val="24"/>
                <w:szCs w:val="24"/>
                <w:lang w:val="id-ID" w:eastAsia="en-US"/>
              </w:rPr>
            </w:pPr>
          </w:p>
        </w:tc>
        <w:tc>
          <w:tcPr>
            <w:tcW w:w="2297" w:type="dxa"/>
            <w:vMerge/>
            <w:tcBorders>
              <w:top w:val="single" w:sz="4" w:space="0" w:color="000000"/>
              <w:left w:val="single" w:sz="4" w:space="0" w:color="000000"/>
              <w:bottom w:val="single" w:sz="4" w:space="0" w:color="000000"/>
              <w:right w:val="single" w:sz="4" w:space="0" w:color="000000"/>
            </w:tcBorders>
            <w:vAlign w:val="center"/>
            <w:hideMark/>
          </w:tcPr>
          <w:p w14:paraId="07E34356" w14:textId="77777777" w:rsidR="006F4112" w:rsidRPr="00494A0C" w:rsidRDefault="006F4112" w:rsidP="00004781">
            <w:pPr>
              <w:spacing w:after="0" w:line="276" w:lineRule="auto"/>
              <w:rPr>
                <w:rFonts w:ascii="Times New Roman" w:eastAsia="Times New Roman" w:hAnsi="Times New Roman" w:cs="Times New Roman"/>
                <w:noProof/>
                <w:sz w:val="24"/>
                <w:szCs w:val="24"/>
                <w:lang w:val="id-ID" w:eastAsia="en-US"/>
              </w:rPr>
            </w:pPr>
          </w:p>
        </w:tc>
        <w:tc>
          <w:tcPr>
            <w:tcW w:w="2055" w:type="dxa"/>
            <w:vMerge/>
            <w:tcBorders>
              <w:top w:val="single" w:sz="4" w:space="0" w:color="000000"/>
              <w:left w:val="single" w:sz="4" w:space="0" w:color="000000"/>
              <w:bottom w:val="single" w:sz="4" w:space="0" w:color="000000"/>
              <w:right w:val="single" w:sz="4" w:space="0" w:color="000000"/>
            </w:tcBorders>
            <w:vAlign w:val="center"/>
            <w:hideMark/>
          </w:tcPr>
          <w:p w14:paraId="349AE939" w14:textId="77777777" w:rsidR="006F4112" w:rsidRPr="00494A0C" w:rsidRDefault="006F4112" w:rsidP="00004781">
            <w:pPr>
              <w:spacing w:after="0" w:line="276" w:lineRule="auto"/>
              <w:rPr>
                <w:rFonts w:ascii="Times New Roman" w:eastAsia="Times New Roman" w:hAnsi="Times New Roman" w:cs="Times New Roman"/>
                <w:noProof/>
                <w:sz w:val="24"/>
                <w:szCs w:val="24"/>
                <w:lang w:val="id-ID" w:eastAsia="en-US"/>
              </w:rPr>
            </w:pPr>
          </w:p>
        </w:tc>
        <w:tc>
          <w:tcPr>
            <w:tcW w:w="6311" w:type="dxa"/>
            <w:tcBorders>
              <w:top w:val="single" w:sz="4" w:space="0" w:color="000000"/>
              <w:left w:val="single" w:sz="4" w:space="0" w:color="000000"/>
              <w:bottom w:val="single" w:sz="4" w:space="0" w:color="000000"/>
              <w:right w:val="single" w:sz="4" w:space="0" w:color="000000"/>
            </w:tcBorders>
            <w:hideMark/>
          </w:tcPr>
          <w:p w14:paraId="35F20547" w14:textId="77777777" w:rsidR="006F4112" w:rsidRPr="00494A0C" w:rsidRDefault="006F4112" w:rsidP="00004781">
            <w:pPr>
              <w:widowControl w:val="0"/>
              <w:autoSpaceDE w:val="0"/>
              <w:autoSpaceDN w:val="0"/>
              <w:spacing w:after="0" w:line="360" w:lineRule="auto"/>
              <w:ind w:left="1914" w:right="1908"/>
              <w:jc w:val="center"/>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KEGIATAN</w:t>
            </w:r>
          </w:p>
        </w:tc>
      </w:tr>
      <w:tr w:rsidR="006F4112" w:rsidRPr="00494A0C" w14:paraId="3C25313A" w14:textId="77777777" w:rsidTr="00004781">
        <w:trPr>
          <w:trHeight w:val="347"/>
        </w:trPr>
        <w:tc>
          <w:tcPr>
            <w:tcW w:w="1413" w:type="dxa"/>
            <w:tcBorders>
              <w:top w:val="single" w:sz="4" w:space="0" w:color="000000"/>
              <w:left w:val="single" w:sz="4" w:space="0" w:color="000000"/>
              <w:bottom w:val="single" w:sz="4" w:space="0" w:color="000000"/>
              <w:right w:val="single" w:sz="4" w:space="0" w:color="000000"/>
            </w:tcBorders>
            <w:hideMark/>
          </w:tcPr>
          <w:p w14:paraId="2FB0D407" w14:textId="79CD9CF9" w:rsidR="006F4112" w:rsidRPr="00494A0C" w:rsidRDefault="00AE1FC2" w:rsidP="00004781">
            <w:pPr>
              <w:widowControl w:val="0"/>
              <w:autoSpaceDE w:val="0"/>
              <w:autoSpaceDN w:val="0"/>
              <w:spacing w:after="0" w:line="360" w:lineRule="auto"/>
              <w:ind w:left="107"/>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25</w:t>
            </w:r>
            <w:r w:rsidR="006F4112" w:rsidRPr="00494A0C">
              <w:rPr>
                <w:rFonts w:ascii="Times New Roman" w:eastAsia="Times New Roman" w:hAnsi="Times New Roman" w:cs="Times New Roman"/>
                <w:noProof/>
                <w:sz w:val="24"/>
                <w:szCs w:val="24"/>
                <w:lang w:val="id-ID" w:eastAsia="en-US"/>
              </w:rPr>
              <w:t>/0</w:t>
            </w:r>
            <w:r w:rsidR="00086D8B" w:rsidRPr="00494A0C">
              <w:rPr>
                <w:rFonts w:ascii="Times New Roman" w:eastAsia="Times New Roman" w:hAnsi="Times New Roman" w:cs="Times New Roman"/>
                <w:noProof/>
                <w:sz w:val="24"/>
                <w:szCs w:val="24"/>
                <w:lang w:val="id-ID" w:eastAsia="en-US"/>
              </w:rPr>
              <w:t>2</w:t>
            </w:r>
            <w:r w:rsidR="006F4112" w:rsidRPr="00494A0C">
              <w:rPr>
                <w:rFonts w:ascii="Times New Roman" w:eastAsia="Times New Roman" w:hAnsi="Times New Roman" w:cs="Times New Roman"/>
                <w:noProof/>
                <w:sz w:val="24"/>
                <w:szCs w:val="24"/>
                <w:lang w:val="id-ID" w:eastAsia="en-US"/>
              </w:rPr>
              <w:t>/</w:t>
            </w:r>
            <w:r w:rsidR="00B067FC" w:rsidRPr="00494A0C">
              <w:rPr>
                <w:rFonts w:ascii="Times New Roman" w:eastAsia="Times New Roman" w:hAnsi="Times New Roman" w:cs="Times New Roman"/>
                <w:noProof/>
                <w:sz w:val="24"/>
                <w:szCs w:val="24"/>
                <w:lang w:val="id-ID" w:eastAsia="en-US"/>
              </w:rPr>
              <w:t>2024</w:t>
            </w:r>
          </w:p>
          <w:p w14:paraId="2DC2EFC7" w14:textId="77777777" w:rsidR="006F4112" w:rsidRPr="00494A0C" w:rsidRDefault="006F4112" w:rsidP="00004781">
            <w:pPr>
              <w:widowControl w:val="0"/>
              <w:autoSpaceDE w:val="0"/>
              <w:autoSpaceDN w:val="0"/>
              <w:spacing w:before="43" w:after="0" w:line="360" w:lineRule="auto"/>
              <w:ind w:left="107"/>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09.00</w:t>
            </w:r>
            <w:r w:rsidRPr="00494A0C">
              <w:rPr>
                <w:rFonts w:ascii="Times New Roman" w:eastAsia="Times New Roman" w:hAnsi="Times New Roman" w:cs="Times New Roman"/>
                <w:noProof/>
                <w:spacing w:val="-3"/>
                <w:sz w:val="24"/>
                <w:szCs w:val="24"/>
                <w:lang w:val="id-ID" w:eastAsia="en-US"/>
              </w:rPr>
              <w:t xml:space="preserve"> </w:t>
            </w:r>
            <w:r w:rsidRPr="00494A0C">
              <w:rPr>
                <w:rFonts w:ascii="Times New Roman" w:eastAsia="Times New Roman" w:hAnsi="Times New Roman" w:cs="Times New Roman"/>
                <w:noProof/>
                <w:sz w:val="24"/>
                <w:szCs w:val="24"/>
                <w:lang w:val="id-ID" w:eastAsia="en-US"/>
              </w:rPr>
              <w:t>WIB</w:t>
            </w:r>
          </w:p>
        </w:tc>
        <w:tc>
          <w:tcPr>
            <w:tcW w:w="2319" w:type="dxa"/>
            <w:tcBorders>
              <w:top w:val="single" w:sz="4" w:space="0" w:color="000000"/>
              <w:left w:val="single" w:sz="4" w:space="0" w:color="000000"/>
              <w:bottom w:val="single" w:sz="4" w:space="0" w:color="000000"/>
              <w:right w:val="single" w:sz="4" w:space="0" w:color="000000"/>
            </w:tcBorders>
            <w:hideMark/>
          </w:tcPr>
          <w:p w14:paraId="2A7579F7" w14:textId="600BE4C1" w:rsidR="006F4112" w:rsidRPr="00494A0C" w:rsidRDefault="000F09AC" w:rsidP="00004781">
            <w:pPr>
              <w:widowControl w:val="0"/>
              <w:autoSpaceDE w:val="0"/>
              <w:autoSpaceDN w:val="0"/>
              <w:spacing w:after="0" w:line="360" w:lineRule="auto"/>
              <w:ind w:left="107" w:right="97"/>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Ny. N.M</w:t>
            </w:r>
            <w:r w:rsidR="00AE1FC2" w:rsidRPr="00494A0C">
              <w:rPr>
                <w:rFonts w:ascii="Times New Roman" w:eastAsia="Times New Roman" w:hAnsi="Times New Roman" w:cs="Times New Roman"/>
                <w:noProof/>
                <w:sz w:val="24"/>
                <w:szCs w:val="24"/>
                <w:lang w:val="id-ID" w:eastAsia="en-US"/>
              </w:rPr>
              <w:t xml:space="preserve"> </w:t>
            </w:r>
            <w:r w:rsidR="006F4112" w:rsidRPr="00494A0C">
              <w:rPr>
                <w:rFonts w:ascii="Times New Roman" w:eastAsia="Times New Roman" w:hAnsi="Times New Roman" w:cs="Times New Roman"/>
                <w:noProof/>
                <w:sz w:val="24"/>
                <w:szCs w:val="24"/>
                <w:lang w:val="id-ID" w:eastAsia="en-US"/>
              </w:rPr>
              <w:t xml:space="preserve">mengatakan </w:t>
            </w:r>
            <w:r w:rsidR="006F4112" w:rsidRPr="00494A0C">
              <w:rPr>
                <w:rFonts w:ascii="Times New Roman" w:hAnsi="Times New Roman" w:cs="Times New Roman"/>
                <w:noProof/>
                <w:sz w:val="24"/>
                <w:szCs w:val="24"/>
                <w:lang w:val="id-ID"/>
              </w:rPr>
              <w:t xml:space="preserve"> </w:t>
            </w:r>
            <w:r w:rsidR="006F4112" w:rsidRPr="00494A0C">
              <w:rPr>
                <w:rFonts w:ascii="Times New Roman" w:eastAsia="Times New Roman" w:hAnsi="Times New Roman" w:cs="Times New Roman"/>
                <w:noProof/>
                <w:sz w:val="24"/>
                <w:szCs w:val="24"/>
                <w:lang w:val="id-ID" w:eastAsia="en-US"/>
              </w:rPr>
              <w:t>kondisinya saat ini baik, Asi keluar banyak dan tidak terdapat lecet pada putting susu ibu. Ibu mengatakan sudah tidak keluar darah nifas lagi. ibu belum tau mau menggunakan kontrasepsi apa</w:t>
            </w:r>
          </w:p>
        </w:tc>
        <w:tc>
          <w:tcPr>
            <w:tcW w:w="2297" w:type="dxa"/>
            <w:tcBorders>
              <w:top w:val="single" w:sz="4" w:space="0" w:color="000000"/>
              <w:left w:val="single" w:sz="4" w:space="0" w:color="000000"/>
              <w:bottom w:val="single" w:sz="4" w:space="0" w:color="000000"/>
              <w:right w:val="single" w:sz="4" w:space="0" w:color="000000"/>
            </w:tcBorders>
          </w:tcPr>
          <w:p w14:paraId="77D4B5F2" w14:textId="77777777" w:rsidR="006F4112" w:rsidRPr="00494A0C" w:rsidRDefault="006F4112" w:rsidP="00004781">
            <w:pPr>
              <w:widowControl w:val="0"/>
              <w:autoSpaceDE w:val="0"/>
              <w:autoSpaceDN w:val="0"/>
              <w:spacing w:after="0" w:line="360" w:lineRule="auto"/>
              <w:ind w:left="107"/>
              <w:rPr>
                <w:rFonts w:ascii="Times New Roman" w:eastAsia="Times New Roman" w:hAnsi="Times New Roman" w:cs="Times New Roman"/>
                <w:noProof/>
                <w:sz w:val="24"/>
                <w:szCs w:val="24"/>
                <w:lang w:val="id-ID" w:eastAsia="en-US"/>
              </w:rPr>
            </w:pPr>
          </w:p>
        </w:tc>
        <w:tc>
          <w:tcPr>
            <w:tcW w:w="2055" w:type="dxa"/>
            <w:tcBorders>
              <w:top w:val="single" w:sz="4" w:space="0" w:color="000000"/>
              <w:left w:val="single" w:sz="4" w:space="0" w:color="000000"/>
              <w:bottom w:val="single" w:sz="4" w:space="0" w:color="000000"/>
              <w:right w:val="single" w:sz="4" w:space="0" w:color="000000"/>
            </w:tcBorders>
            <w:hideMark/>
          </w:tcPr>
          <w:p w14:paraId="3654EE1D" w14:textId="084EAC24" w:rsidR="006F4112" w:rsidRPr="00494A0C" w:rsidRDefault="000F09AC" w:rsidP="00004781">
            <w:pPr>
              <w:widowControl w:val="0"/>
              <w:autoSpaceDE w:val="0"/>
              <w:autoSpaceDN w:val="0"/>
              <w:spacing w:after="0" w:line="360" w:lineRule="auto"/>
              <w:ind w:left="107" w:right="131"/>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Ny. N.M</w:t>
            </w:r>
            <w:r w:rsidR="00AE1FC2" w:rsidRPr="00494A0C">
              <w:rPr>
                <w:rFonts w:ascii="Times New Roman" w:eastAsia="Times New Roman" w:hAnsi="Times New Roman" w:cs="Times New Roman"/>
                <w:noProof/>
                <w:sz w:val="24"/>
                <w:szCs w:val="24"/>
                <w:lang w:val="id-ID" w:eastAsia="en-US"/>
              </w:rPr>
              <w:t xml:space="preserve"> </w:t>
            </w:r>
            <w:r w:rsidR="00ED7D7B" w:rsidRPr="00494A0C">
              <w:rPr>
                <w:rFonts w:ascii="Times New Roman" w:eastAsia="Times New Roman" w:hAnsi="Times New Roman" w:cs="Times New Roman"/>
                <w:noProof/>
                <w:sz w:val="24"/>
                <w:szCs w:val="24"/>
                <w:lang w:val="id-ID" w:eastAsia="en-US"/>
              </w:rPr>
              <w:t xml:space="preserve">usia 34 tahun </w:t>
            </w:r>
            <w:r w:rsidR="006F4112" w:rsidRPr="00494A0C">
              <w:rPr>
                <w:rFonts w:ascii="Times New Roman" w:eastAsia="Times New Roman" w:hAnsi="Times New Roman" w:cs="Times New Roman"/>
                <w:noProof/>
                <w:position w:val="2"/>
                <w:sz w:val="24"/>
                <w:szCs w:val="24"/>
                <w:lang w:val="id-ID" w:eastAsia="en-US"/>
              </w:rPr>
              <w:t xml:space="preserve"> P</w:t>
            </w:r>
            <w:r w:rsidR="00AE1FC2" w:rsidRPr="00494A0C">
              <w:rPr>
                <w:rFonts w:ascii="Times New Roman" w:eastAsia="Times New Roman" w:hAnsi="Times New Roman" w:cs="Times New Roman"/>
                <w:noProof/>
                <w:sz w:val="24"/>
                <w:szCs w:val="24"/>
                <w:lang w:val="id-ID" w:eastAsia="en-US"/>
              </w:rPr>
              <w:t>3</w:t>
            </w:r>
            <w:r w:rsidR="006F4112" w:rsidRPr="00494A0C">
              <w:rPr>
                <w:rFonts w:ascii="Times New Roman" w:eastAsia="Times New Roman" w:hAnsi="Times New Roman" w:cs="Times New Roman"/>
                <w:noProof/>
                <w:position w:val="2"/>
                <w:sz w:val="24"/>
                <w:szCs w:val="24"/>
                <w:lang w:val="id-ID" w:eastAsia="en-US"/>
              </w:rPr>
              <w:t>A</w:t>
            </w:r>
            <w:r w:rsidR="00AE1FC2" w:rsidRPr="00494A0C">
              <w:rPr>
                <w:rFonts w:ascii="Times New Roman" w:eastAsia="Times New Roman" w:hAnsi="Times New Roman" w:cs="Times New Roman"/>
                <w:noProof/>
                <w:sz w:val="24"/>
                <w:szCs w:val="24"/>
                <w:lang w:val="id-ID" w:eastAsia="en-US"/>
              </w:rPr>
              <w:t>2</w:t>
            </w:r>
            <w:r w:rsidR="006F4112" w:rsidRPr="00494A0C">
              <w:rPr>
                <w:rFonts w:ascii="Times New Roman" w:eastAsia="Times New Roman" w:hAnsi="Times New Roman" w:cs="Times New Roman"/>
                <w:noProof/>
                <w:position w:val="2"/>
                <w:sz w:val="24"/>
                <w:szCs w:val="24"/>
                <w:lang w:val="id-ID" w:eastAsia="en-US"/>
              </w:rPr>
              <w:t>Ah</w:t>
            </w:r>
            <w:r w:rsidR="00AE1FC2" w:rsidRPr="00494A0C">
              <w:rPr>
                <w:rFonts w:ascii="Times New Roman" w:eastAsia="Times New Roman" w:hAnsi="Times New Roman" w:cs="Times New Roman"/>
                <w:noProof/>
                <w:sz w:val="24"/>
                <w:szCs w:val="24"/>
                <w:lang w:val="id-ID" w:eastAsia="en-US"/>
              </w:rPr>
              <w:t>3</w:t>
            </w:r>
            <w:r w:rsidR="006F4112" w:rsidRPr="00494A0C">
              <w:rPr>
                <w:rFonts w:ascii="Times New Roman" w:eastAsia="Times New Roman" w:hAnsi="Times New Roman" w:cs="Times New Roman"/>
                <w:noProof/>
                <w:sz w:val="24"/>
                <w:szCs w:val="24"/>
                <w:lang w:val="id-ID" w:eastAsia="en-US"/>
              </w:rPr>
              <w:t xml:space="preserve"> pospartum normal hari ke-</w:t>
            </w:r>
            <w:r w:rsidR="00AE1FC2" w:rsidRPr="00494A0C">
              <w:rPr>
                <w:rFonts w:ascii="Times New Roman" w:eastAsia="Times New Roman" w:hAnsi="Times New Roman" w:cs="Times New Roman"/>
                <w:noProof/>
                <w:sz w:val="24"/>
                <w:szCs w:val="24"/>
                <w:lang w:val="id-ID" w:eastAsia="en-US"/>
              </w:rPr>
              <w:t>26</w:t>
            </w:r>
          </w:p>
        </w:tc>
        <w:tc>
          <w:tcPr>
            <w:tcW w:w="6311" w:type="dxa"/>
            <w:tcBorders>
              <w:top w:val="single" w:sz="4" w:space="0" w:color="000000"/>
              <w:left w:val="single" w:sz="4" w:space="0" w:color="000000"/>
              <w:bottom w:val="single" w:sz="4" w:space="0" w:color="000000"/>
              <w:right w:val="single" w:sz="4" w:space="0" w:color="000000"/>
            </w:tcBorders>
            <w:hideMark/>
          </w:tcPr>
          <w:p w14:paraId="733FA945" w14:textId="77777777" w:rsidR="006F4112" w:rsidRPr="00494A0C" w:rsidRDefault="006F4112" w:rsidP="006F4112">
            <w:pPr>
              <w:widowControl w:val="0"/>
              <w:numPr>
                <w:ilvl w:val="0"/>
                <w:numId w:val="139"/>
              </w:numPr>
              <w:autoSpaceDE w:val="0"/>
              <w:autoSpaceDN w:val="0"/>
              <w:spacing w:after="0" w:line="276" w:lineRule="auto"/>
              <w:ind w:left="375"/>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Menjelaskan pada ibu mengenai tujuan penggunaan alat kontrasepsi yaitu untuk mengatur jarak kelahiran sehingga ibu tidak terlalu dekat jarak antar kehamilannya yang dapat berisiko terhadap kesehatan ibu dan bayi. Setelah masa nifas berakhir yaitu 6 minggu kesuburan ibu dapat kembali. Sehingga sebelum ibu melakukan hubungan seksual dengan suami sebaiknya ibu berKB terlebih dahulu.</w:t>
            </w:r>
          </w:p>
          <w:p w14:paraId="6C4DBAFE" w14:textId="77777777" w:rsidR="006F4112" w:rsidRPr="00494A0C" w:rsidRDefault="006F4112" w:rsidP="00004781">
            <w:pPr>
              <w:widowControl w:val="0"/>
              <w:autoSpaceDE w:val="0"/>
              <w:autoSpaceDN w:val="0"/>
              <w:spacing w:after="0" w:line="276" w:lineRule="auto"/>
              <w:ind w:left="375"/>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Ibu mengerti dan mau berdiskusi dengan suami.</w:t>
            </w:r>
          </w:p>
          <w:p w14:paraId="7D0B9715" w14:textId="77777777" w:rsidR="006F4112" w:rsidRPr="00494A0C" w:rsidRDefault="006F4112" w:rsidP="006F4112">
            <w:pPr>
              <w:widowControl w:val="0"/>
              <w:numPr>
                <w:ilvl w:val="0"/>
                <w:numId w:val="139"/>
              </w:numPr>
              <w:tabs>
                <w:tab w:val="num" w:pos="720"/>
              </w:tabs>
              <w:autoSpaceDE w:val="0"/>
              <w:autoSpaceDN w:val="0"/>
              <w:spacing w:after="0" w:line="276" w:lineRule="auto"/>
              <w:ind w:left="375"/>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 xml:space="preserve">Menjelaskan pada ibu macam-macam jenis alat kontrasepsi, efektivitas, keuntungan dan kerugian, serta efek samping dari berbagai jenis alat kontrasepsi. Kemudian menganjurkan ibu untuk berdiskusi dengan suami tentang penggunaan KB apa yang akan digunakan. Ibu mengerti yang dijelaskan dan bersedia berdiskusi dengan suami tentang alat kontrasepsi apa yang akan digunakan. </w:t>
            </w:r>
          </w:p>
          <w:p w14:paraId="40B007BA" w14:textId="77777777" w:rsidR="006F4112" w:rsidRPr="00494A0C" w:rsidRDefault="006F4112" w:rsidP="006F4112">
            <w:pPr>
              <w:widowControl w:val="0"/>
              <w:numPr>
                <w:ilvl w:val="0"/>
                <w:numId w:val="139"/>
              </w:numPr>
              <w:autoSpaceDE w:val="0"/>
              <w:autoSpaceDN w:val="0"/>
              <w:spacing w:after="0" w:line="276" w:lineRule="auto"/>
              <w:ind w:left="375"/>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Mendokumentasikan semua hasil pemeriksaan yang sudah dilakukan.</w:t>
            </w:r>
          </w:p>
        </w:tc>
      </w:tr>
      <w:bookmarkEnd w:id="705"/>
    </w:tbl>
    <w:p w14:paraId="79DE62EC" w14:textId="77777777" w:rsidR="006F4112" w:rsidRPr="00494A0C" w:rsidRDefault="006F4112" w:rsidP="006F4112">
      <w:pPr>
        <w:widowControl w:val="0"/>
        <w:tabs>
          <w:tab w:val="left" w:pos="1669"/>
          <w:tab w:val="left" w:pos="3468"/>
        </w:tabs>
        <w:autoSpaceDE w:val="0"/>
        <w:autoSpaceDN w:val="0"/>
        <w:spacing w:after="0" w:line="360" w:lineRule="auto"/>
        <w:contextualSpacing/>
        <w:jc w:val="both"/>
        <w:rPr>
          <w:rFonts w:ascii="Times New Roman" w:eastAsia="Calibri" w:hAnsi="Times New Roman" w:cs="Times New Roman"/>
          <w:noProof/>
          <w:sz w:val="24"/>
          <w:szCs w:val="24"/>
          <w:lang w:val="id-ID" w:eastAsia="en-US"/>
        </w:rPr>
      </w:pPr>
    </w:p>
    <w:p w14:paraId="6385E44E" w14:textId="77777777" w:rsidR="006F4112" w:rsidRPr="00494A0C" w:rsidRDefault="006F4112" w:rsidP="00004781">
      <w:pPr>
        <w:widowControl w:val="0"/>
        <w:spacing w:before="74" w:after="0" w:line="360" w:lineRule="auto"/>
        <w:ind w:right="-6"/>
        <w:jc w:val="center"/>
        <w:rPr>
          <w:rFonts w:ascii="Times New Roman" w:eastAsia="SimSun" w:hAnsi="Times New Roman" w:cs="Times New Roman"/>
          <w:b/>
          <w:noProof/>
          <w:kern w:val="2"/>
          <w:sz w:val="24"/>
          <w:szCs w:val="24"/>
          <w:lang w:val="id-ID" w:eastAsia="zh-CN"/>
        </w:rPr>
      </w:pPr>
      <w:r w:rsidRPr="00494A0C">
        <w:rPr>
          <w:rFonts w:ascii="Times New Roman" w:eastAsia="SimSun" w:hAnsi="Times New Roman" w:cs="Times New Roman"/>
          <w:b/>
          <w:noProof/>
          <w:kern w:val="2"/>
          <w:sz w:val="24"/>
          <w:szCs w:val="24"/>
          <w:lang w:val="id-ID" w:eastAsia="zh-CN"/>
        </w:rPr>
        <w:lastRenderedPageBreak/>
        <w:t>CATATAN PERKEMBANGAN</w:t>
      </w:r>
    </w:p>
    <w:p w14:paraId="229465D2" w14:textId="300E62B9" w:rsidR="006F4112" w:rsidRPr="00494A0C" w:rsidRDefault="006F4112" w:rsidP="00004781">
      <w:pPr>
        <w:spacing w:after="0" w:line="360" w:lineRule="auto"/>
        <w:jc w:val="center"/>
        <w:rPr>
          <w:rFonts w:ascii="Times New Roman" w:eastAsia="Times New Roman" w:hAnsi="Times New Roman" w:cs="Times New Roman"/>
          <w:b/>
          <w:noProof/>
          <w:color w:val="000000"/>
          <w:sz w:val="24"/>
          <w:szCs w:val="24"/>
          <w:lang w:val="id-ID" w:eastAsia="en-US"/>
        </w:rPr>
      </w:pPr>
      <w:r w:rsidRPr="00494A0C">
        <w:rPr>
          <w:rFonts w:ascii="Times New Roman" w:eastAsia="Times New Roman" w:hAnsi="Times New Roman" w:cs="Times New Roman"/>
          <w:b/>
          <w:noProof/>
          <w:color w:val="000000"/>
          <w:sz w:val="24"/>
          <w:szCs w:val="24"/>
          <w:lang w:val="id-ID" w:eastAsia="en-US"/>
        </w:rPr>
        <w:t xml:space="preserve">ASUHAN KEBIDANAN PADA IBU NIFAS NORMAL PADA </w:t>
      </w:r>
      <w:r w:rsidR="000F09AC" w:rsidRPr="00494A0C">
        <w:rPr>
          <w:rFonts w:ascii="Times New Roman" w:eastAsia="Times New Roman" w:hAnsi="Times New Roman" w:cs="Times New Roman"/>
          <w:b/>
          <w:noProof/>
          <w:color w:val="000000"/>
          <w:sz w:val="24"/>
          <w:szCs w:val="24"/>
          <w:lang w:val="id-ID" w:eastAsia="en-US"/>
        </w:rPr>
        <w:t>NY. N.M</w:t>
      </w:r>
      <w:r w:rsidR="00ED7D7B" w:rsidRPr="00494A0C">
        <w:rPr>
          <w:rFonts w:ascii="Times New Roman" w:eastAsia="Times New Roman" w:hAnsi="Times New Roman" w:cs="Times New Roman"/>
          <w:b/>
          <w:noProof/>
          <w:color w:val="000000"/>
          <w:sz w:val="24"/>
          <w:szCs w:val="24"/>
          <w:lang w:val="id-ID" w:eastAsia="en-US"/>
        </w:rPr>
        <w:t xml:space="preserve">USIA 34 TAHUN </w:t>
      </w:r>
      <w:r w:rsidRPr="00494A0C">
        <w:rPr>
          <w:rFonts w:ascii="Times New Roman" w:eastAsia="Times New Roman" w:hAnsi="Times New Roman" w:cs="Times New Roman"/>
          <w:b/>
          <w:noProof/>
          <w:color w:val="000000"/>
          <w:sz w:val="24"/>
          <w:szCs w:val="24"/>
          <w:lang w:val="id-ID" w:eastAsia="en-US"/>
        </w:rPr>
        <w:t xml:space="preserve"> P</w:t>
      </w:r>
      <w:r w:rsidR="00AE1FC2" w:rsidRPr="00494A0C">
        <w:rPr>
          <w:rFonts w:ascii="Times New Roman" w:eastAsia="Times New Roman" w:hAnsi="Times New Roman" w:cs="Times New Roman"/>
          <w:b/>
          <w:noProof/>
          <w:color w:val="000000"/>
          <w:sz w:val="24"/>
          <w:szCs w:val="24"/>
          <w:vertAlign w:val="subscript"/>
          <w:lang w:val="id-ID" w:eastAsia="en-US"/>
        </w:rPr>
        <w:t>3</w:t>
      </w:r>
      <w:r w:rsidRPr="00494A0C">
        <w:rPr>
          <w:rFonts w:ascii="Times New Roman" w:eastAsia="Times New Roman" w:hAnsi="Times New Roman" w:cs="Times New Roman"/>
          <w:b/>
          <w:noProof/>
          <w:color w:val="000000"/>
          <w:sz w:val="24"/>
          <w:szCs w:val="24"/>
          <w:lang w:val="id-ID" w:eastAsia="en-US"/>
        </w:rPr>
        <w:t>A</w:t>
      </w:r>
      <w:r w:rsidR="00AE1FC2" w:rsidRPr="00494A0C">
        <w:rPr>
          <w:rFonts w:ascii="Times New Roman" w:eastAsia="Times New Roman" w:hAnsi="Times New Roman" w:cs="Times New Roman"/>
          <w:b/>
          <w:noProof/>
          <w:color w:val="000000"/>
          <w:sz w:val="24"/>
          <w:szCs w:val="24"/>
          <w:vertAlign w:val="subscript"/>
          <w:lang w:val="id-ID" w:eastAsia="en-US"/>
        </w:rPr>
        <w:t>2</w:t>
      </w:r>
      <w:r w:rsidRPr="00494A0C">
        <w:rPr>
          <w:rFonts w:ascii="Times New Roman" w:eastAsia="Times New Roman" w:hAnsi="Times New Roman" w:cs="Times New Roman"/>
          <w:b/>
          <w:noProof/>
          <w:color w:val="000000"/>
          <w:sz w:val="24"/>
          <w:szCs w:val="24"/>
          <w:lang w:val="id-ID" w:eastAsia="en-US"/>
        </w:rPr>
        <w:t>AH</w:t>
      </w:r>
      <w:r w:rsidR="00AE1FC2" w:rsidRPr="00494A0C">
        <w:rPr>
          <w:rFonts w:ascii="Times New Roman" w:eastAsia="Times New Roman" w:hAnsi="Times New Roman" w:cs="Times New Roman"/>
          <w:b/>
          <w:noProof/>
          <w:color w:val="000000"/>
          <w:sz w:val="24"/>
          <w:szCs w:val="24"/>
          <w:vertAlign w:val="subscript"/>
          <w:lang w:val="id-ID" w:eastAsia="en-US"/>
        </w:rPr>
        <w:t>3</w:t>
      </w:r>
      <w:r w:rsidRPr="00494A0C">
        <w:rPr>
          <w:rFonts w:ascii="Times New Roman" w:eastAsia="Times New Roman" w:hAnsi="Times New Roman" w:cs="Times New Roman"/>
          <w:b/>
          <w:noProof/>
          <w:color w:val="000000"/>
          <w:sz w:val="24"/>
          <w:szCs w:val="24"/>
          <w:vertAlign w:val="subscript"/>
          <w:lang w:val="id-ID" w:eastAsia="en-US"/>
        </w:rPr>
        <w:t xml:space="preserve"> </w:t>
      </w:r>
      <w:r w:rsidRPr="00494A0C">
        <w:rPr>
          <w:rFonts w:ascii="Times New Roman" w:eastAsia="Times New Roman" w:hAnsi="Times New Roman" w:cs="Times New Roman"/>
          <w:b/>
          <w:noProof/>
          <w:color w:val="000000"/>
          <w:sz w:val="24"/>
          <w:szCs w:val="24"/>
          <w:lang w:val="id-ID" w:eastAsia="en-US"/>
        </w:rPr>
        <w:t>POST PARTUM NORMAL HARI KE-</w:t>
      </w:r>
      <w:r w:rsidR="00AE1FC2" w:rsidRPr="00494A0C">
        <w:rPr>
          <w:rFonts w:ascii="Times New Roman" w:eastAsia="Times New Roman" w:hAnsi="Times New Roman" w:cs="Times New Roman"/>
          <w:b/>
          <w:noProof/>
          <w:color w:val="000000"/>
          <w:sz w:val="24"/>
          <w:szCs w:val="24"/>
          <w:lang w:val="id-ID" w:eastAsia="en-US"/>
        </w:rPr>
        <w:t>29</w:t>
      </w:r>
    </w:p>
    <w:tbl>
      <w:tblPr>
        <w:tblpPr w:leftFromText="180" w:rightFromText="180" w:bottomFromText="200" w:vertAnchor="text" w:horzAnchor="page" w:tblpX="1726" w:tblpY="321"/>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2320"/>
        <w:gridCol w:w="2298"/>
        <w:gridCol w:w="2056"/>
        <w:gridCol w:w="6313"/>
      </w:tblGrid>
      <w:tr w:rsidR="006F4112" w:rsidRPr="00494A0C" w14:paraId="4BBCC5B7" w14:textId="77777777" w:rsidTr="00004781">
        <w:trPr>
          <w:trHeight w:val="20"/>
        </w:trPr>
        <w:tc>
          <w:tcPr>
            <w:tcW w:w="1413" w:type="dxa"/>
            <w:vMerge w:val="restart"/>
            <w:tcBorders>
              <w:top w:val="single" w:sz="4" w:space="0" w:color="000000"/>
              <w:left w:val="single" w:sz="4" w:space="0" w:color="000000"/>
              <w:bottom w:val="single" w:sz="4" w:space="0" w:color="000000"/>
              <w:right w:val="single" w:sz="4" w:space="0" w:color="000000"/>
            </w:tcBorders>
          </w:tcPr>
          <w:p w14:paraId="3212E8D4" w14:textId="77777777" w:rsidR="006F4112" w:rsidRPr="00494A0C" w:rsidRDefault="006F4112" w:rsidP="00004781">
            <w:pPr>
              <w:widowControl w:val="0"/>
              <w:autoSpaceDE w:val="0"/>
              <w:autoSpaceDN w:val="0"/>
              <w:spacing w:before="5" w:after="0" w:line="360" w:lineRule="auto"/>
              <w:rPr>
                <w:rFonts w:ascii="Times New Roman" w:eastAsia="Times New Roman" w:hAnsi="Times New Roman" w:cs="Times New Roman"/>
                <w:b/>
                <w:noProof/>
                <w:sz w:val="24"/>
                <w:szCs w:val="24"/>
                <w:lang w:val="id-ID" w:eastAsia="en-US"/>
              </w:rPr>
            </w:pPr>
          </w:p>
          <w:p w14:paraId="1A7AE80E" w14:textId="77777777" w:rsidR="006F4112" w:rsidRPr="00494A0C" w:rsidRDefault="006F4112" w:rsidP="00004781">
            <w:pPr>
              <w:widowControl w:val="0"/>
              <w:autoSpaceDE w:val="0"/>
              <w:autoSpaceDN w:val="0"/>
              <w:spacing w:after="0" w:line="360" w:lineRule="auto"/>
              <w:ind w:left="249"/>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Tgl / Jam</w:t>
            </w:r>
          </w:p>
        </w:tc>
        <w:tc>
          <w:tcPr>
            <w:tcW w:w="2319" w:type="dxa"/>
            <w:vMerge w:val="restart"/>
            <w:tcBorders>
              <w:top w:val="single" w:sz="4" w:space="0" w:color="000000"/>
              <w:left w:val="single" w:sz="4" w:space="0" w:color="000000"/>
              <w:bottom w:val="single" w:sz="4" w:space="0" w:color="000000"/>
              <w:right w:val="single" w:sz="4" w:space="0" w:color="000000"/>
            </w:tcBorders>
          </w:tcPr>
          <w:p w14:paraId="78252F28" w14:textId="77777777" w:rsidR="006F4112" w:rsidRPr="00494A0C" w:rsidRDefault="006F4112" w:rsidP="00004781">
            <w:pPr>
              <w:widowControl w:val="0"/>
              <w:autoSpaceDE w:val="0"/>
              <w:autoSpaceDN w:val="0"/>
              <w:spacing w:before="5" w:after="0" w:line="360" w:lineRule="auto"/>
              <w:rPr>
                <w:rFonts w:ascii="Times New Roman" w:eastAsia="Times New Roman" w:hAnsi="Times New Roman" w:cs="Times New Roman"/>
                <w:b/>
                <w:noProof/>
                <w:sz w:val="24"/>
                <w:szCs w:val="24"/>
                <w:lang w:val="id-ID" w:eastAsia="en-US"/>
              </w:rPr>
            </w:pPr>
          </w:p>
          <w:p w14:paraId="458F1C13" w14:textId="77777777" w:rsidR="006F4112" w:rsidRPr="00494A0C" w:rsidRDefault="006F4112" w:rsidP="00004781">
            <w:pPr>
              <w:widowControl w:val="0"/>
              <w:autoSpaceDE w:val="0"/>
              <w:autoSpaceDN w:val="0"/>
              <w:spacing w:after="0" w:line="360" w:lineRule="auto"/>
              <w:ind w:left="136"/>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DATA SUBYEKTIF</w:t>
            </w:r>
          </w:p>
        </w:tc>
        <w:tc>
          <w:tcPr>
            <w:tcW w:w="2297" w:type="dxa"/>
            <w:vMerge w:val="restart"/>
            <w:tcBorders>
              <w:top w:val="single" w:sz="4" w:space="0" w:color="000000"/>
              <w:left w:val="single" w:sz="4" w:space="0" w:color="000000"/>
              <w:bottom w:val="single" w:sz="4" w:space="0" w:color="000000"/>
              <w:right w:val="single" w:sz="4" w:space="0" w:color="000000"/>
            </w:tcBorders>
          </w:tcPr>
          <w:p w14:paraId="1E34D933" w14:textId="77777777" w:rsidR="006F4112" w:rsidRPr="00494A0C" w:rsidRDefault="006F4112" w:rsidP="00004781">
            <w:pPr>
              <w:widowControl w:val="0"/>
              <w:autoSpaceDE w:val="0"/>
              <w:autoSpaceDN w:val="0"/>
              <w:spacing w:before="5" w:after="0" w:line="360" w:lineRule="auto"/>
              <w:rPr>
                <w:rFonts w:ascii="Times New Roman" w:eastAsia="Times New Roman" w:hAnsi="Times New Roman" w:cs="Times New Roman"/>
                <w:b/>
                <w:noProof/>
                <w:sz w:val="24"/>
                <w:szCs w:val="24"/>
                <w:lang w:val="id-ID" w:eastAsia="en-US"/>
              </w:rPr>
            </w:pPr>
          </w:p>
          <w:p w14:paraId="6C7D3A43" w14:textId="77777777" w:rsidR="006F4112" w:rsidRPr="00494A0C" w:rsidRDefault="006F4112" w:rsidP="00004781">
            <w:pPr>
              <w:widowControl w:val="0"/>
              <w:autoSpaceDE w:val="0"/>
              <w:autoSpaceDN w:val="0"/>
              <w:spacing w:after="0" w:line="360" w:lineRule="auto"/>
              <w:ind w:left="191"/>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DATA OBYEKTIF</w:t>
            </w:r>
          </w:p>
        </w:tc>
        <w:tc>
          <w:tcPr>
            <w:tcW w:w="2055" w:type="dxa"/>
            <w:vMerge w:val="restart"/>
            <w:tcBorders>
              <w:top w:val="single" w:sz="4" w:space="0" w:color="000000"/>
              <w:left w:val="single" w:sz="4" w:space="0" w:color="000000"/>
              <w:bottom w:val="single" w:sz="4" w:space="0" w:color="000000"/>
              <w:right w:val="single" w:sz="4" w:space="0" w:color="000000"/>
            </w:tcBorders>
          </w:tcPr>
          <w:p w14:paraId="1B311A26" w14:textId="77777777" w:rsidR="006F4112" w:rsidRPr="00494A0C" w:rsidRDefault="006F4112" w:rsidP="00004781">
            <w:pPr>
              <w:widowControl w:val="0"/>
              <w:autoSpaceDE w:val="0"/>
              <w:autoSpaceDN w:val="0"/>
              <w:spacing w:before="5" w:after="0" w:line="360" w:lineRule="auto"/>
              <w:rPr>
                <w:rFonts w:ascii="Times New Roman" w:eastAsia="Times New Roman" w:hAnsi="Times New Roman" w:cs="Times New Roman"/>
                <w:b/>
                <w:noProof/>
                <w:sz w:val="24"/>
                <w:szCs w:val="24"/>
                <w:lang w:val="id-ID" w:eastAsia="en-US"/>
              </w:rPr>
            </w:pPr>
          </w:p>
          <w:p w14:paraId="45C4D662" w14:textId="77777777" w:rsidR="006F4112" w:rsidRPr="00494A0C" w:rsidRDefault="006F4112" w:rsidP="00004781">
            <w:pPr>
              <w:widowControl w:val="0"/>
              <w:autoSpaceDE w:val="0"/>
              <w:autoSpaceDN w:val="0"/>
              <w:spacing w:after="0" w:line="360" w:lineRule="auto"/>
              <w:ind w:left="498"/>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ANALISA</w:t>
            </w:r>
          </w:p>
        </w:tc>
        <w:tc>
          <w:tcPr>
            <w:tcW w:w="6311" w:type="dxa"/>
            <w:tcBorders>
              <w:top w:val="single" w:sz="4" w:space="0" w:color="000000"/>
              <w:left w:val="single" w:sz="4" w:space="0" w:color="000000"/>
              <w:bottom w:val="single" w:sz="4" w:space="0" w:color="000000"/>
              <w:right w:val="single" w:sz="4" w:space="0" w:color="000000"/>
            </w:tcBorders>
            <w:hideMark/>
          </w:tcPr>
          <w:p w14:paraId="2B613862" w14:textId="77777777" w:rsidR="006F4112" w:rsidRPr="00494A0C" w:rsidRDefault="006F4112" w:rsidP="00004781">
            <w:pPr>
              <w:widowControl w:val="0"/>
              <w:autoSpaceDE w:val="0"/>
              <w:autoSpaceDN w:val="0"/>
              <w:spacing w:after="0" w:line="360" w:lineRule="auto"/>
              <w:ind w:left="2016" w:right="2012"/>
              <w:jc w:val="center"/>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PENATALAKSANAN</w:t>
            </w:r>
          </w:p>
        </w:tc>
      </w:tr>
      <w:tr w:rsidR="006F4112" w:rsidRPr="00494A0C" w14:paraId="50282322" w14:textId="77777777" w:rsidTr="00004781">
        <w:trPr>
          <w:trHeight w:val="20"/>
        </w:trPr>
        <w:tc>
          <w:tcPr>
            <w:tcW w:w="1413" w:type="dxa"/>
            <w:vMerge/>
            <w:tcBorders>
              <w:top w:val="single" w:sz="4" w:space="0" w:color="000000"/>
              <w:left w:val="single" w:sz="4" w:space="0" w:color="000000"/>
              <w:bottom w:val="single" w:sz="4" w:space="0" w:color="000000"/>
              <w:right w:val="single" w:sz="4" w:space="0" w:color="000000"/>
            </w:tcBorders>
            <w:vAlign w:val="center"/>
            <w:hideMark/>
          </w:tcPr>
          <w:p w14:paraId="23F9ED93" w14:textId="77777777" w:rsidR="006F4112" w:rsidRPr="00494A0C" w:rsidRDefault="006F4112" w:rsidP="00004781">
            <w:pPr>
              <w:spacing w:after="0" w:line="276" w:lineRule="auto"/>
              <w:rPr>
                <w:rFonts w:ascii="Times New Roman" w:eastAsia="Times New Roman" w:hAnsi="Times New Roman" w:cs="Times New Roman"/>
                <w:noProof/>
                <w:sz w:val="24"/>
                <w:szCs w:val="24"/>
                <w:lang w:val="id-ID" w:eastAsia="en-US"/>
              </w:rPr>
            </w:pPr>
          </w:p>
        </w:tc>
        <w:tc>
          <w:tcPr>
            <w:tcW w:w="2319" w:type="dxa"/>
            <w:vMerge/>
            <w:tcBorders>
              <w:top w:val="single" w:sz="4" w:space="0" w:color="000000"/>
              <w:left w:val="single" w:sz="4" w:space="0" w:color="000000"/>
              <w:bottom w:val="single" w:sz="4" w:space="0" w:color="000000"/>
              <w:right w:val="single" w:sz="4" w:space="0" w:color="000000"/>
            </w:tcBorders>
            <w:vAlign w:val="center"/>
            <w:hideMark/>
          </w:tcPr>
          <w:p w14:paraId="461BF00D" w14:textId="77777777" w:rsidR="006F4112" w:rsidRPr="00494A0C" w:rsidRDefault="006F4112" w:rsidP="00004781">
            <w:pPr>
              <w:spacing w:after="0" w:line="276" w:lineRule="auto"/>
              <w:rPr>
                <w:rFonts w:ascii="Times New Roman" w:eastAsia="Times New Roman" w:hAnsi="Times New Roman" w:cs="Times New Roman"/>
                <w:noProof/>
                <w:sz w:val="24"/>
                <w:szCs w:val="24"/>
                <w:lang w:val="id-ID" w:eastAsia="en-US"/>
              </w:rPr>
            </w:pPr>
          </w:p>
        </w:tc>
        <w:tc>
          <w:tcPr>
            <w:tcW w:w="2297" w:type="dxa"/>
            <w:vMerge/>
            <w:tcBorders>
              <w:top w:val="single" w:sz="4" w:space="0" w:color="000000"/>
              <w:left w:val="single" w:sz="4" w:space="0" w:color="000000"/>
              <w:bottom w:val="single" w:sz="4" w:space="0" w:color="000000"/>
              <w:right w:val="single" w:sz="4" w:space="0" w:color="000000"/>
            </w:tcBorders>
            <w:vAlign w:val="center"/>
            <w:hideMark/>
          </w:tcPr>
          <w:p w14:paraId="38D4FFC9" w14:textId="77777777" w:rsidR="006F4112" w:rsidRPr="00494A0C" w:rsidRDefault="006F4112" w:rsidP="00004781">
            <w:pPr>
              <w:spacing w:after="0" w:line="276" w:lineRule="auto"/>
              <w:rPr>
                <w:rFonts w:ascii="Times New Roman" w:eastAsia="Times New Roman" w:hAnsi="Times New Roman" w:cs="Times New Roman"/>
                <w:noProof/>
                <w:sz w:val="24"/>
                <w:szCs w:val="24"/>
                <w:lang w:val="id-ID" w:eastAsia="en-US"/>
              </w:rPr>
            </w:pPr>
          </w:p>
        </w:tc>
        <w:tc>
          <w:tcPr>
            <w:tcW w:w="2055" w:type="dxa"/>
            <w:vMerge/>
            <w:tcBorders>
              <w:top w:val="single" w:sz="4" w:space="0" w:color="000000"/>
              <w:left w:val="single" w:sz="4" w:space="0" w:color="000000"/>
              <w:bottom w:val="single" w:sz="4" w:space="0" w:color="000000"/>
              <w:right w:val="single" w:sz="4" w:space="0" w:color="000000"/>
            </w:tcBorders>
            <w:vAlign w:val="center"/>
            <w:hideMark/>
          </w:tcPr>
          <w:p w14:paraId="5E658C6C" w14:textId="77777777" w:rsidR="006F4112" w:rsidRPr="00494A0C" w:rsidRDefault="006F4112" w:rsidP="00004781">
            <w:pPr>
              <w:spacing w:after="0" w:line="276" w:lineRule="auto"/>
              <w:rPr>
                <w:rFonts w:ascii="Times New Roman" w:eastAsia="Times New Roman" w:hAnsi="Times New Roman" w:cs="Times New Roman"/>
                <w:noProof/>
                <w:sz w:val="24"/>
                <w:szCs w:val="24"/>
                <w:lang w:val="id-ID" w:eastAsia="en-US"/>
              </w:rPr>
            </w:pPr>
          </w:p>
        </w:tc>
        <w:tc>
          <w:tcPr>
            <w:tcW w:w="6311" w:type="dxa"/>
            <w:tcBorders>
              <w:top w:val="single" w:sz="4" w:space="0" w:color="000000"/>
              <w:left w:val="single" w:sz="4" w:space="0" w:color="000000"/>
              <w:bottom w:val="single" w:sz="4" w:space="0" w:color="000000"/>
              <w:right w:val="single" w:sz="4" w:space="0" w:color="000000"/>
            </w:tcBorders>
            <w:hideMark/>
          </w:tcPr>
          <w:p w14:paraId="78C8F33B" w14:textId="77777777" w:rsidR="006F4112" w:rsidRPr="00494A0C" w:rsidRDefault="006F4112" w:rsidP="00004781">
            <w:pPr>
              <w:widowControl w:val="0"/>
              <w:autoSpaceDE w:val="0"/>
              <w:autoSpaceDN w:val="0"/>
              <w:spacing w:after="0" w:line="360" w:lineRule="auto"/>
              <w:ind w:left="1914" w:right="1908"/>
              <w:jc w:val="center"/>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KEGIATAN</w:t>
            </w:r>
          </w:p>
        </w:tc>
      </w:tr>
      <w:tr w:rsidR="006F4112" w:rsidRPr="00494A0C" w14:paraId="381A91F4" w14:textId="77777777" w:rsidTr="00004781">
        <w:trPr>
          <w:trHeight w:val="347"/>
        </w:trPr>
        <w:tc>
          <w:tcPr>
            <w:tcW w:w="1413" w:type="dxa"/>
            <w:tcBorders>
              <w:top w:val="single" w:sz="4" w:space="0" w:color="000000"/>
              <w:left w:val="single" w:sz="4" w:space="0" w:color="000000"/>
              <w:bottom w:val="single" w:sz="4" w:space="0" w:color="000000"/>
              <w:right w:val="single" w:sz="4" w:space="0" w:color="000000"/>
            </w:tcBorders>
            <w:hideMark/>
          </w:tcPr>
          <w:p w14:paraId="2ED89D34" w14:textId="73157BA1" w:rsidR="006F4112" w:rsidRPr="00494A0C" w:rsidRDefault="002C4321" w:rsidP="00004781">
            <w:pPr>
              <w:widowControl w:val="0"/>
              <w:autoSpaceDE w:val="0"/>
              <w:autoSpaceDN w:val="0"/>
              <w:spacing w:after="0" w:line="360" w:lineRule="auto"/>
              <w:ind w:left="107"/>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2</w:t>
            </w:r>
            <w:r w:rsidR="00AE1FC2" w:rsidRPr="00494A0C">
              <w:rPr>
                <w:rFonts w:ascii="Times New Roman" w:eastAsia="Times New Roman" w:hAnsi="Times New Roman" w:cs="Times New Roman"/>
                <w:noProof/>
                <w:sz w:val="24"/>
                <w:szCs w:val="24"/>
                <w:lang w:val="id-ID" w:eastAsia="en-US"/>
              </w:rPr>
              <w:t>8</w:t>
            </w:r>
            <w:r w:rsidR="006F4112" w:rsidRPr="00494A0C">
              <w:rPr>
                <w:rFonts w:ascii="Times New Roman" w:eastAsia="Times New Roman" w:hAnsi="Times New Roman" w:cs="Times New Roman"/>
                <w:noProof/>
                <w:sz w:val="24"/>
                <w:szCs w:val="24"/>
                <w:lang w:val="id-ID" w:eastAsia="en-US"/>
              </w:rPr>
              <w:t>/0</w:t>
            </w:r>
            <w:r w:rsidR="00E51DE0" w:rsidRPr="00494A0C">
              <w:rPr>
                <w:rFonts w:ascii="Times New Roman" w:eastAsia="Times New Roman" w:hAnsi="Times New Roman" w:cs="Times New Roman"/>
                <w:noProof/>
                <w:sz w:val="24"/>
                <w:szCs w:val="24"/>
                <w:lang w:val="id-ID" w:eastAsia="en-US"/>
              </w:rPr>
              <w:t>2</w:t>
            </w:r>
            <w:r w:rsidR="006F4112" w:rsidRPr="00494A0C">
              <w:rPr>
                <w:rFonts w:ascii="Times New Roman" w:eastAsia="Times New Roman" w:hAnsi="Times New Roman" w:cs="Times New Roman"/>
                <w:noProof/>
                <w:sz w:val="24"/>
                <w:szCs w:val="24"/>
                <w:lang w:val="id-ID" w:eastAsia="en-US"/>
              </w:rPr>
              <w:t>/</w:t>
            </w:r>
            <w:r w:rsidR="00B067FC" w:rsidRPr="00494A0C">
              <w:rPr>
                <w:rFonts w:ascii="Times New Roman" w:eastAsia="Times New Roman" w:hAnsi="Times New Roman" w:cs="Times New Roman"/>
                <w:noProof/>
                <w:sz w:val="24"/>
                <w:szCs w:val="24"/>
                <w:lang w:val="id-ID" w:eastAsia="en-US"/>
              </w:rPr>
              <w:t>2024</w:t>
            </w:r>
          </w:p>
          <w:p w14:paraId="4713A32A" w14:textId="1A34B83E" w:rsidR="006F4112" w:rsidRPr="00494A0C" w:rsidRDefault="006F4112" w:rsidP="00004781">
            <w:pPr>
              <w:widowControl w:val="0"/>
              <w:autoSpaceDE w:val="0"/>
              <w:autoSpaceDN w:val="0"/>
              <w:spacing w:before="43" w:after="0" w:line="360" w:lineRule="auto"/>
              <w:ind w:left="107"/>
              <w:rPr>
                <w:rFonts w:ascii="Times New Roman" w:eastAsia="Times New Roman" w:hAnsi="Times New Roman" w:cs="Times New Roman"/>
                <w:noProof/>
                <w:sz w:val="24"/>
                <w:szCs w:val="24"/>
                <w:lang w:val="id-ID" w:eastAsia="en-US"/>
              </w:rPr>
            </w:pPr>
          </w:p>
        </w:tc>
        <w:tc>
          <w:tcPr>
            <w:tcW w:w="2319" w:type="dxa"/>
            <w:tcBorders>
              <w:top w:val="single" w:sz="4" w:space="0" w:color="000000"/>
              <w:left w:val="single" w:sz="4" w:space="0" w:color="000000"/>
              <w:bottom w:val="single" w:sz="4" w:space="0" w:color="000000"/>
              <w:right w:val="single" w:sz="4" w:space="0" w:color="000000"/>
            </w:tcBorders>
            <w:hideMark/>
          </w:tcPr>
          <w:p w14:paraId="576762D7" w14:textId="03F11763" w:rsidR="006F4112" w:rsidRPr="00494A0C" w:rsidRDefault="000F09AC" w:rsidP="00004781">
            <w:pPr>
              <w:widowControl w:val="0"/>
              <w:autoSpaceDE w:val="0"/>
              <w:autoSpaceDN w:val="0"/>
              <w:spacing w:after="0" w:line="360" w:lineRule="auto"/>
              <w:ind w:left="107" w:right="97"/>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Ny. N.M</w:t>
            </w:r>
            <w:r w:rsidR="00431BDC" w:rsidRPr="00494A0C">
              <w:rPr>
                <w:rFonts w:ascii="Times New Roman" w:eastAsia="Times New Roman" w:hAnsi="Times New Roman" w:cs="Times New Roman"/>
                <w:noProof/>
                <w:sz w:val="24"/>
                <w:szCs w:val="24"/>
                <w:lang w:val="id-ID" w:eastAsia="en-US"/>
              </w:rPr>
              <w:t xml:space="preserve"> </w:t>
            </w:r>
            <w:r w:rsidR="006F4112" w:rsidRPr="00494A0C">
              <w:rPr>
                <w:rFonts w:ascii="Times New Roman" w:eastAsia="Times New Roman" w:hAnsi="Times New Roman" w:cs="Times New Roman"/>
                <w:noProof/>
                <w:sz w:val="24"/>
                <w:szCs w:val="24"/>
                <w:lang w:val="id-ID" w:eastAsia="en-US"/>
              </w:rPr>
              <w:t xml:space="preserve">mengatakan </w:t>
            </w:r>
            <w:r w:rsidR="006F4112" w:rsidRPr="00494A0C">
              <w:rPr>
                <w:rFonts w:ascii="Times New Roman" w:hAnsi="Times New Roman" w:cs="Times New Roman"/>
                <w:noProof/>
                <w:sz w:val="24"/>
                <w:szCs w:val="24"/>
                <w:lang w:val="id-ID"/>
              </w:rPr>
              <w:t xml:space="preserve">  </w:t>
            </w:r>
            <w:r w:rsidR="006F4112" w:rsidRPr="00494A0C">
              <w:rPr>
                <w:rFonts w:ascii="Times New Roman" w:eastAsia="Times New Roman" w:hAnsi="Times New Roman" w:cs="Times New Roman"/>
                <w:noProof/>
                <w:sz w:val="24"/>
                <w:szCs w:val="24"/>
                <w:lang w:val="id-ID" w:eastAsia="en-US"/>
              </w:rPr>
              <w:t>belum ber-KB dan belum mendapat haid. Namun ibu mengatakan ibu akan  KB saat sudah haid dan Ibu mengatakan  menyusui anaknya ASI eksklusif tiap 2 jam sekali</w:t>
            </w:r>
          </w:p>
        </w:tc>
        <w:tc>
          <w:tcPr>
            <w:tcW w:w="2297" w:type="dxa"/>
            <w:tcBorders>
              <w:top w:val="single" w:sz="4" w:space="0" w:color="000000"/>
              <w:left w:val="single" w:sz="4" w:space="0" w:color="000000"/>
              <w:bottom w:val="single" w:sz="4" w:space="0" w:color="000000"/>
              <w:right w:val="single" w:sz="4" w:space="0" w:color="000000"/>
            </w:tcBorders>
          </w:tcPr>
          <w:p w14:paraId="3447B11E" w14:textId="77777777" w:rsidR="006F4112" w:rsidRPr="00494A0C" w:rsidRDefault="006F4112" w:rsidP="00004781">
            <w:pPr>
              <w:widowControl w:val="0"/>
              <w:autoSpaceDE w:val="0"/>
              <w:autoSpaceDN w:val="0"/>
              <w:spacing w:after="0" w:line="360" w:lineRule="auto"/>
              <w:ind w:left="107"/>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TD : 110/80 mmHg</w:t>
            </w:r>
          </w:p>
        </w:tc>
        <w:tc>
          <w:tcPr>
            <w:tcW w:w="2055" w:type="dxa"/>
            <w:tcBorders>
              <w:top w:val="single" w:sz="4" w:space="0" w:color="000000"/>
              <w:left w:val="single" w:sz="4" w:space="0" w:color="000000"/>
              <w:bottom w:val="single" w:sz="4" w:space="0" w:color="000000"/>
              <w:right w:val="single" w:sz="4" w:space="0" w:color="000000"/>
            </w:tcBorders>
            <w:hideMark/>
          </w:tcPr>
          <w:p w14:paraId="3D628BAA" w14:textId="15ED28E7" w:rsidR="006F4112" w:rsidRPr="00494A0C" w:rsidRDefault="000F09AC" w:rsidP="00004781">
            <w:pPr>
              <w:widowControl w:val="0"/>
              <w:autoSpaceDE w:val="0"/>
              <w:autoSpaceDN w:val="0"/>
              <w:spacing w:after="0" w:line="360" w:lineRule="auto"/>
              <w:ind w:left="107" w:right="131"/>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Ny. N.M</w:t>
            </w:r>
            <w:r w:rsidR="00AE1FC2" w:rsidRPr="00494A0C">
              <w:rPr>
                <w:rFonts w:ascii="Times New Roman" w:eastAsia="Times New Roman" w:hAnsi="Times New Roman" w:cs="Times New Roman"/>
                <w:noProof/>
                <w:sz w:val="24"/>
                <w:szCs w:val="24"/>
                <w:lang w:val="id-ID" w:eastAsia="en-US"/>
              </w:rPr>
              <w:t xml:space="preserve"> </w:t>
            </w:r>
            <w:r w:rsidR="00ED7D7B" w:rsidRPr="00494A0C">
              <w:rPr>
                <w:rFonts w:ascii="Times New Roman" w:eastAsia="Times New Roman" w:hAnsi="Times New Roman" w:cs="Times New Roman"/>
                <w:noProof/>
                <w:sz w:val="24"/>
                <w:szCs w:val="24"/>
                <w:lang w:val="id-ID" w:eastAsia="en-US"/>
              </w:rPr>
              <w:t xml:space="preserve">usia 34 tahun </w:t>
            </w:r>
            <w:r w:rsidR="006F4112" w:rsidRPr="00494A0C">
              <w:rPr>
                <w:rFonts w:ascii="Times New Roman" w:eastAsia="Times New Roman" w:hAnsi="Times New Roman" w:cs="Times New Roman"/>
                <w:noProof/>
                <w:position w:val="2"/>
                <w:sz w:val="24"/>
                <w:szCs w:val="24"/>
                <w:lang w:val="id-ID" w:eastAsia="en-US"/>
              </w:rPr>
              <w:t xml:space="preserve"> P</w:t>
            </w:r>
            <w:r w:rsidR="00AE1FC2" w:rsidRPr="00494A0C">
              <w:rPr>
                <w:rFonts w:ascii="Times New Roman" w:eastAsia="Times New Roman" w:hAnsi="Times New Roman" w:cs="Times New Roman"/>
                <w:noProof/>
                <w:sz w:val="24"/>
                <w:szCs w:val="24"/>
                <w:lang w:val="id-ID" w:eastAsia="en-US"/>
              </w:rPr>
              <w:t>3</w:t>
            </w:r>
            <w:r w:rsidR="006F4112" w:rsidRPr="00494A0C">
              <w:rPr>
                <w:rFonts w:ascii="Times New Roman" w:eastAsia="Times New Roman" w:hAnsi="Times New Roman" w:cs="Times New Roman"/>
                <w:noProof/>
                <w:position w:val="2"/>
                <w:sz w:val="24"/>
                <w:szCs w:val="24"/>
                <w:lang w:val="id-ID" w:eastAsia="en-US"/>
              </w:rPr>
              <w:t>A</w:t>
            </w:r>
            <w:r w:rsidR="00AE1FC2" w:rsidRPr="00494A0C">
              <w:rPr>
                <w:rFonts w:ascii="Times New Roman" w:eastAsia="Times New Roman" w:hAnsi="Times New Roman" w:cs="Times New Roman"/>
                <w:noProof/>
                <w:sz w:val="24"/>
                <w:szCs w:val="24"/>
                <w:lang w:val="id-ID" w:eastAsia="en-US"/>
              </w:rPr>
              <w:t>2</w:t>
            </w:r>
            <w:r w:rsidR="006F4112" w:rsidRPr="00494A0C">
              <w:rPr>
                <w:rFonts w:ascii="Times New Roman" w:eastAsia="Times New Roman" w:hAnsi="Times New Roman" w:cs="Times New Roman"/>
                <w:noProof/>
                <w:position w:val="2"/>
                <w:sz w:val="24"/>
                <w:szCs w:val="24"/>
                <w:lang w:val="id-ID" w:eastAsia="en-US"/>
              </w:rPr>
              <w:t>Ah</w:t>
            </w:r>
            <w:r w:rsidR="00AE1FC2" w:rsidRPr="00494A0C">
              <w:rPr>
                <w:rFonts w:ascii="Times New Roman" w:eastAsia="Times New Roman" w:hAnsi="Times New Roman" w:cs="Times New Roman"/>
                <w:noProof/>
                <w:sz w:val="24"/>
                <w:szCs w:val="24"/>
                <w:lang w:val="id-ID" w:eastAsia="en-US"/>
              </w:rPr>
              <w:t>3</w:t>
            </w:r>
            <w:r w:rsidR="006F4112" w:rsidRPr="00494A0C">
              <w:rPr>
                <w:rFonts w:ascii="Times New Roman" w:eastAsia="Times New Roman" w:hAnsi="Times New Roman" w:cs="Times New Roman"/>
                <w:noProof/>
                <w:sz w:val="24"/>
                <w:szCs w:val="24"/>
                <w:lang w:val="id-ID" w:eastAsia="en-US"/>
              </w:rPr>
              <w:t xml:space="preserve"> pospartum normal hari ke-</w:t>
            </w:r>
            <w:r w:rsidR="00AE1FC2" w:rsidRPr="00494A0C">
              <w:rPr>
                <w:rFonts w:ascii="Times New Roman" w:eastAsia="Times New Roman" w:hAnsi="Times New Roman" w:cs="Times New Roman"/>
                <w:noProof/>
                <w:sz w:val="24"/>
                <w:szCs w:val="24"/>
                <w:lang w:val="id-ID" w:eastAsia="en-US"/>
              </w:rPr>
              <w:t>29</w:t>
            </w:r>
          </w:p>
        </w:tc>
        <w:tc>
          <w:tcPr>
            <w:tcW w:w="6311" w:type="dxa"/>
            <w:tcBorders>
              <w:top w:val="single" w:sz="4" w:space="0" w:color="000000"/>
              <w:left w:val="single" w:sz="4" w:space="0" w:color="000000"/>
              <w:bottom w:val="single" w:sz="4" w:space="0" w:color="000000"/>
              <w:right w:val="single" w:sz="4" w:space="0" w:color="000000"/>
            </w:tcBorders>
            <w:hideMark/>
          </w:tcPr>
          <w:p w14:paraId="0894C257" w14:textId="77777777" w:rsidR="006F4112" w:rsidRPr="00494A0C" w:rsidRDefault="006F4112" w:rsidP="006F4112">
            <w:pPr>
              <w:widowControl w:val="0"/>
              <w:numPr>
                <w:ilvl w:val="0"/>
                <w:numId w:val="140"/>
              </w:numPr>
              <w:tabs>
                <w:tab w:val="num" w:pos="720"/>
              </w:tabs>
              <w:autoSpaceDE w:val="0"/>
              <w:autoSpaceDN w:val="0"/>
              <w:spacing w:after="0" w:line="276" w:lineRule="auto"/>
              <w:ind w:left="375"/>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Menjelaskan pada Ibu bahwa saat ini, ibu berencana menggunakan Metode Amenore Laktasi. Dan menjelaskan tentang  cara kerja, keuntungan dan kelemahan metode Amenore Laktasi. Ibu mengerti tentang metode Amenore Laktasi</w:t>
            </w:r>
          </w:p>
          <w:p w14:paraId="4DF04551" w14:textId="77777777" w:rsidR="006F4112" w:rsidRPr="00494A0C" w:rsidRDefault="006F4112" w:rsidP="006F4112">
            <w:pPr>
              <w:widowControl w:val="0"/>
              <w:numPr>
                <w:ilvl w:val="0"/>
                <w:numId w:val="140"/>
              </w:numPr>
              <w:tabs>
                <w:tab w:val="num" w:pos="720"/>
              </w:tabs>
              <w:autoSpaceDE w:val="0"/>
              <w:autoSpaceDN w:val="0"/>
              <w:spacing w:after="0" w:line="276" w:lineRule="auto"/>
              <w:ind w:left="375"/>
              <w:jc w:val="both"/>
              <w:rPr>
                <w:rFonts w:ascii="Times New Roman" w:eastAsia="Times New Roman" w:hAnsi="Times New Roman" w:cs="Times New Roman"/>
                <w:noProof/>
                <w:sz w:val="24"/>
                <w:szCs w:val="24"/>
                <w:lang w:val="id-ID" w:eastAsia="en-US"/>
              </w:rPr>
            </w:pPr>
            <w:bookmarkStart w:id="706" w:name="_Hlk83882096"/>
            <w:r w:rsidRPr="00494A0C">
              <w:rPr>
                <w:rFonts w:ascii="Times New Roman" w:eastAsia="Times New Roman" w:hAnsi="Times New Roman" w:cs="Times New Roman"/>
                <w:noProof/>
                <w:sz w:val="24"/>
                <w:szCs w:val="24"/>
                <w:lang w:val="id-ID" w:eastAsia="en-US"/>
              </w:rPr>
              <w:t>Menganjurkan pada ibu untuk antisipasi dengan menggunakan kontrasepsi kondom sebagai alat kontrasepsi tambahan. Ibu mengerti dan akan berdiskusi dengan suami</w:t>
            </w:r>
            <w:bookmarkEnd w:id="706"/>
            <w:r w:rsidRPr="00494A0C">
              <w:rPr>
                <w:rFonts w:ascii="Times New Roman" w:eastAsia="Times New Roman" w:hAnsi="Times New Roman" w:cs="Times New Roman"/>
                <w:noProof/>
                <w:sz w:val="24"/>
                <w:szCs w:val="24"/>
                <w:lang w:val="id-ID" w:eastAsia="en-US"/>
              </w:rPr>
              <w:t>.</w:t>
            </w:r>
          </w:p>
          <w:p w14:paraId="15A019BB" w14:textId="77777777" w:rsidR="006F4112" w:rsidRPr="00494A0C" w:rsidRDefault="006F4112" w:rsidP="006F4112">
            <w:pPr>
              <w:widowControl w:val="0"/>
              <w:numPr>
                <w:ilvl w:val="0"/>
                <w:numId w:val="140"/>
              </w:numPr>
              <w:tabs>
                <w:tab w:val="num" w:pos="720"/>
              </w:tabs>
              <w:autoSpaceDE w:val="0"/>
              <w:autoSpaceDN w:val="0"/>
              <w:spacing w:after="0" w:line="276" w:lineRule="auto"/>
              <w:ind w:left="375"/>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Menganjurkan pada ibu apabila Ibu mendapatkan haid untuk segera menggunakan alat kontrasepsi. Ibu mengerti</w:t>
            </w:r>
          </w:p>
          <w:p w14:paraId="3A07E497" w14:textId="77777777" w:rsidR="006F4112" w:rsidRPr="00494A0C" w:rsidRDefault="006F4112" w:rsidP="006F4112">
            <w:pPr>
              <w:widowControl w:val="0"/>
              <w:numPr>
                <w:ilvl w:val="0"/>
                <w:numId w:val="140"/>
              </w:numPr>
              <w:autoSpaceDE w:val="0"/>
              <w:autoSpaceDN w:val="0"/>
              <w:spacing w:after="0" w:line="276" w:lineRule="auto"/>
              <w:ind w:left="375"/>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Memotivasi Ibu untuk tetap menyusui bayinya tiap 2 jam/on demand dan memberikan ASI Eksklusif.</w:t>
            </w:r>
          </w:p>
          <w:p w14:paraId="5BD93D89" w14:textId="77777777" w:rsidR="006F4112" w:rsidRPr="00494A0C" w:rsidRDefault="006F4112" w:rsidP="006F4112">
            <w:pPr>
              <w:widowControl w:val="0"/>
              <w:numPr>
                <w:ilvl w:val="0"/>
                <w:numId w:val="140"/>
              </w:numPr>
              <w:autoSpaceDE w:val="0"/>
              <w:autoSpaceDN w:val="0"/>
              <w:spacing w:after="0" w:line="276" w:lineRule="auto"/>
              <w:ind w:left="375"/>
              <w:jc w:val="both"/>
              <w:rPr>
                <w:rFonts w:ascii="Times New Roman" w:eastAsia="Times New Roman" w:hAnsi="Times New Roman" w:cs="Times New Roman"/>
                <w:noProof/>
                <w:sz w:val="24"/>
                <w:szCs w:val="24"/>
                <w:lang w:val="id-ID" w:eastAsia="en-US"/>
              </w:rPr>
            </w:pPr>
            <w:r w:rsidRPr="00494A0C">
              <w:rPr>
                <w:rFonts w:ascii="Times New Roman" w:eastAsia="Times New Roman" w:hAnsi="Times New Roman" w:cs="Times New Roman"/>
                <w:noProof/>
                <w:sz w:val="24"/>
                <w:szCs w:val="24"/>
                <w:lang w:val="id-ID" w:eastAsia="en-US"/>
              </w:rPr>
              <w:t>Mendokumentasikan semua hasil pemeriksaan yang sudah dilakukan.</w:t>
            </w:r>
          </w:p>
        </w:tc>
      </w:tr>
    </w:tbl>
    <w:p w14:paraId="27E5770F" w14:textId="77777777" w:rsidR="0011553A" w:rsidRPr="00494A0C" w:rsidRDefault="0011553A" w:rsidP="006F4112">
      <w:pPr>
        <w:jc w:val="center"/>
        <w:rPr>
          <w:rFonts w:ascii="Times New Roman" w:eastAsia="Calibri" w:hAnsi="Times New Roman" w:cs="Times New Roman"/>
          <w:noProof/>
          <w:sz w:val="24"/>
          <w:szCs w:val="24"/>
          <w:lang w:val="id-ID" w:eastAsia="en-US"/>
        </w:rPr>
        <w:sectPr w:rsidR="0011553A" w:rsidRPr="00494A0C" w:rsidSect="00E71B44">
          <w:type w:val="nextColumn"/>
          <w:pgSz w:w="16838" w:h="11906" w:orient="landscape" w:code="9"/>
          <w:pgMar w:top="2268" w:right="1701" w:bottom="1701" w:left="2268" w:header="709" w:footer="709" w:gutter="0"/>
          <w:cols w:space="708"/>
          <w:docGrid w:linePitch="360"/>
        </w:sectPr>
      </w:pPr>
    </w:p>
    <w:bookmarkStart w:id="707" w:name="_Toc100917044"/>
    <w:p w14:paraId="5B66BF99" w14:textId="5079276A" w:rsidR="00EE5D03" w:rsidRPr="00494A0C" w:rsidRDefault="00BA3623" w:rsidP="00EE5D03">
      <w:pPr>
        <w:rPr>
          <w:rFonts w:ascii="Times New Roman" w:hAnsi="Times New Roman" w:cs="Times New Roman"/>
          <w:b/>
          <w:noProof/>
          <w:sz w:val="24"/>
          <w:szCs w:val="24"/>
          <w:lang w:val="id-ID"/>
        </w:rPr>
      </w:pPr>
      <w:r w:rsidRPr="00494A0C">
        <w:rPr>
          <w:rFonts w:ascii="Times New Roman" w:hAnsi="Times New Roman" w:cs="Times New Roman"/>
          <w:b/>
          <w:noProof/>
          <w:sz w:val="24"/>
          <w:szCs w:val="24"/>
          <w:lang w:val="id-ID" w:eastAsia="en-US"/>
        </w:rPr>
        <w:lastRenderedPageBreak/>
        <mc:AlternateContent>
          <mc:Choice Requires="wps">
            <w:drawing>
              <wp:anchor distT="0" distB="0" distL="114300" distR="114300" simplePos="0" relativeHeight="251667456" behindDoc="0" locked="0" layoutInCell="1" allowOverlap="1" wp14:anchorId="5BAC3A79" wp14:editId="6B9BBB9B">
                <wp:simplePos x="0" y="0"/>
                <wp:positionH relativeFrom="column">
                  <wp:posOffset>-63500</wp:posOffset>
                </wp:positionH>
                <wp:positionV relativeFrom="paragraph">
                  <wp:posOffset>-63500</wp:posOffset>
                </wp:positionV>
                <wp:extent cx="1606550" cy="311150"/>
                <wp:effectExtent l="22225" t="22225" r="19050" b="19050"/>
                <wp:wrapNone/>
                <wp:docPr id="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0" cy="311150"/>
                        </a:xfrm>
                        <a:prstGeom prst="rect">
                          <a:avLst/>
                        </a:prstGeom>
                        <a:noFill/>
                        <a:ln w="31750">
                          <a:solidFill>
                            <a:schemeClr val="dk1">
                              <a:lumMod val="100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F813095" id="Rectangle 2" o:spid="_x0000_s1026" style="position:absolute;margin-left:-5pt;margin-top:-5pt;width:126.5pt;height: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" filled="f" fillcolor="white [3201]" strokecolor="black [3200]" strokeweight="2.5pt">
                <v:shadow color="#868686"/>
              </v:rect>
            </w:pict>
          </mc:Fallback>
        </mc:AlternateContent>
      </w:r>
      <w:r w:rsidR="00EE5D03" w:rsidRPr="00494A0C">
        <w:rPr>
          <w:rFonts w:ascii="Times New Roman" w:hAnsi="Times New Roman" w:cs="Times New Roman"/>
          <w:b/>
          <w:noProof/>
          <w:sz w:val="24"/>
          <w:szCs w:val="24"/>
          <w:lang w:val="id-ID"/>
        </w:rPr>
        <w:t>LAMPIRAN JURNAL</w:t>
      </w:r>
    </w:p>
    <w:p w14:paraId="52CDB788" w14:textId="0FDDD24C" w:rsidR="00EE5D03" w:rsidRPr="00494A0C" w:rsidRDefault="00EE5D03" w:rsidP="00EE5D03">
      <w:pPr>
        <w:rPr>
          <w:rFonts w:ascii="Times New Roman" w:eastAsia="Calibri" w:hAnsi="Times New Roman" w:cs="Times New Roman"/>
          <w:b/>
          <w:noProof/>
          <w:sz w:val="24"/>
          <w:szCs w:val="24"/>
          <w:lang w:val="id-ID" w:eastAsia="en-US"/>
        </w:rPr>
      </w:pPr>
      <w:r w:rsidRPr="00494A0C">
        <w:rPr>
          <w:b/>
          <w:noProof/>
          <w:lang w:val="id-ID" w:eastAsia="en-US"/>
        </w:rPr>
        <w:drawing>
          <wp:anchor distT="0" distB="0" distL="114300" distR="114300" simplePos="0" relativeHeight="251645952" behindDoc="1" locked="0" layoutInCell="1" allowOverlap="1" wp14:anchorId="239053C4" wp14:editId="2D1AF521">
            <wp:simplePos x="0" y="0"/>
            <wp:positionH relativeFrom="column">
              <wp:posOffset>-292100</wp:posOffset>
            </wp:positionH>
            <wp:positionV relativeFrom="paragraph">
              <wp:posOffset>248919</wp:posOffset>
            </wp:positionV>
            <wp:extent cx="4775200" cy="37399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0235" t="15807" r="21521" b="7175"/>
                    <a:stretch/>
                  </pic:blipFill>
                  <pic:spPr bwMode="auto">
                    <a:xfrm>
                      <a:off x="0" y="0"/>
                      <a:ext cx="4783660" cy="37465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2F14" w:rsidRPr="00494A0C">
        <w:rPr>
          <w:rFonts w:ascii="Times New Roman" w:eastAsia="Calibri" w:hAnsi="Times New Roman" w:cs="Times New Roman"/>
          <w:b/>
          <w:noProof/>
          <w:sz w:val="24"/>
          <w:szCs w:val="24"/>
          <w:lang w:val="id-ID" w:eastAsia="en-US"/>
        </w:rPr>
        <w:t xml:space="preserve"> JURNAL KEHAMILAN</w:t>
      </w:r>
    </w:p>
    <w:p w14:paraId="3581A445" w14:textId="77777777" w:rsidR="00EE5D03" w:rsidRPr="00494A0C" w:rsidRDefault="00EE5D03" w:rsidP="00EE5D03">
      <w:pPr>
        <w:rPr>
          <w:rFonts w:ascii="Times New Roman" w:eastAsia="Calibri" w:hAnsi="Times New Roman" w:cs="Times New Roman"/>
          <w:noProof/>
          <w:sz w:val="24"/>
          <w:szCs w:val="24"/>
          <w:lang w:val="id-ID" w:eastAsia="en-US"/>
        </w:rPr>
      </w:pPr>
    </w:p>
    <w:p w14:paraId="7494B840" w14:textId="77777777" w:rsidR="00EE5D03" w:rsidRPr="00494A0C" w:rsidRDefault="00EE5D03" w:rsidP="00EE5D03">
      <w:pPr>
        <w:rPr>
          <w:rFonts w:ascii="Times New Roman" w:eastAsia="Calibri" w:hAnsi="Times New Roman" w:cs="Times New Roman"/>
          <w:noProof/>
          <w:sz w:val="24"/>
          <w:szCs w:val="24"/>
          <w:lang w:val="id-ID" w:eastAsia="en-US"/>
        </w:rPr>
      </w:pPr>
    </w:p>
    <w:p w14:paraId="66292B9D" w14:textId="77777777" w:rsidR="00EE5D03" w:rsidRPr="00494A0C" w:rsidRDefault="00EE5D03" w:rsidP="00EE5D03">
      <w:pPr>
        <w:rPr>
          <w:rFonts w:ascii="Times New Roman" w:eastAsia="Calibri" w:hAnsi="Times New Roman" w:cs="Times New Roman"/>
          <w:noProof/>
          <w:sz w:val="24"/>
          <w:szCs w:val="24"/>
          <w:lang w:val="id-ID" w:eastAsia="en-US"/>
        </w:rPr>
      </w:pPr>
    </w:p>
    <w:p w14:paraId="119C792D" w14:textId="77777777" w:rsidR="00EE5D03" w:rsidRPr="00494A0C" w:rsidRDefault="00EE5D03" w:rsidP="00EE5D03">
      <w:pPr>
        <w:rPr>
          <w:rFonts w:ascii="Times New Roman" w:eastAsia="Calibri" w:hAnsi="Times New Roman" w:cs="Times New Roman"/>
          <w:noProof/>
          <w:sz w:val="24"/>
          <w:szCs w:val="24"/>
          <w:lang w:val="id-ID" w:eastAsia="en-US"/>
        </w:rPr>
      </w:pPr>
    </w:p>
    <w:p w14:paraId="728BF155" w14:textId="77777777" w:rsidR="00EE5D03" w:rsidRPr="00494A0C" w:rsidRDefault="00EE5D03" w:rsidP="00EE5D03">
      <w:pPr>
        <w:rPr>
          <w:rFonts w:ascii="Times New Roman" w:eastAsia="Calibri" w:hAnsi="Times New Roman" w:cs="Times New Roman"/>
          <w:noProof/>
          <w:sz w:val="24"/>
          <w:szCs w:val="24"/>
          <w:lang w:val="id-ID" w:eastAsia="en-US"/>
        </w:rPr>
      </w:pPr>
    </w:p>
    <w:p w14:paraId="54000810" w14:textId="77777777" w:rsidR="00EE5D03" w:rsidRPr="00494A0C" w:rsidRDefault="00EE5D03" w:rsidP="00EE5D03">
      <w:pPr>
        <w:rPr>
          <w:rFonts w:ascii="Times New Roman" w:eastAsia="Calibri" w:hAnsi="Times New Roman" w:cs="Times New Roman"/>
          <w:noProof/>
          <w:sz w:val="24"/>
          <w:szCs w:val="24"/>
          <w:lang w:val="id-ID" w:eastAsia="en-US"/>
        </w:rPr>
      </w:pPr>
    </w:p>
    <w:p w14:paraId="27CC62C0" w14:textId="77777777" w:rsidR="00EE5D03" w:rsidRPr="00494A0C" w:rsidRDefault="00EE5D03" w:rsidP="00EE5D03">
      <w:pPr>
        <w:rPr>
          <w:rFonts w:ascii="Times New Roman" w:eastAsia="Calibri" w:hAnsi="Times New Roman" w:cs="Times New Roman"/>
          <w:noProof/>
          <w:sz w:val="24"/>
          <w:szCs w:val="24"/>
          <w:lang w:val="id-ID" w:eastAsia="en-US"/>
        </w:rPr>
      </w:pPr>
    </w:p>
    <w:p w14:paraId="68366CF5" w14:textId="77777777" w:rsidR="00EE5D03" w:rsidRPr="00494A0C" w:rsidRDefault="00EE5D03" w:rsidP="00EE5D03">
      <w:pPr>
        <w:rPr>
          <w:rFonts w:ascii="Times New Roman" w:eastAsia="Calibri" w:hAnsi="Times New Roman" w:cs="Times New Roman"/>
          <w:noProof/>
          <w:sz w:val="24"/>
          <w:szCs w:val="24"/>
          <w:lang w:val="id-ID" w:eastAsia="en-US"/>
        </w:rPr>
      </w:pPr>
    </w:p>
    <w:p w14:paraId="6EE52B08" w14:textId="77777777" w:rsidR="00EE5D03" w:rsidRPr="00494A0C" w:rsidRDefault="00EE5D03" w:rsidP="00EE5D03">
      <w:pPr>
        <w:rPr>
          <w:rFonts w:ascii="Times New Roman" w:eastAsia="Calibri" w:hAnsi="Times New Roman" w:cs="Times New Roman"/>
          <w:noProof/>
          <w:sz w:val="24"/>
          <w:szCs w:val="24"/>
          <w:lang w:val="id-ID" w:eastAsia="en-US"/>
        </w:rPr>
      </w:pPr>
    </w:p>
    <w:p w14:paraId="5F882FCD" w14:textId="77777777" w:rsidR="00EE5D03" w:rsidRPr="00494A0C" w:rsidRDefault="00EE5D03" w:rsidP="00EE5D03">
      <w:pPr>
        <w:rPr>
          <w:rFonts w:ascii="Times New Roman" w:eastAsia="Calibri" w:hAnsi="Times New Roman" w:cs="Times New Roman"/>
          <w:noProof/>
          <w:sz w:val="24"/>
          <w:szCs w:val="24"/>
          <w:lang w:val="id-ID" w:eastAsia="en-US"/>
        </w:rPr>
      </w:pPr>
    </w:p>
    <w:p w14:paraId="11078AEB" w14:textId="77777777" w:rsidR="00EE5D03" w:rsidRPr="00494A0C" w:rsidRDefault="00EE5D03" w:rsidP="00EE5D03">
      <w:pPr>
        <w:rPr>
          <w:rFonts w:ascii="Times New Roman" w:eastAsia="Calibri" w:hAnsi="Times New Roman" w:cs="Times New Roman"/>
          <w:noProof/>
          <w:sz w:val="24"/>
          <w:szCs w:val="24"/>
          <w:lang w:val="id-ID" w:eastAsia="en-US"/>
        </w:rPr>
      </w:pPr>
    </w:p>
    <w:p w14:paraId="7C5B66CE" w14:textId="77777777" w:rsidR="00EE5D03" w:rsidRPr="00494A0C" w:rsidRDefault="00EE5D03" w:rsidP="00EE5D03">
      <w:pPr>
        <w:rPr>
          <w:rFonts w:ascii="Times New Roman" w:eastAsia="Calibri" w:hAnsi="Times New Roman" w:cs="Times New Roman"/>
          <w:noProof/>
          <w:sz w:val="24"/>
          <w:szCs w:val="24"/>
          <w:lang w:val="id-ID" w:eastAsia="en-US"/>
        </w:rPr>
      </w:pPr>
    </w:p>
    <w:p w14:paraId="2114BB19" w14:textId="77777777" w:rsidR="00EE5D03" w:rsidRPr="00494A0C" w:rsidRDefault="00EE5D03" w:rsidP="00EE5D03">
      <w:pPr>
        <w:rPr>
          <w:rFonts w:ascii="Times New Roman" w:eastAsia="Calibri" w:hAnsi="Times New Roman" w:cs="Times New Roman"/>
          <w:noProof/>
          <w:sz w:val="24"/>
          <w:szCs w:val="24"/>
          <w:lang w:val="id-ID" w:eastAsia="en-US"/>
        </w:rPr>
      </w:pPr>
    </w:p>
    <w:p w14:paraId="5B4B32EB" w14:textId="77777777" w:rsidR="00EE5D03" w:rsidRPr="00494A0C" w:rsidRDefault="00EE5D03" w:rsidP="00EE5D03">
      <w:pPr>
        <w:rPr>
          <w:rFonts w:ascii="Times New Roman" w:eastAsia="Calibri" w:hAnsi="Times New Roman" w:cs="Times New Roman"/>
          <w:noProof/>
          <w:sz w:val="24"/>
          <w:szCs w:val="24"/>
          <w:lang w:val="id-ID" w:eastAsia="en-US"/>
        </w:rPr>
      </w:pPr>
    </w:p>
    <w:p w14:paraId="6BA33B90" w14:textId="3147401D" w:rsidR="00EE5D03" w:rsidRPr="00494A0C" w:rsidRDefault="00EE5D03" w:rsidP="00EE5D03">
      <w:pPr>
        <w:rPr>
          <w:rFonts w:ascii="Times New Roman" w:eastAsia="Calibri" w:hAnsi="Times New Roman" w:cs="Times New Roman"/>
          <w:noProof/>
          <w:sz w:val="24"/>
          <w:szCs w:val="24"/>
          <w:lang w:val="id-ID" w:eastAsia="en-US"/>
        </w:rPr>
      </w:pPr>
      <w:r w:rsidRPr="00494A0C">
        <w:rPr>
          <w:noProof/>
          <w:lang w:val="id-ID" w:eastAsia="en-US"/>
        </w:rPr>
        <w:drawing>
          <wp:anchor distT="0" distB="0" distL="114300" distR="114300" simplePos="0" relativeHeight="251646976" behindDoc="1" locked="0" layoutInCell="1" allowOverlap="1" wp14:anchorId="316AC68A" wp14:editId="7E3ACCF9">
            <wp:simplePos x="0" y="0"/>
            <wp:positionH relativeFrom="column">
              <wp:posOffset>-444500</wp:posOffset>
            </wp:positionH>
            <wp:positionV relativeFrom="paragraph">
              <wp:posOffset>238125</wp:posOffset>
            </wp:positionV>
            <wp:extent cx="6018803" cy="36449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0991" t="16480" r="22655" b="5829"/>
                    <a:stretch/>
                  </pic:blipFill>
                  <pic:spPr bwMode="auto">
                    <a:xfrm>
                      <a:off x="0" y="0"/>
                      <a:ext cx="6021438" cy="36464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D32D97" w14:textId="4B7DB9A1" w:rsidR="00EE5D03" w:rsidRPr="00494A0C" w:rsidRDefault="00EE5D03" w:rsidP="00EE5D03">
      <w:pPr>
        <w:rPr>
          <w:rFonts w:ascii="Times New Roman" w:eastAsia="Calibri" w:hAnsi="Times New Roman" w:cs="Times New Roman"/>
          <w:b/>
          <w:noProof/>
          <w:sz w:val="24"/>
          <w:szCs w:val="24"/>
          <w:lang w:val="id-ID" w:eastAsia="en-US"/>
        </w:rPr>
      </w:pPr>
      <w:r w:rsidRPr="00494A0C">
        <w:rPr>
          <w:rFonts w:ascii="Times New Roman" w:eastAsia="Calibri" w:hAnsi="Times New Roman" w:cs="Times New Roman"/>
          <w:b/>
          <w:noProof/>
          <w:sz w:val="24"/>
          <w:szCs w:val="24"/>
          <w:lang w:val="id-ID" w:eastAsia="en-US"/>
        </w:rPr>
        <w:t>JURNAL PERSALINAN</w:t>
      </w:r>
    </w:p>
    <w:p w14:paraId="40E290CA" w14:textId="5AADCBC9" w:rsidR="00EE5D03" w:rsidRPr="00494A0C" w:rsidRDefault="00EE5D03" w:rsidP="00AB7EAD">
      <w:pPr>
        <w:pStyle w:val="Heading2"/>
        <w:rPr>
          <w:rFonts w:ascii="Times New Roman" w:hAnsi="Times New Roman" w:cs="Times New Roman"/>
          <w:b/>
          <w:noProof/>
          <w:color w:val="auto"/>
          <w:sz w:val="24"/>
          <w:szCs w:val="24"/>
          <w:lang w:val="id-ID"/>
        </w:rPr>
      </w:pPr>
      <w:r w:rsidRPr="00494A0C">
        <w:rPr>
          <w:noProof/>
          <w:lang w:val="id-ID" w:eastAsia="en-US"/>
        </w:rPr>
        <w:lastRenderedPageBreak/>
        <w:drawing>
          <wp:anchor distT="0" distB="0" distL="114300" distR="114300" simplePos="0" relativeHeight="251648000" behindDoc="1" locked="0" layoutInCell="1" allowOverlap="1" wp14:anchorId="5B0575D5" wp14:editId="30D6726E">
            <wp:simplePos x="0" y="0"/>
            <wp:positionH relativeFrom="column">
              <wp:posOffset>-558800</wp:posOffset>
            </wp:positionH>
            <wp:positionV relativeFrom="paragraph">
              <wp:posOffset>-171450</wp:posOffset>
            </wp:positionV>
            <wp:extent cx="6209942" cy="43561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0613" t="14798" r="21898" b="4821"/>
                    <a:stretch/>
                  </pic:blipFill>
                  <pic:spPr bwMode="auto">
                    <a:xfrm>
                      <a:off x="0" y="0"/>
                      <a:ext cx="6213988" cy="43589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94A0C">
        <w:rPr>
          <w:rFonts w:ascii="Times New Roman" w:hAnsi="Times New Roman" w:cs="Times New Roman"/>
          <w:b/>
          <w:noProof/>
          <w:color w:val="auto"/>
          <w:sz w:val="24"/>
          <w:szCs w:val="24"/>
          <w:lang w:val="id-ID"/>
        </w:rPr>
        <w:t>JURNAL NEONATUS</w:t>
      </w:r>
    </w:p>
    <w:p w14:paraId="31280F98" w14:textId="6A5BB14D" w:rsidR="00EE5D03" w:rsidRPr="00494A0C" w:rsidRDefault="00EE5D03" w:rsidP="00AB7EAD">
      <w:pPr>
        <w:pStyle w:val="Heading2"/>
        <w:rPr>
          <w:b/>
          <w:noProof/>
          <w:color w:val="auto"/>
          <w:lang w:val="id-ID"/>
        </w:rPr>
      </w:pPr>
    </w:p>
    <w:p w14:paraId="6754DF66" w14:textId="72B072CC" w:rsidR="00EE5D03" w:rsidRPr="00494A0C" w:rsidRDefault="00EE5D03" w:rsidP="00AB7EAD">
      <w:pPr>
        <w:pStyle w:val="Heading2"/>
        <w:rPr>
          <w:b/>
          <w:noProof/>
          <w:color w:val="auto"/>
          <w:lang w:val="id-ID"/>
        </w:rPr>
      </w:pPr>
    </w:p>
    <w:p w14:paraId="76C5CC54" w14:textId="37786965" w:rsidR="00EE5D03" w:rsidRPr="00494A0C" w:rsidRDefault="00EE5D03" w:rsidP="00AB7EAD">
      <w:pPr>
        <w:pStyle w:val="Heading2"/>
        <w:rPr>
          <w:b/>
          <w:noProof/>
          <w:color w:val="auto"/>
          <w:lang w:val="id-ID"/>
        </w:rPr>
      </w:pPr>
    </w:p>
    <w:p w14:paraId="3EF21A11" w14:textId="250F2DFD" w:rsidR="00EE5D03" w:rsidRPr="00494A0C" w:rsidRDefault="00EE5D03" w:rsidP="00AB7EAD">
      <w:pPr>
        <w:pStyle w:val="Heading2"/>
        <w:rPr>
          <w:b/>
          <w:noProof/>
          <w:color w:val="auto"/>
          <w:lang w:val="id-ID"/>
        </w:rPr>
      </w:pPr>
    </w:p>
    <w:p w14:paraId="25B81DDE" w14:textId="77777777" w:rsidR="00EE5D03" w:rsidRPr="00494A0C" w:rsidRDefault="00EE5D03" w:rsidP="00AB7EAD">
      <w:pPr>
        <w:pStyle w:val="Heading2"/>
        <w:rPr>
          <w:b/>
          <w:noProof/>
          <w:color w:val="auto"/>
          <w:lang w:val="id-ID"/>
        </w:rPr>
      </w:pPr>
    </w:p>
    <w:p w14:paraId="4450E627" w14:textId="77777777" w:rsidR="00EE5D03" w:rsidRPr="00494A0C" w:rsidRDefault="00EE5D03" w:rsidP="00AB7EAD">
      <w:pPr>
        <w:pStyle w:val="Heading2"/>
        <w:rPr>
          <w:b/>
          <w:noProof/>
          <w:color w:val="auto"/>
          <w:lang w:val="id-ID"/>
        </w:rPr>
      </w:pPr>
    </w:p>
    <w:p w14:paraId="23BBDA58" w14:textId="77777777" w:rsidR="00EE5D03" w:rsidRPr="00494A0C" w:rsidRDefault="00EE5D03" w:rsidP="00AB7EAD">
      <w:pPr>
        <w:pStyle w:val="Heading2"/>
        <w:rPr>
          <w:b/>
          <w:noProof/>
          <w:color w:val="auto"/>
          <w:lang w:val="id-ID"/>
        </w:rPr>
      </w:pPr>
    </w:p>
    <w:p w14:paraId="17F1E880" w14:textId="77777777" w:rsidR="00EE5D03" w:rsidRPr="00494A0C" w:rsidRDefault="00EE5D03" w:rsidP="00AB7EAD">
      <w:pPr>
        <w:pStyle w:val="Heading2"/>
        <w:rPr>
          <w:b/>
          <w:noProof/>
          <w:color w:val="auto"/>
          <w:lang w:val="id-ID"/>
        </w:rPr>
      </w:pPr>
    </w:p>
    <w:p w14:paraId="3C067D5A" w14:textId="77777777" w:rsidR="00EE5D03" w:rsidRPr="00494A0C" w:rsidRDefault="00EE5D03" w:rsidP="00AB7EAD">
      <w:pPr>
        <w:pStyle w:val="Heading2"/>
        <w:rPr>
          <w:b/>
          <w:noProof/>
          <w:color w:val="auto"/>
          <w:lang w:val="id-ID"/>
        </w:rPr>
      </w:pPr>
    </w:p>
    <w:p w14:paraId="43ADF48A" w14:textId="77777777" w:rsidR="00EE5D03" w:rsidRPr="00494A0C" w:rsidRDefault="00EE5D03" w:rsidP="00AB7EAD">
      <w:pPr>
        <w:pStyle w:val="Heading2"/>
        <w:rPr>
          <w:b/>
          <w:noProof/>
          <w:color w:val="auto"/>
          <w:lang w:val="id-ID"/>
        </w:rPr>
      </w:pPr>
    </w:p>
    <w:p w14:paraId="7E6F1A1A" w14:textId="77777777" w:rsidR="00EE5D03" w:rsidRPr="00494A0C" w:rsidRDefault="00EE5D03" w:rsidP="00AB7EAD">
      <w:pPr>
        <w:pStyle w:val="Heading2"/>
        <w:rPr>
          <w:b/>
          <w:noProof/>
          <w:color w:val="auto"/>
          <w:lang w:val="id-ID"/>
        </w:rPr>
      </w:pPr>
    </w:p>
    <w:p w14:paraId="76F0B8A2" w14:textId="77777777" w:rsidR="00EE5D03" w:rsidRPr="00494A0C" w:rsidRDefault="00EE5D03" w:rsidP="00AB7EAD">
      <w:pPr>
        <w:pStyle w:val="Heading2"/>
        <w:rPr>
          <w:b/>
          <w:noProof/>
          <w:color w:val="auto"/>
          <w:lang w:val="id-ID"/>
        </w:rPr>
      </w:pPr>
    </w:p>
    <w:p w14:paraId="54649009" w14:textId="77777777" w:rsidR="00EE5D03" w:rsidRPr="00494A0C" w:rsidRDefault="00EE5D03" w:rsidP="00AB7EAD">
      <w:pPr>
        <w:pStyle w:val="Heading2"/>
        <w:rPr>
          <w:b/>
          <w:noProof/>
          <w:color w:val="auto"/>
          <w:lang w:val="id-ID"/>
        </w:rPr>
      </w:pPr>
    </w:p>
    <w:p w14:paraId="19207825" w14:textId="77777777" w:rsidR="00EE5D03" w:rsidRPr="00494A0C" w:rsidRDefault="00EE5D03" w:rsidP="00AB7EAD">
      <w:pPr>
        <w:pStyle w:val="Heading2"/>
        <w:rPr>
          <w:b/>
          <w:noProof/>
          <w:color w:val="auto"/>
          <w:lang w:val="id-ID"/>
        </w:rPr>
      </w:pPr>
    </w:p>
    <w:p w14:paraId="62BAEF75" w14:textId="77777777" w:rsidR="00EE5D03" w:rsidRPr="00494A0C" w:rsidRDefault="00EE5D03" w:rsidP="00AB7EAD">
      <w:pPr>
        <w:pStyle w:val="Heading2"/>
        <w:rPr>
          <w:b/>
          <w:noProof/>
          <w:color w:val="auto"/>
          <w:lang w:val="id-ID"/>
        </w:rPr>
      </w:pPr>
    </w:p>
    <w:p w14:paraId="6D8959BB" w14:textId="77777777" w:rsidR="00EE5D03" w:rsidRPr="00494A0C" w:rsidRDefault="00EE5D03" w:rsidP="00AB7EAD">
      <w:pPr>
        <w:pStyle w:val="Heading2"/>
        <w:rPr>
          <w:b/>
          <w:noProof/>
          <w:color w:val="auto"/>
          <w:lang w:val="id-ID"/>
        </w:rPr>
      </w:pPr>
    </w:p>
    <w:p w14:paraId="6906CC01" w14:textId="77777777" w:rsidR="00EE5D03" w:rsidRPr="00494A0C" w:rsidRDefault="00EE5D03" w:rsidP="00AB7EAD">
      <w:pPr>
        <w:pStyle w:val="Heading2"/>
        <w:rPr>
          <w:b/>
          <w:noProof/>
          <w:color w:val="auto"/>
          <w:lang w:val="id-ID"/>
        </w:rPr>
      </w:pPr>
    </w:p>
    <w:p w14:paraId="7D17A8EE" w14:textId="77777777" w:rsidR="00EE5D03" w:rsidRPr="00494A0C" w:rsidRDefault="00EE5D03" w:rsidP="00AB7EAD">
      <w:pPr>
        <w:pStyle w:val="Heading2"/>
        <w:rPr>
          <w:b/>
          <w:noProof/>
          <w:color w:val="auto"/>
          <w:lang w:val="id-ID"/>
        </w:rPr>
      </w:pPr>
    </w:p>
    <w:p w14:paraId="6A1CF026" w14:textId="77777777" w:rsidR="00EE5D03" w:rsidRPr="00494A0C" w:rsidRDefault="00EE5D03" w:rsidP="00AB7EAD">
      <w:pPr>
        <w:pStyle w:val="Heading2"/>
        <w:rPr>
          <w:b/>
          <w:noProof/>
          <w:color w:val="auto"/>
          <w:lang w:val="id-ID"/>
        </w:rPr>
      </w:pPr>
    </w:p>
    <w:p w14:paraId="6D77BA44" w14:textId="1716A75B" w:rsidR="00EE5D03" w:rsidRPr="00494A0C" w:rsidRDefault="00EE5D03" w:rsidP="00AB7EAD">
      <w:pPr>
        <w:pStyle w:val="Heading2"/>
        <w:rPr>
          <w:rFonts w:ascii="Times New Roman" w:hAnsi="Times New Roman" w:cs="Times New Roman"/>
          <w:b/>
          <w:noProof/>
          <w:color w:val="auto"/>
          <w:sz w:val="24"/>
          <w:szCs w:val="24"/>
          <w:lang w:val="id-ID"/>
        </w:rPr>
      </w:pPr>
      <w:r w:rsidRPr="00494A0C">
        <w:rPr>
          <w:rFonts w:ascii="Times New Roman" w:hAnsi="Times New Roman" w:cs="Times New Roman"/>
          <w:b/>
          <w:noProof/>
          <w:color w:val="auto"/>
          <w:sz w:val="24"/>
          <w:szCs w:val="24"/>
          <w:lang w:val="id-ID"/>
        </w:rPr>
        <w:t>JURNAL NIFAS</w:t>
      </w:r>
    </w:p>
    <w:p w14:paraId="517D9EE4" w14:textId="2F6FC737" w:rsidR="00EE5D03" w:rsidRPr="00494A0C" w:rsidRDefault="00EE5D03" w:rsidP="00AB7EAD">
      <w:pPr>
        <w:pStyle w:val="Heading2"/>
        <w:rPr>
          <w:b/>
          <w:noProof/>
          <w:color w:val="auto"/>
          <w:lang w:val="id-ID"/>
        </w:rPr>
      </w:pPr>
      <w:r w:rsidRPr="00494A0C">
        <w:rPr>
          <w:noProof/>
          <w:lang w:val="id-ID" w:eastAsia="en-US"/>
        </w:rPr>
        <w:drawing>
          <wp:anchor distT="0" distB="0" distL="114300" distR="114300" simplePos="0" relativeHeight="251654144" behindDoc="1" locked="0" layoutInCell="1" allowOverlap="1" wp14:anchorId="795ADB01" wp14:editId="2DF0B71C">
            <wp:simplePos x="0" y="0"/>
            <wp:positionH relativeFrom="column">
              <wp:posOffset>0</wp:posOffset>
            </wp:positionH>
            <wp:positionV relativeFrom="paragraph">
              <wp:posOffset>29845</wp:posOffset>
            </wp:positionV>
            <wp:extent cx="5715000" cy="37719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0424" t="15135" r="21521" b="4820"/>
                    <a:stretch/>
                  </pic:blipFill>
                  <pic:spPr bwMode="auto">
                    <a:xfrm>
                      <a:off x="0" y="0"/>
                      <a:ext cx="5715620" cy="37723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97A7D9" w14:textId="77777777" w:rsidR="00EE5D03" w:rsidRPr="00494A0C" w:rsidRDefault="00EE5D03" w:rsidP="00AB7EAD">
      <w:pPr>
        <w:pStyle w:val="Heading2"/>
        <w:rPr>
          <w:b/>
          <w:noProof/>
          <w:color w:val="auto"/>
          <w:lang w:val="id-ID"/>
        </w:rPr>
      </w:pPr>
    </w:p>
    <w:p w14:paraId="2A6B9B09" w14:textId="77777777" w:rsidR="00EE5D03" w:rsidRPr="00494A0C" w:rsidRDefault="00EE5D03" w:rsidP="00AB7EAD">
      <w:pPr>
        <w:pStyle w:val="Heading2"/>
        <w:rPr>
          <w:b/>
          <w:noProof/>
          <w:color w:val="auto"/>
          <w:lang w:val="id-ID"/>
        </w:rPr>
      </w:pPr>
    </w:p>
    <w:p w14:paraId="0C9461B9" w14:textId="77777777" w:rsidR="00EE5D03" w:rsidRPr="00494A0C" w:rsidRDefault="00EE5D03" w:rsidP="00AB7EAD">
      <w:pPr>
        <w:pStyle w:val="Heading2"/>
        <w:rPr>
          <w:b/>
          <w:noProof/>
          <w:color w:val="auto"/>
          <w:lang w:val="id-ID"/>
        </w:rPr>
      </w:pPr>
    </w:p>
    <w:p w14:paraId="60BDAE13" w14:textId="77777777" w:rsidR="00EE5D03" w:rsidRPr="00494A0C" w:rsidRDefault="00EE5D03" w:rsidP="00AB7EAD">
      <w:pPr>
        <w:pStyle w:val="Heading2"/>
        <w:rPr>
          <w:b/>
          <w:noProof/>
          <w:color w:val="auto"/>
          <w:lang w:val="id-ID"/>
        </w:rPr>
      </w:pPr>
    </w:p>
    <w:p w14:paraId="6658B459" w14:textId="77777777" w:rsidR="00EE5D03" w:rsidRPr="00494A0C" w:rsidRDefault="00EE5D03" w:rsidP="00AB7EAD">
      <w:pPr>
        <w:pStyle w:val="Heading2"/>
        <w:rPr>
          <w:b/>
          <w:noProof/>
          <w:color w:val="auto"/>
          <w:lang w:val="id-ID"/>
        </w:rPr>
      </w:pPr>
    </w:p>
    <w:p w14:paraId="56BA26E9" w14:textId="77777777" w:rsidR="00EE5D03" w:rsidRPr="00494A0C" w:rsidRDefault="00EE5D03" w:rsidP="00AB7EAD">
      <w:pPr>
        <w:pStyle w:val="Heading2"/>
        <w:rPr>
          <w:b/>
          <w:noProof/>
          <w:color w:val="auto"/>
          <w:lang w:val="id-ID"/>
        </w:rPr>
      </w:pPr>
    </w:p>
    <w:p w14:paraId="1170C9C6" w14:textId="77777777" w:rsidR="00EE5D03" w:rsidRPr="00494A0C" w:rsidRDefault="00EE5D03" w:rsidP="00AB7EAD">
      <w:pPr>
        <w:pStyle w:val="Heading2"/>
        <w:rPr>
          <w:b/>
          <w:noProof/>
          <w:color w:val="auto"/>
          <w:lang w:val="id-ID"/>
        </w:rPr>
      </w:pPr>
    </w:p>
    <w:p w14:paraId="677BF63F" w14:textId="77777777" w:rsidR="00EE5D03" w:rsidRPr="00494A0C" w:rsidRDefault="00EE5D03" w:rsidP="00AB7EAD">
      <w:pPr>
        <w:pStyle w:val="Heading2"/>
        <w:rPr>
          <w:b/>
          <w:noProof/>
          <w:color w:val="auto"/>
          <w:lang w:val="id-ID"/>
        </w:rPr>
      </w:pPr>
    </w:p>
    <w:p w14:paraId="1813403D" w14:textId="77777777" w:rsidR="00EE5D03" w:rsidRPr="00494A0C" w:rsidRDefault="00EE5D03" w:rsidP="00AB7EAD">
      <w:pPr>
        <w:pStyle w:val="Heading2"/>
        <w:rPr>
          <w:b/>
          <w:noProof/>
          <w:color w:val="auto"/>
          <w:lang w:val="id-ID"/>
        </w:rPr>
      </w:pPr>
    </w:p>
    <w:p w14:paraId="596198CD" w14:textId="77777777" w:rsidR="00EE5D03" w:rsidRPr="00494A0C" w:rsidRDefault="00EE5D03" w:rsidP="00AB7EAD">
      <w:pPr>
        <w:pStyle w:val="Heading2"/>
        <w:rPr>
          <w:b/>
          <w:noProof/>
          <w:color w:val="auto"/>
          <w:lang w:val="id-ID"/>
        </w:rPr>
      </w:pPr>
    </w:p>
    <w:p w14:paraId="49354D01" w14:textId="77777777" w:rsidR="00EE5D03" w:rsidRPr="00494A0C" w:rsidRDefault="00EE5D03" w:rsidP="00AB7EAD">
      <w:pPr>
        <w:pStyle w:val="Heading2"/>
        <w:rPr>
          <w:b/>
          <w:noProof/>
          <w:color w:val="auto"/>
          <w:lang w:val="id-ID"/>
        </w:rPr>
      </w:pPr>
    </w:p>
    <w:p w14:paraId="16189345" w14:textId="77777777" w:rsidR="00EE5D03" w:rsidRPr="00494A0C" w:rsidRDefault="00EE5D03" w:rsidP="00AB7EAD">
      <w:pPr>
        <w:pStyle w:val="Heading2"/>
        <w:rPr>
          <w:b/>
          <w:noProof/>
          <w:color w:val="auto"/>
          <w:lang w:val="id-ID"/>
        </w:rPr>
      </w:pPr>
    </w:p>
    <w:p w14:paraId="26995F1F" w14:textId="6454D0B2" w:rsidR="00EE5D03" w:rsidRPr="00494A0C" w:rsidRDefault="00EE5D03" w:rsidP="00AB7EAD">
      <w:pPr>
        <w:pStyle w:val="Heading2"/>
        <w:rPr>
          <w:rFonts w:ascii="Times New Roman" w:hAnsi="Times New Roman" w:cs="Times New Roman"/>
          <w:b/>
          <w:noProof/>
          <w:color w:val="auto"/>
          <w:sz w:val="24"/>
          <w:szCs w:val="24"/>
          <w:lang w:val="id-ID"/>
        </w:rPr>
      </w:pPr>
      <w:r w:rsidRPr="00494A0C">
        <w:rPr>
          <w:rFonts w:ascii="Times New Roman" w:hAnsi="Times New Roman" w:cs="Times New Roman"/>
          <w:b/>
          <w:noProof/>
          <w:color w:val="auto"/>
          <w:sz w:val="24"/>
          <w:szCs w:val="24"/>
          <w:lang w:val="id-ID"/>
        </w:rPr>
        <w:lastRenderedPageBreak/>
        <w:t>JURNAL KELUARGA BERENCANA</w:t>
      </w:r>
    </w:p>
    <w:p w14:paraId="5AD3D1EB" w14:textId="689A0235" w:rsidR="00EE5D03" w:rsidRPr="00494A0C" w:rsidRDefault="00EE5D03" w:rsidP="00AB7EAD">
      <w:pPr>
        <w:pStyle w:val="Heading2"/>
        <w:rPr>
          <w:b/>
          <w:noProof/>
          <w:color w:val="auto"/>
          <w:lang w:val="id-ID"/>
        </w:rPr>
      </w:pPr>
      <w:r w:rsidRPr="00494A0C">
        <w:rPr>
          <w:noProof/>
          <w:lang w:val="id-ID" w:eastAsia="en-US"/>
        </w:rPr>
        <w:drawing>
          <wp:anchor distT="0" distB="0" distL="114300" distR="114300" simplePos="0" relativeHeight="251655168" behindDoc="1" locked="0" layoutInCell="1" allowOverlap="1" wp14:anchorId="767C503B" wp14:editId="06AD7C26">
            <wp:simplePos x="0" y="0"/>
            <wp:positionH relativeFrom="column">
              <wp:posOffset>0</wp:posOffset>
            </wp:positionH>
            <wp:positionV relativeFrom="paragraph">
              <wp:posOffset>31750</wp:posOffset>
            </wp:positionV>
            <wp:extent cx="5735955" cy="5715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0613" t="16480" r="22844" b="4484"/>
                    <a:stretch/>
                  </pic:blipFill>
                  <pic:spPr bwMode="auto">
                    <a:xfrm>
                      <a:off x="0" y="0"/>
                      <a:ext cx="5739419" cy="57184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1311DA" w14:textId="77777777" w:rsidR="00EE5D03" w:rsidRPr="00494A0C" w:rsidRDefault="00EE5D03" w:rsidP="00AB7EAD">
      <w:pPr>
        <w:pStyle w:val="Heading2"/>
        <w:rPr>
          <w:b/>
          <w:noProof/>
          <w:color w:val="auto"/>
          <w:lang w:val="id-ID"/>
        </w:rPr>
      </w:pPr>
    </w:p>
    <w:p w14:paraId="38FFC273" w14:textId="77777777" w:rsidR="00EE5D03" w:rsidRPr="00494A0C" w:rsidRDefault="00EE5D03" w:rsidP="00AB7EAD">
      <w:pPr>
        <w:pStyle w:val="Heading2"/>
        <w:rPr>
          <w:b/>
          <w:noProof/>
          <w:color w:val="auto"/>
          <w:lang w:val="id-ID"/>
        </w:rPr>
      </w:pPr>
    </w:p>
    <w:p w14:paraId="54507A61" w14:textId="77777777" w:rsidR="00EE5D03" w:rsidRPr="00494A0C" w:rsidRDefault="00EE5D03" w:rsidP="00AB7EAD">
      <w:pPr>
        <w:pStyle w:val="Heading2"/>
        <w:rPr>
          <w:b/>
          <w:noProof/>
          <w:color w:val="auto"/>
          <w:lang w:val="id-ID"/>
        </w:rPr>
      </w:pPr>
    </w:p>
    <w:p w14:paraId="2E1D0CEC" w14:textId="77777777" w:rsidR="00EE5D03" w:rsidRPr="00494A0C" w:rsidRDefault="00EE5D03" w:rsidP="00AB7EAD">
      <w:pPr>
        <w:pStyle w:val="Heading2"/>
        <w:rPr>
          <w:b/>
          <w:noProof/>
          <w:color w:val="auto"/>
          <w:lang w:val="id-ID"/>
        </w:rPr>
      </w:pPr>
    </w:p>
    <w:p w14:paraId="09C83D65" w14:textId="77777777" w:rsidR="00EE5D03" w:rsidRPr="00494A0C" w:rsidRDefault="00EE5D03" w:rsidP="00AB7EAD">
      <w:pPr>
        <w:pStyle w:val="Heading2"/>
        <w:rPr>
          <w:b/>
          <w:noProof/>
          <w:color w:val="auto"/>
          <w:lang w:val="id-ID"/>
        </w:rPr>
      </w:pPr>
    </w:p>
    <w:p w14:paraId="1E333BB5" w14:textId="77777777" w:rsidR="00EE5D03" w:rsidRPr="00494A0C" w:rsidRDefault="00EE5D03" w:rsidP="00AB7EAD">
      <w:pPr>
        <w:pStyle w:val="Heading2"/>
        <w:rPr>
          <w:b/>
          <w:noProof/>
          <w:color w:val="auto"/>
          <w:lang w:val="id-ID"/>
        </w:rPr>
      </w:pPr>
    </w:p>
    <w:p w14:paraId="18E01E09" w14:textId="77777777" w:rsidR="00EE5D03" w:rsidRPr="00494A0C" w:rsidRDefault="00EE5D03" w:rsidP="00AB7EAD">
      <w:pPr>
        <w:pStyle w:val="Heading2"/>
        <w:rPr>
          <w:b/>
          <w:noProof/>
          <w:color w:val="auto"/>
          <w:lang w:val="id-ID"/>
        </w:rPr>
      </w:pPr>
    </w:p>
    <w:p w14:paraId="2F5D5C9E" w14:textId="77777777" w:rsidR="00EE5D03" w:rsidRPr="00494A0C" w:rsidRDefault="00EE5D03" w:rsidP="00AB7EAD">
      <w:pPr>
        <w:pStyle w:val="Heading2"/>
        <w:rPr>
          <w:b/>
          <w:noProof/>
          <w:color w:val="auto"/>
          <w:lang w:val="id-ID"/>
        </w:rPr>
      </w:pPr>
    </w:p>
    <w:p w14:paraId="60503B8F" w14:textId="77777777" w:rsidR="00EE5D03" w:rsidRPr="00494A0C" w:rsidRDefault="00EE5D03" w:rsidP="00AB7EAD">
      <w:pPr>
        <w:pStyle w:val="Heading2"/>
        <w:rPr>
          <w:b/>
          <w:noProof/>
          <w:color w:val="auto"/>
          <w:lang w:val="id-ID"/>
        </w:rPr>
      </w:pPr>
    </w:p>
    <w:p w14:paraId="46F848A2" w14:textId="77777777" w:rsidR="00EE5D03" w:rsidRPr="00494A0C" w:rsidRDefault="00EE5D03" w:rsidP="00AB7EAD">
      <w:pPr>
        <w:pStyle w:val="Heading2"/>
        <w:rPr>
          <w:b/>
          <w:noProof/>
          <w:color w:val="auto"/>
          <w:lang w:val="id-ID"/>
        </w:rPr>
      </w:pPr>
    </w:p>
    <w:p w14:paraId="2BC698D2" w14:textId="77777777" w:rsidR="00EE5D03" w:rsidRPr="00494A0C" w:rsidRDefault="00EE5D03" w:rsidP="00AB7EAD">
      <w:pPr>
        <w:pStyle w:val="Heading2"/>
        <w:rPr>
          <w:b/>
          <w:noProof/>
          <w:color w:val="auto"/>
          <w:lang w:val="id-ID"/>
        </w:rPr>
      </w:pPr>
    </w:p>
    <w:p w14:paraId="3A5561D7" w14:textId="77777777" w:rsidR="00EE5D03" w:rsidRPr="00494A0C" w:rsidRDefault="00EE5D03" w:rsidP="00AB7EAD">
      <w:pPr>
        <w:pStyle w:val="Heading2"/>
        <w:rPr>
          <w:b/>
          <w:noProof/>
          <w:color w:val="auto"/>
          <w:lang w:val="id-ID"/>
        </w:rPr>
      </w:pPr>
    </w:p>
    <w:p w14:paraId="292927B8" w14:textId="77777777" w:rsidR="00EE5D03" w:rsidRPr="00494A0C" w:rsidRDefault="00EE5D03" w:rsidP="00AB7EAD">
      <w:pPr>
        <w:pStyle w:val="Heading2"/>
        <w:rPr>
          <w:b/>
          <w:noProof/>
          <w:color w:val="auto"/>
          <w:lang w:val="id-ID"/>
        </w:rPr>
      </w:pPr>
    </w:p>
    <w:p w14:paraId="59AA5D8E" w14:textId="77777777" w:rsidR="00EE5D03" w:rsidRPr="00494A0C" w:rsidRDefault="00EE5D03" w:rsidP="00AB7EAD">
      <w:pPr>
        <w:pStyle w:val="Heading2"/>
        <w:rPr>
          <w:b/>
          <w:noProof/>
          <w:color w:val="auto"/>
          <w:lang w:val="id-ID"/>
        </w:rPr>
      </w:pPr>
    </w:p>
    <w:p w14:paraId="467E5B01" w14:textId="77777777" w:rsidR="00EE5D03" w:rsidRPr="00494A0C" w:rsidRDefault="00EE5D03" w:rsidP="00AB7EAD">
      <w:pPr>
        <w:pStyle w:val="Heading2"/>
        <w:rPr>
          <w:b/>
          <w:noProof/>
          <w:color w:val="auto"/>
          <w:lang w:val="id-ID"/>
        </w:rPr>
      </w:pPr>
    </w:p>
    <w:p w14:paraId="63112482" w14:textId="77777777" w:rsidR="00EE5D03" w:rsidRPr="00494A0C" w:rsidRDefault="00EE5D03" w:rsidP="00AB7EAD">
      <w:pPr>
        <w:pStyle w:val="Heading2"/>
        <w:rPr>
          <w:b/>
          <w:noProof/>
          <w:color w:val="auto"/>
          <w:lang w:val="id-ID"/>
        </w:rPr>
      </w:pPr>
    </w:p>
    <w:p w14:paraId="5E8A60B3" w14:textId="77777777" w:rsidR="00EE5D03" w:rsidRPr="00494A0C" w:rsidRDefault="00EE5D03" w:rsidP="00AB7EAD">
      <w:pPr>
        <w:pStyle w:val="Heading2"/>
        <w:rPr>
          <w:b/>
          <w:noProof/>
          <w:color w:val="auto"/>
          <w:lang w:val="id-ID"/>
        </w:rPr>
      </w:pPr>
    </w:p>
    <w:p w14:paraId="02836A31" w14:textId="77777777" w:rsidR="00EE5D03" w:rsidRPr="00494A0C" w:rsidRDefault="00EE5D03" w:rsidP="00AB7EAD">
      <w:pPr>
        <w:pStyle w:val="Heading2"/>
        <w:rPr>
          <w:b/>
          <w:noProof/>
          <w:color w:val="auto"/>
          <w:lang w:val="id-ID"/>
        </w:rPr>
      </w:pPr>
    </w:p>
    <w:p w14:paraId="282E9446" w14:textId="77777777" w:rsidR="00EE5D03" w:rsidRPr="00494A0C" w:rsidRDefault="00EE5D03" w:rsidP="00AB7EAD">
      <w:pPr>
        <w:pStyle w:val="Heading2"/>
        <w:rPr>
          <w:b/>
          <w:noProof/>
          <w:color w:val="auto"/>
          <w:lang w:val="id-ID"/>
        </w:rPr>
      </w:pPr>
    </w:p>
    <w:p w14:paraId="23EB4CF6" w14:textId="77777777" w:rsidR="00EE5D03" w:rsidRPr="00494A0C" w:rsidRDefault="00EE5D03" w:rsidP="00AB7EAD">
      <w:pPr>
        <w:pStyle w:val="Heading2"/>
        <w:rPr>
          <w:b/>
          <w:noProof/>
          <w:color w:val="auto"/>
          <w:lang w:val="id-ID"/>
        </w:rPr>
      </w:pPr>
    </w:p>
    <w:p w14:paraId="25B3D6D0" w14:textId="77777777" w:rsidR="00EE5D03" w:rsidRPr="00494A0C" w:rsidRDefault="00EE5D03" w:rsidP="00AB7EAD">
      <w:pPr>
        <w:pStyle w:val="Heading2"/>
        <w:rPr>
          <w:b/>
          <w:noProof/>
          <w:color w:val="auto"/>
          <w:lang w:val="id-ID"/>
        </w:rPr>
      </w:pPr>
    </w:p>
    <w:p w14:paraId="1E8F44BC" w14:textId="77777777" w:rsidR="00EE5D03" w:rsidRPr="00494A0C" w:rsidRDefault="00EE5D03" w:rsidP="00AB7EAD">
      <w:pPr>
        <w:pStyle w:val="Heading2"/>
        <w:rPr>
          <w:b/>
          <w:noProof/>
          <w:color w:val="auto"/>
          <w:lang w:val="id-ID"/>
        </w:rPr>
      </w:pPr>
    </w:p>
    <w:p w14:paraId="6D18CEDA" w14:textId="77777777" w:rsidR="00EE5D03" w:rsidRPr="00494A0C" w:rsidRDefault="00EE5D03" w:rsidP="00AB7EAD">
      <w:pPr>
        <w:pStyle w:val="Heading2"/>
        <w:rPr>
          <w:b/>
          <w:noProof/>
          <w:color w:val="auto"/>
          <w:lang w:val="id-ID"/>
        </w:rPr>
      </w:pPr>
    </w:p>
    <w:p w14:paraId="32948DD5" w14:textId="77777777" w:rsidR="00EE5D03" w:rsidRPr="00494A0C" w:rsidRDefault="00EE5D03" w:rsidP="00AB7EAD">
      <w:pPr>
        <w:pStyle w:val="Heading2"/>
        <w:rPr>
          <w:b/>
          <w:noProof/>
          <w:color w:val="auto"/>
          <w:lang w:val="id-ID"/>
        </w:rPr>
      </w:pPr>
    </w:p>
    <w:p w14:paraId="3B3AF20C" w14:textId="77777777" w:rsidR="00EE5D03" w:rsidRPr="00494A0C" w:rsidRDefault="00EE5D03" w:rsidP="00AB7EAD">
      <w:pPr>
        <w:pStyle w:val="Heading2"/>
        <w:rPr>
          <w:b/>
          <w:noProof/>
          <w:color w:val="auto"/>
          <w:lang w:val="id-ID"/>
        </w:rPr>
      </w:pPr>
    </w:p>
    <w:p w14:paraId="33ADF766" w14:textId="77777777" w:rsidR="00EE5D03" w:rsidRPr="00494A0C" w:rsidRDefault="00EE5D03" w:rsidP="00AB7EAD">
      <w:pPr>
        <w:pStyle w:val="Heading2"/>
        <w:rPr>
          <w:b/>
          <w:noProof/>
          <w:color w:val="auto"/>
          <w:lang w:val="id-ID"/>
        </w:rPr>
      </w:pPr>
    </w:p>
    <w:p w14:paraId="48794258" w14:textId="77777777" w:rsidR="00EE5D03" w:rsidRPr="00494A0C" w:rsidRDefault="00EE5D03" w:rsidP="00AB7EAD">
      <w:pPr>
        <w:pStyle w:val="Heading2"/>
        <w:rPr>
          <w:b/>
          <w:noProof/>
          <w:color w:val="auto"/>
          <w:lang w:val="id-ID"/>
        </w:rPr>
      </w:pPr>
    </w:p>
    <w:p w14:paraId="700E8A2A" w14:textId="77777777" w:rsidR="00EE5D03" w:rsidRPr="00494A0C" w:rsidRDefault="00EE5D03" w:rsidP="00AB7EAD">
      <w:pPr>
        <w:pStyle w:val="Heading2"/>
        <w:rPr>
          <w:b/>
          <w:noProof/>
          <w:color w:val="auto"/>
          <w:lang w:val="id-ID"/>
        </w:rPr>
      </w:pPr>
    </w:p>
    <w:p w14:paraId="1851FA2B" w14:textId="77777777" w:rsidR="00EE5D03" w:rsidRPr="00494A0C" w:rsidRDefault="00EE5D03" w:rsidP="00AB7EAD">
      <w:pPr>
        <w:pStyle w:val="Heading2"/>
        <w:rPr>
          <w:b/>
          <w:noProof/>
          <w:color w:val="auto"/>
          <w:lang w:val="id-ID"/>
        </w:rPr>
      </w:pPr>
    </w:p>
    <w:p w14:paraId="04B5809A" w14:textId="77777777" w:rsidR="00EE5D03" w:rsidRPr="00494A0C" w:rsidRDefault="00EE5D03" w:rsidP="00AB7EAD">
      <w:pPr>
        <w:pStyle w:val="Heading2"/>
        <w:rPr>
          <w:b/>
          <w:noProof/>
          <w:color w:val="auto"/>
          <w:lang w:val="id-ID"/>
        </w:rPr>
      </w:pPr>
    </w:p>
    <w:p w14:paraId="6365829F" w14:textId="77777777" w:rsidR="00EE5D03" w:rsidRPr="00494A0C" w:rsidRDefault="00EE5D03" w:rsidP="00AB7EAD">
      <w:pPr>
        <w:pStyle w:val="Heading2"/>
        <w:rPr>
          <w:b/>
          <w:noProof/>
          <w:color w:val="auto"/>
          <w:lang w:val="id-ID"/>
        </w:rPr>
      </w:pPr>
    </w:p>
    <w:p w14:paraId="19117C0E" w14:textId="0EE228C7" w:rsidR="00104207" w:rsidRPr="00494A0C" w:rsidRDefault="00104207" w:rsidP="00104207">
      <w:pPr>
        <w:rPr>
          <w:noProof/>
          <w:lang w:val="id-ID"/>
        </w:rPr>
      </w:pPr>
    </w:p>
    <w:p w14:paraId="15430049" w14:textId="0CB6D1CC" w:rsidR="00104207" w:rsidRPr="00494A0C" w:rsidRDefault="004B4BC5" w:rsidP="00104207">
      <w:pPr>
        <w:rPr>
          <w:rFonts w:ascii="Times New Roman" w:hAnsi="Times New Roman" w:cs="Times New Roman"/>
          <w:b/>
          <w:noProof/>
          <w:sz w:val="24"/>
          <w:szCs w:val="24"/>
          <w:lang w:val="id-ID"/>
        </w:rPr>
      </w:pPr>
      <w:r w:rsidRPr="00494A0C">
        <w:rPr>
          <w:rFonts w:ascii="Times New Roman" w:hAnsi="Times New Roman" w:cs="Times New Roman"/>
          <w:b/>
          <w:noProof/>
          <w:sz w:val="24"/>
          <w:szCs w:val="24"/>
          <w:lang w:val="id-ID"/>
        </w:rPr>
        <w:lastRenderedPageBreak/>
        <w:drawing>
          <wp:anchor distT="0" distB="0" distL="114300" distR="114300" simplePos="0" relativeHeight="251671552" behindDoc="0" locked="0" layoutInCell="1" allowOverlap="1" wp14:anchorId="1A4658C0" wp14:editId="00B06863">
            <wp:simplePos x="0" y="0"/>
            <wp:positionH relativeFrom="margin">
              <wp:align>center</wp:align>
            </wp:positionH>
            <wp:positionV relativeFrom="paragraph">
              <wp:posOffset>4184766</wp:posOffset>
            </wp:positionV>
            <wp:extent cx="3027219" cy="3599815"/>
            <wp:effectExtent l="0" t="0" r="1905" b="63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27219" cy="3599815"/>
                    </a:xfrm>
                    <a:prstGeom prst="rect">
                      <a:avLst/>
                    </a:prstGeom>
                  </pic:spPr>
                </pic:pic>
              </a:graphicData>
            </a:graphic>
            <wp14:sizeRelH relativeFrom="page">
              <wp14:pctWidth>0</wp14:pctWidth>
            </wp14:sizeRelH>
            <wp14:sizeRelV relativeFrom="page">
              <wp14:pctHeight>0</wp14:pctHeight>
            </wp14:sizeRelV>
          </wp:anchor>
        </w:drawing>
      </w:r>
      <w:r w:rsidRPr="00494A0C">
        <w:rPr>
          <w:rFonts w:ascii="Times New Roman" w:hAnsi="Times New Roman" w:cs="Times New Roman"/>
          <w:b/>
          <w:noProof/>
          <w:sz w:val="24"/>
          <w:szCs w:val="24"/>
          <w:lang w:val="id-ID"/>
        </w:rPr>
        <w:drawing>
          <wp:anchor distT="0" distB="0" distL="114300" distR="114300" simplePos="0" relativeHeight="251670528" behindDoc="0" locked="0" layoutInCell="1" allowOverlap="1" wp14:anchorId="06D3678D" wp14:editId="4332CF83">
            <wp:simplePos x="0" y="0"/>
            <wp:positionH relativeFrom="page">
              <wp:align>center</wp:align>
            </wp:positionH>
            <wp:positionV relativeFrom="paragraph">
              <wp:posOffset>367434</wp:posOffset>
            </wp:positionV>
            <wp:extent cx="4085387" cy="3600000"/>
            <wp:effectExtent l="0" t="0" r="0"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85387" cy="3600000"/>
                    </a:xfrm>
                    <a:prstGeom prst="rect">
                      <a:avLst/>
                    </a:prstGeom>
                  </pic:spPr>
                </pic:pic>
              </a:graphicData>
            </a:graphic>
            <wp14:sizeRelH relativeFrom="page">
              <wp14:pctWidth>0</wp14:pctWidth>
            </wp14:sizeRelH>
            <wp14:sizeRelV relativeFrom="page">
              <wp14:pctHeight>0</wp14:pctHeight>
            </wp14:sizeRelV>
          </wp:anchor>
        </w:drawing>
      </w:r>
      <w:r w:rsidR="00104207" w:rsidRPr="00494A0C">
        <w:rPr>
          <w:rFonts w:ascii="Times New Roman" w:hAnsi="Times New Roman" w:cs="Times New Roman"/>
          <w:b/>
          <w:noProof/>
          <w:sz w:val="24"/>
          <w:szCs w:val="24"/>
          <w:lang w:val="id-ID"/>
        </w:rPr>
        <w:t xml:space="preserve">BUKU KIA Ny. </w:t>
      </w:r>
      <w:r w:rsidRPr="00494A0C">
        <w:rPr>
          <w:rFonts w:ascii="Times New Roman" w:hAnsi="Times New Roman" w:cs="Times New Roman"/>
          <w:b/>
          <w:noProof/>
          <w:sz w:val="24"/>
          <w:szCs w:val="24"/>
          <w:lang w:val="id-ID"/>
        </w:rPr>
        <w:t>N.M</w:t>
      </w:r>
    </w:p>
    <w:p w14:paraId="2E4422C0" w14:textId="3CAC15FE" w:rsidR="00EE5D03" w:rsidRPr="00494A0C" w:rsidRDefault="00BA3623" w:rsidP="00AB7EAD">
      <w:pPr>
        <w:pStyle w:val="Heading2"/>
        <w:rPr>
          <w:rFonts w:ascii="Times New Roman" w:hAnsi="Times New Roman" w:cs="Times New Roman"/>
          <w:b/>
          <w:noProof/>
          <w:color w:val="auto"/>
          <w:sz w:val="24"/>
          <w:szCs w:val="24"/>
          <w:lang w:val="id-ID"/>
        </w:rPr>
      </w:pPr>
      <w:r w:rsidRPr="00494A0C">
        <w:rPr>
          <w:rFonts w:ascii="Times New Roman" w:hAnsi="Times New Roman" w:cs="Times New Roman"/>
          <w:b/>
          <w:noProof/>
          <w:color w:val="auto"/>
          <w:sz w:val="24"/>
          <w:szCs w:val="24"/>
          <w:lang w:val="id-ID" w:eastAsia="en-US"/>
        </w:rPr>
        <w:lastRenderedPageBreak/>
        <mc:AlternateContent>
          <mc:Choice Requires="wps">
            <w:drawing>
              <wp:anchor distT="0" distB="0" distL="114300" distR="114300" simplePos="0" relativeHeight="251668480" behindDoc="0" locked="0" layoutInCell="1" allowOverlap="1" wp14:anchorId="3E0507EB" wp14:editId="77817680">
                <wp:simplePos x="0" y="0"/>
                <wp:positionH relativeFrom="column">
                  <wp:posOffset>-31750</wp:posOffset>
                </wp:positionH>
                <wp:positionV relativeFrom="paragraph">
                  <wp:posOffset>-69850</wp:posOffset>
                </wp:positionV>
                <wp:extent cx="2660650" cy="323850"/>
                <wp:effectExtent l="15875" t="15875" r="19050" b="22225"/>
                <wp:wrapNone/>
                <wp:docPr id="3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0" cy="323850"/>
                        </a:xfrm>
                        <a:prstGeom prst="rect">
                          <a:avLst/>
                        </a:prstGeom>
                        <a:noFill/>
                        <a:ln w="31750">
                          <a:solidFill>
                            <a:schemeClr val="dk1">
                              <a:lumMod val="100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24AF3C5" id="Rectangle 3" o:spid="_x0000_s1026" style="position:absolute;margin-left:-2.5pt;margin-top:-5.5pt;width:209.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" filled="f" fillcolor="white [3201]" strokecolor="black [3200]" strokeweight="2.5pt">
                <v:shadow color="#868686"/>
              </v:rect>
            </w:pict>
          </mc:Fallback>
        </mc:AlternateContent>
      </w:r>
      <w:r w:rsidR="00104207" w:rsidRPr="00494A0C">
        <w:rPr>
          <w:rFonts w:ascii="Times New Roman" w:hAnsi="Times New Roman" w:cs="Times New Roman"/>
          <w:b/>
          <w:noProof/>
          <w:color w:val="auto"/>
          <w:sz w:val="24"/>
          <w:szCs w:val="24"/>
          <w:lang w:val="id-ID"/>
        </w:rPr>
        <w:t>LAMPIRAN INFORMED CONSENT</w:t>
      </w:r>
    </w:p>
    <w:p w14:paraId="27A9469D" w14:textId="6AF51C70" w:rsidR="00EE5D03" w:rsidRPr="00494A0C" w:rsidRDefault="00EE5D03" w:rsidP="00AB7EAD">
      <w:pPr>
        <w:pStyle w:val="Heading2"/>
        <w:rPr>
          <w:b/>
          <w:noProof/>
          <w:color w:val="auto"/>
          <w:lang w:val="id-ID"/>
        </w:rPr>
      </w:pPr>
    </w:p>
    <w:p w14:paraId="479E50F8" w14:textId="25B380AD" w:rsidR="00104207" w:rsidRPr="00494A0C" w:rsidRDefault="00104207" w:rsidP="00AB7EAD">
      <w:pPr>
        <w:pStyle w:val="Heading2"/>
        <w:rPr>
          <w:rFonts w:ascii="Times New Roman" w:hAnsi="Times New Roman" w:cs="Times New Roman"/>
          <w:b/>
          <w:noProof/>
          <w:color w:val="auto"/>
          <w:sz w:val="24"/>
          <w:szCs w:val="24"/>
          <w:lang w:val="id-ID"/>
        </w:rPr>
      </w:pPr>
      <w:r w:rsidRPr="00494A0C">
        <w:rPr>
          <w:rFonts w:ascii="Times New Roman" w:hAnsi="Times New Roman" w:cs="Times New Roman"/>
          <w:b/>
          <w:noProof/>
          <w:color w:val="auto"/>
          <w:sz w:val="24"/>
          <w:szCs w:val="24"/>
          <w:lang w:val="id-ID"/>
        </w:rPr>
        <w:t>BUKTI INFORMED CONSENT</w:t>
      </w:r>
    </w:p>
    <w:p w14:paraId="11828926" w14:textId="1BF6FFFA" w:rsidR="00104207" w:rsidRPr="00494A0C" w:rsidRDefault="00104207" w:rsidP="00AB7EAD">
      <w:pPr>
        <w:pStyle w:val="Heading2"/>
        <w:rPr>
          <w:b/>
          <w:noProof/>
          <w:color w:val="auto"/>
          <w:lang w:val="id-ID"/>
        </w:rPr>
      </w:pPr>
    </w:p>
    <w:p w14:paraId="3F9772E5" w14:textId="6DC6CF9E" w:rsidR="00104207" w:rsidRPr="00494A0C" w:rsidRDefault="003734D7" w:rsidP="00AB7EAD">
      <w:pPr>
        <w:pStyle w:val="Heading2"/>
        <w:rPr>
          <w:b/>
          <w:noProof/>
          <w:color w:val="auto"/>
          <w:lang w:val="id-ID"/>
        </w:rPr>
      </w:pPr>
      <w:r w:rsidRPr="00494A0C">
        <w:rPr>
          <w:rFonts w:ascii="Times New Roman" w:hAnsi="Times New Roman" w:cs="Times New Roman"/>
          <w:b/>
          <w:noProof/>
          <w:color w:val="auto"/>
          <w:sz w:val="24"/>
          <w:szCs w:val="24"/>
          <w:lang w:val="id-ID"/>
        </w:rPr>
        <w:drawing>
          <wp:anchor distT="0" distB="0" distL="114300" distR="114300" simplePos="0" relativeHeight="251672576" behindDoc="0" locked="0" layoutInCell="1" allowOverlap="1" wp14:anchorId="42E739EE" wp14:editId="7F17CA45">
            <wp:simplePos x="0" y="0"/>
            <wp:positionH relativeFrom="margin">
              <wp:align>center</wp:align>
            </wp:positionH>
            <wp:positionV relativeFrom="paragraph">
              <wp:posOffset>18184</wp:posOffset>
            </wp:positionV>
            <wp:extent cx="4511924" cy="5888182"/>
            <wp:effectExtent l="0" t="0" r="317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11924" cy="5888182"/>
                    </a:xfrm>
                    <a:prstGeom prst="rect">
                      <a:avLst/>
                    </a:prstGeom>
                  </pic:spPr>
                </pic:pic>
              </a:graphicData>
            </a:graphic>
            <wp14:sizeRelH relativeFrom="page">
              <wp14:pctWidth>0</wp14:pctWidth>
            </wp14:sizeRelH>
            <wp14:sizeRelV relativeFrom="page">
              <wp14:pctHeight>0</wp14:pctHeight>
            </wp14:sizeRelV>
          </wp:anchor>
        </w:drawing>
      </w:r>
    </w:p>
    <w:p w14:paraId="50AEE07C" w14:textId="77777777" w:rsidR="00104207" w:rsidRPr="00494A0C" w:rsidRDefault="00104207" w:rsidP="00AB7EAD">
      <w:pPr>
        <w:pStyle w:val="Heading2"/>
        <w:rPr>
          <w:b/>
          <w:noProof/>
          <w:color w:val="auto"/>
          <w:lang w:val="id-ID"/>
        </w:rPr>
      </w:pPr>
    </w:p>
    <w:p w14:paraId="74C94619" w14:textId="0B2DEB61" w:rsidR="00104207" w:rsidRPr="00494A0C" w:rsidRDefault="00104207" w:rsidP="00AB7EAD">
      <w:pPr>
        <w:pStyle w:val="Heading2"/>
        <w:rPr>
          <w:b/>
          <w:noProof/>
          <w:color w:val="auto"/>
          <w:lang w:val="id-ID"/>
        </w:rPr>
      </w:pPr>
    </w:p>
    <w:p w14:paraId="62551126" w14:textId="77777777" w:rsidR="00104207" w:rsidRPr="00494A0C" w:rsidRDefault="00104207" w:rsidP="00AB7EAD">
      <w:pPr>
        <w:pStyle w:val="Heading2"/>
        <w:rPr>
          <w:b/>
          <w:noProof/>
          <w:color w:val="auto"/>
          <w:lang w:val="id-ID"/>
        </w:rPr>
      </w:pPr>
    </w:p>
    <w:p w14:paraId="2D22D137" w14:textId="77777777" w:rsidR="00104207" w:rsidRPr="00494A0C" w:rsidRDefault="00104207" w:rsidP="00AB7EAD">
      <w:pPr>
        <w:pStyle w:val="Heading2"/>
        <w:rPr>
          <w:b/>
          <w:noProof/>
          <w:color w:val="auto"/>
          <w:lang w:val="id-ID"/>
        </w:rPr>
      </w:pPr>
    </w:p>
    <w:p w14:paraId="728CF52C" w14:textId="77777777" w:rsidR="00104207" w:rsidRPr="00494A0C" w:rsidRDefault="00104207" w:rsidP="00AB7EAD">
      <w:pPr>
        <w:pStyle w:val="Heading2"/>
        <w:rPr>
          <w:b/>
          <w:noProof/>
          <w:color w:val="auto"/>
          <w:lang w:val="id-ID"/>
        </w:rPr>
      </w:pPr>
    </w:p>
    <w:p w14:paraId="1556B35A" w14:textId="77777777" w:rsidR="00104207" w:rsidRPr="00494A0C" w:rsidRDefault="00104207" w:rsidP="00AB7EAD">
      <w:pPr>
        <w:pStyle w:val="Heading2"/>
        <w:rPr>
          <w:b/>
          <w:noProof/>
          <w:color w:val="auto"/>
          <w:lang w:val="id-ID"/>
        </w:rPr>
      </w:pPr>
    </w:p>
    <w:p w14:paraId="4BC05AE6" w14:textId="77777777" w:rsidR="00104207" w:rsidRPr="00494A0C" w:rsidRDefault="00104207" w:rsidP="00AB7EAD">
      <w:pPr>
        <w:pStyle w:val="Heading2"/>
        <w:rPr>
          <w:b/>
          <w:noProof/>
          <w:color w:val="auto"/>
          <w:lang w:val="id-ID"/>
        </w:rPr>
      </w:pPr>
    </w:p>
    <w:p w14:paraId="42D5EDD8" w14:textId="77777777" w:rsidR="00104207" w:rsidRPr="00494A0C" w:rsidRDefault="00104207" w:rsidP="00AB7EAD">
      <w:pPr>
        <w:pStyle w:val="Heading2"/>
        <w:rPr>
          <w:b/>
          <w:noProof/>
          <w:color w:val="auto"/>
          <w:lang w:val="id-ID"/>
        </w:rPr>
      </w:pPr>
    </w:p>
    <w:p w14:paraId="608666C1" w14:textId="77777777" w:rsidR="00104207" w:rsidRPr="00494A0C" w:rsidRDefault="00104207" w:rsidP="00AB7EAD">
      <w:pPr>
        <w:pStyle w:val="Heading2"/>
        <w:rPr>
          <w:b/>
          <w:noProof/>
          <w:color w:val="auto"/>
          <w:lang w:val="id-ID"/>
        </w:rPr>
      </w:pPr>
    </w:p>
    <w:p w14:paraId="374CE651" w14:textId="77777777" w:rsidR="00104207" w:rsidRPr="00494A0C" w:rsidRDefault="00104207" w:rsidP="00AB7EAD">
      <w:pPr>
        <w:pStyle w:val="Heading2"/>
        <w:rPr>
          <w:b/>
          <w:noProof/>
          <w:color w:val="auto"/>
          <w:lang w:val="id-ID"/>
        </w:rPr>
      </w:pPr>
    </w:p>
    <w:p w14:paraId="7327DD73" w14:textId="77777777" w:rsidR="00104207" w:rsidRPr="00494A0C" w:rsidRDefault="00104207" w:rsidP="00AB7EAD">
      <w:pPr>
        <w:pStyle w:val="Heading2"/>
        <w:rPr>
          <w:b/>
          <w:noProof/>
          <w:color w:val="auto"/>
          <w:lang w:val="id-ID"/>
        </w:rPr>
      </w:pPr>
    </w:p>
    <w:p w14:paraId="6028FC53" w14:textId="77777777" w:rsidR="00104207" w:rsidRPr="00494A0C" w:rsidRDefault="00104207" w:rsidP="00AB7EAD">
      <w:pPr>
        <w:pStyle w:val="Heading2"/>
        <w:rPr>
          <w:b/>
          <w:noProof/>
          <w:color w:val="auto"/>
          <w:lang w:val="id-ID"/>
        </w:rPr>
      </w:pPr>
    </w:p>
    <w:p w14:paraId="439C0FB0" w14:textId="77777777" w:rsidR="00104207" w:rsidRPr="00494A0C" w:rsidRDefault="00104207" w:rsidP="00AB7EAD">
      <w:pPr>
        <w:pStyle w:val="Heading2"/>
        <w:rPr>
          <w:b/>
          <w:noProof/>
          <w:color w:val="auto"/>
          <w:lang w:val="id-ID"/>
        </w:rPr>
      </w:pPr>
    </w:p>
    <w:p w14:paraId="3DBB14F3" w14:textId="77777777" w:rsidR="00104207" w:rsidRPr="00494A0C" w:rsidRDefault="00104207" w:rsidP="00AB7EAD">
      <w:pPr>
        <w:pStyle w:val="Heading2"/>
        <w:rPr>
          <w:b/>
          <w:noProof/>
          <w:color w:val="auto"/>
          <w:lang w:val="id-ID"/>
        </w:rPr>
      </w:pPr>
    </w:p>
    <w:p w14:paraId="11727005" w14:textId="77777777" w:rsidR="00104207" w:rsidRPr="00494A0C" w:rsidRDefault="00104207" w:rsidP="00AB7EAD">
      <w:pPr>
        <w:pStyle w:val="Heading2"/>
        <w:rPr>
          <w:b/>
          <w:noProof/>
          <w:color w:val="auto"/>
          <w:lang w:val="id-ID"/>
        </w:rPr>
      </w:pPr>
    </w:p>
    <w:p w14:paraId="47D1A9C4" w14:textId="77777777" w:rsidR="00104207" w:rsidRPr="00494A0C" w:rsidRDefault="00104207" w:rsidP="00AB7EAD">
      <w:pPr>
        <w:pStyle w:val="Heading2"/>
        <w:rPr>
          <w:b/>
          <w:noProof/>
          <w:color w:val="auto"/>
          <w:lang w:val="id-ID"/>
        </w:rPr>
      </w:pPr>
    </w:p>
    <w:p w14:paraId="3E6923DE" w14:textId="77777777" w:rsidR="00104207" w:rsidRPr="00494A0C" w:rsidRDefault="00104207" w:rsidP="00AB7EAD">
      <w:pPr>
        <w:pStyle w:val="Heading2"/>
        <w:rPr>
          <w:b/>
          <w:noProof/>
          <w:color w:val="auto"/>
          <w:lang w:val="id-ID"/>
        </w:rPr>
      </w:pPr>
    </w:p>
    <w:p w14:paraId="0358EB2D" w14:textId="77777777" w:rsidR="00104207" w:rsidRPr="00494A0C" w:rsidRDefault="00104207" w:rsidP="00AB7EAD">
      <w:pPr>
        <w:pStyle w:val="Heading2"/>
        <w:rPr>
          <w:b/>
          <w:noProof/>
          <w:color w:val="auto"/>
          <w:lang w:val="id-ID"/>
        </w:rPr>
      </w:pPr>
    </w:p>
    <w:p w14:paraId="7C33DCCA" w14:textId="77777777" w:rsidR="00104207" w:rsidRPr="00494A0C" w:rsidRDefault="00104207" w:rsidP="00AB7EAD">
      <w:pPr>
        <w:pStyle w:val="Heading2"/>
        <w:rPr>
          <w:b/>
          <w:noProof/>
          <w:color w:val="auto"/>
          <w:lang w:val="id-ID"/>
        </w:rPr>
      </w:pPr>
    </w:p>
    <w:p w14:paraId="4D8C1A3D" w14:textId="77777777" w:rsidR="00104207" w:rsidRPr="00494A0C" w:rsidRDefault="00104207" w:rsidP="00AB7EAD">
      <w:pPr>
        <w:pStyle w:val="Heading2"/>
        <w:rPr>
          <w:b/>
          <w:noProof/>
          <w:color w:val="auto"/>
          <w:lang w:val="id-ID"/>
        </w:rPr>
      </w:pPr>
    </w:p>
    <w:p w14:paraId="42F5EF39" w14:textId="77777777" w:rsidR="00104207" w:rsidRPr="00494A0C" w:rsidRDefault="00104207" w:rsidP="00AB7EAD">
      <w:pPr>
        <w:pStyle w:val="Heading2"/>
        <w:rPr>
          <w:b/>
          <w:noProof/>
          <w:color w:val="auto"/>
          <w:lang w:val="id-ID"/>
        </w:rPr>
      </w:pPr>
    </w:p>
    <w:p w14:paraId="77892DF8" w14:textId="77777777" w:rsidR="00104207" w:rsidRPr="00494A0C" w:rsidRDefault="00104207" w:rsidP="00AB7EAD">
      <w:pPr>
        <w:pStyle w:val="Heading2"/>
        <w:rPr>
          <w:b/>
          <w:noProof/>
          <w:color w:val="auto"/>
          <w:lang w:val="id-ID"/>
        </w:rPr>
      </w:pPr>
    </w:p>
    <w:p w14:paraId="53C8D94E" w14:textId="77777777" w:rsidR="00104207" w:rsidRPr="00494A0C" w:rsidRDefault="00104207" w:rsidP="00AB7EAD">
      <w:pPr>
        <w:pStyle w:val="Heading2"/>
        <w:rPr>
          <w:b/>
          <w:noProof/>
          <w:color w:val="auto"/>
          <w:lang w:val="id-ID"/>
        </w:rPr>
      </w:pPr>
    </w:p>
    <w:p w14:paraId="59373125" w14:textId="77777777" w:rsidR="00104207" w:rsidRPr="00494A0C" w:rsidRDefault="00104207" w:rsidP="00AB7EAD">
      <w:pPr>
        <w:pStyle w:val="Heading2"/>
        <w:rPr>
          <w:b/>
          <w:noProof/>
          <w:color w:val="auto"/>
          <w:lang w:val="id-ID"/>
        </w:rPr>
      </w:pPr>
    </w:p>
    <w:p w14:paraId="64C9894B" w14:textId="77777777" w:rsidR="00104207" w:rsidRPr="00494A0C" w:rsidRDefault="00104207" w:rsidP="00AB7EAD">
      <w:pPr>
        <w:pStyle w:val="Heading2"/>
        <w:rPr>
          <w:b/>
          <w:noProof/>
          <w:color w:val="auto"/>
          <w:lang w:val="id-ID"/>
        </w:rPr>
      </w:pPr>
    </w:p>
    <w:p w14:paraId="3DD7DC65" w14:textId="77777777" w:rsidR="00104207" w:rsidRPr="00494A0C" w:rsidRDefault="00104207" w:rsidP="00AB7EAD">
      <w:pPr>
        <w:pStyle w:val="Heading2"/>
        <w:rPr>
          <w:b/>
          <w:noProof/>
          <w:color w:val="auto"/>
          <w:lang w:val="id-ID"/>
        </w:rPr>
      </w:pPr>
    </w:p>
    <w:p w14:paraId="252D4B3E" w14:textId="77777777" w:rsidR="00104207" w:rsidRPr="00494A0C" w:rsidRDefault="00104207" w:rsidP="00AB7EAD">
      <w:pPr>
        <w:pStyle w:val="Heading2"/>
        <w:rPr>
          <w:b/>
          <w:noProof/>
          <w:color w:val="auto"/>
          <w:lang w:val="id-ID"/>
        </w:rPr>
      </w:pPr>
    </w:p>
    <w:p w14:paraId="1B98EB1A" w14:textId="77777777" w:rsidR="00104207" w:rsidRPr="00494A0C" w:rsidRDefault="00104207" w:rsidP="00AB7EAD">
      <w:pPr>
        <w:pStyle w:val="Heading2"/>
        <w:rPr>
          <w:b/>
          <w:noProof/>
          <w:color w:val="auto"/>
          <w:lang w:val="id-ID"/>
        </w:rPr>
      </w:pPr>
    </w:p>
    <w:p w14:paraId="774653D9" w14:textId="77777777" w:rsidR="00104207" w:rsidRPr="00494A0C" w:rsidRDefault="00104207" w:rsidP="00AB7EAD">
      <w:pPr>
        <w:pStyle w:val="Heading2"/>
        <w:rPr>
          <w:rFonts w:ascii="Times New Roman" w:hAnsi="Times New Roman" w:cs="Times New Roman"/>
          <w:b/>
          <w:noProof/>
          <w:color w:val="auto"/>
          <w:sz w:val="24"/>
          <w:szCs w:val="24"/>
          <w:lang w:val="id-ID"/>
        </w:rPr>
      </w:pPr>
    </w:p>
    <w:p w14:paraId="78F51185" w14:textId="77777777" w:rsidR="00864EEB" w:rsidRDefault="00864EEB" w:rsidP="00BA6CF0">
      <w:pPr>
        <w:rPr>
          <w:noProof/>
          <w:lang w:val="id-ID"/>
        </w:rPr>
        <w:sectPr w:rsidR="00864EEB" w:rsidSect="00F10740">
          <w:type w:val="nextColumn"/>
          <w:pgSz w:w="11906" w:h="16838" w:code="9"/>
          <w:pgMar w:top="2268" w:right="1701" w:bottom="1701" w:left="2268" w:header="709" w:footer="709" w:gutter="0"/>
          <w:cols w:space="708"/>
          <w:docGrid w:linePitch="360"/>
        </w:sectPr>
      </w:pPr>
    </w:p>
    <w:p w14:paraId="6CAE1825" w14:textId="18DE241B" w:rsidR="00864EEB" w:rsidRDefault="00314045" w:rsidP="00BA6CF0">
      <w:pPr>
        <w:rPr>
          <w:noProof/>
          <w:lang w:val="id-ID"/>
        </w:rPr>
        <w:sectPr w:rsidR="00864EEB" w:rsidSect="00864EEB">
          <w:pgSz w:w="11906" w:h="16838" w:code="9"/>
          <w:pgMar w:top="2268" w:right="1701" w:bottom="1701" w:left="2268" w:header="709" w:footer="709" w:gutter="0"/>
          <w:cols w:space="708"/>
          <w:docGrid w:linePitch="360"/>
        </w:sectPr>
      </w:pPr>
      <w:r>
        <w:rPr>
          <w:noProof/>
          <w:lang w:val="id-ID"/>
        </w:rPr>
        <w:lastRenderedPageBreak/>
        <w:drawing>
          <wp:anchor distT="0" distB="0" distL="114300" distR="114300" simplePos="0" relativeHeight="251681792" behindDoc="0" locked="0" layoutInCell="1" allowOverlap="1" wp14:anchorId="1D1BF12F" wp14:editId="01EB2607">
            <wp:simplePos x="0" y="0"/>
            <wp:positionH relativeFrom="page">
              <wp:posOffset>-204952</wp:posOffset>
            </wp:positionH>
            <wp:positionV relativeFrom="paragraph">
              <wp:posOffset>-1534773</wp:posOffset>
            </wp:positionV>
            <wp:extent cx="7960995" cy="10929595"/>
            <wp:effectExtent l="0" t="0" r="1905"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7">
                      <a:extLst>
                        <a:ext uri="{BEBA8EAE-BF5A-486C-A8C5-ECC9F3942E4B}">
                          <a14:imgProps xmlns:a14="http://schemas.microsoft.com/office/drawing/2010/main">
                            <a14:imgLayer r:embed="rId38">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7980678" cy="10956618"/>
                    </a:xfrm>
                    <a:prstGeom prst="rect">
                      <a:avLst/>
                    </a:prstGeom>
                  </pic:spPr>
                </pic:pic>
              </a:graphicData>
            </a:graphic>
            <wp14:sizeRelH relativeFrom="margin">
              <wp14:pctWidth>0</wp14:pctWidth>
            </wp14:sizeRelH>
            <wp14:sizeRelV relativeFrom="margin">
              <wp14:pctHeight>0</wp14:pctHeight>
            </wp14:sizeRelV>
          </wp:anchor>
        </w:drawing>
      </w:r>
    </w:p>
    <w:p w14:paraId="2715879B" w14:textId="75DBA516" w:rsidR="00BA6CF0" w:rsidRPr="00494A0C" w:rsidRDefault="00F85959" w:rsidP="00BA6CF0">
      <w:pPr>
        <w:rPr>
          <w:noProof/>
          <w:lang w:val="id-ID"/>
        </w:rPr>
      </w:pPr>
      <w:r w:rsidRPr="00494A0C">
        <w:rPr>
          <w:noProof/>
          <w:lang w:val="id-ID"/>
        </w:rPr>
        <w:lastRenderedPageBreak/>
        <w:drawing>
          <wp:anchor distT="0" distB="0" distL="114300" distR="114300" simplePos="0" relativeHeight="251674624" behindDoc="0" locked="0" layoutInCell="1" allowOverlap="1" wp14:anchorId="3DBA16C0" wp14:editId="50A06B02">
            <wp:simplePos x="0" y="0"/>
            <wp:positionH relativeFrom="column">
              <wp:posOffset>3010535</wp:posOffset>
            </wp:positionH>
            <wp:positionV relativeFrom="paragraph">
              <wp:posOffset>-6350</wp:posOffset>
            </wp:positionV>
            <wp:extent cx="2389798" cy="400812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89798" cy="4008120"/>
                    </a:xfrm>
                    <a:prstGeom prst="rect">
                      <a:avLst/>
                    </a:prstGeom>
                  </pic:spPr>
                </pic:pic>
              </a:graphicData>
            </a:graphic>
            <wp14:sizeRelH relativeFrom="page">
              <wp14:pctWidth>0</wp14:pctWidth>
            </wp14:sizeRelH>
            <wp14:sizeRelV relativeFrom="page">
              <wp14:pctHeight>0</wp14:pctHeight>
            </wp14:sizeRelV>
          </wp:anchor>
        </w:drawing>
      </w:r>
      <w:r w:rsidRPr="00494A0C">
        <w:rPr>
          <w:noProof/>
          <w:lang w:val="id-ID"/>
        </w:rPr>
        <w:drawing>
          <wp:anchor distT="0" distB="0" distL="114300" distR="114300" simplePos="0" relativeHeight="251673600" behindDoc="0" locked="0" layoutInCell="1" allowOverlap="1" wp14:anchorId="3FD0D0C0" wp14:editId="6575DF56">
            <wp:simplePos x="0" y="0"/>
            <wp:positionH relativeFrom="column">
              <wp:posOffset>571500</wp:posOffset>
            </wp:positionH>
            <wp:positionV relativeFrom="paragraph">
              <wp:posOffset>-8890</wp:posOffset>
            </wp:positionV>
            <wp:extent cx="2042160" cy="4538173"/>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42160" cy="4538173"/>
                    </a:xfrm>
                    <a:prstGeom prst="rect">
                      <a:avLst/>
                    </a:prstGeom>
                  </pic:spPr>
                </pic:pic>
              </a:graphicData>
            </a:graphic>
            <wp14:sizeRelH relativeFrom="page">
              <wp14:pctWidth>0</wp14:pctWidth>
            </wp14:sizeRelH>
            <wp14:sizeRelV relativeFrom="page">
              <wp14:pctHeight>0</wp14:pctHeight>
            </wp14:sizeRelV>
          </wp:anchor>
        </w:drawing>
      </w:r>
    </w:p>
    <w:p w14:paraId="49225803" w14:textId="5537B2A8" w:rsidR="00BA6CF0" w:rsidRPr="00494A0C" w:rsidRDefault="00BA6CF0" w:rsidP="00BA6CF0">
      <w:pPr>
        <w:rPr>
          <w:noProof/>
          <w:lang w:val="id-ID"/>
        </w:rPr>
      </w:pPr>
    </w:p>
    <w:p w14:paraId="02F27D41" w14:textId="46880303" w:rsidR="00BA6CF0" w:rsidRPr="00494A0C" w:rsidRDefault="00BA6CF0" w:rsidP="00BA6CF0">
      <w:pPr>
        <w:rPr>
          <w:noProof/>
          <w:lang w:val="id-ID"/>
        </w:rPr>
      </w:pPr>
    </w:p>
    <w:p w14:paraId="465AC557" w14:textId="583978C9" w:rsidR="00BA6CF0" w:rsidRPr="00494A0C" w:rsidRDefault="00BA6CF0" w:rsidP="00BA6CF0">
      <w:pPr>
        <w:rPr>
          <w:noProof/>
          <w:lang w:val="id-ID"/>
        </w:rPr>
      </w:pPr>
    </w:p>
    <w:p w14:paraId="0F4F4E4D" w14:textId="3EB3FCEB" w:rsidR="00BA6CF0" w:rsidRPr="00494A0C" w:rsidRDefault="00BA6CF0" w:rsidP="00BA6CF0">
      <w:pPr>
        <w:rPr>
          <w:noProof/>
          <w:lang w:val="id-ID"/>
        </w:rPr>
      </w:pPr>
    </w:p>
    <w:p w14:paraId="4BC33521" w14:textId="2C81A9E5" w:rsidR="00BA6CF0" w:rsidRPr="00494A0C" w:rsidRDefault="00BA6CF0" w:rsidP="00BA6CF0">
      <w:pPr>
        <w:rPr>
          <w:noProof/>
          <w:lang w:val="id-ID"/>
        </w:rPr>
      </w:pPr>
    </w:p>
    <w:p w14:paraId="4EF38902" w14:textId="6C6E2EA7" w:rsidR="00BA6CF0" w:rsidRPr="00494A0C" w:rsidRDefault="00BA6CF0" w:rsidP="00BA6CF0">
      <w:pPr>
        <w:rPr>
          <w:noProof/>
          <w:lang w:val="id-ID"/>
        </w:rPr>
      </w:pPr>
    </w:p>
    <w:p w14:paraId="38595E84" w14:textId="145029ED" w:rsidR="00BA6CF0" w:rsidRPr="00494A0C" w:rsidRDefault="00BA6CF0" w:rsidP="00BA6CF0">
      <w:pPr>
        <w:rPr>
          <w:noProof/>
          <w:lang w:val="id-ID"/>
        </w:rPr>
      </w:pPr>
    </w:p>
    <w:p w14:paraId="40948085" w14:textId="477C1BE2" w:rsidR="00BA6CF0" w:rsidRPr="00494A0C" w:rsidRDefault="00BA6CF0" w:rsidP="00BA6CF0">
      <w:pPr>
        <w:rPr>
          <w:noProof/>
          <w:lang w:val="id-ID"/>
        </w:rPr>
      </w:pPr>
    </w:p>
    <w:p w14:paraId="422CFB4D" w14:textId="19731ECC" w:rsidR="00BA6CF0" w:rsidRPr="00494A0C" w:rsidRDefault="00BA6CF0" w:rsidP="00BA6CF0">
      <w:pPr>
        <w:rPr>
          <w:noProof/>
          <w:lang w:val="id-ID"/>
        </w:rPr>
      </w:pPr>
    </w:p>
    <w:p w14:paraId="64247AB1" w14:textId="4EE6CC86" w:rsidR="00BA6CF0" w:rsidRPr="00494A0C" w:rsidRDefault="00BA6CF0" w:rsidP="00BA6CF0">
      <w:pPr>
        <w:rPr>
          <w:noProof/>
          <w:lang w:val="id-ID"/>
        </w:rPr>
      </w:pPr>
    </w:p>
    <w:p w14:paraId="29B1E7AB" w14:textId="016C5896" w:rsidR="00BA6CF0" w:rsidRPr="00494A0C" w:rsidRDefault="00BA6CF0" w:rsidP="00BA6CF0">
      <w:pPr>
        <w:rPr>
          <w:noProof/>
          <w:lang w:val="id-ID"/>
        </w:rPr>
      </w:pPr>
    </w:p>
    <w:p w14:paraId="33AEA00A" w14:textId="09192C6E" w:rsidR="00BA6CF0" w:rsidRPr="00494A0C" w:rsidRDefault="00BA6CF0" w:rsidP="00BA6CF0">
      <w:pPr>
        <w:rPr>
          <w:noProof/>
          <w:lang w:val="id-ID"/>
        </w:rPr>
      </w:pPr>
    </w:p>
    <w:p w14:paraId="20696DC8" w14:textId="18C5D3DC" w:rsidR="00BA6CF0" w:rsidRPr="00494A0C" w:rsidRDefault="00BA6CF0" w:rsidP="00BA6CF0">
      <w:pPr>
        <w:rPr>
          <w:noProof/>
          <w:lang w:val="id-ID"/>
        </w:rPr>
      </w:pPr>
    </w:p>
    <w:p w14:paraId="031801B2" w14:textId="01FD4ECC" w:rsidR="00BA6CF0" w:rsidRPr="00494A0C" w:rsidRDefault="00864EEB" w:rsidP="00BA6CF0">
      <w:pPr>
        <w:rPr>
          <w:noProof/>
          <w:lang w:val="id-ID"/>
        </w:rPr>
      </w:pPr>
      <w:r w:rsidRPr="00494A0C">
        <w:rPr>
          <w:rFonts w:ascii="Times New Roman" w:hAnsi="Times New Roman" w:cs="Times New Roman"/>
          <w:b/>
          <w:noProof/>
          <w:sz w:val="24"/>
          <w:szCs w:val="24"/>
          <w:lang w:val="id-ID"/>
        </w:rPr>
        <w:drawing>
          <wp:anchor distT="0" distB="0" distL="114300" distR="114300" simplePos="0" relativeHeight="251678720" behindDoc="0" locked="0" layoutInCell="1" allowOverlap="1" wp14:anchorId="2B86FB74" wp14:editId="0BCC201C">
            <wp:simplePos x="0" y="0"/>
            <wp:positionH relativeFrom="margin">
              <wp:posOffset>835660</wp:posOffset>
            </wp:positionH>
            <wp:positionV relativeFrom="paragraph">
              <wp:posOffset>78105</wp:posOffset>
            </wp:positionV>
            <wp:extent cx="4440119" cy="39624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440119" cy="3962400"/>
                    </a:xfrm>
                    <a:prstGeom prst="rect">
                      <a:avLst/>
                    </a:prstGeom>
                  </pic:spPr>
                </pic:pic>
              </a:graphicData>
            </a:graphic>
            <wp14:sizeRelH relativeFrom="page">
              <wp14:pctWidth>0</wp14:pctWidth>
            </wp14:sizeRelH>
            <wp14:sizeRelV relativeFrom="page">
              <wp14:pctHeight>0</wp14:pctHeight>
            </wp14:sizeRelV>
          </wp:anchor>
        </w:drawing>
      </w:r>
    </w:p>
    <w:p w14:paraId="0BE63E8F" w14:textId="4A06CD43" w:rsidR="00BA6CF0" w:rsidRPr="00494A0C" w:rsidRDefault="00BA6CF0" w:rsidP="00BA6CF0">
      <w:pPr>
        <w:rPr>
          <w:noProof/>
          <w:lang w:val="id-ID"/>
        </w:rPr>
      </w:pPr>
    </w:p>
    <w:p w14:paraId="505A0618" w14:textId="63723FF5" w:rsidR="00BA6CF0" w:rsidRPr="00494A0C" w:rsidRDefault="00BA6CF0" w:rsidP="00BA6CF0">
      <w:pPr>
        <w:rPr>
          <w:noProof/>
          <w:lang w:val="id-ID"/>
        </w:rPr>
      </w:pPr>
    </w:p>
    <w:p w14:paraId="45BD00E9" w14:textId="28DD2BE1" w:rsidR="00BA6CF0" w:rsidRPr="00494A0C" w:rsidRDefault="00BA6CF0" w:rsidP="00BA6CF0">
      <w:pPr>
        <w:rPr>
          <w:noProof/>
          <w:lang w:val="id-ID"/>
        </w:rPr>
      </w:pPr>
    </w:p>
    <w:p w14:paraId="2F642C8B" w14:textId="20F32357" w:rsidR="00BA6CF0" w:rsidRPr="00494A0C" w:rsidRDefault="00BA6CF0" w:rsidP="00BA6CF0">
      <w:pPr>
        <w:rPr>
          <w:noProof/>
          <w:lang w:val="id-ID"/>
        </w:rPr>
      </w:pPr>
    </w:p>
    <w:p w14:paraId="02FCB2F3" w14:textId="12DA616D" w:rsidR="00BA6CF0" w:rsidRPr="00494A0C" w:rsidRDefault="00BA6CF0" w:rsidP="00BA6CF0">
      <w:pPr>
        <w:rPr>
          <w:noProof/>
          <w:lang w:val="id-ID"/>
        </w:rPr>
      </w:pPr>
    </w:p>
    <w:p w14:paraId="05A87C9D" w14:textId="2FC99D79" w:rsidR="00BA6CF0" w:rsidRPr="00494A0C" w:rsidRDefault="00BA6CF0" w:rsidP="00BA6CF0">
      <w:pPr>
        <w:rPr>
          <w:noProof/>
          <w:lang w:val="id-ID"/>
        </w:rPr>
      </w:pPr>
    </w:p>
    <w:p w14:paraId="496257CF" w14:textId="63AEE6F2" w:rsidR="00BA6CF0" w:rsidRPr="00494A0C" w:rsidRDefault="00BA6CF0" w:rsidP="00BA6CF0">
      <w:pPr>
        <w:rPr>
          <w:noProof/>
          <w:lang w:val="id-ID"/>
        </w:rPr>
      </w:pPr>
    </w:p>
    <w:p w14:paraId="72C7A3D4" w14:textId="34B1A5DD" w:rsidR="00BA6CF0" w:rsidRPr="00494A0C" w:rsidRDefault="00BA6CF0" w:rsidP="00BA6CF0">
      <w:pPr>
        <w:rPr>
          <w:noProof/>
          <w:lang w:val="id-ID"/>
        </w:rPr>
      </w:pPr>
    </w:p>
    <w:p w14:paraId="13A98E89" w14:textId="21AE88B7" w:rsidR="00BA6CF0" w:rsidRPr="00494A0C" w:rsidRDefault="00BA6CF0" w:rsidP="00BA6CF0">
      <w:pPr>
        <w:rPr>
          <w:noProof/>
          <w:lang w:val="id-ID"/>
        </w:rPr>
      </w:pPr>
    </w:p>
    <w:p w14:paraId="5628B983" w14:textId="3E059288" w:rsidR="00BA6CF0" w:rsidRPr="00494A0C" w:rsidRDefault="00BA6CF0" w:rsidP="00BA6CF0">
      <w:pPr>
        <w:rPr>
          <w:noProof/>
          <w:lang w:val="id-ID"/>
        </w:rPr>
      </w:pPr>
    </w:p>
    <w:p w14:paraId="76D34671" w14:textId="6ED68542" w:rsidR="00BA6CF0" w:rsidRPr="00494A0C" w:rsidRDefault="00BA6CF0" w:rsidP="00BA6CF0">
      <w:pPr>
        <w:rPr>
          <w:noProof/>
          <w:lang w:val="id-ID"/>
        </w:rPr>
      </w:pPr>
    </w:p>
    <w:p w14:paraId="36C31D47" w14:textId="77777777" w:rsidR="00BA6CF0" w:rsidRPr="00494A0C" w:rsidRDefault="00BA6CF0" w:rsidP="00BA6CF0">
      <w:pPr>
        <w:rPr>
          <w:noProof/>
          <w:lang w:val="id-ID"/>
        </w:rPr>
      </w:pPr>
    </w:p>
    <w:p w14:paraId="132F06FA" w14:textId="389233F4" w:rsidR="00755DC2" w:rsidRPr="00494A0C" w:rsidRDefault="009E0723" w:rsidP="00BA6CF0">
      <w:pPr>
        <w:pStyle w:val="Heading2"/>
        <w:tabs>
          <w:tab w:val="center" w:pos="4513"/>
        </w:tabs>
        <w:rPr>
          <w:rFonts w:ascii="Times New Roman" w:hAnsi="Times New Roman" w:cs="Times New Roman"/>
          <w:b/>
          <w:noProof/>
          <w:color w:val="auto"/>
          <w:sz w:val="24"/>
          <w:szCs w:val="24"/>
          <w:lang w:val="id-ID"/>
        </w:rPr>
      </w:pPr>
      <w:r w:rsidRPr="00494A0C">
        <w:rPr>
          <w:rFonts w:ascii="Times New Roman" w:hAnsi="Times New Roman" w:cs="Times New Roman"/>
          <w:b/>
          <w:noProof/>
          <w:color w:val="auto"/>
          <w:sz w:val="24"/>
          <w:szCs w:val="24"/>
          <w:lang w:val="id-ID"/>
        </w:rPr>
        <w:lastRenderedPageBreak/>
        <w:drawing>
          <wp:anchor distT="0" distB="0" distL="114300" distR="114300" simplePos="0" relativeHeight="251675648" behindDoc="0" locked="0" layoutInCell="1" allowOverlap="1" wp14:anchorId="69F5CEE7" wp14:editId="3AC6BBC5">
            <wp:simplePos x="0" y="0"/>
            <wp:positionH relativeFrom="margin">
              <wp:posOffset>-60960</wp:posOffset>
            </wp:positionH>
            <wp:positionV relativeFrom="paragraph">
              <wp:posOffset>213995</wp:posOffset>
            </wp:positionV>
            <wp:extent cx="2596505" cy="3825240"/>
            <wp:effectExtent l="0" t="0" r="0" b="381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96505" cy="3825240"/>
                    </a:xfrm>
                    <a:prstGeom prst="rect">
                      <a:avLst/>
                    </a:prstGeom>
                  </pic:spPr>
                </pic:pic>
              </a:graphicData>
            </a:graphic>
            <wp14:sizeRelH relativeFrom="page">
              <wp14:pctWidth>0</wp14:pctWidth>
            </wp14:sizeRelH>
            <wp14:sizeRelV relativeFrom="page">
              <wp14:pctHeight>0</wp14:pctHeight>
            </wp14:sizeRelV>
          </wp:anchor>
        </w:drawing>
      </w:r>
    </w:p>
    <w:p w14:paraId="005D85F8" w14:textId="460C36A9" w:rsidR="00755DC2" w:rsidRPr="00494A0C" w:rsidRDefault="00755DC2" w:rsidP="00BA6CF0">
      <w:pPr>
        <w:pStyle w:val="Heading2"/>
        <w:tabs>
          <w:tab w:val="center" w:pos="4513"/>
        </w:tabs>
        <w:rPr>
          <w:rFonts w:ascii="Times New Roman" w:hAnsi="Times New Roman" w:cs="Times New Roman"/>
          <w:b/>
          <w:noProof/>
          <w:color w:val="auto"/>
          <w:sz w:val="24"/>
          <w:szCs w:val="24"/>
          <w:lang w:val="id-ID"/>
        </w:rPr>
      </w:pPr>
    </w:p>
    <w:p w14:paraId="2B82AE08" w14:textId="172D622A" w:rsidR="00755DC2" w:rsidRPr="00494A0C" w:rsidRDefault="009E0723" w:rsidP="00BA6CF0">
      <w:pPr>
        <w:pStyle w:val="Heading2"/>
        <w:tabs>
          <w:tab w:val="center" w:pos="4513"/>
        </w:tabs>
        <w:rPr>
          <w:rFonts w:ascii="Times New Roman" w:hAnsi="Times New Roman" w:cs="Times New Roman"/>
          <w:b/>
          <w:noProof/>
          <w:color w:val="auto"/>
          <w:sz w:val="24"/>
          <w:szCs w:val="24"/>
          <w:lang w:val="id-ID"/>
        </w:rPr>
      </w:pPr>
      <w:r w:rsidRPr="00494A0C">
        <w:rPr>
          <w:rFonts w:ascii="Times New Roman" w:hAnsi="Times New Roman" w:cs="Times New Roman"/>
          <w:b/>
          <w:noProof/>
          <w:color w:val="auto"/>
          <w:sz w:val="24"/>
          <w:szCs w:val="24"/>
          <w:lang w:val="id-ID"/>
        </w:rPr>
        <w:drawing>
          <wp:anchor distT="0" distB="0" distL="114300" distR="114300" simplePos="0" relativeHeight="251676672" behindDoc="0" locked="0" layoutInCell="1" allowOverlap="1" wp14:anchorId="39911D80" wp14:editId="3E1F2C1C">
            <wp:simplePos x="0" y="0"/>
            <wp:positionH relativeFrom="margin">
              <wp:posOffset>2720340</wp:posOffset>
            </wp:positionH>
            <wp:positionV relativeFrom="paragraph">
              <wp:posOffset>43815</wp:posOffset>
            </wp:positionV>
            <wp:extent cx="2758440" cy="3855085"/>
            <wp:effectExtent l="0" t="0" r="381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58440" cy="3855085"/>
                    </a:xfrm>
                    <a:prstGeom prst="rect">
                      <a:avLst/>
                    </a:prstGeom>
                  </pic:spPr>
                </pic:pic>
              </a:graphicData>
            </a:graphic>
            <wp14:sizeRelH relativeFrom="page">
              <wp14:pctWidth>0</wp14:pctWidth>
            </wp14:sizeRelH>
            <wp14:sizeRelV relativeFrom="page">
              <wp14:pctHeight>0</wp14:pctHeight>
            </wp14:sizeRelV>
          </wp:anchor>
        </w:drawing>
      </w:r>
    </w:p>
    <w:p w14:paraId="0C302A37" w14:textId="3567113D" w:rsidR="00755DC2" w:rsidRPr="00494A0C" w:rsidRDefault="00755DC2" w:rsidP="00BA6CF0">
      <w:pPr>
        <w:pStyle w:val="Heading2"/>
        <w:tabs>
          <w:tab w:val="center" w:pos="4513"/>
        </w:tabs>
        <w:rPr>
          <w:rFonts w:ascii="Times New Roman" w:hAnsi="Times New Roman" w:cs="Times New Roman"/>
          <w:b/>
          <w:noProof/>
          <w:color w:val="auto"/>
          <w:sz w:val="24"/>
          <w:szCs w:val="24"/>
          <w:lang w:val="id-ID"/>
        </w:rPr>
      </w:pPr>
    </w:p>
    <w:p w14:paraId="6F807DEC" w14:textId="0889E298" w:rsidR="00755DC2" w:rsidRPr="00494A0C" w:rsidRDefault="00755DC2" w:rsidP="00BA6CF0">
      <w:pPr>
        <w:pStyle w:val="Heading2"/>
        <w:tabs>
          <w:tab w:val="center" w:pos="4513"/>
        </w:tabs>
        <w:rPr>
          <w:rFonts w:ascii="Times New Roman" w:hAnsi="Times New Roman" w:cs="Times New Roman"/>
          <w:b/>
          <w:noProof/>
          <w:color w:val="auto"/>
          <w:sz w:val="24"/>
          <w:szCs w:val="24"/>
          <w:lang w:val="id-ID"/>
        </w:rPr>
      </w:pPr>
    </w:p>
    <w:p w14:paraId="64DDFCF0" w14:textId="20C76289" w:rsidR="00755DC2" w:rsidRPr="00494A0C" w:rsidRDefault="00755DC2" w:rsidP="00BA6CF0">
      <w:pPr>
        <w:pStyle w:val="Heading2"/>
        <w:tabs>
          <w:tab w:val="center" w:pos="4513"/>
        </w:tabs>
        <w:rPr>
          <w:rFonts w:ascii="Times New Roman" w:hAnsi="Times New Roman" w:cs="Times New Roman"/>
          <w:b/>
          <w:noProof/>
          <w:color w:val="auto"/>
          <w:sz w:val="24"/>
          <w:szCs w:val="24"/>
          <w:lang w:val="id-ID"/>
        </w:rPr>
      </w:pPr>
    </w:p>
    <w:p w14:paraId="73A7277C" w14:textId="0C2A3A8D" w:rsidR="00755DC2" w:rsidRPr="00494A0C" w:rsidRDefault="00755DC2" w:rsidP="00BA6CF0">
      <w:pPr>
        <w:pStyle w:val="Heading2"/>
        <w:tabs>
          <w:tab w:val="center" w:pos="4513"/>
        </w:tabs>
        <w:rPr>
          <w:rFonts w:ascii="Times New Roman" w:hAnsi="Times New Roman" w:cs="Times New Roman"/>
          <w:b/>
          <w:noProof/>
          <w:color w:val="auto"/>
          <w:sz w:val="24"/>
          <w:szCs w:val="24"/>
          <w:lang w:val="id-ID"/>
        </w:rPr>
      </w:pPr>
    </w:p>
    <w:p w14:paraId="5D4441B0" w14:textId="6AD5432D" w:rsidR="00755DC2" w:rsidRPr="00494A0C" w:rsidRDefault="00755DC2" w:rsidP="00BA6CF0">
      <w:pPr>
        <w:pStyle w:val="Heading2"/>
        <w:tabs>
          <w:tab w:val="center" w:pos="4513"/>
        </w:tabs>
        <w:rPr>
          <w:rFonts w:ascii="Times New Roman" w:hAnsi="Times New Roman" w:cs="Times New Roman"/>
          <w:b/>
          <w:noProof/>
          <w:color w:val="auto"/>
          <w:sz w:val="24"/>
          <w:szCs w:val="24"/>
          <w:lang w:val="id-ID"/>
        </w:rPr>
      </w:pPr>
    </w:p>
    <w:p w14:paraId="20D50DFB" w14:textId="5B71C369" w:rsidR="00755DC2" w:rsidRPr="00494A0C" w:rsidRDefault="009E0723" w:rsidP="00BA6CF0">
      <w:pPr>
        <w:pStyle w:val="Heading2"/>
        <w:tabs>
          <w:tab w:val="center" w:pos="4513"/>
        </w:tabs>
        <w:rPr>
          <w:rFonts w:ascii="Times New Roman" w:hAnsi="Times New Roman" w:cs="Times New Roman"/>
          <w:b/>
          <w:noProof/>
          <w:color w:val="auto"/>
          <w:sz w:val="24"/>
          <w:szCs w:val="24"/>
          <w:lang w:val="id-ID"/>
        </w:rPr>
      </w:pPr>
      <w:r w:rsidRPr="00494A0C">
        <w:rPr>
          <w:rFonts w:ascii="Times New Roman" w:hAnsi="Times New Roman" w:cs="Times New Roman"/>
          <w:b/>
          <w:noProof/>
          <w:color w:val="auto"/>
          <w:sz w:val="24"/>
          <w:szCs w:val="24"/>
          <w:lang w:val="id-ID"/>
        </w:rPr>
        <w:drawing>
          <wp:anchor distT="0" distB="0" distL="114300" distR="114300" simplePos="0" relativeHeight="251677696" behindDoc="0" locked="0" layoutInCell="1" allowOverlap="1" wp14:anchorId="29FF236F" wp14:editId="29718363">
            <wp:simplePos x="0" y="0"/>
            <wp:positionH relativeFrom="column">
              <wp:posOffset>266700</wp:posOffset>
            </wp:positionH>
            <wp:positionV relativeFrom="paragraph">
              <wp:posOffset>2665095</wp:posOffset>
            </wp:positionV>
            <wp:extent cx="5039995" cy="3792855"/>
            <wp:effectExtent l="0" t="0" r="825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39995" cy="3792855"/>
                    </a:xfrm>
                    <a:prstGeom prst="rect">
                      <a:avLst/>
                    </a:prstGeom>
                  </pic:spPr>
                </pic:pic>
              </a:graphicData>
            </a:graphic>
            <wp14:sizeRelH relativeFrom="page">
              <wp14:pctWidth>0</wp14:pctWidth>
            </wp14:sizeRelH>
            <wp14:sizeRelV relativeFrom="page">
              <wp14:pctHeight>0</wp14:pctHeight>
            </wp14:sizeRelV>
          </wp:anchor>
        </w:drawing>
      </w:r>
      <w:r w:rsidR="00BF6626" w:rsidRPr="00494A0C">
        <w:rPr>
          <w:rFonts w:ascii="Times New Roman" w:hAnsi="Times New Roman" w:cs="Times New Roman"/>
          <w:b/>
          <w:noProof/>
          <w:color w:val="auto"/>
          <w:sz w:val="24"/>
          <w:szCs w:val="24"/>
          <w:lang w:val="id-ID"/>
        </w:rPr>
        <w:t xml:space="preserve">                   </w:t>
      </w:r>
      <w:bookmarkEnd w:id="707"/>
    </w:p>
    <w:sectPr w:rsidR="00755DC2" w:rsidRPr="00494A0C" w:rsidSect="00864EEB">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D4652" w14:textId="77777777" w:rsidR="00C62E34" w:rsidRDefault="00C62E34">
      <w:pPr>
        <w:spacing w:after="0" w:line="240" w:lineRule="auto"/>
      </w:pPr>
      <w:r>
        <w:separator/>
      </w:r>
    </w:p>
  </w:endnote>
  <w:endnote w:type="continuationSeparator" w:id="0">
    <w:p w14:paraId="313140BB" w14:textId="77777777" w:rsidR="00C62E34" w:rsidRDefault="00C62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6572882"/>
      <w:docPartObj>
        <w:docPartGallery w:val="Page Numbers (Bottom of Page)"/>
        <w:docPartUnique/>
      </w:docPartObj>
    </w:sdtPr>
    <w:sdtContent>
      <w:p w14:paraId="220F6B98" w14:textId="6799B74F" w:rsidR="00E71B44" w:rsidRDefault="00E71B44">
        <w:pPr>
          <w:pStyle w:val="Footer"/>
          <w:jc w:val="center"/>
        </w:pPr>
        <w:r>
          <w:fldChar w:fldCharType="begin"/>
        </w:r>
        <w:r>
          <w:instrText xml:space="preserve"> PAGE   \* MERGEFORMAT </w:instrText>
        </w:r>
        <w:r>
          <w:fldChar w:fldCharType="separate"/>
        </w:r>
        <w:r w:rsidR="006877A5">
          <w:rPr>
            <w:noProof/>
          </w:rPr>
          <w:t>12</w:t>
        </w:r>
        <w:r>
          <w:rPr>
            <w:noProof/>
          </w:rPr>
          <w:fldChar w:fldCharType="end"/>
        </w:r>
      </w:p>
    </w:sdtContent>
  </w:sdt>
  <w:p w14:paraId="449F5DBE" w14:textId="77777777" w:rsidR="00E71B44" w:rsidRDefault="00E71B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A9E5F" w14:textId="77777777" w:rsidR="00C62E34" w:rsidRDefault="00C62E34">
      <w:pPr>
        <w:spacing w:after="0" w:line="240" w:lineRule="auto"/>
      </w:pPr>
      <w:r>
        <w:separator/>
      </w:r>
    </w:p>
  </w:footnote>
  <w:footnote w:type="continuationSeparator" w:id="0">
    <w:p w14:paraId="50C63C4E" w14:textId="77777777" w:rsidR="00C62E34" w:rsidRDefault="00C62E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D085F" w14:textId="77777777" w:rsidR="00E71B44" w:rsidRDefault="00E71B44" w:rsidP="00AB7EAD">
    <w:pPr>
      <w:pStyle w:val="Header"/>
      <w:spacing w:before="100" w:beforeAutospacing="1" w:after="100" w:afterAutospacing="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6692"/>
    <w:multiLevelType w:val="hybridMultilevel"/>
    <w:tmpl w:val="7E5283B8"/>
    <w:lvl w:ilvl="0" w:tplc="04090011">
      <w:start w:val="1"/>
      <w:numFmt w:val="decimal"/>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 w15:restartNumberingAfterBreak="0">
    <w:nsid w:val="008A61D5"/>
    <w:multiLevelType w:val="hybridMultilevel"/>
    <w:tmpl w:val="FEF0D3A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2F79DA"/>
    <w:multiLevelType w:val="hybridMultilevel"/>
    <w:tmpl w:val="07F6B644"/>
    <w:lvl w:ilvl="0" w:tplc="457ABB94">
      <w:start w:val="1"/>
      <w:numFmt w:val="lowerLetter"/>
      <w:lvlText w:val="%1."/>
      <w:lvlJc w:val="left"/>
      <w:pPr>
        <w:ind w:left="1494" w:hanging="360"/>
      </w:pPr>
      <w:rPr>
        <w:rFonts w:ascii="Times New Roman" w:eastAsia="Times New Roman" w:hAnsi="Times New Roman" w:cs="Times New Roman" w:hint="default"/>
        <w:spacing w:val="-20"/>
        <w:w w:val="99"/>
        <w:sz w:val="24"/>
        <w:szCs w:val="24"/>
      </w:r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3" w15:restartNumberingAfterBreak="0">
    <w:nsid w:val="049C7797"/>
    <w:multiLevelType w:val="hybridMultilevel"/>
    <w:tmpl w:val="FE548CBA"/>
    <w:lvl w:ilvl="0" w:tplc="04210001">
      <w:start w:val="1"/>
      <w:numFmt w:val="bullet"/>
      <w:lvlText w:val=""/>
      <w:lvlJc w:val="left"/>
      <w:pPr>
        <w:ind w:left="2520" w:hanging="360"/>
      </w:pPr>
      <w:rPr>
        <w:rFonts w:ascii="Symbol" w:hAnsi="Symbol" w:hint="default"/>
      </w:rPr>
    </w:lvl>
    <w:lvl w:ilvl="1" w:tplc="04210003">
      <w:start w:val="1"/>
      <w:numFmt w:val="bullet"/>
      <w:lvlText w:val="o"/>
      <w:lvlJc w:val="left"/>
      <w:pPr>
        <w:ind w:left="3240" w:hanging="360"/>
      </w:pPr>
      <w:rPr>
        <w:rFonts w:ascii="Courier New" w:hAnsi="Courier New" w:cs="Courier New" w:hint="default"/>
      </w:rPr>
    </w:lvl>
    <w:lvl w:ilvl="2" w:tplc="04210005">
      <w:start w:val="1"/>
      <w:numFmt w:val="bullet"/>
      <w:lvlText w:val=""/>
      <w:lvlJc w:val="left"/>
      <w:pPr>
        <w:ind w:left="3960" w:hanging="360"/>
      </w:pPr>
      <w:rPr>
        <w:rFonts w:ascii="Wingdings" w:hAnsi="Wingdings" w:hint="default"/>
      </w:rPr>
    </w:lvl>
    <w:lvl w:ilvl="3" w:tplc="04210001">
      <w:start w:val="1"/>
      <w:numFmt w:val="bullet"/>
      <w:lvlText w:val=""/>
      <w:lvlJc w:val="left"/>
      <w:pPr>
        <w:ind w:left="4680" w:hanging="360"/>
      </w:pPr>
      <w:rPr>
        <w:rFonts w:ascii="Symbol" w:hAnsi="Symbol" w:hint="default"/>
      </w:rPr>
    </w:lvl>
    <w:lvl w:ilvl="4" w:tplc="04210003">
      <w:start w:val="1"/>
      <w:numFmt w:val="bullet"/>
      <w:lvlText w:val="o"/>
      <w:lvlJc w:val="left"/>
      <w:pPr>
        <w:ind w:left="5400" w:hanging="360"/>
      </w:pPr>
      <w:rPr>
        <w:rFonts w:ascii="Courier New" w:hAnsi="Courier New" w:cs="Courier New" w:hint="default"/>
      </w:rPr>
    </w:lvl>
    <w:lvl w:ilvl="5" w:tplc="04210005">
      <w:start w:val="1"/>
      <w:numFmt w:val="bullet"/>
      <w:lvlText w:val=""/>
      <w:lvlJc w:val="left"/>
      <w:pPr>
        <w:ind w:left="6120" w:hanging="360"/>
      </w:pPr>
      <w:rPr>
        <w:rFonts w:ascii="Wingdings" w:hAnsi="Wingdings" w:hint="default"/>
      </w:rPr>
    </w:lvl>
    <w:lvl w:ilvl="6" w:tplc="04210001">
      <w:start w:val="1"/>
      <w:numFmt w:val="bullet"/>
      <w:lvlText w:val=""/>
      <w:lvlJc w:val="left"/>
      <w:pPr>
        <w:ind w:left="6840" w:hanging="360"/>
      </w:pPr>
      <w:rPr>
        <w:rFonts w:ascii="Symbol" w:hAnsi="Symbol" w:hint="default"/>
      </w:rPr>
    </w:lvl>
    <w:lvl w:ilvl="7" w:tplc="04210003">
      <w:start w:val="1"/>
      <w:numFmt w:val="bullet"/>
      <w:lvlText w:val="o"/>
      <w:lvlJc w:val="left"/>
      <w:pPr>
        <w:ind w:left="7560" w:hanging="360"/>
      </w:pPr>
      <w:rPr>
        <w:rFonts w:ascii="Courier New" w:hAnsi="Courier New" w:cs="Courier New" w:hint="default"/>
      </w:rPr>
    </w:lvl>
    <w:lvl w:ilvl="8" w:tplc="04210005">
      <w:start w:val="1"/>
      <w:numFmt w:val="bullet"/>
      <w:lvlText w:val=""/>
      <w:lvlJc w:val="left"/>
      <w:pPr>
        <w:ind w:left="8280" w:hanging="360"/>
      </w:pPr>
      <w:rPr>
        <w:rFonts w:ascii="Wingdings" w:hAnsi="Wingdings" w:hint="default"/>
      </w:rPr>
    </w:lvl>
  </w:abstractNum>
  <w:abstractNum w:abstractNumId="4" w15:restartNumberingAfterBreak="0">
    <w:nsid w:val="05967C87"/>
    <w:multiLevelType w:val="hybridMultilevel"/>
    <w:tmpl w:val="78CED45A"/>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05C21379"/>
    <w:multiLevelType w:val="hybridMultilevel"/>
    <w:tmpl w:val="FD403E9C"/>
    <w:lvl w:ilvl="0" w:tplc="C5B09B8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0731205F"/>
    <w:multiLevelType w:val="hybridMultilevel"/>
    <w:tmpl w:val="3DC05C5A"/>
    <w:lvl w:ilvl="0" w:tplc="04090017">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7" w15:restartNumberingAfterBreak="0">
    <w:nsid w:val="0767305D"/>
    <w:multiLevelType w:val="hybridMultilevel"/>
    <w:tmpl w:val="E3C0FA22"/>
    <w:lvl w:ilvl="0" w:tplc="838C2B9E">
      <w:start w:val="1"/>
      <w:numFmt w:val="lowerLetter"/>
      <w:lvlText w:val="%1."/>
      <w:lvlJc w:val="left"/>
      <w:pPr>
        <w:ind w:left="1440" w:hanging="360"/>
      </w:pPr>
      <w:rPr>
        <w:color w:val="auto"/>
      </w:rPr>
    </w:lvl>
    <w:lvl w:ilvl="1" w:tplc="04210019">
      <w:start w:val="1"/>
      <w:numFmt w:val="lowerLetter"/>
      <w:lvlText w:val="%2."/>
      <w:lvlJc w:val="left"/>
      <w:pPr>
        <w:ind w:left="1495"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8" w15:restartNumberingAfterBreak="0">
    <w:nsid w:val="0811265D"/>
    <w:multiLevelType w:val="hybridMultilevel"/>
    <w:tmpl w:val="3EA25D86"/>
    <w:lvl w:ilvl="0" w:tplc="64A69BF2">
      <w:start w:val="1"/>
      <w:numFmt w:val="lowerLetter"/>
      <w:lvlText w:val="%1)"/>
      <w:lvlJc w:val="left"/>
      <w:pPr>
        <w:ind w:left="1005" w:hanging="360"/>
      </w:pPr>
    </w:lvl>
    <w:lvl w:ilvl="1" w:tplc="04090019">
      <w:start w:val="1"/>
      <w:numFmt w:val="lowerLetter"/>
      <w:lvlText w:val="%2."/>
      <w:lvlJc w:val="left"/>
      <w:pPr>
        <w:ind w:left="1725" w:hanging="360"/>
      </w:pPr>
    </w:lvl>
    <w:lvl w:ilvl="2" w:tplc="0409001B">
      <w:start w:val="1"/>
      <w:numFmt w:val="lowerRoman"/>
      <w:lvlText w:val="%3."/>
      <w:lvlJc w:val="right"/>
      <w:pPr>
        <w:ind w:left="2445" w:hanging="180"/>
      </w:pPr>
    </w:lvl>
    <w:lvl w:ilvl="3" w:tplc="0409000F">
      <w:start w:val="1"/>
      <w:numFmt w:val="decimal"/>
      <w:lvlText w:val="%4."/>
      <w:lvlJc w:val="left"/>
      <w:pPr>
        <w:ind w:left="3165" w:hanging="360"/>
      </w:pPr>
    </w:lvl>
    <w:lvl w:ilvl="4" w:tplc="04090019">
      <w:start w:val="1"/>
      <w:numFmt w:val="lowerLetter"/>
      <w:lvlText w:val="%5."/>
      <w:lvlJc w:val="left"/>
      <w:pPr>
        <w:ind w:left="3885" w:hanging="360"/>
      </w:pPr>
    </w:lvl>
    <w:lvl w:ilvl="5" w:tplc="0409001B">
      <w:start w:val="1"/>
      <w:numFmt w:val="lowerRoman"/>
      <w:lvlText w:val="%6."/>
      <w:lvlJc w:val="right"/>
      <w:pPr>
        <w:ind w:left="4605" w:hanging="180"/>
      </w:pPr>
    </w:lvl>
    <w:lvl w:ilvl="6" w:tplc="0409000F">
      <w:start w:val="1"/>
      <w:numFmt w:val="decimal"/>
      <w:lvlText w:val="%7."/>
      <w:lvlJc w:val="left"/>
      <w:pPr>
        <w:ind w:left="5325" w:hanging="360"/>
      </w:pPr>
    </w:lvl>
    <w:lvl w:ilvl="7" w:tplc="04090019">
      <w:start w:val="1"/>
      <w:numFmt w:val="lowerLetter"/>
      <w:lvlText w:val="%8."/>
      <w:lvlJc w:val="left"/>
      <w:pPr>
        <w:ind w:left="6045" w:hanging="360"/>
      </w:pPr>
    </w:lvl>
    <w:lvl w:ilvl="8" w:tplc="0409001B">
      <w:start w:val="1"/>
      <w:numFmt w:val="lowerRoman"/>
      <w:lvlText w:val="%9."/>
      <w:lvlJc w:val="right"/>
      <w:pPr>
        <w:ind w:left="6765" w:hanging="180"/>
      </w:pPr>
    </w:lvl>
  </w:abstractNum>
  <w:abstractNum w:abstractNumId="9" w15:restartNumberingAfterBreak="0">
    <w:nsid w:val="08C05EF3"/>
    <w:multiLevelType w:val="hybridMultilevel"/>
    <w:tmpl w:val="FEBAC456"/>
    <w:lvl w:ilvl="0" w:tplc="62442206">
      <w:start w:val="1"/>
      <w:numFmt w:val="decimal"/>
      <w:lvlText w:val="%1)"/>
      <w:lvlJc w:val="left"/>
      <w:pPr>
        <w:ind w:left="1211" w:hanging="360"/>
      </w:pPr>
      <w:rPr>
        <w:rFonts w:eastAsiaTheme="minorHAnsi" w:hint="default"/>
        <w:b w:val="0"/>
      </w:rPr>
    </w:lvl>
    <w:lvl w:ilvl="1" w:tplc="04210019">
      <w:start w:val="1"/>
      <w:numFmt w:val="lowerLetter"/>
      <w:lvlText w:val="%2."/>
      <w:lvlJc w:val="left"/>
      <w:pPr>
        <w:ind w:left="1931" w:hanging="360"/>
      </w:pPr>
    </w:lvl>
    <w:lvl w:ilvl="2" w:tplc="0421001B">
      <w:start w:val="1"/>
      <w:numFmt w:val="lowerRoman"/>
      <w:lvlText w:val="%3."/>
      <w:lvlJc w:val="right"/>
      <w:pPr>
        <w:ind w:left="2651" w:hanging="180"/>
      </w:pPr>
    </w:lvl>
    <w:lvl w:ilvl="3" w:tplc="0421000F">
      <w:start w:val="1"/>
      <w:numFmt w:val="decimal"/>
      <w:lvlText w:val="%4."/>
      <w:lvlJc w:val="left"/>
      <w:pPr>
        <w:ind w:left="3371" w:hanging="360"/>
      </w:pPr>
    </w:lvl>
    <w:lvl w:ilvl="4" w:tplc="04210019">
      <w:start w:val="1"/>
      <w:numFmt w:val="lowerLetter"/>
      <w:lvlText w:val="%5."/>
      <w:lvlJc w:val="left"/>
      <w:pPr>
        <w:ind w:left="4091" w:hanging="360"/>
      </w:pPr>
    </w:lvl>
    <w:lvl w:ilvl="5" w:tplc="0421001B">
      <w:start w:val="1"/>
      <w:numFmt w:val="lowerRoman"/>
      <w:lvlText w:val="%6."/>
      <w:lvlJc w:val="right"/>
      <w:pPr>
        <w:ind w:left="4811" w:hanging="180"/>
      </w:pPr>
    </w:lvl>
    <w:lvl w:ilvl="6" w:tplc="0421000F">
      <w:start w:val="1"/>
      <w:numFmt w:val="decimal"/>
      <w:lvlText w:val="%7."/>
      <w:lvlJc w:val="left"/>
      <w:pPr>
        <w:ind w:left="5531" w:hanging="360"/>
      </w:pPr>
    </w:lvl>
    <w:lvl w:ilvl="7" w:tplc="04210019">
      <w:start w:val="1"/>
      <w:numFmt w:val="lowerLetter"/>
      <w:lvlText w:val="%8."/>
      <w:lvlJc w:val="left"/>
      <w:pPr>
        <w:ind w:left="6251" w:hanging="360"/>
      </w:pPr>
    </w:lvl>
    <w:lvl w:ilvl="8" w:tplc="0421001B">
      <w:start w:val="1"/>
      <w:numFmt w:val="lowerRoman"/>
      <w:lvlText w:val="%9."/>
      <w:lvlJc w:val="right"/>
      <w:pPr>
        <w:ind w:left="6971" w:hanging="180"/>
      </w:pPr>
    </w:lvl>
  </w:abstractNum>
  <w:abstractNum w:abstractNumId="10" w15:restartNumberingAfterBreak="0">
    <w:nsid w:val="0B585DBD"/>
    <w:multiLevelType w:val="hybridMultilevel"/>
    <w:tmpl w:val="5F384614"/>
    <w:lvl w:ilvl="0" w:tplc="DF0A2F8C">
      <w:start w:val="1"/>
      <w:numFmt w:val="upperLetter"/>
      <w:lvlText w:val="%1."/>
      <w:lvlJc w:val="left"/>
      <w:pPr>
        <w:ind w:left="360" w:hanging="360"/>
      </w:pPr>
    </w:lvl>
    <w:lvl w:ilvl="1" w:tplc="F2449C74">
      <w:start w:val="1"/>
      <w:numFmt w:val="lowerLetter"/>
      <w:lvlText w:val="%2."/>
      <w:lvlJc w:val="left"/>
      <w:pPr>
        <w:ind w:left="1080" w:hanging="360"/>
      </w:pPr>
      <w:rPr>
        <w:rFonts w:ascii="Times New Roman" w:eastAsia="Times New Roman" w:hAnsi="Times New Roman" w:cs="Times New Roman" w:hint="default"/>
        <w:spacing w:val="-20"/>
        <w:w w:val="99"/>
        <w:sz w:val="24"/>
        <w:szCs w:val="24"/>
        <w:lang w:eastAsia="en-US" w:bidi="ar-SA"/>
      </w:rPr>
    </w:lvl>
    <w:lvl w:ilvl="2" w:tplc="791E1920">
      <w:start w:val="1"/>
      <w:numFmt w:val="decimal"/>
      <w:lvlText w:val="%3."/>
      <w:lvlJc w:val="right"/>
      <w:pPr>
        <w:ind w:left="606" w:hanging="180"/>
      </w:pPr>
      <w:rPr>
        <w:rFonts w:ascii="Times New Roman" w:eastAsia="Calibri" w:hAnsi="Times New Roman" w:cs="Times New Roman"/>
      </w:rPr>
    </w:lvl>
    <w:lvl w:ilvl="3" w:tplc="01906DE6">
      <w:start w:val="1"/>
      <w:numFmt w:val="decimal"/>
      <w:lvlText w:val="%4)"/>
      <w:lvlJc w:val="left"/>
      <w:pPr>
        <w:ind w:left="1920" w:hanging="360"/>
      </w:pPr>
      <w:rPr>
        <w:rFonts w:ascii="Calibri" w:hAnsi="Calibri" w:cs="Times New Roman" w:hint="default"/>
        <w:i w:val="0"/>
        <w:sz w:val="22"/>
      </w:rPr>
    </w:lvl>
    <w:lvl w:ilvl="4" w:tplc="1D3AAD96">
      <w:start w:val="1"/>
      <w:numFmt w:val="lowerLetter"/>
      <w:lvlText w:val="%5)"/>
      <w:lvlJc w:val="left"/>
      <w:pPr>
        <w:ind w:left="1069" w:hanging="360"/>
      </w:pPr>
    </w:lvl>
    <w:lvl w:ilvl="5" w:tplc="2A181DF6">
      <w:start w:val="1"/>
      <w:numFmt w:val="decimal"/>
      <w:lvlText w:val="%6.)"/>
      <w:lvlJc w:val="left"/>
      <w:pPr>
        <w:ind w:left="1069" w:hanging="360"/>
      </w:pPr>
    </w:lvl>
    <w:lvl w:ilvl="6" w:tplc="D4684B3E">
      <w:start w:val="4"/>
      <w:numFmt w:val="upperLetter"/>
      <w:lvlText w:val="%7&gt;"/>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15:restartNumberingAfterBreak="0">
    <w:nsid w:val="0C0132C5"/>
    <w:multiLevelType w:val="hybridMultilevel"/>
    <w:tmpl w:val="0276B2E2"/>
    <w:lvl w:ilvl="0" w:tplc="04090011">
      <w:start w:val="1"/>
      <w:numFmt w:val="decimal"/>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2" w15:restartNumberingAfterBreak="0">
    <w:nsid w:val="0C373D58"/>
    <w:multiLevelType w:val="hybridMultilevel"/>
    <w:tmpl w:val="62E42FAC"/>
    <w:lvl w:ilvl="0" w:tplc="AE52FCBA">
      <w:start w:val="2"/>
      <w:numFmt w:val="upperRoman"/>
      <w:lvlText w:val="%1."/>
      <w:lvlJc w:val="righ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3" w15:restartNumberingAfterBreak="0">
    <w:nsid w:val="0CA11FBE"/>
    <w:multiLevelType w:val="hybridMultilevel"/>
    <w:tmpl w:val="F98E69D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D4A054C"/>
    <w:multiLevelType w:val="hybridMultilevel"/>
    <w:tmpl w:val="094C0E12"/>
    <w:lvl w:ilvl="0" w:tplc="04090019">
      <w:start w:val="1"/>
      <w:numFmt w:val="lowerLetter"/>
      <w:lvlText w:val="%1."/>
      <w:lvlJc w:val="left"/>
      <w:pPr>
        <w:ind w:left="107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15" w15:restartNumberingAfterBreak="0">
    <w:nsid w:val="0F7E774C"/>
    <w:multiLevelType w:val="hybridMultilevel"/>
    <w:tmpl w:val="CDAE35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7E1D2A"/>
    <w:multiLevelType w:val="hybridMultilevel"/>
    <w:tmpl w:val="FA08B04A"/>
    <w:lvl w:ilvl="0" w:tplc="B656A9C4">
      <w:start w:val="1"/>
      <w:numFmt w:val="lowerLetter"/>
      <w:lvlText w:val="%1."/>
      <w:lvlJc w:val="left"/>
      <w:pPr>
        <w:ind w:left="1069" w:hanging="360"/>
      </w:pPr>
      <w:rPr>
        <w:rFonts w:ascii="Times New Roman" w:eastAsia="Times New Roman" w:hAnsi="Times New Roman" w:cs="Times New Roman" w:hint="default"/>
        <w:spacing w:val="-1"/>
        <w:w w:val="99"/>
        <w:sz w:val="24"/>
        <w:szCs w:val="24"/>
        <w:lang w:eastAsia="en-US" w:bidi="ar-SA"/>
      </w:rPr>
    </w:lvl>
    <w:lvl w:ilvl="1" w:tplc="3FA039AA">
      <w:numFmt w:val="bullet"/>
      <w:lvlText w:val="•"/>
      <w:lvlJc w:val="left"/>
      <w:pPr>
        <w:ind w:left="1817" w:hanging="360"/>
      </w:pPr>
      <w:rPr>
        <w:lang w:eastAsia="en-US" w:bidi="ar-SA"/>
      </w:rPr>
    </w:lvl>
    <w:lvl w:ilvl="2" w:tplc="8A94D1FE">
      <w:numFmt w:val="bullet"/>
      <w:lvlText w:val="•"/>
      <w:lvlJc w:val="left"/>
      <w:pPr>
        <w:ind w:left="2570" w:hanging="360"/>
      </w:pPr>
      <w:rPr>
        <w:lang w:eastAsia="en-US" w:bidi="ar-SA"/>
      </w:rPr>
    </w:lvl>
    <w:lvl w:ilvl="3" w:tplc="838AA832">
      <w:numFmt w:val="bullet"/>
      <w:lvlText w:val="•"/>
      <w:lvlJc w:val="left"/>
      <w:pPr>
        <w:ind w:left="3322" w:hanging="360"/>
      </w:pPr>
      <w:rPr>
        <w:lang w:eastAsia="en-US" w:bidi="ar-SA"/>
      </w:rPr>
    </w:lvl>
    <w:lvl w:ilvl="4" w:tplc="1586F582">
      <w:numFmt w:val="bullet"/>
      <w:lvlText w:val="•"/>
      <w:lvlJc w:val="left"/>
      <w:pPr>
        <w:ind w:left="4075" w:hanging="360"/>
      </w:pPr>
      <w:rPr>
        <w:lang w:eastAsia="en-US" w:bidi="ar-SA"/>
      </w:rPr>
    </w:lvl>
    <w:lvl w:ilvl="5" w:tplc="30B84E76">
      <w:numFmt w:val="bullet"/>
      <w:lvlText w:val="•"/>
      <w:lvlJc w:val="left"/>
      <w:pPr>
        <w:ind w:left="4828" w:hanging="360"/>
      </w:pPr>
      <w:rPr>
        <w:lang w:eastAsia="en-US" w:bidi="ar-SA"/>
      </w:rPr>
    </w:lvl>
    <w:lvl w:ilvl="6" w:tplc="5F8E1F46">
      <w:numFmt w:val="bullet"/>
      <w:lvlText w:val="•"/>
      <w:lvlJc w:val="left"/>
      <w:pPr>
        <w:ind w:left="5580" w:hanging="360"/>
      </w:pPr>
      <w:rPr>
        <w:lang w:eastAsia="en-US" w:bidi="ar-SA"/>
      </w:rPr>
    </w:lvl>
    <w:lvl w:ilvl="7" w:tplc="2D489B32">
      <w:numFmt w:val="bullet"/>
      <w:lvlText w:val="•"/>
      <w:lvlJc w:val="left"/>
      <w:pPr>
        <w:ind w:left="6333" w:hanging="360"/>
      </w:pPr>
      <w:rPr>
        <w:lang w:eastAsia="en-US" w:bidi="ar-SA"/>
      </w:rPr>
    </w:lvl>
    <w:lvl w:ilvl="8" w:tplc="3B382C40">
      <w:numFmt w:val="bullet"/>
      <w:lvlText w:val="•"/>
      <w:lvlJc w:val="left"/>
      <w:pPr>
        <w:ind w:left="7086" w:hanging="360"/>
      </w:pPr>
      <w:rPr>
        <w:lang w:eastAsia="en-US" w:bidi="ar-SA"/>
      </w:rPr>
    </w:lvl>
  </w:abstractNum>
  <w:abstractNum w:abstractNumId="17" w15:restartNumberingAfterBreak="0">
    <w:nsid w:val="169E544C"/>
    <w:multiLevelType w:val="hybridMultilevel"/>
    <w:tmpl w:val="24D8D04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71120E9"/>
    <w:multiLevelType w:val="hybridMultilevel"/>
    <w:tmpl w:val="4FC6F71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82A2CDD"/>
    <w:multiLevelType w:val="hybridMultilevel"/>
    <w:tmpl w:val="46326554"/>
    <w:lvl w:ilvl="0" w:tplc="04210019">
      <w:start w:val="1"/>
      <w:numFmt w:val="lowerLetter"/>
      <w:lvlText w:val="%1."/>
      <w:lvlJc w:val="left"/>
      <w:pPr>
        <w:ind w:left="1890" w:hanging="360"/>
      </w:pPr>
    </w:lvl>
    <w:lvl w:ilvl="1" w:tplc="04210003">
      <w:start w:val="1"/>
      <w:numFmt w:val="bullet"/>
      <w:lvlText w:val="o"/>
      <w:lvlJc w:val="left"/>
      <w:pPr>
        <w:ind w:left="2610" w:hanging="360"/>
      </w:pPr>
      <w:rPr>
        <w:rFonts w:ascii="Courier New" w:hAnsi="Courier New" w:cs="Courier New" w:hint="default"/>
      </w:rPr>
    </w:lvl>
    <w:lvl w:ilvl="2" w:tplc="04210005">
      <w:start w:val="1"/>
      <w:numFmt w:val="bullet"/>
      <w:lvlText w:val=""/>
      <w:lvlJc w:val="left"/>
      <w:pPr>
        <w:ind w:left="3330" w:hanging="360"/>
      </w:pPr>
      <w:rPr>
        <w:rFonts w:ascii="Wingdings" w:hAnsi="Wingdings" w:hint="default"/>
      </w:rPr>
    </w:lvl>
    <w:lvl w:ilvl="3" w:tplc="04210001">
      <w:start w:val="1"/>
      <w:numFmt w:val="bullet"/>
      <w:lvlText w:val=""/>
      <w:lvlJc w:val="left"/>
      <w:pPr>
        <w:ind w:left="4050" w:hanging="360"/>
      </w:pPr>
      <w:rPr>
        <w:rFonts w:ascii="Symbol" w:hAnsi="Symbol" w:hint="default"/>
      </w:rPr>
    </w:lvl>
    <w:lvl w:ilvl="4" w:tplc="04210003">
      <w:start w:val="1"/>
      <w:numFmt w:val="bullet"/>
      <w:lvlText w:val="o"/>
      <w:lvlJc w:val="left"/>
      <w:pPr>
        <w:ind w:left="4770" w:hanging="360"/>
      </w:pPr>
      <w:rPr>
        <w:rFonts w:ascii="Courier New" w:hAnsi="Courier New" w:cs="Courier New" w:hint="default"/>
      </w:rPr>
    </w:lvl>
    <w:lvl w:ilvl="5" w:tplc="04210005">
      <w:start w:val="1"/>
      <w:numFmt w:val="bullet"/>
      <w:lvlText w:val=""/>
      <w:lvlJc w:val="left"/>
      <w:pPr>
        <w:ind w:left="5490" w:hanging="360"/>
      </w:pPr>
      <w:rPr>
        <w:rFonts w:ascii="Wingdings" w:hAnsi="Wingdings" w:hint="default"/>
      </w:rPr>
    </w:lvl>
    <w:lvl w:ilvl="6" w:tplc="04210001">
      <w:start w:val="1"/>
      <w:numFmt w:val="bullet"/>
      <w:lvlText w:val=""/>
      <w:lvlJc w:val="left"/>
      <w:pPr>
        <w:ind w:left="6210" w:hanging="360"/>
      </w:pPr>
      <w:rPr>
        <w:rFonts w:ascii="Symbol" w:hAnsi="Symbol" w:hint="default"/>
      </w:rPr>
    </w:lvl>
    <w:lvl w:ilvl="7" w:tplc="04210003">
      <w:start w:val="1"/>
      <w:numFmt w:val="bullet"/>
      <w:lvlText w:val="o"/>
      <w:lvlJc w:val="left"/>
      <w:pPr>
        <w:ind w:left="6930" w:hanging="360"/>
      </w:pPr>
      <w:rPr>
        <w:rFonts w:ascii="Courier New" w:hAnsi="Courier New" w:cs="Courier New" w:hint="default"/>
      </w:rPr>
    </w:lvl>
    <w:lvl w:ilvl="8" w:tplc="04210005">
      <w:start w:val="1"/>
      <w:numFmt w:val="bullet"/>
      <w:lvlText w:val=""/>
      <w:lvlJc w:val="left"/>
      <w:pPr>
        <w:ind w:left="7650" w:hanging="360"/>
      </w:pPr>
      <w:rPr>
        <w:rFonts w:ascii="Wingdings" w:hAnsi="Wingdings" w:hint="default"/>
      </w:rPr>
    </w:lvl>
  </w:abstractNum>
  <w:abstractNum w:abstractNumId="20" w15:restartNumberingAfterBreak="0">
    <w:nsid w:val="189367B5"/>
    <w:multiLevelType w:val="hybridMultilevel"/>
    <w:tmpl w:val="61685C7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1" w15:restartNumberingAfterBreak="0">
    <w:nsid w:val="19A86D53"/>
    <w:multiLevelType w:val="hybridMultilevel"/>
    <w:tmpl w:val="C19624E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2" w15:restartNumberingAfterBreak="0">
    <w:nsid w:val="1A29576B"/>
    <w:multiLevelType w:val="hybridMultilevel"/>
    <w:tmpl w:val="8E9212E0"/>
    <w:lvl w:ilvl="0" w:tplc="04090011">
      <w:start w:val="1"/>
      <w:numFmt w:val="decimal"/>
      <w:lvlText w:val="%1)"/>
      <w:lvlJc w:val="left"/>
      <w:pPr>
        <w:ind w:left="928" w:hanging="360"/>
      </w:pPr>
    </w:lvl>
    <w:lvl w:ilvl="1" w:tplc="34D8BC0C">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1C6514B7"/>
    <w:multiLevelType w:val="hybridMultilevel"/>
    <w:tmpl w:val="ABF2E35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CB16556"/>
    <w:multiLevelType w:val="hybridMultilevel"/>
    <w:tmpl w:val="A7E44D5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5" w15:restartNumberingAfterBreak="0">
    <w:nsid w:val="1D515D09"/>
    <w:multiLevelType w:val="hybridMultilevel"/>
    <w:tmpl w:val="EAF43A58"/>
    <w:lvl w:ilvl="0" w:tplc="9A38D0A4">
      <w:start w:val="1"/>
      <w:numFmt w:val="upperRoman"/>
      <w:lvlText w:val="%1."/>
      <w:lvlJc w:val="left"/>
      <w:pPr>
        <w:ind w:left="720" w:hanging="72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83828C90">
      <w:start w:val="1"/>
      <w:numFmt w:val="decimal"/>
      <w:lvlText w:val="%4."/>
      <w:lvlJc w:val="left"/>
      <w:pPr>
        <w:ind w:left="3600" w:hanging="360"/>
      </w:pPr>
      <w:rPr>
        <w:b w:val="0"/>
      </w:r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4210015">
      <w:start w:val="1"/>
      <w:numFmt w:val="upperLetter"/>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26" w15:restartNumberingAfterBreak="0">
    <w:nsid w:val="1DC37069"/>
    <w:multiLevelType w:val="hybridMultilevel"/>
    <w:tmpl w:val="AA46AA34"/>
    <w:lvl w:ilvl="0" w:tplc="04090017">
      <w:start w:val="1"/>
      <w:numFmt w:val="lowerLetter"/>
      <w:lvlText w:val="%1)"/>
      <w:lvlJc w:val="left"/>
      <w:pPr>
        <w:ind w:left="1779" w:hanging="360"/>
      </w:pPr>
      <w:rPr>
        <w:rFonts w:hint="default"/>
      </w:rPr>
    </w:lvl>
    <w:lvl w:ilvl="1" w:tplc="38090019">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27" w15:restartNumberingAfterBreak="0">
    <w:nsid w:val="1F1A5933"/>
    <w:multiLevelType w:val="hybridMultilevel"/>
    <w:tmpl w:val="6D34F6C6"/>
    <w:lvl w:ilvl="0" w:tplc="1FF8E8EC">
      <w:start w:val="1"/>
      <w:numFmt w:val="decimal"/>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28" w15:restartNumberingAfterBreak="0">
    <w:nsid w:val="1FC44947"/>
    <w:multiLevelType w:val="hybridMultilevel"/>
    <w:tmpl w:val="D6865008"/>
    <w:lvl w:ilvl="0" w:tplc="38090015">
      <w:start w:val="1"/>
      <w:numFmt w:val="upp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9" w15:restartNumberingAfterBreak="0">
    <w:nsid w:val="220435D2"/>
    <w:multiLevelType w:val="hybridMultilevel"/>
    <w:tmpl w:val="11240258"/>
    <w:lvl w:ilvl="0" w:tplc="0421000F">
      <w:start w:val="1"/>
      <w:numFmt w:val="decimal"/>
      <w:lvlText w:val="%1."/>
      <w:lvlJc w:val="left"/>
      <w:pPr>
        <w:ind w:left="786" w:hanging="360"/>
      </w:p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30" w15:restartNumberingAfterBreak="0">
    <w:nsid w:val="22F37065"/>
    <w:multiLevelType w:val="hybridMultilevel"/>
    <w:tmpl w:val="FFEE10FE"/>
    <w:lvl w:ilvl="0" w:tplc="4C861AE8">
      <w:start w:val="1"/>
      <w:numFmt w:val="upperLetter"/>
      <w:lvlText w:val="%1."/>
      <w:lvlJc w:val="left"/>
      <w:pPr>
        <w:ind w:left="360" w:hanging="360"/>
      </w:pPr>
      <w:rPr>
        <w:rFonts w:ascii="Times New Roman" w:eastAsiaTheme="majorEastAsia" w:hAnsi="Times New Roman" w:cs="Times New Roman"/>
        <w:b/>
        <w:vertAlign w:val="baseline"/>
      </w:rPr>
    </w:lvl>
    <w:lvl w:ilvl="1" w:tplc="04090017">
      <w:start w:val="1"/>
      <w:numFmt w:val="lowerLetter"/>
      <w:lvlText w:val="%2)"/>
      <w:lvlJc w:val="left"/>
      <w:pPr>
        <w:ind w:left="1080" w:hanging="360"/>
      </w:pPr>
    </w:lvl>
    <w:lvl w:ilvl="2" w:tplc="0409001B">
      <w:start w:val="1"/>
      <w:numFmt w:val="lowerRoman"/>
      <w:lvlText w:val="%3."/>
      <w:lvlJc w:val="right"/>
      <w:pPr>
        <w:ind w:left="1800" w:hanging="180"/>
      </w:pPr>
    </w:lvl>
    <w:lvl w:ilvl="3" w:tplc="04090011">
      <w:start w:val="1"/>
      <w:numFmt w:val="decimal"/>
      <w:lvlText w:val="%4)"/>
      <w:lvlJc w:val="left"/>
      <w:pPr>
        <w:ind w:left="786" w:hanging="360"/>
      </w:pPr>
    </w:lvl>
    <w:lvl w:ilvl="4" w:tplc="04090017">
      <w:start w:val="1"/>
      <w:numFmt w:val="lowerLetter"/>
      <w:lvlText w:val="%5)"/>
      <w:lvlJc w:val="left"/>
      <w:pPr>
        <w:ind w:left="1212" w:hanging="360"/>
      </w:pPr>
    </w:lvl>
    <w:lvl w:ilvl="5" w:tplc="0409001B">
      <w:start w:val="1"/>
      <w:numFmt w:val="lowerRoman"/>
      <w:lvlText w:val="%6."/>
      <w:lvlJc w:val="right"/>
      <w:pPr>
        <w:ind w:left="3960" w:hanging="180"/>
      </w:pPr>
    </w:lvl>
    <w:lvl w:ilvl="6" w:tplc="49746FCA">
      <w:start w:val="2"/>
      <w:numFmt w:val="decimal"/>
      <w:lvlText w:val="%7"/>
      <w:lvlJc w:val="left"/>
      <w:pPr>
        <w:ind w:left="4680" w:hanging="360"/>
      </w:pPr>
      <w:rPr>
        <w:rFonts w:hint="default"/>
      </w:rPr>
    </w:lvl>
    <w:lvl w:ilvl="7" w:tplc="77FA38AE">
      <w:start w:val="1"/>
      <w:numFmt w:val="decimal"/>
      <w:lvlText w:val="%8)"/>
      <w:lvlJc w:val="left"/>
      <w:pPr>
        <w:ind w:left="1637" w:hanging="360"/>
      </w:pPr>
      <w:rPr>
        <w:rFonts w:eastAsiaTheme="minorHAnsi" w:hint="default"/>
        <w:b w:val="0"/>
      </w:rPr>
    </w:lvl>
    <w:lvl w:ilvl="8" w:tplc="0409001B" w:tentative="1">
      <w:start w:val="1"/>
      <w:numFmt w:val="lowerRoman"/>
      <w:lvlText w:val="%9."/>
      <w:lvlJc w:val="right"/>
      <w:pPr>
        <w:ind w:left="6120" w:hanging="180"/>
      </w:pPr>
    </w:lvl>
  </w:abstractNum>
  <w:abstractNum w:abstractNumId="31" w15:restartNumberingAfterBreak="0">
    <w:nsid w:val="23ED7BAD"/>
    <w:multiLevelType w:val="hybridMultilevel"/>
    <w:tmpl w:val="1388CB70"/>
    <w:lvl w:ilvl="0" w:tplc="0421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24DB2A49"/>
    <w:multiLevelType w:val="hybridMultilevel"/>
    <w:tmpl w:val="E0BA01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5347ACF"/>
    <w:multiLevelType w:val="hybridMultilevel"/>
    <w:tmpl w:val="FCAAD180"/>
    <w:lvl w:ilvl="0" w:tplc="04090011">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34" w15:restartNumberingAfterBreak="0">
    <w:nsid w:val="256A161D"/>
    <w:multiLevelType w:val="hybridMultilevel"/>
    <w:tmpl w:val="CBBC75DA"/>
    <w:lvl w:ilvl="0" w:tplc="966E943A">
      <w:start w:val="1"/>
      <w:numFmt w:val="decimal"/>
      <w:lvlText w:val="%1."/>
      <w:lvlJc w:val="left"/>
      <w:pPr>
        <w:ind w:left="786" w:hanging="360"/>
      </w:pPr>
      <w:rPr>
        <w:rFonts w:ascii="Times New Roman" w:eastAsia="Times New Roman" w:hAnsi="Times New Roman" w:cs="Times New Roman" w:hint="default"/>
        <w:spacing w:val="-5"/>
        <w:w w:val="99"/>
        <w:sz w:val="24"/>
        <w:szCs w:val="24"/>
        <w:lang w:eastAsia="en-US" w:bidi="ar-SA"/>
      </w:rPr>
    </w:lvl>
    <w:lvl w:ilvl="1" w:tplc="DB90B662">
      <w:start w:val="1"/>
      <w:numFmt w:val="lowerLetter"/>
      <w:lvlText w:val="%2."/>
      <w:lvlJc w:val="left"/>
      <w:pPr>
        <w:ind w:left="1213" w:hanging="360"/>
      </w:pPr>
      <w:rPr>
        <w:rFonts w:ascii="Times New Roman" w:eastAsia="Times New Roman" w:hAnsi="Times New Roman" w:cs="Times New Roman" w:hint="default"/>
        <w:spacing w:val="-22"/>
        <w:w w:val="99"/>
        <w:sz w:val="24"/>
        <w:szCs w:val="24"/>
        <w:lang w:eastAsia="en-US" w:bidi="ar-SA"/>
      </w:rPr>
    </w:lvl>
    <w:lvl w:ilvl="2" w:tplc="7F4AB238">
      <w:numFmt w:val="bullet"/>
      <w:lvlText w:val="•"/>
      <w:lvlJc w:val="left"/>
      <w:pPr>
        <w:ind w:left="2053" w:hanging="360"/>
      </w:pPr>
      <w:rPr>
        <w:lang w:eastAsia="en-US" w:bidi="ar-SA"/>
      </w:rPr>
    </w:lvl>
    <w:lvl w:ilvl="3" w:tplc="990E251A">
      <w:numFmt w:val="bullet"/>
      <w:lvlText w:val="•"/>
      <w:lvlJc w:val="left"/>
      <w:pPr>
        <w:ind w:left="2891" w:hanging="360"/>
      </w:pPr>
      <w:rPr>
        <w:lang w:eastAsia="en-US" w:bidi="ar-SA"/>
      </w:rPr>
    </w:lvl>
    <w:lvl w:ilvl="4" w:tplc="CF884BD6">
      <w:numFmt w:val="bullet"/>
      <w:lvlText w:val="•"/>
      <w:lvlJc w:val="left"/>
      <w:pPr>
        <w:ind w:left="3730" w:hanging="360"/>
      </w:pPr>
      <w:rPr>
        <w:lang w:eastAsia="en-US" w:bidi="ar-SA"/>
      </w:rPr>
    </w:lvl>
    <w:lvl w:ilvl="5" w:tplc="D510649C">
      <w:numFmt w:val="bullet"/>
      <w:lvlText w:val="•"/>
      <w:lvlJc w:val="left"/>
      <w:pPr>
        <w:ind w:left="4568" w:hanging="360"/>
      </w:pPr>
      <w:rPr>
        <w:lang w:eastAsia="en-US" w:bidi="ar-SA"/>
      </w:rPr>
    </w:lvl>
    <w:lvl w:ilvl="6" w:tplc="537E64F2">
      <w:numFmt w:val="bullet"/>
      <w:lvlText w:val="•"/>
      <w:lvlJc w:val="left"/>
      <w:pPr>
        <w:ind w:left="5407" w:hanging="360"/>
      </w:pPr>
      <w:rPr>
        <w:lang w:eastAsia="en-US" w:bidi="ar-SA"/>
      </w:rPr>
    </w:lvl>
    <w:lvl w:ilvl="7" w:tplc="1BE68CD0">
      <w:numFmt w:val="bullet"/>
      <w:lvlText w:val="•"/>
      <w:lvlJc w:val="left"/>
      <w:pPr>
        <w:ind w:left="6245" w:hanging="360"/>
      </w:pPr>
      <w:rPr>
        <w:lang w:eastAsia="en-US" w:bidi="ar-SA"/>
      </w:rPr>
    </w:lvl>
    <w:lvl w:ilvl="8" w:tplc="8E5E470E">
      <w:numFmt w:val="bullet"/>
      <w:lvlText w:val="•"/>
      <w:lvlJc w:val="left"/>
      <w:pPr>
        <w:ind w:left="7084" w:hanging="360"/>
      </w:pPr>
      <w:rPr>
        <w:lang w:eastAsia="en-US" w:bidi="ar-SA"/>
      </w:rPr>
    </w:lvl>
  </w:abstractNum>
  <w:abstractNum w:abstractNumId="35" w15:restartNumberingAfterBreak="0">
    <w:nsid w:val="26316F88"/>
    <w:multiLevelType w:val="hybridMultilevel"/>
    <w:tmpl w:val="68DAFEBE"/>
    <w:lvl w:ilvl="0" w:tplc="0409000F">
      <w:start w:val="1"/>
      <w:numFmt w:val="decimal"/>
      <w:lvlText w:val="%1."/>
      <w:lvlJc w:val="left"/>
      <w:pPr>
        <w:ind w:left="1070" w:hanging="360"/>
      </w:p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6" w15:restartNumberingAfterBreak="0">
    <w:nsid w:val="263F7876"/>
    <w:multiLevelType w:val="hybridMultilevel"/>
    <w:tmpl w:val="755EF27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26A4114B"/>
    <w:multiLevelType w:val="hybridMultilevel"/>
    <w:tmpl w:val="FBC419BA"/>
    <w:lvl w:ilvl="0" w:tplc="0409001B">
      <w:start w:val="1"/>
      <w:numFmt w:val="lowerRoman"/>
      <w:lvlText w:val="%1."/>
      <w:lvlJc w:val="right"/>
      <w:pPr>
        <w:ind w:left="1800" w:hanging="360"/>
      </w:pPr>
      <w:rPr>
        <w:rFonts w:hint="default"/>
      </w:rPr>
    </w:lvl>
    <w:lvl w:ilvl="1" w:tplc="04090019" w:tentative="1">
      <w:start w:val="1"/>
      <w:numFmt w:val="lowerLetter"/>
      <w:lvlText w:val="%2."/>
      <w:lvlJc w:val="left"/>
      <w:pPr>
        <w:ind w:left="660" w:hanging="360"/>
      </w:pPr>
    </w:lvl>
    <w:lvl w:ilvl="2" w:tplc="0409001B" w:tentative="1">
      <w:start w:val="1"/>
      <w:numFmt w:val="lowerRoman"/>
      <w:lvlText w:val="%3."/>
      <w:lvlJc w:val="right"/>
      <w:pPr>
        <w:ind w:left="1380" w:hanging="180"/>
      </w:pPr>
    </w:lvl>
    <w:lvl w:ilvl="3" w:tplc="0409000F" w:tentative="1">
      <w:start w:val="1"/>
      <w:numFmt w:val="decimal"/>
      <w:lvlText w:val="%4."/>
      <w:lvlJc w:val="left"/>
      <w:pPr>
        <w:ind w:left="2100" w:hanging="360"/>
      </w:pPr>
    </w:lvl>
    <w:lvl w:ilvl="4" w:tplc="04090019" w:tentative="1">
      <w:start w:val="1"/>
      <w:numFmt w:val="lowerLetter"/>
      <w:lvlText w:val="%5."/>
      <w:lvlJc w:val="left"/>
      <w:pPr>
        <w:ind w:left="2820" w:hanging="360"/>
      </w:pPr>
    </w:lvl>
    <w:lvl w:ilvl="5" w:tplc="0409001B" w:tentative="1">
      <w:start w:val="1"/>
      <w:numFmt w:val="lowerRoman"/>
      <w:lvlText w:val="%6."/>
      <w:lvlJc w:val="right"/>
      <w:pPr>
        <w:ind w:left="3540" w:hanging="180"/>
      </w:pPr>
    </w:lvl>
    <w:lvl w:ilvl="6" w:tplc="0409000F" w:tentative="1">
      <w:start w:val="1"/>
      <w:numFmt w:val="decimal"/>
      <w:lvlText w:val="%7."/>
      <w:lvlJc w:val="left"/>
      <w:pPr>
        <w:ind w:left="4260" w:hanging="360"/>
      </w:pPr>
    </w:lvl>
    <w:lvl w:ilvl="7" w:tplc="04090019" w:tentative="1">
      <w:start w:val="1"/>
      <w:numFmt w:val="lowerLetter"/>
      <w:lvlText w:val="%8."/>
      <w:lvlJc w:val="left"/>
      <w:pPr>
        <w:ind w:left="4980" w:hanging="360"/>
      </w:pPr>
    </w:lvl>
    <w:lvl w:ilvl="8" w:tplc="0409001B" w:tentative="1">
      <w:start w:val="1"/>
      <w:numFmt w:val="lowerRoman"/>
      <w:lvlText w:val="%9."/>
      <w:lvlJc w:val="right"/>
      <w:pPr>
        <w:ind w:left="5700" w:hanging="180"/>
      </w:pPr>
    </w:lvl>
  </w:abstractNum>
  <w:abstractNum w:abstractNumId="38" w15:restartNumberingAfterBreak="0">
    <w:nsid w:val="27581E9F"/>
    <w:multiLevelType w:val="hybridMultilevel"/>
    <w:tmpl w:val="55C26EA6"/>
    <w:lvl w:ilvl="0" w:tplc="04090017">
      <w:start w:val="1"/>
      <w:numFmt w:val="lowerLetter"/>
      <w:lvlText w:val="%1)"/>
      <w:lvlJc w:val="left"/>
      <w:pPr>
        <w:ind w:left="786" w:hanging="360"/>
      </w:p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39" w15:restartNumberingAfterBreak="0">
    <w:nsid w:val="27C61FCB"/>
    <w:multiLevelType w:val="hybridMultilevel"/>
    <w:tmpl w:val="644C169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28771940"/>
    <w:multiLevelType w:val="hybridMultilevel"/>
    <w:tmpl w:val="E410C47E"/>
    <w:lvl w:ilvl="0" w:tplc="04090011">
      <w:start w:val="1"/>
      <w:numFmt w:val="decimal"/>
      <w:lvlText w:val="%1)"/>
      <w:lvlJc w:val="left"/>
      <w:pPr>
        <w:ind w:left="1440" w:hanging="360"/>
      </w:p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1">
      <w:start w:val="1"/>
      <w:numFmt w:val="decimal"/>
      <w:lvlText w:val="%5)"/>
      <w:lvlJc w:val="left"/>
      <w:pPr>
        <w:ind w:left="1495"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28D121E2"/>
    <w:multiLevelType w:val="hybridMultilevel"/>
    <w:tmpl w:val="1040C424"/>
    <w:lvl w:ilvl="0" w:tplc="CD76BC06">
      <w:start w:val="1"/>
      <w:numFmt w:val="lowerRoman"/>
      <w:lvlText w:val="%1"/>
      <w:lvlJc w:val="left"/>
      <w:pPr>
        <w:ind w:left="695" w:firstLine="0"/>
      </w:pPr>
      <w:rPr>
        <w:rFonts w:ascii="Times New Roman" w:eastAsia="Times New Roman" w:hAnsi="Times New Roman" w:cs="Times New Roman" w:hint="default"/>
        <w:b w:val="0"/>
        <w:i w:val="0"/>
        <w:strike w:val="0"/>
        <w:dstrike w:val="0"/>
        <w:color w:val="000000"/>
        <w:sz w:val="24"/>
        <w:szCs w:val="24"/>
        <w:u w:val="none" w:color="000000"/>
        <w:effect w:val="none"/>
        <w:bdr w:val="none" w:sz="0" w:space="0" w:color="auto" w:frame="1"/>
        <w:vertAlign w:val="baseline"/>
      </w:rPr>
    </w:lvl>
    <w:lvl w:ilvl="1" w:tplc="E6F6F84E">
      <w:start w:val="1"/>
      <w:numFmt w:val="lowerLetter"/>
      <w:lvlText w:val="%2"/>
      <w:lvlJc w:val="left"/>
      <w:pPr>
        <w:ind w:left="143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C6C2B3C">
      <w:start w:val="1"/>
      <w:numFmt w:val="lowerRoman"/>
      <w:lvlText w:val="%3"/>
      <w:lvlJc w:val="left"/>
      <w:pPr>
        <w:ind w:left="215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F266DAC">
      <w:start w:val="1"/>
      <w:numFmt w:val="decimal"/>
      <w:lvlText w:val="%4"/>
      <w:lvlJc w:val="left"/>
      <w:pPr>
        <w:ind w:left="28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7525BCC">
      <w:start w:val="1"/>
      <w:numFmt w:val="lowerLetter"/>
      <w:lvlText w:val="%5"/>
      <w:lvlJc w:val="left"/>
      <w:pPr>
        <w:ind w:left="359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A80AF46">
      <w:start w:val="1"/>
      <w:numFmt w:val="lowerRoman"/>
      <w:lvlText w:val="%6"/>
      <w:lvlJc w:val="left"/>
      <w:pPr>
        <w:ind w:left="431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2C4E754">
      <w:start w:val="1"/>
      <w:numFmt w:val="decimal"/>
      <w:lvlText w:val="%7"/>
      <w:lvlJc w:val="left"/>
      <w:pPr>
        <w:ind w:left="503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91A6F06">
      <w:start w:val="1"/>
      <w:numFmt w:val="lowerLetter"/>
      <w:lvlText w:val="%8"/>
      <w:lvlJc w:val="left"/>
      <w:pPr>
        <w:ind w:left="575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7FC85B4">
      <w:start w:val="1"/>
      <w:numFmt w:val="lowerRoman"/>
      <w:lvlText w:val="%9"/>
      <w:lvlJc w:val="left"/>
      <w:pPr>
        <w:ind w:left="64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2" w15:restartNumberingAfterBreak="0">
    <w:nsid w:val="29F0151E"/>
    <w:multiLevelType w:val="hybridMultilevel"/>
    <w:tmpl w:val="6DBADB80"/>
    <w:lvl w:ilvl="0" w:tplc="04090019">
      <w:start w:val="1"/>
      <w:numFmt w:val="lowerLetter"/>
      <w:lvlText w:val="%1."/>
      <w:lvlJc w:val="left"/>
      <w:pPr>
        <w:ind w:left="706" w:hanging="360"/>
      </w:pPr>
    </w:lvl>
    <w:lvl w:ilvl="1" w:tplc="04090019">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43" w15:restartNumberingAfterBreak="0">
    <w:nsid w:val="2A20386E"/>
    <w:multiLevelType w:val="multilevel"/>
    <w:tmpl w:val="4C026952"/>
    <w:lvl w:ilvl="0">
      <w:start w:val="1"/>
      <w:numFmt w:val="decimal"/>
      <w:lvlText w:val="%1."/>
      <w:lvlJc w:val="left"/>
      <w:pPr>
        <w:ind w:left="720" w:hanging="360"/>
      </w:pPr>
      <w:rPr>
        <w:rFonts w:hint="default"/>
      </w:rPr>
    </w:lvl>
    <w:lvl w:ilvl="1">
      <w:start w:val="1"/>
      <w:numFmt w:val="decimal"/>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decimal"/>
      <w:lvlText w:val="%5."/>
      <w:lvlJc w:val="left"/>
      <w:pPr>
        <w:ind w:left="3600" w:hanging="360"/>
      </w:pPr>
      <w:rPr>
        <w:b w:val="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B120E45"/>
    <w:multiLevelType w:val="hybridMultilevel"/>
    <w:tmpl w:val="27262B2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E0831F9"/>
    <w:multiLevelType w:val="hybridMultilevel"/>
    <w:tmpl w:val="31E2328E"/>
    <w:lvl w:ilvl="0" w:tplc="4CAA81C6">
      <w:start w:val="1"/>
      <w:numFmt w:val="lowerLetter"/>
      <w:lvlText w:val="%1."/>
      <w:lvlJc w:val="left"/>
      <w:pPr>
        <w:ind w:left="1429" w:hanging="360"/>
      </w:pPr>
      <w:rPr>
        <w:rFonts w:ascii="Arial" w:hAnsi="Arial" w:cs="Times New Roman" w:hint="default"/>
      </w:r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46" w15:restartNumberingAfterBreak="0">
    <w:nsid w:val="2FBB5E1B"/>
    <w:multiLevelType w:val="hybridMultilevel"/>
    <w:tmpl w:val="5D54C62E"/>
    <w:lvl w:ilvl="0" w:tplc="0409000F">
      <w:start w:val="1"/>
      <w:numFmt w:val="decimal"/>
      <w:lvlText w:val="%1."/>
      <w:lvlJc w:val="left"/>
      <w:pPr>
        <w:ind w:left="1440" w:hanging="360"/>
      </w:pPr>
    </w:lvl>
    <w:lvl w:ilvl="1" w:tplc="04090011">
      <w:start w:val="1"/>
      <w:numFmt w:val="decimal"/>
      <w:lvlText w:val="%2)"/>
      <w:lvlJc w:val="left"/>
      <w:pPr>
        <w:ind w:left="1353"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2FC273D6"/>
    <w:multiLevelType w:val="hybridMultilevel"/>
    <w:tmpl w:val="2EACDF3E"/>
    <w:lvl w:ilvl="0" w:tplc="04090017">
      <w:start w:val="1"/>
      <w:numFmt w:val="lowerLetter"/>
      <w:lvlText w:val="%1)"/>
      <w:lvlJc w:val="left"/>
      <w:pPr>
        <w:ind w:left="1647" w:hanging="360"/>
      </w:pPr>
    </w:lvl>
    <w:lvl w:ilvl="1" w:tplc="04210019">
      <w:start w:val="1"/>
      <w:numFmt w:val="lowerLetter"/>
      <w:lvlText w:val="%2."/>
      <w:lvlJc w:val="left"/>
      <w:pPr>
        <w:ind w:left="2367" w:hanging="360"/>
      </w:pPr>
    </w:lvl>
    <w:lvl w:ilvl="2" w:tplc="0421001B">
      <w:start w:val="1"/>
      <w:numFmt w:val="lowerRoman"/>
      <w:lvlText w:val="%3."/>
      <w:lvlJc w:val="right"/>
      <w:pPr>
        <w:ind w:left="3087" w:hanging="180"/>
      </w:pPr>
    </w:lvl>
    <w:lvl w:ilvl="3" w:tplc="0421000F">
      <w:start w:val="1"/>
      <w:numFmt w:val="decimal"/>
      <w:lvlText w:val="%4."/>
      <w:lvlJc w:val="left"/>
      <w:pPr>
        <w:ind w:left="3807" w:hanging="360"/>
      </w:pPr>
    </w:lvl>
    <w:lvl w:ilvl="4" w:tplc="04210019">
      <w:start w:val="1"/>
      <w:numFmt w:val="lowerLetter"/>
      <w:lvlText w:val="%5."/>
      <w:lvlJc w:val="left"/>
      <w:pPr>
        <w:ind w:left="4527" w:hanging="360"/>
      </w:pPr>
    </w:lvl>
    <w:lvl w:ilvl="5" w:tplc="0421001B">
      <w:start w:val="1"/>
      <w:numFmt w:val="lowerRoman"/>
      <w:lvlText w:val="%6."/>
      <w:lvlJc w:val="right"/>
      <w:pPr>
        <w:ind w:left="5247" w:hanging="180"/>
      </w:pPr>
    </w:lvl>
    <w:lvl w:ilvl="6" w:tplc="0421000F">
      <w:start w:val="1"/>
      <w:numFmt w:val="decimal"/>
      <w:lvlText w:val="%7."/>
      <w:lvlJc w:val="left"/>
      <w:pPr>
        <w:ind w:left="5967" w:hanging="360"/>
      </w:pPr>
    </w:lvl>
    <w:lvl w:ilvl="7" w:tplc="04210019">
      <w:start w:val="1"/>
      <w:numFmt w:val="lowerLetter"/>
      <w:lvlText w:val="%8."/>
      <w:lvlJc w:val="left"/>
      <w:pPr>
        <w:ind w:left="6687" w:hanging="360"/>
      </w:pPr>
    </w:lvl>
    <w:lvl w:ilvl="8" w:tplc="0421001B">
      <w:start w:val="1"/>
      <w:numFmt w:val="lowerRoman"/>
      <w:lvlText w:val="%9."/>
      <w:lvlJc w:val="right"/>
      <w:pPr>
        <w:ind w:left="7407" w:hanging="180"/>
      </w:pPr>
    </w:lvl>
  </w:abstractNum>
  <w:abstractNum w:abstractNumId="48" w15:restartNumberingAfterBreak="0">
    <w:nsid w:val="306A0275"/>
    <w:multiLevelType w:val="hybridMultilevel"/>
    <w:tmpl w:val="EACA0AA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11D5E5C"/>
    <w:multiLevelType w:val="hybridMultilevel"/>
    <w:tmpl w:val="44969530"/>
    <w:lvl w:ilvl="0" w:tplc="D9C4DB0C">
      <w:start w:val="1"/>
      <w:numFmt w:val="decimal"/>
      <w:lvlText w:val="%1."/>
      <w:lvlJc w:val="left"/>
      <w:pPr>
        <w:ind w:left="4167"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37545432"/>
    <w:multiLevelType w:val="hybridMultilevel"/>
    <w:tmpl w:val="61E4E928"/>
    <w:lvl w:ilvl="0" w:tplc="3CF4C432">
      <w:start w:val="1"/>
      <w:numFmt w:val="decimal"/>
      <w:lvlText w:val="%1."/>
      <w:lvlJc w:val="left"/>
      <w:pPr>
        <w:ind w:left="502" w:hanging="360"/>
      </w:pPr>
      <w:rPr>
        <w:b/>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51" w15:restartNumberingAfterBreak="0">
    <w:nsid w:val="37C8213A"/>
    <w:multiLevelType w:val="hybridMultilevel"/>
    <w:tmpl w:val="17928FA2"/>
    <w:lvl w:ilvl="0" w:tplc="04090017">
      <w:start w:val="1"/>
      <w:numFmt w:val="lowerLetter"/>
      <w:lvlText w:val="%1)"/>
      <w:lvlJc w:val="left"/>
      <w:pPr>
        <w:ind w:left="1495" w:hanging="360"/>
      </w:pPr>
    </w:lvl>
    <w:lvl w:ilvl="1" w:tplc="E8C20CA2">
      <w:start w:val="1"/>
      <w:numFmt w:val="decimal"/>
      <w:lvlText w:val="%2)"/>
      <w:lvlJc w:val="left"/>
      <w:pPr>
        <w:ind w:left="1495" w:hanging="360"/>
      </w:pPr>
      <w:rPr>
        <w:rFonts w:ascii="Times New Roman" w:eastAsia="Times New Roman" w:hAnsi="Times New Roman" w:cs="Times New Roman"/>
      </w:rPr>
    </w:lvl>
    <w:lvl w:ilvl="2" w:tplc="0409001B">
      <w:start w:val="1"/>
      <w:numFmt w:val="lowerRoman"/>
      <w:lvlText w:val="%3."/>
      <w:lvlJc w:val="right"/>
      <w:pPr>
        <w:ind w:left="2935" w:hanging="180"/>
      </w:pPr>
    </w:lvl>
    <w:lvl w:ilvl="3" w:tplc="ACAA9BE6">
      <w:start w:val="1"/>
      <w:numFmt w:val="lowerLetter"/>
      <w:lvlText w:val="%4."/>
      <w:lvlJc w:val="left"/>
      <w:pPr>
        <w:ind w:left="1070" w:hanging="360"/>
      </w:pPr>
      <w:rPr>
        <w:rFonts w:hint="default"/>
        <w:b w:val="0"/>
        <w:bCs/>
        <w:vertAlign w:val="baseline"/>
      </w:rPr>
    </w:lvl>
    <w:lvl w:ilvl="4" w:tplc="873ED6DA">
      <w:start w:val="1"/>
      <w:numFmt w:val="lowerLetter"/>
      <w:lvlText w:val="%5)"/>
      <w:lvlJc w:val="left"/>
      <w:pPr>
        <w:ind w:left="1779" w:hanging="360"/>
      </w:pPr>
      <w:rPr>
        <w:rFonts w:eastAsiaTheme="minorHAnsi" w:hint="default"/>
        <w:b w:val="0"/>
      </w:r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52" w15:restartNumberingAfterBreak="0">
    <w:nsid w:val="38391A7D"/>
    <w:multiLevelType w:val="hybridMultilevel"/>
    <w:tmpl w:val="DEA863F6"/>
    <w:lvl w:ilvl="0" w:tplc="2D240A26">
      <w:start w:val="1"/>
      <w:numFmt w:val="decimal"/>
      <w:lvlText w:val="%1."/>
      <w:lvlJc w:val="left"/>
      <w:pPr>
        <w:ind w:left="720" w:hanging="360"/>
      </w:pPr>
      <w:rPr>
        <w:b w:val="0"/>
      </w:rPr>
    </w:lvl>
    <w:lvl w:ilvl="1" w:tplc="04090019">
      <w:start w:val="1"/>
      <w:numFmt w:val="lowerLetter"/>
      <w:lvlText w:val="%2."/>
      <w:lvlJc w:val="left"/>
      <w:pPr>
        <w:ind w:left="1069"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39996A21"/>
    <w:multiLevelType w:val="hybridMultilevel"/>
    <w:tmpl w:val="1B4CBC52"/>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4" w15:restartNumberingAfterBreak="0">
    <w:nsid w:val="3A923439"/>
    <w:multiLevelType w:val="hybridMultilevel"/>
    <w:tmpl w:val="EC20118C"/>
    <w:lvl w:ilvl="0" w:tplc="04090011">
      <w:start w:val="1"/>
      <w:numFmt w:val="decimal"/>
      <w:lvlText w:val="%1)"/>
      <w:lvlJc w:val="left"/>
      <w:pPr>
        <w:ind w:left="1299" w:firstLine="0"/>
      </w:pPr>
      <w:rPr>
        <w:b w:val="0"/>
        <w:i w:val="0"/>
        <w:strike w:val="0"/>
        <w:dstrike w:val="0"/>
        <w:color w:val="000000"/>
        <w:sz w:val="24"/>
        <w:szCs w:val="24"/>
        <w:u w:val="none" w:color="000000"/>
        <w:effect w:val="none"/>
        <w:bdr w:val="none" w:sz="0" w:space="0" w:color="auto" w:frame="1"/>
        <w:vertAlign w:val="baseline"/>
      </w:rPr>
    </w:lvl>
    <w:lvl w:ilvl="1" w:tplc="9694246E">
      <w:start w:val="1"/>
      <w:numFmt w:val="lowerLetter"/>
      <w:lvlText w:val="%2"/>
      <w:lvlJc w:val="left"/>
      <w:pPr>
        <w:ind w:left="14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FA47E14">
      <w:start w:val="1"/>
      <w:numFmt w:val="lowerRoman"/>
      <w:lvlText w:val="%3"/>
      <w:lvlJc w:val="left"/>
      <w:pPr>
        <w:ind w:left="21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8C88CC2">
      <w:start w:val="1"/>
      <w:numFmt w:val="decimal"/>
      <w:lvlText w:val="%4"/>
      <w:lvlJc w:val="left"/>
      <w:pPr>
        <w:ind w:left="28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53286F8">
      <w:start w:val="1"/>
      <w:numFmt w:val="lowerLetter"/>
      <w:lvlText w:val="%5"/>
      <w:lvlJc w:val="left"/>
      <w:pPr>
        <w:ind w:left="357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636C086">
      <w:start w:val="1"/>
      <w:numFmt w:val="lowerRoman"/>
      <w:lvlText w:val="%6"/>
      <w:lvlJc w:val="left"/>
      <w:pPr>
        <w:ind w:left="42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9F203E8">
      <w:start w:val="1"/>
      <w:numFmt w:val="decimal"/>
      <w:lvlText w:val="%7"/>
      <w:lvlJc w:val="left"/>
      <w:pPr>
        <w:ind w:left="50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10638E4">
      <w:start w:val="1"/>
      <w:numFmt w:val="lowerLetter"/>
      <w:lvlText w:val="%8"/>
      <w:lvlJc w:val="left"/>
      <w:pPr>
        <w:ind w:left="57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59AB05A">
      <w:start w:val="1"/>
      <w:numFmt w:val="lowerRoman"/>
      <w:lvlText w:val="%9"/>
      <w:lvlJc w:val="left"/>
      <w:pPr>
        <w:ind w:left="64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5" w15:restartNumberingAfterBreak="0">
    <w:nsid w:val="3DB3384E"/>
    <w:multiLevelType w:val="hybridMultilevel"/>
    <w:tmpl w:val="C15699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DBD37C0"/>
    <w:multiLevelType w:val="hybridMultilevel"/>
    <w:tmpl w:val="EAD0D996"/>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7" w15:restartNumberingAfterBreak="0">
    <w:nsid w:val="3DBE747E"/>
    <w:multiLevelType w:val="hybridMultilevel"/>
    <w:tmpl w:val="C676370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F276EDB"/>
    <w:multiLevelType w:val="hybridMultilevel"/>
    <w:tmpl w:val="D848C79C"/>
    <w:lvl w:ilvl="0" w:tplc="04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3F3930FA"/>
    <w:multiLevelType w:val="hybridMultilevel"/>
    <w:tmpl w:val="4DF886DC"/>
    <w:lvl w:ilvl="0" w:tplc="2AF8D39E">
      <w:start w:val="1"/>
      <w:numFmt w:val="decimal"/>
      <w:lvlText w:val="%1."/>
      <w:lvlJc w:val="left"/>
      <w:pPr>
        <w:ind w:left="530" w:hanging="360"/>
      </w:pPr>
      <w:rPr>
        <w:rFonts w:ascii="Times New Roman" w:eastAsia="Times New Roman" w:hAnsi="Times New Roman" w:cs="Times New Roman" w:hint="default"/>
        <w:spacing w:val="-4"/>
        <w:w w:val="99"/>
        <w:sz w:val="24"/>
        <w:szCs w:val="24"/>
        <w:lang w:eastAsia="en-US" w:bidi="ar-SA"/>
      </w:rPr>
    </w:lvl>
    <w:lvl w:ilvl="1" w:tplc="E60CD60A">
      <w:numFmt w:val="bullet"/>
      <w:lvlText w:val="•"/>
      <w:lvlJc w:val="left"/>
      <w:pPr>
        <w:ind w:left="905" w:hanging="360"/>
      </w:pPr>
      <w:rPr>
        <w:lang w:eastAsia="en-US" w:bidi="ar-SA"/>
      </w:rPr>
    </w:lvl>
    <w:lvl w:ilvl="2" w:tplc="E3B2B076">
      <w:numFmt w:val="bullet"/>
      <w:lvlText w:val="•"/>
      <w:lvlJc w:val="left"/>
      <w:pPr>
        <w:ind w:left="1271" w:hanging="360"/>
      </w:pPr>
      <w:rPr>
        <w:lang w:eastAsia="en-US" w:bidi="ar-SA"/>
      </w:rPr>
    </w:lvl>
    <w:lvl w:ilvl="3" w:tplc="55621B6C">
      <w:numFmt w:val="bullet"/>
      <w:lvlText w:val="•"/>
      <w:lvlJc w:val="left"/>
      <w:pPr>
        <w:ind w:left="1636" w:hanging="360"/>
      </w:pPr>
      <w:rPr>
        <w:lang w:eastAsia="en-US" w:bidi="ar-SA"/>
      </w:rPr>
    </w:lvl>
    <w:lvl w:ilvl="4" w:tplc="6F9040E0">
      <w:numFmt w:val="bullet"/>
      <w:lvlText w:val="•"/>
      <w:lvlJc w:val="left"/>
      <w:pPr>
        <w:ind w:left="2002" w:hanging="360"/>
      </w:pPr>
      <w:rPr>
        <w:lang w:eastAsia="en-US" w:bidi="ar-SA"/>
      </w:rPr>
    </w:lvl>
    <w:lvl w:ilvl="5" w:tplc="579C896A">
      <w:numFmt w:val="bullet"/>
      <w:lvlText w:val="•"/>
      <w:lvlJc w:val="left"/>
      <w:pPr>
        <w:ind w:left="2368" w:hanging="360"/>
      </w:pPr>
      <w:rPr>
        <w:lang w:eastAsia="en-US" w:bidi="ar-SA"/>
      </w:rPr>
    </w:lvl>
    <w:lvl w:ilvl="6" w:tplc="1F623F2A">
      <w:numFmt w:val="bullet"/>
      <w:lvlText w:val="•"/>
      <w:lvlJc w:val="left"/>
      <w:pPr>
        <w:ind w:left="2733" w:hanging="360"/>
      </w:pPr>
      <w:rPr>
        <w:lang w:eastAsia="en-US" w:bidi="ar-SA"/>
      </w:rPr>
    </w:lvl>
    <w:lvl w:ilvl="7" w:tplc="871CAA78">
      <w:numFmt w:val="bullet"/>
      <w:lvlText w:val="•"/>
      <w:lvlJc w:val="left"/>
      <w:pPr>
        <w:ind w:left="3099" w:hanging="360"/>
      </w:pPr>
      <w:rPr>
        <w:lang w:eastAsia="en-US" w:bidi="ar-SA"/>
      </w:rPr>
    </w:lvl>
    <w:lvl w:ilvl="8" w:tplc="5EA2E9EE">
      <w:numFmt w:val="bullet"/>
      <w:lvlText w:val="•"/>
      <w:lvlJc w:val="left"/>
      <w:pPr>
        <w:ind w:left="3464" w:hanging="360"/>
      </w:pPr>
      <w:rPr>
        <w:lang w:eastAsia="en-US" w:bidi="ar-SA"/>
      </w:rPr>
    </w:lvl>
  </w:abstractNum>
  <w:abstractNum w:abstractNumId="60" w15:restartNumberingAfterBreak="0">
    <w:nsid w:val="40111077"/>
    <w:multiLevelType w:val="hybridMultilevel"/>
    <w:tmpl w:val="BC7C850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231046E"/>
    <w:multiLevelType w:val="multilevel"/>
    <w:tmpl w:val="41688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28A6510"/>
    <w:multiLevelType w:val="hybridMultilevel"/>
    <w:tmpl w:val="A852DF2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3527548"/>
    <w:multiLevelType w:val="hybridMultilevel"/>
    <w:tmpl w:val="1F4AB5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35D0850"/>
    <w:multiLevelType w:val="hybridMultilevel"/>
    <w:tmpl w:val="C4849C22"/>
    <w:lvl w:ilvl="0" w:tplc="04090017">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5" w15:restartNumberingAfterBreak="0">
    <w:nsid w:val="439E479F"/>
    <w:multiLevelType w:val="hybridMultilevel"/>
    <w:tmpl w:val="11067C0E"/>
    <w:lvl w:ilvl="0" w:tplc="04090017">
      <w:start w:val="1"/>
      <w:numFmt w:val="lowerLetter"/>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66" w15:restartNumberingAfterBreak="0">
    <w:nsid w:val="444B3725"/>
    <w:multiLevelType w:val="hybridMultilevel"/>
    <w:tmpl w:val="6DC6DEC0"/>
    <w:lvl w:ilvl="0" w:tplc="CD76BC06">
      <w:start w:val="1"/>
      <w:numFmt w:val="lowerRoman"/>
      <w:lvlText w:val="%1"/>
      <w:lvlJc w:val="left"/>
      <w:pPr>
        <w:ind w:left="1800" w:hanging="360"/>
      </w:pPr>
      <w:rPr>
        <w:rFonts w:ascii="Times New Roman" w:eastAsia="Times New Roman" w:hAnsi="Times New Roman" w:cs="Times New Roman" w:hint="default"/>
        <w:b w:val="0"/>
        <w:i w:val="0"/>
        <w:strike w:val="0"/>
        <w:dstrike w:val="0"/>
        <w:color w:val="000000"/>
        <w:sz w:val="24"/>
        <w:szCs w:val="24"/>
        <w:u w:val="none" w:color="000000"/>
        <w:effect w:val="none"/>
        <w:bdr w:val="none" w:sz="0" w:space="0" w:color="auto" w:frame="1"/>
        <w:vertAlign w:val="baseline"/>
      </w:rPr>
    </w:lvl>
    <w:lvl w:ilvl="1" w:tplc="04090019" w:tentative="1">
      <w:start w:val="1"/>
      <w:numFmt w:val="lowerLetter"/>
      <w:lvlText w:val="%2."/>
      <w:lvlJc w:val="left"/>
      <w:pPr>
        <w:ind w:left="660" w:hanging="360"/>
      </w:pPr>
    </w:lvl>
    <w:lvl w:ilvl="2" w:tplc="0409001B" w:tentative="1">
      <w:start w:val="1"/>
      <w:numFmt w:val="lowerRoman"/>
      <w:lvlText w:val="%3."/>
      <w:lvlJc w:val="right"/>
      <w:pPr>
        <w:ind w:left="1380" w:hanging="180"/>
      </w:pPr>
    </w:lvl>
    <w:lvl w:ilvl="3" w:tplc="0409000F" w:tentative="1">
      <w:start w:val="1"/>
      <w:numFmt w:val="decimal"/>
      <w:lvlText w:val="%4."/>
      <w:lvlJc w:val="left"/>
      <w:pPr>
        <w:ind w:left="2100" w:hanging="360"/>
      </w:pPr>
    </w:lvl>
    <w:lvl w:ilvl="4" w:tplc="04090019" w:tentative="1">
      <w:start w:val="1"/>
      <w:numFmt w:val="lowerLetter"/>
      <w:lvlText w:val="%5."/>
      <w:lvlJc w:val="left"/>
      <w:pPr>
        <w:ind w:left="2820" w:hanging="360"/>
      </w:pPr>
    </w:lvl>
    <w:lvl w:ilvl="5" w:tplc="0409001B" w:tentative="1">
      <w:start w:val="1"/>
      <w:numFmt w:val="lowerRoman"/>
      <w:lvlText w:val="%6."/>
      <w:lvlJc w:val="right"/>
      <w:pPr>
        <w:ind w:left="3540" w:hanging="180"/>
      </w:pPr>
    </w:lvl>
    <w:lvl w:ilvl="6" w:tplc="0409000F" w:tentative="1">
      <w:start w:val="1"/>
      <w:numFmt w:val="decimal"/>
      <w:lvlText w:val="%7."/>
      <w:lvlJc w:val="left"/>
      <w:pPr>
        <w:ind w:left="4260" w:hanging="360"/>
      </w:pPr>
    </w:lvl>
    <w:lvl w:ilvl="7" w:tplc="04090019" w:tentative="1">
      <w:start w:val="1"/>
      <w:numFmt w:val="lowerLetter"/>
      <w:lvlText w:val="%8."/>
      <w:lvlJc w:val="left"/>
      <w:pPr>
        <w:ind w:left="4980" w:hanging="360"/>
      </w:pPr>
    </w:lvl>
    <w:lvl w:ilvl="8" w:tplc="0409001B" w:tentative="1">
      <w:start w:val="1"/>
      <w:numFmt w:val="lowerRoman"/>
      <w:lvlText w:val="%9."/>
      <w:lvlJc w:val="right"/>
      <w:pPr>
        <w:ind w:left="5700" w:hanging="180"/>
      </w:pPr>
    </w:lvl>
  </w:abstractNum>
  <w:abstractNum w:abstractNumId="67" w15:restartNumberingAfterBreak="0">
    <w:nsid w:val="45FE6A70"/>
    <w:multiLevelType w:val="hybridMultilevel"/>
    <w:tmpl w:val="5450D26A"/>
    <w:lvl w:ilvl="0" w:tplc="04090011">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8" w15:restartNumberingAfterBreak="0">
    <w:nsid w:val="460605BE"/>
    <w:multiLevelType w:val="hybridMultilevel"/>
    <w:tmpl w:val="9932AA0E"/>
    <w:lvl w:ilvl="0" w:tplc="0421000F">
      <w:start w:val="1"/>
      <w:numFmt w:val="decimal"/>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69" w15:restartNumberingAfterBreak="0">
    <w:nsid w:val="460608D7"/>
    <w:multiLevelType w:val="hybridMultilevel"/>
    <w:tmpl w:val="A90EEB80"/>
    <w:lvl w:ilvl="0" w:tplc="128A8E16">
      <w:start w:val="1"/>
      <w:numFmt w:val="upperLetter"/>
      <w:lvlText w:val="%1."/>
      <w:lvlJc w:val="left"/>
      <w:pPr>
        <w:ind w:left="446" w:hanging="284"/>
      </w:pPr>
      <w:rPr>
        <w:spacing w:val="-1"/>
        <w:w w:val="99"/>
        <w:lang w:eastAsia="en-US" w:bidi="ar-SA"/>
      </w:rPr>
    </w:lvl>
    <w:lvl w:ilvl="1" w:tplc="7360A70C">
      <w:start w:val="1"/>
      <w:numFmt w:val="upperLetter"/>
      <w:lvlText w:val="%2."/>
      <w:lvlJc w:val="left"/>
      <w:pPr>
        <w:ind w:left="360" w:hanging="360"/>
      </w:pPr>
      <w:rPr>
        <w:rFonts w:ascii="Times New Roman" w:eastAsia="Times New Roman" w:hAnsi="Times New Roman" w:cs="Times New Roman" w:hint="default"/>
        <w:b/>
        <w:bCs/>
        <w:spacing w:val="-1"/>
        <w:w w:val="99"/>
        <w:sz w:val="24"/>
        <w:szCs w:val="24"/>
        <w:lang w:eastAsia="en-US" w:bidi="ar-SA"/>
      </w:rPr>
    </w:lvl>
    <w:lvl w:ilvl="2" w:tplc="15C6C710">
      <w:start w:val="1"/>
      <w:numFmt w:val="decimal"/>
      <w:lvlText w:val="%3."/>
      <w:lvlJc w:val="left"/>
      <w:pPr>
        <w:ind w:left="645" w:hanging="361"/>
      </w:pPr>
      <w:rPr>
        <w:spacing w:val="-3"/>
        <w:w w:val="99"/>
        <w:lang w:eastAsia="en-US" w:bidi="ar-SA"/>
      </w:rPr>
    </w:lvl>
    <w:lvl w:ilvl="3" w:tplc="445A7D54">
      <w:start w:val="1"/>
      <w:numFmt w:val="decimal"/>
      <w:lvlText w:val="%4)"/>
      <w:lvlJc w:val="left"/>
      <w:pPr>
        <w:ind w:left="2432" w:hanging="361"/>
      </w:pPr>
      <w:rPr>
        <w:rFonts w:ascii="Times New Roman" w:eastAsia="Times New Roman" w:hAnsi="Times New Roman" w:cs="Times New Roman" w:hint="default"/>
        <w:spacing w:val="-20"/>
        <w:w w:val="99"/>
        <w:sz w:val="24"/>
        <w:szCs w:val="24"/>
        <w:lang w:eastAsia="en-US" w:bidi="ar-SA"/>
      </w:rPr>
    </w:lvl>
    <w:lvl w:ilvl="4" w:tplc="61E06BCA">
      <w:numFmt w:val="bullet"/>
      <w:lvlText w:val="•"/>
      <w:lvlJc w:val="left"/>
      <w:pPr>
        <w:ind w:left="2000" w:hanging="361"/>
      </w:pPr>
      <w:rPr>
        <w:lang w:eastAsia="en-US" w:bidi="ar-SA"/>
      </w:rPr>
    </w:lvl>
    <w:lvl w:ilvl="5" w:tplc="8C5E82AA">
      <w:numFmt w:val="bullet"/>
      <w:lvlText w:val="•"/>
      <w:lvlJc w:val="left"/>
      <w:pPr>
        <w:ind w:left="2440" w:hanging="361"/>
      </w:pPr>
      <w:rPr>
        <w:lang w:eastAsia="en-US" w:bidi="ar-SA"/>
      </w:rPr>
    </w:lvl>
    <w:lvl w:ilvl="6" w:tplc="3490FA3E">
      <w:numFmt w:val="bullet"/>
      <w:lvlText w:val="•"/>
      <w:lvlJc w:val="left"/>
      <w:pPr>
        <w:ind w:left="3921" w:hanging="361"/>
      </w:pPr>
      <w:rPr>
        <w:lang w:eastAsia="en-US" w:bidi="ar-SA"/>
      </w:rPr>
    </w:lvl>
    <w:lvl w:ilvl="7" w:tplc="CAAA6A3A">
      <w:numFmt w:val="bullet"/>
      <w:lvlText w:val="•"/>
      <w:lvlJc w:val="left"/>
      <w:pPr>
        <w:ind w:left="5402" w:hanging="361"/>
      </w:pPr>
      <w:rPr>
        <w:lang w:eastAsia="en-US" w:bidi="ar-SA"/>
      </w:rPr>
    </w:lvl>
    <w:lvl w:ilvl="8" w:tplc="BC2A416A">
      <w:numFmt w:val="bullet"/>
      <w:lvlText w:val="•"/>
      <w:lvlJc w:val="left"/>
      <w:pPr>
        <w:ind w:left="6883" w:hanging="361"/>
      </w:pPr>
      <w:rPr>
        <w:lang w:eastAsia="en-US" w:bidi="ar-SA"/>
      </w:rPr>
    </w:lvl>
  </w:abstractNum>
  <w:abstractNum w:abstractNumId="70" w15:restartNumberingAfterBreak="0">
    <w:nsid w:val="474E2CFF"/>
    <w:multiLevelType w:val="hybridMultilevel"/>
    <w:tmpl w:val="C8C4C5EA"/>
    <w:lvl w:ilvl="0" w:tplc="096845E4">
      <w:start w:val="1"/>
      <w:numFmt w:val="upperRoman"/>
      <w:lvlText w:val="%1."/>
      <w:lvlJc w:val="left"/>
      <w:pPr>
        <w:ind w:left="1146"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47792D86"/>
    <w:multiLevelType w:val="hybridMultilevel"/>
    <w:tmpl w:val="95A8E6B2"/>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2" w15:restartNumberingAfterBreak="0">
    <w:nsid w:val="47C220AF"/>
    <w:multiLevelType w:val="hybridMultilevel"/>
    <w:tmpl w:val="6A5AA0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7FC5BE6"/>
    <w:multiLevelType w:val="hybridMultilevel"/>
    <w:tmpl w:val="69C64BA6"/>
    <w:lvl w:ilvl="0" w:tplc="04090017">
      <w:start w:val="1"/>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821503D"/>
    <w:multiLevelType w:val="hybridMultilevel"/>
    <w:tmpl w:val="0D3AEE0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8B350B6"/>
    <w:multiLevelType w:val="hybridMultilevel"/>
    <w:tmpl w:val="046E41CE"/>
    <w:lvl w:ilvl="0" w:tplc="98B02D18">
      <w:start w:val="1"/>
      <w:numFmt w:val="lowerLetter"/>
      <w:lvlText w:val="%1."/>
      <w:lvlJc w:val="left"/>
      <w:pPr>
        <w:ind w:left="1440" w:hanging="360"/>
      </w:pPr>
    </w:lvl>
    <w:lvl w:ilvl="1" w:tplc="ACEC5C8C">
      <w:start w:val="1"/>
      <w:numFmt w:val="decimal"/>
      <w:lvlText w:val="%2."/>
      <w:lvlJc w:val="left"/>
      <w:pPr>
        <w:ind w:left="2160" w:hanging="360"/>
      </w:pPr>
      <w:rPr>
        <w:rFonts w:ascii="Times New Roman" w:eastAsia="Times New Roman" w:hAnsi="Times New Roman" w:cs="Times New Roman"/>
      </w:rPr>
    </w:lvl>
    <w:lvl w:ilvl="2" w:tplc="0004D6FE">
      <w:start w:val="1"/>
      <w:numFmt w:val="decimal"/>
      <w:lvlText w:val="%3."/>
      <w:lvlJc w:val="left"/>
      <w:pPr>
        <w:ind w:left="3060" w:hanging="360"/>
      </w:pPr>
      <w:rPr>
        <w:sz w:val="24"/>
        <w:szCs w:val="24"/>
      </w:rPr>
    </w:lvl>
    <w:lvl w:ilvl="3" w:tplc="2430B96C">
      <w:start w:val="1"/>
      <w:numFmt w:val="decimal"/>
      <w:lvlText w:val="%4.)"/>
      <w:lvlJc w:val="left"/>
      <w:pPr>
        <w:ind w:left="2629" w:hanging="360"/>
      </w:pPr>
      <w:rPr>
        <w:b w:val="0"/>
      </w:r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6" w15:restartNumberingAfterBreak="0">
    <w:nsid w:val="4902105E"/>
    <w:multiLevelType w:val="hybridMultilevel"/>
    <w:tmpl w:val="8B9E983E"/>
    <w:lvl w:ilvl="0" w:tplc="04090019">
      <w:start w:val="1"/>
      <w:numFmt w:val="lowerLetter"/>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77" w15:restartNumberingAfterBreak="0">
    <w:nsid w:val="49993B68"/>
    <w:multiLevelType w:val="hybridMultilevel"/>
    <w:tmpl w:val="51C0A3C4"/>
    <w:lvl w:ilvl="0" w:tplc="341A5978">
      <w:start w:val="1"/>
      <w:numFmt w:val="decimal"/>
      <w:lvlText w:val="%1."/>
      <w:lvlJc w:val="left"/>
      <w:pPr>
        <w:ind w:left="644"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4A1A1A42"/>
    <w:multiLevelType w:val="hybridMultilevel"/>
    <w:tmpl w:val="3DC623BE"/>
    <w:lvl w:ilvl="0" w:tplc="42948DA4">
      <w:start w:val="1"/>
      <w:numFmt w:val="lowerLetter"/>
      <w:lvlText w:val="%1)"/>
      <w:lvlJc w:val="left"/>
      <w:pPr>
        <w:ind w:left="1005" w:hanging="360"/>
      </w:pPr>
    </w:lvl>
    <w:lvl w:ilvl="1" w:tplc="04090019">
      <w:start w:val="1"/>
      <w:numFmt w:val="lowerLetter"/>
      <w:lvlText w:val="%2."/>
      <w:lvlJc w:val="left"/>
      <w:pPr>
        <w:ind w:left="1725" w:hanging="360"/>
      </w:pPr>
    </w:lvl>
    <w:lvl w:ilvl="2" w:tplc="0409001B">
      <w:start w:val="1"/>
      <w:numFmt w:val="lowerRoman"/>
      <w:lvlText w:val="%3."/>
      <w:lvlJc w:val="right"/>
      <w:pPr>
        <w:ind w:left="2445" w:hanging="180"/>
      </w:pPr>
    </w:lvl>
    <w:lvl w:ilvl="3" w:tplc="0409000F">
      <w:start w:val="1"/>
      <w:numFmt w:val="decimal"/>
      <w:lvlText w:val="%4."/>
      <w:lvlJc w:val="left"/>
      <w:pPr>
        <w:ind w:left="3165" w:hanging="360"/>
      </w:pPr>
    </w:lvl>
    <w:lvl w:ilvl="4" w:tplc="04090019">
      <w:start w:val="1"/>
      <w:numFmt w:val="lowerLetter"/>
      <w:lvlText w:val="%5."/>
      <w:lvlJc w:val="left"/>
      <w:pPr>
        <w:ind w:left="3885" w:hanging="360"/>
      </w:pPr>
    </w:lvl>
    <w:lvl w:ilvl="5" w:tplc="0409001B">
      <w:start w:val="1"/>
      <w:numFmt w:val="lowerRoman"/>
      <w:lvlText w:val="%6."/>
      <w:lvlJc w:val="right"/>
      <w:pPr>
        <w:ind w:left="4605" w:hanging="180"/>
      </w:pPr>
    </w:lvl>
    <w:lvl w:ilvl="6" w:tplc="0409000F">
      <w:start w:val="1"/>
      <w:numFmt w:val="decimal"/>
      <w:lvlText w:val="%7."/>
      <w:lvlJc w:val="left"/>
      <w:pPr>
        <w:ind w:left="5325" w:hanging="360"/>
      </w:pPr>
    </w:lvl>
    <w:lvl w:ilvl="7" w:tplc="04090019">
      <w:start w:val="1"/>
      <w:numFmt w:val="lowerLetter"/>
      <w:lvlText w:val="%8."/>
      <w:lvlJc w:val="left"/>
      <w:pPr>
        <w:ind w:left="6045" w:hanging="360"/>
      </w:pPr>
    </w:lvl>
    <w:lvl w:ilvl="8" w:tplc="0409001B">
      <w:start w:val="1"/>
      <w:numFmt w:val="lowerRoman"/>
      <w:lvlText w:val="%9."/>
      <w:lvlJc w:val="right"/>
      <w:pPr>
        <w:ind w:left="6765" w:hanging="180"/>
      </w:pPr>
    </w:lvl>
  </w:abstractNum>
  <w:abstractNum w:abstractNumId="79" w15:restartNumberingAfterBreak="0">
    <w:nsid w:val="4B234145"/>
    <w:multiLevelType w:val="hybridMultilevel"/>
    <w:tmpl w:val="B90C79AE"/>
    <w:lvl w:ilvl="0" w:tplc="C9206D7E">
      <w:start w:val="1"/>
      <w:numFmt w:val="decimal"/>
      <w:lvlText w:val="%1."/>
      <w:lvlJc w:val="left"/>
      <w:pPr>
        <w:ind w:left="180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4BBB15EB"/>
    <w:multiLevelType w:val="multilevel"/>
    <w:tmpl w:val="4142E7B4"/>
    <w:lvl w:ilvl="0">
      <w:start w:val="1"/>
      <w:numFmt w:val="decimal"/>
      <w:lvlText w:val="%1."/>
      <w:lvlJc w:val="left"/>
      <w:pPr>
        <w:ind w:left="949" w:hanging="360"/>
      </w:pPr>
      <w:rPr>
        <w:color w:val="000000"/>
      </w:rPr>
    </w:lvl>
    <w:lvl w:ilvl="1">
      <w:start w:val="1"/>
      <w:numFmt w:val="lowerLetter"/>
      <w:lvlText w:val="%2."/>
      <w:lvlJc w:val="left"/>
      <w:pPr>
        <w:ind w:left="1669" w:hanging="360"/>
      </w:pPr>
    </w:lvl>
    <w:lvl w:ilvl="2">
      <w:start w:val="1"/>
      <w:numFmt w:val="lowerRoman"/>
      <w:lvlText w:val="%3."/>
      <w:lvlJc w:val="right"/>
      <w:pPr>
        <w:ind w:left="2389" w:hanging="180"/>
      </w:pPr>
    </w:lvl>
    <w:lvl w:ilvl="3">
      <w:start w:val="1"/>
      <w:numFmt w:val="decimal"/>
      <w:lvlText w:val="%4."/>
      <w:lvlJc w:val="left"/>
      <w:pPr>
        <w:ind w:left="3109" w:hanging="360"/>
      </w:pPr>
      <w:rPr>
        <w:b w:val="0"/>
        <w:sz w:val="22"/>
      </w:rPr>
    </w:lvl>
    <w:lvl w:ilvl="4">
      <w:start w:val="1"/>
      <w:numFmt w:val="lowerLetter"/>
      <w:lvlText w:val="%5."/>
      <w:lvlJc w:val="left"/>
      <w:pPr>
        <w:ind w:left="3829" w:hanging="360"/>
      </w:pPr>
    </w:lvl>
    <w:lvl w:ilvl="5">
      <w:start w:val="1"/>
      <w:numFmt w:val="lowerRoman"/>
      <w:lvlText w:val="%6."/>
      <w:lvlJc w:val="right"/>
      <w:pPr>
        <w:ind w:left="4549" w:hanging="180"/>
      </w:pPr>
    </w:lvl>
    <w:lvl w:ilvl="6">
      <w:start w:val="1"/>
      <w:numFmt w:val="decimal"/>
      <w:lvlText w:val="%7."/>
      <w:lvlJc w:val="left"/>
      <w:pPr>
        <w:ind w:left="5269" w:hanging="360"/>
      </w:pPr>
    </w:lvl>
    <w:lvl w:ilvl="7">
      <w:start w:val="1"/>
      <w:numFmt w:val="lowerLetter"/>
      <w:lvlText w:val="%8."/>
      <w:lvlJc w:val="left"/>
      <w:pPr>
        <w:ind w:left="5989" w:hanging="360"/>
      </w:pPr>
    </w:lvl>
    <w:lvl w:ilvl="8">
      <w:start w:val="1"/>
      <w:numFmt w:val="lowerRoman"/>
      <w:lvlText w:val="%9."/>
      <w:lvlJc w:val="right"/>
      <w:pPr>
        <w:ind w:left="6709" w:hanging="180"/>
      </w:pPr>
    </w:lvl>
  </w:abstractNum>
  <w:abstractNum w:abstractNumId="81" w15:restartNumberingAfterBreak="0">
    <w:nsid w:val="4BE26343"/>
    <w:multiLevelType w:val="hybridMultilevel"/>
    <w:tmpl w:val="250459C0"/>
    <w:lvl w:ilvl="0" w:tplc="04090011">
      <w:start w:val="1"/>
      <w:numFmt w:val="decimal"/>
      <w:lvlText w:val="%1)"/>
      <w:lvlJc w:val="left"/>
      <w:pPr>
        <w:ind w:left="1440" w:hanging="360"/>
      </w:pPr>
    </w:lvl>
    <w:lvl w:ilvl="1" w:tplc="04090011">
      <w:start w:val="1"/>
      <w:numFmt w:val="decimal"/>
      <w:lvlText w:val="%2)"/>
      <w:lvlJc w:val="left"/>
      <w:pPr>
        <w:ind w:left="207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15:restartNumberingAfterBreak="0">
    <w:nsid w:val="4C8C6AE0"/>
    <w:multiLevelType w:val="hybridMultilevel"/>
    <w:tmpl w:val="D1FEB2F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D236FD1"/>
    <w:multiLevelType w:val="hybridMultilevel"/>
    <w:tmpl w:val="66B6EA1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4EE60DB7"/>
    <w:multiLevelType w:val="hybridMultilevel"/>
    <w:tmpl w:val="F20C5F0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4F565C06"/>
    <w:multiLevelType w:val="hybridMultilevel"/>
    <w:tmpl w:val="87DA57BC"/>
    <w:lvl w:ilvl="0" w:tplc="04090015">
      <w:start w:val="1"/>
      <w:numFmt w:val="upperLetter"/>
      <w:lvlText w:val="%1."/>
      <w:lvlJc w:val="left"/>
      <w:pPr>
        <w:ind w:left="720" w:hanging="360"/>
      </w:pPr>
      <w:rPr>
        <w:rFonts w:hint="default"/>
      </w:rPr>
    </w:lvl>
    <w:lvl w:ilvl="1" w:tplc="96E8EE9E">
      <w:numFmt w:val="bullet"/>
      <w:lvlText w:val="•"/>
      <w:lvlJc w:val="left"/>
      <w:pPr>
        <w:ind w:left="1440" w:hanging="360"/>
      </w:pPr>
      <w:rPr>
        <w:rFonts w:ascii="Times New Roman" w:eastAsiaTheme="minorEastAsia" w:hAnsi="Times New Roman" w:cs="Times New Roman" w:hint="default"/>
      </w:rPr>
    </w:lvl>
    <w:lvl w:ilvl="2" w:tplc="04090017">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FC87A23"/>
    <w:multiLevelType w:val="hybridMultilevel"/>
    <w:tmpl w:val="BB16C12C"/>
    <w:lvl w:ilvl="0" w:tplc="8AC04E70">
      <w:start w:val="1"/>
      <w:numFmt w:val="upperLetter"/>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15:restartNumberingAfterBreak="0">
    <w:nsid w:val="4FED6D34"/>
    <w:multiLevelType w:val="hybridMultilevel"/>
    <w:tmpl w:val="7C148A6C"/>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04126A7"/>
    <w:multiLevelType w:val="hybridMultilevel"/>
    <w:tmpl w:val="68DAFE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0E51741"/>
    <w:multiLevelType w:val="hybridMultilevel"/>
    <w:tmpl w:val="173C9FF4"/>
    <w:lvl w:ilvl="0" w:tplc="0421000F">
      <w:start w:val="1"/>
      <w:numFmt w:val="decimal"/>
      <w:lvlText w:val="%1."/>
      <w:lvlJc w:val="left"/>
      <w:pPr>
        <w:ind w:left="1545" w:hanging="360"/>
      </w:pPr>
    </w:lvl>
    <w:lvl w:ilvl="1" w:tplc="04210019">
      <w:start w:val="1"/>
      <w:numFmt w:val="lowerLetter"/>
      <w:lvlText w:val="%2."/>
      <w:lvlJc w:val="left"/>
      <w:pPr>
        <w:ind w:left="2265" w:hanging="360"/>
      </w:pPr>
    </w:lvl>
    <w:lvl w:ilvl="2" w:tplc="0421001B">
      <w:start w:val="1"/>
      <w:numFmt w:val="lowerRoman"/>
      <w:lvlText w:val="%3."/>
      <w:lvlJc w:val="right"/>
      <w:pPr>
        <w:ind w:left="2985" w:hanging="180"/>
      </w:pPr>
    </w:lvl>
    <w:lvl w:ilvl="3" w:tplc="0421000F">
      <w:start w:val="1"/>
      <w:numFmt w:val="decimal"/>
      <w:lvlText w:val="%4."/>
      <w:lvlJc w:val="left"/>
      <w:pPr>
        <w:ind w:left="3705" w:hanging="360"/>
      </w:pPr>
    </w:lvl>
    <w:lvl w:ilvl="4" w:tplc="04210019">
      <w:start w:val="1"/>
      <w:numFmt w:val="lowerLetter"/>
      <w:lvlText w:val="%5."/>
      <w:lvlJc w:val="left"/>
      <w:pPr>
        <w:ind w:left="4425" w:hanging="360"/>
      </w:pPr>
    </w:lvl>
    <w:lvl w:ilvl="5" w:tplc="0421001B">
      <w:start w:val="1"/>
      <w:numFmt w:val="lowerRoman"/>
      <w:lvlText w:val="%6."/>
      <w:lvlJc w:val="right"/>
      <w:pPr>
        <w:ind w:left="5145" w:hanging="180"/>
      </w:pPr>
    </w:lvl>
    <w:lvl w:ilvl="6" w:tplc="0421000F">
      <w:start w:val="1"/>
      <w:numFmt w:val="decimal"/>
      <w:lvlText w:val="%7."/>
      <w:lvlJc w:val="left"/>
      <w:pPr>
        <w:ind w:left="5865" w:hanging="360"/>
      </w:pPr>
    </w:lvl>
    <w:lvl w:ilvl="7" w:tplc="04210019">
      <w:start w:val="1"/>
      <w:numFmt w:val="lowerLetter"/>
      <w:lvlText w:val="%8."/>
      <w:lvlJc w:val="left"/>
      <w:pPr>
        <w:ind w:left="6585" w:hanging="360"/>
      </w:pPr>
    </w:lvl>
    <w:lvl w:ilvl="8" w:tplc="0421001B">
      <w:start w:val="1"/>
      <w:numFmt w:val="lowerRoman"/>
      <w:lvlText w:val="%9."/>
      <w:lvlJc w:val="right"/>
      <w:pPr>
        <w:ind w:left="7305" w:hanging="180"/>
      </w:pPr>
    </w:lvl>
  </w:abstractNum>
  <w:abstractNum w:abstractNumId="90" w15:restartNumberingAfterBreak="0">
    <w:nsid w:val="531875C1"/>
    <w:multiLevelType w:val="hybridMultilevel"/>
    <w:tmpl w:val="A26CB0D6"/>
    <w:lvl w:ilvl="0" w:tplc="04090011">
      <w:start w:val="1"/>
      <w:numFmt w:val="decimal"/>
      <w:lvlText w:val="%1)"/>
      <w:lvlJc w:val="left"/>
      <w:pPr>
        <w:ind w:left="720" w:hanging="360"/>
      </w:pPr>
      <w:rPr>
        <w:rFonts w:hint="default"/>
        <w:b w:val="0"/>
        <w:i w:val="0"/>
      </w:rPr>
    </w:lvl>
    <w:lvl w:ilvl="1" w:tplc="04090019">
      <w:start w:val="1"/>
      <w:numFmt w:val="lowerLetter"/>
      <w:lvlText w:val="%2."/>
      <w:lvlJc w:val="left"/>
      <w:pPr>
        <w:ind w:left="1212" w:hanging="360"/>
      </w:pPr>
    </w:lvl>
    <w:lvl w:ilvl="2" w:tplc="0409001B">
      <w:start w:val="1"/>
      <w:numFmt w:val="lowerRoman"/>
      <w:lvlText w:val="%3."/>
      <w:lvlJc w:val="right"/>
      <w:pPr>
        <w:ind w:left="2160" w:hanging="180"/>
      </w:pPr>
    </w:lvl>
    <w:lvl w:ilvl="3" w:tplc="41DE4C34">
      <w:start w:val="1"/>
      <w:numFmt w:val="decimal"/>
      <w:lvlText w:val="%4."/>
      <w:lvlJc w:val="left"/>
      <w:pPr>
        <w:ind w:left="786" w:hanging="360"/>
      </w:pPr>
      <w:rPr>
        <w:rFonts w:hint="default"/>
        <w:b w:val="0"/>
      </w:rPr>
    </w:lvl>
    <w:lvl w:ilvl="4" w:tplc="62442206">
      <w:start w:val="1"/>
      <w:numFmt w:val="decimal"/>
      <w:lvlText w:val="%5)"/>
      <w:lvlJc w:val="left"/>
      <w:pPr>
        <w:ind w:left="1212" w:hanging="360"/>
      </w:pPr>
      <w:rPr>
        <w:rFonts w:eastAsiaTheme="minorHAnsi" w:hint="default"/>
        <w:b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31B7A70"/>
    <w:multiLevelType w:val="hybridMultilevel"/>
    <w:tmpl w:val="8C8081B6"/>
    <w:lvl w:ilvl="0" w:tplc="CD76BC06">
      <w:start w:val="1"/>
      <w:numFmt w:val="lowerRoman"/>
      <w:lvlText w:val="%1"/>
      <w:lvlJc w:val="left"/>
      <w:pPr>
        <w:ind w:left="2007"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210019">
      <w:start w:val="1"/>
      <w:numFmt w:val="lowerLetter"/>
      <w:lvlText w:val="%2."/>
      <w:lvlJc w:val="left"/>
      <w:pPr>
        <w:ind w:left="2727" w:hanging="360"/>
      </w:pPr>
    </w:lvl>
    <w:lvl w:ilvl="2" w:tplc="0421001B">
      <w:start w:val="1"/>
      <w:numFmt w:val="lowerRoman"/>
      <w:lvlText w:val="%3."/>
      <w:lvlJc w:val="right"/>
      <w:pPr>
        <w:ind w:left="3447" w:hanging="180"/>
      </w:pPr>
    </w:lvl>
    <w:lvl w:ilvl="3" w:tplc="0421000F">
      <w:start w:val="1"/>
      <w:numFmt w:val="decimal"/>
      <w:lvlText w:val="%4."/>
      <w:lvlJc w:val="left"/>
      <w:pPr>
        <w:ind w:left="4167" w:hanging="360"/>
      </w:pPr>
    </w:lvl>
    <w:lvl w:ilvl="4" w:tplc="04210019">
      <w:start w:val="1"/>
      <w:numFmt w:val="lowerLetter"/>
      <w:lvlText w:val="%5."/>
      <w:lvlJc w:val="left"/>
      <w:pPr>
        <w:ind w:left="4887" w:hanging="360"/>
      </w:pPr>
    </w:lvl>
    <w:lvl w:ilvl="5" w:tplc="0421001B">
      <w:start w:val="1"/>
      <w:numFmt w:val="lowerRoman"/>
      <w:lvlText w:val="%6."/>
      <w:lvlJc w:val="right"/>
      <w:pPr>
        <w:ind w:left="5607" w:hanging="180"/>
      </w:pPr>
    </w:lvl>
    <w:lvl w:ilvl="6" w:tplc="0421000F">
      <w:start w:val="1"/>
      <w:numFmt w:val="decimal"/>
      <w:lvlText w:val="%7."/>
      <w:lvlJc w:val="left"/>
      <w:pPr>
        <w:ind w:left="6327" w:hanging="360"/>
      </w:pPr>
    </w:lvl>
    <w:lvl w:ilvl="7" w:tplc="04210019">
      <w:start w:val="1"/>
      <w:numFmt w:val="lowerLetter"/>
      <w:lvlText w:val="%8."/>
      <w:lvlJc w:val="left"/>
      <w:pPr>
        <w:ind w:left="7047" w:hanging="360"/>
      </w:pPr>
    </w:lvl>
    <w:lvl w:ilvl="8" w:tplc="0421001B">
      <w:start w:val="1"/>
      <w:numFmt w:val="lowerRoman"/>
      <w:lvlText w:val="%9."/>
      <w:lvlJc w:val="right"/>
      <w:pPr>
        <w:ind w:left="7767" w:hanging="180"/>
      </w:pPr>
    </w:lvl>
  </w:abstractNum>
  <w:abstractNum w:abstractNumId="92" w15:restartNumberingAfterBreak="0">
    <w:nsid w:val="5331441D"/>
    <w:multiLevelType w:val="hybridMultilevel"/>
    <w:tmpl w:val="61685C7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93" w15:restartNumberingAfterBreak="0">
    <w:nsid w:val="54174206"/>
    <w:multiLevelType w:val="hybridMultilevel"/>
    <w:tmpl w:val="74B6DB62"/>
    <w:lvl w:ilvl="0" w:tplc="04090017">
      <w:start w:val="1"/>
      <w:numFmt w:val="lowerLetter"/>
      <w:lvlText w:val="%1)"/>
      <w:lvlJc w:val="left"/>
      <w:pPr>
        <w:ind w:left="1647" w:hanging="360"/>
      </w:pPr>
      <w:rPr>
        <w:b w:val="0"/>
      </w:rPr>
    </w:lvl>
    <w:lvl w:ilvl="1" w:tplc="04210019">
      <w:start w:val="1"/>
      <w:numFmt w:val="lowerLetter"/>
      <w:lvlText w:val="%2."/>
      <w:lvlJc w:val="left"/>
      <w:pPr>
        <w:ind w:left="2367" w:hanging="360"/>
      </w:pPr>
    </w:lvl>
    <w:lvl w:ilvl="2" w:tplc="0421001B">
      <w:start w:val="1"/>
      <w:numFmt w:val="lowerRoman"/>
      <w:lvlText w:val="%3."/>
      <w:lvlJc w:val="right"/>
      <w:pPr>
        <w:ind w:left="3087" w:hanging="180"/>
      </w:pPr>
    </w:lvl>
    <w:lvl w:ilvl="3" w:tplc="0421000F">
      <w:start w:val="1"/>
      <w:numFmt w:val="decimal"/>
      <w:lvlText w:val="%4."/>
      <w:lvlJc w:val="left"/>
      <w:pPr>
        <w:ind w:left="3807" w:hanging="360"/>
      </w:pPr>
    </w:lvl>
    <w:lvl w:ilvl="4" w:tplc="04210019">
      <w:start w:val="1"/>
      <w:numFmt w:val="lowerLetter"/>
      <w:lvlText w:val="%5."/>
      <w:lvlJc w:val="left"/>
      <w:pPr>
        <w:ind w:left="4527" w:hanging="360"/>
      </w:pPr>
    </w:lvl>
    <w:lvl w:ilvl="5" w:tplc="0421001B">
      <w:start w:val="1"/>
      <w:numFmt w:val="lowerRoman"/>
      <w:lvlText w:val="%6."/>
      <w:lvlJc w:val="right"/>
      <w:pPr>
        <w:ind w:left="5247" w:hanging="180"/>
      </w:pPr>
    </w:lvl>
    <w:lvl w:ilvl="6" w:tplc="0421000F">
      <w:start w:val="1"/>
      <w:numFmt w:val="decimal"/>
      <w:lvlText w:val="%7."/>
      <w:lvlJc w:val="left"/>
      <w:pPr>
        <w:ind w:left="5967" w:hanging="360"/>
      </w:pPr>
    </w:lvl>
    <w:lvl w:ilvl="7" w:tplc="04210019">
      <w:start w:val="1"/>
      <w:numFmt w:val="lowerLetter"/>
      <w:lvlText w:val="%8."/>
      <w:lvlJc w:val="left"/>
      <w:pPr>
        <w:ind w:left="6687" w:hanging="360"/>
      </w:pPr>
    </w:lvl>
    <w:lvl w:ilvl="8" w:tplc="0421001B">
      <w:start w:val="1"/>
      <w:numFmt w:val="lowerRoman"/>
      <w:lvlText w:val="%9."/>
      <w:lvlJc w:val="right"/>
      <w:pPr>
        <w:ind w:left="7407" w:hanging="180"/>
      </w:pPr>
    </w:lvl>
  </w:abstractNum>
  <w:abstractNum w:abstractNumId="94" w15:restartNumberingAfterBreak="0">
    <w:nsid w:val="5515612A"/>
    <w:multiLevelType w:val="hybridMultilevel"/>
    <w:tmpl w:val="6AB29E8E"/>
    <w:lvl w:ilvl="0" w:tplc="869C7DE0">
      <w:start w:val="1"/>
      <w:numFmt w:val="decimal"/>
      <w:lvlText w:val="%1."/>
      <w:lvlJc w:val="left"/>
      <w:pPr>
        <w:ind w:left="1430" w:hanging="360"/>
      </w:pPr>
    </w:lvl>
    <w:lvl w:ilvl="1" w:tplc="04210019">
      <w:start w:val="1"/>
      <w:numFmt w:val="lowerLetter"/>
      <w:lvlText w:val="%2."/>
      <w:lvlJc w:val="left"/>
      <w:pPr>
        <w:ind w:left="2150" w:hanging="360"/>
      </w:pPr>
    </w:lvl>
    <w:lvl w:ilvl="2" w:tplc="0421001B">
      <w:start w:val="1"/>
      <w:numFmt w:val="lowerRoman"/>
      <w:lvlText w:val="%3."/>
      <w:lvlJc w:val="right"/>
      <w:pPr>
        <w:ind w:left="2870" w:hanging="180"/>
      </w:pPr>
    </w:lvl>
    <w:lvl w:ilvl="3" w:tplc="0421000F">
      <w:start w:val="1"/>
      <w:numFmt w:val="decimal"/>
      <w:lvlText w:val="%4."/>
      <w:lvlJc w:val="left"/>
      <w:pPr>
        <w:ind w:left="3590" w:hanging="360"/>
      </w:pPr>
    </w:lvl>
    <w:lvl w:ilvl="4" w:tplc="04210019">
      <w:start w:val="1"/>
      <w:numFmt w:val="lowerLetter"/>
      <w:lvlText w:val="%5."/>
      <w:lvlJc w:val="left"/>
      <w:pPr>
        <w:ind w:left="4310" w:hanging="360"/>
      </w:pPr>
    </w:lvl>
    <w:lvl w:ilvl="5" w:tplc="0421001B">
      <w:start w:val="1"/>
      <w:numFmt w:val="lowerRoman"/>
      <w:lvlText w:val="%6."/>
      <w:lvlJc w:val="right"/>
      <w:pPr>
        <w:ind w:left="5030" w:hanging="180"/>
      </w:pPr>
    </w:lvl>
    <w:lvl w:ilvl="6" w:tplc="0421000F">
      <w:start w:val="1"/>
      <w:numFmt w:val="decimal"/>
      <w:lvlText w:val="%7."/>
      <w:lvlJc w:val="left"/>
      <w:pPr>
        <w:ind w:left="5750" w:hanging="360"/>
      </w:pPr>
    </w:lvl>
    <w:lvl w:ilvl="7" w:tplc="04210019">
      <w:start w:val="1"/>
      <w:numFmt w:val="lowerLetter"/>
      <w:lvlText w:val="%8."/>
      <w:lvlJc w:val="left"/>
      <w:pPr>
        <w:ind w:left="6470" w:hanging="360"/>
      </w:pPr>
    </w:lvl>
    <w:lvl w:ilvl="8" w:tplc="0421001B">
      <w:start w:val="1"/>
      <w:numFmt w:val="lowerRoman"/>
      <w:lvlText w:val="%9."/>
      <w:lvlJc w:val="right"/>
      <w:pPr>
        <w:ind w:left="7190" w:hanging="180"/>
      </w:pPr>
    </w:lvl>
  </w:abstractNum>
  <w:abstractNum w:abstractNumId="95" w15:restartNumberingAfterBreak="0">
    <w:nsid w:val="559F0E97"/>
    <w:multiLevelType w:val="hybridMultilevel"/>
    <w:tmpl w:val="6DBADB80"/>
    <w:lvl w:ilvl="0" w:tplc="04090019">
      <w:start w:val="1"/>
      <w:numFmt w:val="lowerLetter"/>
      <w:lvlText w:val="%1."/>
      <w:lvlJc w:val="left"/>
      <w:pPr>
        <w:ind w:left="706" w:hanging="360"/>
      </w:pPr>
    </w:lvl>
    <w:lvl w:ilvl="1" w:tplc="04090019">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96" w15:restartNumberingAfterBreak="0">
    <w:nsid w:val="55AD1349"/>
    <w:multiLevelType w:val="hybridMultilevel"/>
    <w:tmpl w:val="1D827934"/>
    <w:lvl w:ilvl="0" w:tplc="22404FA4">
      <w:start w:val="1"/>
      <w:numFmt w:val="lowerLetter"/>
      <w:lvlText w:val="%1)"/>
      <w:lvlJc w:val="left"/>
      <w:pPr>
        <w:ind w:left="18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55FA243D"/>
    <w:multiLevelType w:val="multilevel"/>
    <w:tmpl w:val="45CC0030"/>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ind w:left="1070" w:hanging="360"/>
      </w:pPr>
      <w:rPr>
        <w:rFonts w:hint="default"/>
        <w:b w:val="0"/>
      </w:rPr>
    </w:lvl>
    <w:lvl w:ilvl="2">
      <w:start w:val="2"/>
      <w:numFmt w:val="bullet"/>
      <w:lvlText w:val="-"/>
      <w:lvlJc w:val="left"/>
      <w:pPr>
        <w:ind w:left="2160" w:hanging="360"/>
      </w:pPr>
      <w:rPr>
        <w:rFonts w:ascii="Times New Roman" w:eastAsia="Times New Roman" w:hAnsi="Times New Roman" w:cs="Times New Roman" w:hint="default"/>
      </w:rPr>
    </w:lvl>
    <w:lvl w:ilvl="3">
      <w:start w:val="1"/>
      <w:numFmt w:val="bullet"/>
      <w:lvlText w:val=""/>
      <w:lvlJc w:val="left"/>
      <w:pPr>
        <w:ind w:left="2880" w:hanging="360"/>
      </w:pPr>
      <w:rPr>
        <w:rFonts w:ascii="Symbol" w:eastAsia="Times New Roman" w:hAnsi="Symbol" w:cs="Times New Roman" w:hint="default"/>
      </w:rPr>
    </w:lvl>
    <w:lvl w:ilvl="4">
      <w:start w:val="1"/>
      <w:numFmt w:val="lowerLetter"/>
      <w:lvlText w:val="%5)"/>
      <w:lvlJc w:val="left"/>
      <w:pPr>
        <w:ind w:left="1353" w:hanging="360"/>
      </w:pPr>
      <w:rPr>
        <w:rFonts w:hint="default"/>
        <w:b w:val="0"/>
        <w:bCs w:val="0"/>
      </w:rPr>
    </w:lvl>
    <w:lvl w:ilvl="5">
      <w:start w:val="1"/>
      <w:numFmt w:val="upperLetter"/>
      <w:lvlText w:val="%6."/>
      <w:lvlJc w:val="left"/>
      <w:pPr>
        <w:ind w:left="360" w:hanging="360"/>
      </w:pPr>
      <w:rPr>
        <w:rFonts w:hint="default"/>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64D0186"/>
    <w:multiLevelType w:val="hybridMultilevel"/>
    <w:tmpl w:val="624A4406"/>
    <w:lvl w:ilvl="0" w:tplc="629C5D28">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99" w15:restartNumberingAfterBreak="0">
    <w:nsid w:val="571E52DD"/>
    <w:multiLevelType w:val="hybridMultilevel"/>
    <w:tmpl w:val="3246F756"/>
    <w:lvl w:ilvl="0" w:tplc="04090011">
      <w:start w:val="1"/>
      <w:numFmt w:val="decimal"/>
      <w:lvlText w:val="%1)"/>
      <w:lvlJc w:val="left"/>
      <w:pPr>
        <w:ind w:left="2160" w:hanging="360"/>
      </w:pPr>
    </w:lvl>
    <w:lvl w:ilvl="1" w:tplc="04090017">
      <w:start w:val="1"/>
      <w:numFmt w:val="lowerLetter"/>
      <w:lvlText w:val="%2)"/>
      <w:lvlJc w:val="left"/>
      <w:pPr>
        <w:ind w:left="1212"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0" w15:restartNumberingAfterBreak="0">
    <w:nsid w:val="57466DEE"/>
    <w:multiLevelType w:val="hybridMultilevel"/>
    <w:tmpl w:val="1270B89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90E40BA"/>
    <w:multiLevelType w:val="hybridMultilevel"/>
    <w:tmpl w:val="DEB4213C"/>
    <w:lvl w:ilvl="0" w:tplc="04090001">
      <w:start w:val="1"/>
      <w:numFmt w:val="bullet"/>
      <w:lvlText w:val=""/>
      <w:lvlJc w:val="left"/>
      <w:pPr>
        <w:ind w:left="3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15:restartNumberingAfterBreak="0">
    <w:nsid w:val="5B633ABB"/>
    <w:multiLevelType w:val="hybridMultilevel"/>
    <w:tmpl w:val="5F56EA78"/>
    <w:lvl w:ilvl="0" w:tplc="CD76BC06">
      <w:start w:val="1"/>
      <w:numFmt w:val="lowerRoman"/>
      <w:lvlText w:val="%1"/>
      <w:lvlJc w:val="left"/>
      <w:pPr>
        <w:ind w:left="1495" w:hanging="360"/>
      </w:pPr>
      <w:rPr>
        <w:rFonts w:ascii="Times New Roman" w:eastAsia="Times New Roman" w:hAnsi="Times New Roman" w:cs="Times New Roman" w:hint="default"/>
        <w:b w:val="0"/>
        <w:i w:val="0"/>
        <w:strike w:val="0"/>
        <w:dstrike w:val="0"/>
        <w:color w:val="000000"/>
        <w:sz w:val="24"/>
        <w:szCs w:val="24"/>
        <w:u w:val="none" w:color="000000"/>
        <w:effect w:val="none"/>
        <w:bdr w:val="none" w:sz="0" w:space="0" w:color="auto" w:frame="1"/>
        <w:vertAlign w:val="baseline"/>
      </w:rPr>
    </w:lvl>
    <w:lvl w:ilvl="1" w:tplc="38090019">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03" w15:restartNumberingAfterBreak="0">
    <w:nsid w:val="5D915152"/>
    <w:multiLevelType w:val="hybridMultilevel"/>
    <w:tmpl w:val="AC1EAA88"/>
    <w:lvl w:ilvl="0" w:tplc="04090011">
      <w:start w:val="1"/>
      <w:numFmt w:val="decimal"/>
      <w:lvlText w:val="%1)"/>
      <w:lvlJc w:val="left"/>
      <w:pPr>
        <w:ind w:left="1229" w:firstLine="0"/>
      </w:pPr>
      <w:rPr>
        <w:b w:val="0"/>
        <w:i w:val="0"/>
        <w:strike w:val="0"/>
        <w:dstrike w:val="0"/>
        <w:color w:val="000000"/>
        <w:sz w:val="24"/>
        <w:szCs w:val="24"/>
        <w:u w:val="none" w:color="000000"/>
        <w:effect w:val="none"/>
        <w:bdr w:val="none" w:sz="0" w:space="0" w:color="auto" w:frame="1"/>
        <w:vertAlign w:val="baseline"/>
      </w:rPr>
    </w:lvl>
    <w:lvl w:ilvl="1" w:tplc="3272CC26">
      <w:start w:val="1"/>
      <w:numFmt w:val="lowerLetter"/>
      <w:lvlText w:val="%2"/>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E529D1A">
      <w:start w:val="1"/>
      <w:numFmt w:val="lowerRoman"/>
      <w:lvlText w:val="%3"/>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396D1A8">
      <w:start w:val="1"/>
      <w:numFmt w:val="decimal"/>
      <w:lvlText w:val="%4"/>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EC4F948">
      <w:start w:val="1"/>
      <w:numFmt w:val="lowerLetter"/>
      <w:lvlText w:val="%5"/>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FB4E554">
      <w:start w:val="1"/>
      <w:numFmt w:val="lowerRoman"/>
      <w:lvlText w:val="%6"/>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FDC4262">
      <w:start w:val="1"/>
      <w:numFmt w:val="decimal"/>
      <w:lvlText w:val="%7"/>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F365F92">
      <w:start w:val="1"/>
      <w:numFmt w:val="lowerLetter"/>
      <w:lvlText w:val="%8"/>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824DE1E">
      <w:start w:val="1"/>
      <w:numFmt w:val="lowerRoman"/>
      <w:lvlText w:val="%9"/>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4" w15:restartNumberingAfterBreak="0">
    <w:nsid w:val="5DD61CB2"/>
    <w:multiLevelType w:val="hybridMultilevel"/>
    <w:tmpl w:val="AAC6D7B8"/>
    <w:lvl w:ilvl="0" w:tplc="62442206">
      <w:start w:val="1"/>
      <w:numFmt w:val="decimal"/>
      <w:lvlText w:val="%1)"/>
      <w:lvlJc w:val="left"/>
      <w:pPr>
        <w:ind w:left="708" w:firstLine="0"/>
      </w:pPr>
      <w:rPr>
        <w:rFonts w:eastAsiaTheme="minorHAnsi" w:hint="default"/>
        <w:b w:val="0"/>
        <w:i w:val="0"/>
        <w:strike w:val="0"/>
        <w:dstrike w:val="0"/>
        <w:color w:val="000000"/>
        <w:sz w:val="24"/>
        <w:szCs w:val="24"/>
        <w:u w:val="none" w:color="000000"/>
        <w:effect w:val="none"/>
        <w:bdr w:val="none" w:sz="0" w:space="0" w:color="auto" w:frame="1"/>
        <w:vertAlign w:val="baseline"/>
      </w:rPr>
    </w:lvl>
    <w:lvl w:ilvl="1" w:tplc="D946CEC4">
      <w:start w:val="1"/>
      <w:numFmt w:val="lowerLetter"/>
      <w:lvlText w:val="%2"/>
      <w:lvlJc w:val="left"/>
      <w:pPr>
        <w:ind w:left="136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246A5F2">
      <w:start w:val="1"/>
      <w:numFmt w:val="lowerRoman"/>
      <w:lvlText w:val="%3"/>
      <w:lvlJc w:val="left"/>
      <w:pPr>
        <w:ind w:left="208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15415AE">
      <w:start w:val="1"/>
      <w:numFmt w:val="decimal"/>
      <w:lvlText w:val="%4"/>
      <w:lvlJc w:val="left"/>
      <w:pPr>
        <w:ind w:left="280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CA4C37E">
      <w:start w:val="1"/>
      <w:numFmt w:val="lowerLetter"/>
      <w:lvlText w:val="%5"/>
      <w:lvlJc w:val="left"/>
      <w:pPr>
        <w:ind w:left="352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8547104">
      <w:start w:val="1"/>
      <w:numFmt w:val="lowerRoman"/>
      <w:lvlText w:val="%6"/>
      <w:lvlJc w:val="left"/>
      <w:pPr>
        <w:ind w:left="424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988ED38">
      <w:start w:val="1"/>
      <w:numFmt w:val="decimal"/>
      <w:lvlText w:val="%7"/>
      <w:lvlJc w:val="left"/>
      <w:pPr>
        <w:ind w:left="496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AECFD6A">
      <w:start w:val="1"/>
      <w:numFmt w:val="lowerLetter"/>
      <w:lvlText w:val="%8"/>
      <w:lvlJc w:val="left"/>
      <w:pPr>
        <w:ind w:left="568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3DC7B82">
      <w:start w:val="1"/>
      <w:numFmt w:val="lowerRoman"/>
      <w:lvlText w:val="%9"/>
      <w:lvlJc w:val="left"/>
      <w:pPr>
        <w:ind w:left="640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5" w15:restartNumberingAfterBreak="0">
    <w:nsid w:val="5DE27A12"/>
    <w:multiLevelType w:val="hybridMultilevel"/>
    <w:tmpl w:val="AA54EB04"/>
    <w:lvl w:ilvl="0" w:tplc="18CA630A">
      <w:start w:val="1"/>
      <w:numFmt w:val="lowerLetter"/>
      <w:lvlText w:val="(a%1)"/>
      <w:lvlJc w:val="left"/>
      <w:pPr>
        <w:ind w:left="2193" w:hanging="360"/>
      </w:pPr>
      <w:rPr>
        <w:rFonts w:hint="default"/>
      </w:rPr>
    </w:lvl>
    <w:lvl w:ilvl="1" w:tplc="04090019" w:tentative="1">
      <w:start w:val="1"/>
      <w:numFmt w:val="lowerLetter"/>
      <w:lvlText w:val="%2."/>
      <w:lvlJc w:val="left"/>
      <w:pPr>
        <w:ind w:left="2913" w:hanging="360"/>
      </w:pPr>
    </w:lvl>
    <w:lvl w:ilvl="2" w:tplc="0409001B" w:tentative="1">
      <w:start w:val="1"/>
      <w:numFmt w:val="lowerRoman"/>
      <w:lvlText w:val="%3."/>
      <w:lvlJc w:val="right"/>
      <w:pPr>
        <w:ind w:left="3633" w:hanging="180"/>
      </w:pPr>
    </w:lvl>
    <w:lvl w:ilvl="3" w:tplc="0409000F" w:tentative="1">
      <w:start w:val="1"/>
      <w:numFmt w:val="decimal"/>
      <w:lvlText w:val="%4."/>
      <w:lvlJc w:val="left"/>
      <w:pPr>
        <w:ind w:left="4353" w:hanging="360"/>
      </w:pPr>
    </w:lvl>
    <w:lvl w:ilvl="4" w:tplc="04090019" w:tentative="1">
      <w:start w:val="1"/>
      <w:numFmt w:val="lowerLetter"/>
      <w:lvlText w:val="%5."/>
      <w:lvlJc w:val="left"/>
      <w:pPr>
        <w:ind w:left="5073" w:hanging="360"/>
      </w:pPr>
    </w:lvl>
    <w:lvl w:ilvl="5" w:tplc="0409001B" w:tentative="1">
      <w:start w:val="1"/>
      <w:numFmt w:val="lowerRoman"/>
      <w:lvlText w:val="%6."/>
      <w:lvlJc w:val="right"/>
      <w:pPr>
        <w:ind w:left="5793" w:hanging="180"/>
      </w:pPr>
    </w:lvl>
    <w:lvl w:ilvl="6" w:tplc="0409000F" w:tentative="1">
      <w:start w:val="1"/>
      <w:numFmt w:val="decimal"/>
      <w:lvlText w:val="%7."/>
      <w:lvlJc w:val="left"/>
      <w:pPr>
        <w:ind w:left="6513" w:hanging="360"/>
      </w:pPr>
    </w:lvl>
    <w:lvl w:ilvl="7" w:tplc="04090019" w:tentative="1">
      <w:start w:val="1"/>
      <w:numFmt w:val="lowerLetter"/>
      <w:lvlText w:val="%8."/>
      <w:lvlJc w:val="left"/>
      <w:pPr>
        <w:ind w:left="7233" w:hanging="360"/>
      </w:pPr>
    </w:lvl>
    <w:lvl w:ilvl="8" w:tplc="0409001B" w:tentative="1">
      <w:start w:val="1"/>
      <w:numFmt w:val="lowerRoman"/>
      <w:lvlText w:val="%9."/>
      <w:lvlJc w:val="right"/>
      <w:pPr>
        <w:ind w:left="7953" w:hanging="180"/>
      </w:pPr>
    </w:lvl>
  </w:abstractNum>
  <w:abstractNum w:abstractNumId="106" w15:restartNumberingAfterBreak="0">
    <w:nsid w:val="5EDB440E"/>
    <w:multiLevelType w:val="hybridMultilevel"/>
    <w:tmpl w:val="D5EAFCD4"/>
    <w:lvl w:ilvl="0" w:tplc="04090017">
      <w:start w:val="1"/>
      <w:numFmt w:val="lowerLetter"/>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07" w15:restartNumberingAfterBreak="0">
    <w:nsid w:val="601D7935"/>
    <w:multiLevelType w:val="hybridMultilevel"/>
    <w:tmpl w:val="B9464E40"/>
    <w:lvl w:ilvl="0" w:tplc="04090011">
      <w:start w:val="1"/>
      <w:numFmt w:val="decimal"/>
      <w:lvlText w:val="%1)"/>
      <w:lvlJc w:val="left"/>
      <w:pPr>
        <w:ind w:left="852" w:firstLine="0"/>
      </w:pPr>
      <w:rPr>
        <w:rFonts w:hint="default"/>
        <w:b w:val="0"/>
        <w:i w:val="0"/>
        <w:strike w:val="0"/>
        <w:dstrike w:val="0"/>
        <w:color w:val="000000"/>
        <w:sz w:val="24"/>
        <w:szCs w:val="24"/>
        <w:u w:val="none" w:color="000000"/>
        <w:effect w:val="none"/>
        <w:bdr w:val="none" w:sz="0" w:space="0" w:color="auto" w:frame="1"/>
        <w:vertAlign w:val="baseline"/>
      </w:rPr>
    </w:lvl>
    <w:lvl w:ilvl="1" w:tplc="6DE41F6C">
      <w:start w:val="1"/>
      <w:numFmt w:val="lowerLetter"/>
      <w:lvlText w:val="%2"/>
      <w:lvlJc w:val="left"/>
      <w:pPr>
        <w:ind w:left="150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D76BC06">
      <w:start w:val="1"/>
      <w:numFmt w:val="lowerRoman"/>
      <w:lvlText w:val="%3"/>
      <w:lvlJc w:val="left"/>
      <w:pPr>
        <w:ind w:left="222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A185216">
      <w:start w:val="1"/>
      <w:numFmt w:val="decimal"/>
      <w:lvlText w:val="%4"/>
      <w:lvlJc w:val="left"/>
      <w:pPr>
        <w:ind w:left="294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DFCBB7A">
      <w:start w:val="1"/>
      <w:numFmt w:val="lowerLetter"/>
      <w:lvlText w:val="%5"/>
      <w:lvlJc w:val="left"/>
      <w:pPr>
        <w:ind w:left="366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CD6247C">
      <w:start w:val="1"/>
      <w:numFmt w:val="lowerRoman"/>
      <w:lvlText w:val="%6"/>
      <w:lvlJc w:val="left"/>
      <w:pPr>
        <w:ind w:left="438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B5CFA58">
      <w:start w:val="1"/>
      <w:numFmt w:val="decimal"/>
      <w:lvlText w:val="%7"/>
      <w:lvlJc w:val="left"/>
      <w:pPr>
        <w:ind w:left="510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2062F8E">
      <w:start w:val="1"/>
      <w:numFmt w:val="lowerLetter"/>
      <w:lvlText w:val="%8"/>
      <w:lvlJc w:val="left"/>
      <w:pPr>
        <w:ind w:left="582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7149EC4">
      <w:start w:val="1"/>
      <w:numFmt w:val="lowerRoman"/>
      <w:lvlText w:val="%9"/>
      <w:lvlJc w:val="left"/>
      <w:pPr>
        <w:ind w:left="654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8" w15:restartNumberingAfterBreak="0">
    <w:nsid w:val="607E1036"/>
    <w:multiLevelType w:val="hybridMultilevel"/>
    <w:tmpl w:val="5A362B80"/>
    <w:lvl w:ilvl="0" w:tplc="04090017">
      <w:start w:val="1"/>
      <w:numFmt w:val="lowerLetter"/>
      <w:lvlText w:val="%1)"/>
      <w:lvlJc w:val="left"/>
      <w:pPr>
        <w:ind w:left="1495" w:hanging="360"/>
      </w:pPr>
      <w:rPr>
        <w:b w:val="0"/>
        <w:bCs w:val="0"/>
      </w:rPr>
    </w:lvl>
    <w:lvl w:ilvl="1" w:tplc="04090011">
      <w:start w:val="1"/>
      <w:numFmt w:val="decimal"/>
      <w:lvlText w:val="%2)"/>
      <w:lvlJc w:val="left"/>
      <w:pPr>
        <w:ind w:left="1070" w:hanging="360"/>
      </w:pPr>
      <w:rPr>
        <w:b w:val="0"/>
        <w:bCs/>
      </w:rPr>
    </w:lvl>
    <w:lvl w:ilvl="2" w:tplc="85C8CAA4">
      <w:start w:val="1"/>
      <w:numFmt w:val="lowerLetter"/>
      <w:lvlText w:val="%3)"/>
      <w:lvlJc w:val="left"/>
      <w:pPr>
        <w:ind w:left="1779" w:hanging="360"/>
      </w:pPr>
      <w:rPr>
        <w:rFonts w:eastAsiaTheme="minorHAnsi" w:hint="default"/>
        <w:b w:val="0"/>
      </w:rPr>
    </w:lvl>
    <w:lvl w:ilvl="3" w:tplc="09322578">
      <w:start w:val="1"/>
      <w:numFmt w:val="upperLetter"/>
      <w:lvlText w:val="%4)"/>
      <w:lvlJc w:val="left"/>
      <w:pPr>
        <w:ind w:left="3655" w:hanging="360"/>
      </w:pPr>
      <w:rPr>
        <w:rFonts w:hint="default"/>
      </w:r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09" w15:restartNumberingAfterBreak="0">
    <w:nsid w:val="613B4D43"/>
    <w:multiLevelType w:val="hybridMultilevel"/>
    <w:tmpl w:val="873EF8FA"/>
    <w:lvl w:ilvl="0" w:tplc="16BED4B0">
      <w:start w:val="1"/>
      <w:numFmt w:val="decimal"/>
      <w:lvlText w:val="%1."/>
      <w:lvlJc w:val="left"/>
      <w:pPr>
        <w:ind w:left="673" w:hanging="360"/>
      </w:pPr>
      <w:rPr>
        <w:rFonts w:ascii="Times New Roman" w:eastAsia="Times New Roman" w:hAnsi="Times New Roman" w:cs="Times New Roman" w:hint="default"/>
        <w:spacing w:val="-5"/>
        <w:w w:val="99"/>
        <w:sz w:val="24"/>
        <w:szCs w:val="24"/>
        <w:lang w:eastAsia="en-US" w:bidi="ar-SA"/>
      </w:rPr>
    </w:lvl>
    <w:lvl w:ilvl="1" w:tplc="0D12CE80">
      <w:numFmt w:val="bullet"/>
      <w:lvlText w:val="•"/>
      <w:lvlJc w:val="left"/>
      <w:pPr>
        <w:ind w:left="1122" w:hanging="360"/>
      </w:pPr>
      <w:rPr>
        <w:lang w:eastAsia="en-US" w:bidi="ar-SA"/>
      </w:rPr>
    </w:lvl>
    <w:lvl w:ilvl="2" w:tplc="BAFE167A">
      <w:numFmt w:val="bullet"/>
      <w:lvlText w:val="•"/>
      <w:lvlJc w:val="left"/>
      <w:pPr>
        <w:ind w:left="1565" w:hanging="360"/>
      </w:pPr>
      <w:rPr>
        <w:lang w:eastAsia="en-US" w:bidi="ar-SA"/>
      </w:rPr>
    </w:lvl>
    <w:lvl w:ilvl="3" w:tplc="A934BFA4">
      <w:numFmt w:val="bullet"/>
      <w:lvlText w:val="•"/>
      <w:lvlJc w:val="left"/>
      <w:pPr>
        <w:ind w:left="2008" w:hanging="360"/>
      </w:pPr>
      <w:rPr>
        <w:lang w:eastAsia="en-US" w:bidi="ar-SA"/>
      </w:rPr>
    </w:lvl>
    <w:lvl w:ilvl="4" w:tplc="91A266FC">
      <w:numFmt w:val="bullet"/>
      <w:lvlText w:val="•"/>
      <w:lvlJc w:val="left"/>
      <w:pPr>
        <w:ind w:left="2451" w:hanging="360"/>
      </w:pPr>
      <w:rPr>
        <w:lang w:eastAsia="en-US" w:bidi="ar-SA"/>
      </w:rPr>
    </w:lvl>
    <w:lvl w:ilvl="5" w:tplc="45484ADE">
      <w:numFmt w:val="bullet"/>
      <w:lvlText w:val="•"/>
      <w:lvlJc w:val="left"/>
      <w:pPr>
        <w:ind w:left="2894" w:hanging="360"/>
      </w:pPr>
      <w:rPr>
        <w:lang w:eastAsia="en-US" w:bidi="ar-SA"/>
      </w:rPr>
    </w:lvl>
    <w:lvl w:ilvl="6" w:tplc="8814E24E">
      <w:numFmt w:val="bullet"/>
      <w:lvlText w:val="•"/>
      <w:lvlJc w:val="left"/>
      <w:pPr>
        <w:ind w:left="3336" w:hanging="360"/>
      </w:pPr>
      <w:rPr>
        <w:lang w:eastAsia="en-US" w:bidi="ar-SA"/>
      </w:rPr>
    </w:lvl>
    <w:lvl w:ilvl="7" w:tplc="524A6A84">
      <w:numFmt w:val="bullet"/>
      <w:lvlText w:val="•"/>
      <w:lvlJc w:val="left"/>
      <w:pPr>
        <w:ind w:left="3779" w:hanging="360"/>
      </w:pPr>
      <w:rPr>
        <w:lang w:eastAsia="en-US" w:bidi="ar-SA"/>
      </w:rPr>
    </w:lvl>
    <w:lvl w:ilvl="8" w:tplc="AE92AB12">
      <w:numFmt w:val="bullet"/>
      <w:lvlText w:val="•"/>
      <w:lvlJc w:val="left"/>
      <w:pPr>
        <w:ind w:left="4222" w:hanging="360"/>
      </w:pPr>
      <w:rPr>
        <w:lang w:eastAsia="en-US" w:bidi="ar-SA"/>
      </w:rPr>
    </w:lvl>
  </w:abstractNum>
  <w:abstractNum w:abstractNumId="110" w15:restartNumberingAfterBreak="0">
    <w:nsid w:val="621C180B"/>
    <w:multiLevelType w:val="hybridMultilevel"/>
    <w:tmpl w:val="7B143910"/>
    <w:lvl w:ilvl="0" w:tplc="48821838">
      <w:start w:val="1"/>
      <w:numFmt w:val="low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7">
      <w:start w:val="1"/>
      <w:numFmt w:val="lowerLetter"/>
      <w:lvlText w:val="%4)"/>
      <w:lvlJc w:val="left"/>
      <w:pPr>
        <w:ind w:left="1353" w:hanging="360"/>
      </w:pPr>
    </w:lvl>
    <w:lvl w:ilvl="4" w:tplc="0409001B">
      <w:start w:val="1"/>
      <w:numFmt w:val="lowerRoman"/>
      <w:lvlText w:val="%5."/>
      <w:lvlJc w:val="right"/>
      <w:pPr>
        <w:ind w:left="1779"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25067DD"/>
    <w:multiLevelType w:val="hybridMultilevel"/>
    <w:tmpl w:val="CA4E8C36"/>
    <w:lvl w:ilvl="0" w:tplc="05AABC34">
      <w:start w:val="1"/>
      <w:numFmt w:val="decimal"/>
      <w:lvlText w:val="%1)"/>
      <w:lvlJc w:val="left"/>
      <w:pPr>
        <w:ind w:left="2487" w:hanging="360"/>
      </w:pPr>
      <w:rPr>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12" w15:restartNumberingAfterBreak="0">
    <w:nsid w:val="628B2B99"/>
    <w:multiLevelType w:val="hybridMultilevel"/>
    <w:tmpl w:val="C9402A0C"/>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45434A9"/>
    <w:multiLevelType w:val="hybridMultilevel"/>
    <w:tmpl w:val="C812DB3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5B11322"/>
    <w:multiLevelType w:val="hybridMultilevel"/>
    <w:tmpl w:val="53488218"/>
    <w:lvl w:ilvl="0" w:tplc="04090011">
      <w:start w:val="1"/>
      <w:numFmt w:val="decimal"/>
      <w:lvlText w:val="%1)"/>
      <w:lvlJc w:val="left"/>
      <w:pPr>
        <w:ind w:left="1364"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15" w15:restartNumberingAfterBreak="0">
    <w:nsid w:val="673F30E8"/>
    <w:multiLevelType w:val="hybridMultilevel"/>
    <w:tmpl w:val="B2BA347A"/>
    <w:lvl w:ilvl="0" w:tplc="04090019">
      <w:start w:val="1"/>
      <w:numFmt w:val="lowerLetter"/>
      <w:lvlText w:val="%1."/>
      <w:lvlJc w:val="left"/>
      <w:pPr>
        <w:ind w:left="928" w:hanging="360"/>
      </w:pPr>
      <w:rPr>
        <w:rFonts w:hint="default"/>
      </w:rPr>
    </w:lvl>
    <w:lvl w:ilvl="1" w:tplc="38090019" w:tentative="1">
      <w:start w:val="1"/>
      <w:numFmt w:val="lowerLetter"/>
      <w:lvlText w:val="%2."/>
      <w:lvlJc w:val="left"/>
      <w:pPr>
        <w:ind w:left="1648" w:hanging="360"/>
      </w:pPr>
    </w:lvl>
    <w:lvl w:ilvl="2" w:tplc="3809001B" w:tentative="1">
      <w:start w:val="1"/>
      <w:numFmt w:val="lowerRoman"/>
      <w:lvlText w:val="%3."/>
      <w:lvlJc w:val="right"/>
      <w:pPr>
        <w:ind w:left="2368" w:hanging="180"/>
      </w:pPr>
    </w:lvl>
    <w:lvl w:ilvl="3" w:tplc="3809000F" w:tentative="1">
      <w:start w:val="1"/>
      <w:numFmt w:val="decimal"/>
      <w:lvlText w:val="%4."/>
      <w:lvlJc w:val="left"/>
      <w:pPr>
        <w:ind w:left="3088" w:hanging="360"/>
      </w:pPr>
    </w:lvl>
    <w:lvl w:ilvl="4" w:tplc="38090019" w:tentative="1">
      <w:start w:val="1"/>
      <w:numFmt w:val="lowerLetter"/>
      <w:lvlText w:val="%5."/>
      <w:lvlJc w:val="left"/>
      <w:pPr>
        <w:ind w:left="3808" w:hanging="360"/>
      </w:pPr>
    </w:lvl>
    <w:lvl w:ilvl="5" w:tplc="3809001B" w:tentative="1">
      <w:start w:val="1"/>
      <w:numFmt w:val="lowerRoman"/>
      <w:lvlText w:val="%6."/>
      <w:lvlJc w:val="right"/>
      <w:pPr>
        <w:ind w:left="4528" w:hanging="180"/>
      </w:pPr>
    </w:lvl>
    <w:lvl w:ilvl="6" w:tplc="3809000F" w:tentative="1">
      <w:start w:val="1"/>
      <w:numFmt w:val="decimal"/>
      <w:lvlText w:val="%7."/>
      <w:lvlJc w:val="left"/>
      <w:pPr>
        <w:ind w:left="5248" w:hanging="360"/>
      </w:pPr>
    </w:lvl>
    <w:lvl w:ilvl="7" w:tplc="38090019" w:tentative="1">
      <w:start w:val="1"/>
      <w:numFmt w:val="lowerLetter"/>
      <w:lvlText w:val="%8."/>
      <w:lvlJc w:val="left"/>
      <w:pPr>
        <w:ind w:left="5968" w:hanging="360"/>
      </w:pPr>
    </w:lvl>
    <w:lvl w:ilvl="8" w:tplc="3809001B" w:tentative="1">
      <w:start w:val="1"/>
      <w:numFmt w:val="lowerRoman"/>
      <w:lvlText w:val="%9."/>
      <w:lvlJc w:val="right"/>
      <w:pPr>
        <w:ind w:left="6688" w:hanging="180"/>
      </w:pPr>
    </w:lvl>
  </w:abstractNum>
  <w:abstractNum w:abstractNumId="116" w15:restartNumberingAfterBreak="0">
    <w:nsid w:val="674764B9"/>
    <w:multiLevelType w:val="hybridMultilevel"/>
    <w:tmpl w:val="D9AACB80"/>
    <w:lvl w:ilvl="0" w:tplc="04210015">
      <w:start w:val="1"/>
      <w:numFmt w:val="upp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17" w15:restartNumberingAfterBreak="0">
    <w:nsid w:val="674B7BA4"/>
    <w:multiLevelType w:val="hybridMultilevel"/>
    <w:tmpl w:val="141A8BA6"/>
    <w:lvl w:ilvl="0" w:tplc="DA64F164">
      <w:start w:val="1"/>
      <w:numFmt w:val="decimal"/>
      <w:lvlText w:val="%1."/>
      <w:lvlJc w:val="left"/>
      <w:pPr>
        <w:ind w:left="1778" w:hanging="360"/>
      </w:pPr>
    </w:lvl>
    <w:lvl w:ilvl="1" w:tplc="04210019">
      <w:start w:val="1"/>
      <w:numFmt w:val="lowerLetter"/>
      <w:lvlText w:val="%2."/>
      <w:lvlJc w:val="left"/>
      <w:pPr>
        <w:ind w:left="2498" w:hanging="360"/>
      </w:pPr>
    </w:lvl>
    <w:lvl w:ilvl="2" w:tplc="0421001B">
      <w:start w:val="1"/>
      <w:numFmt w:val="lowerRoman"/>
      <w:lvlText w:val="%3."/>
      <w:lvlJc w:val="right"/>
      <w:pPr>
        <w:ind w:left="3218" w:hanging="180"/>
      </w:pPr>
    </w:lvl>
    <w:lvl w:ilvl="3" w:tplc="0421000F">
      <w:start w:val="1"/>
      <w:numFmt w:val="decimal"/>
      <w:lvlText w:val="%4."/>
      <w:lvlJc w:val="left"/>
      <w:pPr>
        <w:ind w:left="3938" w:hanging="360"/>
      </w:pPr>
    </w:lvl>
    <w:lvl w:ilvl="4" w:tplc="04210019">
      <w:start w:val="1"/>
      <w:numFmt w:val="lowerLetter"/>
      <w:lvlText w:val="%5."/>
      <w:lvlJc w:val="left"/>
      <w:pPr>
        <w:ind w:left="4658" w:hanging="360"/>
      </w:pPr>
    </w:lvl>
    <w:lvl w:ilvl="5" w:tplc="0421001B">
      <w:start w:val="1"/>
      <w:numFmt w:val="lowerRoman"/>
      <w:lvlText w:val="%6."/>
      <w:lvlJc w:val="right"/>
      <w:pPr>
        <w:ind w:left="5378" w:hanging="180"/>
      </w:pPr>
    </w:lvl>
    <w:lvl w:ilvl="6" w:tplc="0421000F">
      <w:start w:val="1"/>
      <w:numFmt w:val="decimal"/>
      <w:lvlText w:val="%7."/>
      <w:lvlJc w:val="left"/>
      <w:pPr>
        <w:ind w:left="6098" w:hanging="360"/>
      </w:pPr>
    </w:lvl>
    <w:lvl w:ilvl="7" w:tplc="04210019">
      <w:start w:val="1"/>
      <w:numFmt w:val="lowerLetter"/>
      <w:lvlText w:val="%8."/>
      <w:lvlJc w:val="left"/>
      <w:pPr>
        <w:ind w:left="6818" w:hanging="360"/>
      </w:pPr>
    </w:lvl>
    <w:lvl w:ilvl="8" w:tplc="0421001B">
      <w:start w:val="1"/>
      <w:numFmt w:val="lowerRoman"/>
      <w:lvlText w:val="%9."/>
      <w:lvlJc w:val="right"/>
      <w:pPr>
        <w:ind w:left="7538" w:hanging="180"/>
      </w:pPr>
    </w:lvl>
  </w:abstractNum>
  <w:abstractNum w:abstractNumId="118" w15:restartNumberingAfterBreak="0">
    <w:nsid w:val="68C46940"/>
    <w:multiLevelType w:val="hybridMultilevel"/>
    <w:tmpl w:val="A6FEEE66"/>
    <w:lvl w:ilvl="0" w:tplc="E3AE1B96">
      <w:start w:val="1"/>
      <w:numFmt w:val="decimal"/>
      <w:lvlText w:val="%1."/>
      <w:lvlJc w:val="left"/>
      <w:pPr>
        <w:ind w:left="1778" w:hanging="360"/>
      </w:pPr>
    </w:lvl>
    <w:lvl w:ilvl="1" w:tplc="04210019">
      <w:start w:val="1"/>
      <w:numFmt w:val="lowerLetter"/>
      <w:lvlText w:val="%2."/>
      <w:lvlJc w:val="left"/>
      <w:pPr>
        <w:ind w:left="2498" w:hanging="360"/>
      </w:pPr>
    </w:lvl>
    <w:lvl w:ilvl="2" w:tplc="0421001B">
      <w:start w:val="1"/>
      <w:numFmt w:val="lowerRoman"/>
      <w:lvlText w:val="%3."/>
      <w:lvlJc w:val="right"/>
      <w:pPr>
        <w:ind w:left="3218" w:hanging="180"/>
      </w:pPr>
    </w:lvl>
    <w:lvl w:ilvl="3" w:tplc="0421000F">
      <w:start w:val="1"/>
      <w:numFmt w:val="decimal"/>
      <w:lvlText w:val="%4."/>
      <w:lvlJc w:val="left"/>
      <w:pPr>
        <w:ind w:left="3938" w:hanging="360"/>
      </w:pPr>
    </w:lvl>
    <w:lvl w:ilvl="4" w:tplc="04210019">
      <w:start w:val="1"/>
      <w:numFmt w:val="lowerLetter"/>
      <w:lvlText w:val="%5."/>
      <w:lvlJc w:val="left"/>
      <w:pPr>
        <w:ind w:left="4658" w:hanging="360"/>
      </w:pPr>
    </w:lvl>
    <w:lvl w:ilvl="5" w:tplc="0421001B">
      <w:start w:val="1"/>
      <w:numFmt w:val="lowerRoman"/>
      <w:lvlText w:val="%6."/>
      <w:lvlJc w:val="right"/>
      <w:pPr>
        <w:ind w:left="5378" w:hanging="180"/>
      </w:pPr>
    </w:lvl>
    <w:lvl w:ilvl="6" w:tplc="0421000F">
      <w:start w:val="1"/>
      <w:numFmt w:val="decimal"/>
      <w:lvlText w:val="%7."/>
      <w:lvlJc w:val="left"/>
      <w:pPr>
        <w:ind w:left="6098" w:hanging="360"/>
      </w:pPr>
    </w:lvl>
    <w:lvl w:ilvl="7" w:tplc="04210019">
      <w:start w:val="1"/>
      <w:numFmt w:val="lowerLetter"/>
      <w:lvlText w:val="%8."/>
      <w:lvlJc w:val="left"/>
      <w:pPr>
        <w:ind w:left="6818" w:hanging="360"/>
      </w:pPr>
    </w:lvl>
    <w:lvl w:ilvl="8" w:tplc="0421001B">
      <w:start w:val="1"/>
      <w:numFmt w:val="lowerRoman"/>
      <w:lvlText w:val="%9."/>
      <w:lvlJc w:val="right"/>
      <w:pPr>
        <w:ind w:left="7538" w:hanging="180"/>
      </w:pPr>
    </w:lvl>
  </w:abstractNum>
  <w:abstractNum w:abstractNumId="119" w15:restartNumberingAfterBreak="0">
    <w:nsid w:val="6AFF1216"/>
    <w:multiLevelType w:val="hybridMultilevel"/>
    <w:tmpl w:val="5ABAFE3A"/>
    <w:lvl w:ilvl="0" w:tplc="04090017">
      <w:start w:val="1"/>
      <w:numFmt w:val="lowerLetter"/>
      <w:lvlText w:val="%1)"/>
      <w:lvlJc w:val="left"/>
      <w:pPr>
        <w:ind w:left="1647" w:hanging="360"/>
      </w:pPr>
    </w:lvl>
    <w:lvl w:ilvl="1" w:tplc="04210019">
      <w:start w:val="1"/>
      <w:numFmt w:val="lowerLetter"/>
      <w:lvlText w:val="%2."/>
      <w:lvlJc w:val="left"/>
      <w:pPr>
        <w:ind w:left="2367" w:hanging="360"/>
      </w:pPr>
    </w:lvl>
    <w:lvl w:ilvl="2" w:tplc="0421001B">
      <w:start w:val="1"/>
      <w:numFmt w:val="lowerRoman"/>
      <w:lvlText w:val="%3."/>
      <w:lvlJc w:val="right"/>
      <w:pPr>
        <w:ind w:left="3087" w:hanging="180"/>
      </w:pPr>
    </w:lvl>
    <w:lvl w:ilvl="3" w:tplc="0421000F">
      <w:start w:val="1"/>
      <w:numFmt w:val="decimal"/>
      <w:lvlText w:val="%4."/>
      <w:lvlJc w:val="left"/>
      <w:pPr>
        <w:ind w:left="3807" w:hanging="360"/>
      </w:pPr>
    </w:lvl>
    <w:lvl w:ilvl="4" w:tplc="04210019">
      <w:start w:val="1"/>
      <w:numFmt w:val="lowerLetter"/>
      <w:lvlText w:val="%5."/>
      <w:lvlJc w:val="left"/>
      <w:pPr>
        <w:ind w:left="4527" w:hanging="360"/>
      </w:pPr>
    </w:lvl>
    <w:lvl w:ilvl="5" w:tplc="0421001B">
      <w:start w:val="1"/>
      <w:numFmt w:val="lowerRoman"/>
      <w:lvlText w:val="%6."/>
      <w:lvlJc w:val="right"/>
      <w:pPr>
        <w:ind w:left="5247" w:hanging="180"/>
      </w:pPr>
    </w:lvl>
    <w:lvl w:ilvl="6" w:tplc="0421000F">
      <w:start w:val="1"/>
      <w:numFmt w:val="decimal"/>
      <w:lvlText w:val="%7."/>
      <w:lvlJc w:val="left"/>
      <w:pPr>
        <w:ind w:left="5967" w:hanging="360"/>
      </w:pPr>
    </w:lvl>
    <w:lvl w:ilvl="7" w:tplc="04210019">
      <w:start w:val="1"/>
      <w:numFmt w:val="lowerLetter"/>
      <w:lvlText w:val="%8."/>
      <w:lvlJc w:val="left"/>
      <w:pPr>
        <w:ind w:left="6687" w:hanging="360"/>
      </w:pPr>
    </w:lvl>
    <w:lvl w:ilvl="8" w:tplc="0421001B">
      <w:start w:val="1"/>
      <w:numFmt w:val="lowerRoman"/>
      <w:lvlText w:val="%9."/>
      <w:lvlJc w:val="right"/>
      <w:pPr>
        <w:ind w:left="7407" w:hanging="180"/>
      </w:pPr>
    </w:lvl>
  </w:abstractNum>
  <w:abstractNum w:abstractNumId="120" w15:restartNumberingAfterBreak="0">
    <w:nsid w:val="6D0F1AFA"/>
    <w:multiLevelType w:val="hybridMultilevel"/>
    <w:tmpl w:val="501A87C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DE410AB"/>
    <w:multiLevelType w:val="hybridMultilevel"/>
    <w:tmpl w:val="D2A2320A"/>
    <w:lvl w:ilvl="0" w:tplc="04090019">
      <w:start w:val="1"/>
      <w:numFmt w:val="lowerLetter"/>
      <w:lvlText w:val="%1."/>
      <w:lvlJc w:val="left"/>
      <w:pPr>
        <w:ind w:left="928"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2" w15:restartNumberingAfterBreak="0">
    <w:nsid w:val="6FD22522"/>
    <w:multiLevelType w:val="hybridMultilevel"/>
    <w:tmpl w:val="F4E6DB28"/>
    <w:lvl w:ilvl="0" w:tplc="20BA007C">
      <w:start w:val="1"/>
      <w:numFmt w:val="upperRoman"/>
      <w:lvlText w:val="%1."/>
      <w:lvlJc w:val="left"/>
      <w:pPr>
        <w:ind w:left="1146" w:hanging="720"/>
      </w:p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123" w15:restartNumberingAfterBreak="0">
    <w:nsid w:val="70605C9C"/>
    <w:multiLevelType w:val="hybridMultilevel"/>
    <w:tmpl w:val="7F78BB6A"/>
    <w:lvl w:ilvl="0" w:tplc="04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4" w15:restartNumberingAfterBreak="0">
    <w:nsid w:val="70E72BB8"/>
    <w:multiLevelType w:val="hybridMultilevel"/>
    <w:tmpl w:val="4FFE309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5" w15:restartNumberingAfterBreak="0">
    <w:nsid w:val="71220546"/>
    <w:multiLevelType w:val="multilevel"/>
    <w:tmpl w:val="D91243A6"/>
    <w:lvl w:ilvl="0">
      <w:start w:val="1"/>
      <w:numFmt w:val="decimal"/>
      <w:lvlText w:val="%1."/>
      <w:lvlJc w:val="left"/>
      <w:pPr>
        <w:tabs>
          <w:tab w:val="num" w:pos="644"/>
        </w:tabs>
        <w:ind w:left="644" w:hanging="360"/>
      </w:pPr>
      <w:rPr>
        <w:rFonts w:ascii="Times New Roman" w:eastAsia="Times New Roman" w:hAnsi="Times New Roman" w:cs="Times New Roman"/>
      </w:rPr>
    </w:lvl>
    <w:lvl w:ilvl="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26" w15:restartNumberingAfterBreak="0">
    <w:nsid w:val="714E0F12"/>
    <w:multiLevelType w:val="hybridMultilevel"/>
    <w:tmpl w:val="6324D0B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7" w15:restartNumberingAfterBreak="0">
    <w:nsid w:val="71C858A2"/>
    <w:multiLevelType w:val="hybridMultilevel"/>
    <w:tmpl w:val="36780E52"/>
    <w:lvl w:ilvl="0" w:tplc="2E18C558">
      <w:start w:val="1"/>
      <w:numFmt w:val="upperLetter"/>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8" w15:restartNumberingAfterBreak="0">
    <w:nsid w:val="7209062B"/>
    <w:multiLevelType w:val="hybridMultilevel"/>
    <w:tmpl w:val="FD02C52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9" w15:restartNumberingAfterBreak="0">
    <w:nsid w:val="72240F87"/>
    <w:multiLevelType w:val="hybridMultilevel"/>
    <w:tmpl w:val="F78EBC8C"/>
    <w:lvl w:ilvl="0" w:tplc="C4E87318">
      <w:start w:val="1"/>
      <w:numFmt w:val="upperLetter"/>
      <w:lvlText w:val="%1."/>
      <w:lvlJc w:val="left"/>
      <w:pPr>
        <w:ind w:left="360" w:hanging="360"/>
      </w:pPr>
      <w:rPr>
        <w:b/>
        <w:bCs/>
      </w:rPr>
    </w:lvl>
    <w:lvl w:ilvl="1" w:tplc="04210019">
      <w:start w:val="1"/>
      <w:numFmt w:val="lowerLetter"/>
      <w:lvlText w:val="%2."/>
      <w:lvlJc w:val="left"/>
      <w:pPr>
        <w:ind w:left="1364" w:hanging="360"/>
      </w:pPr>
    </w:lvl>
    <w:lvl w:ilvl="2" w:tplc="0421001B">
      <w:start w:val="1"/>
      <w:numFmt w:val="lowerRoman"/>
      <w:lvlText w:val="%3."/>
      <w:lvlJc w:val="right"/>
      <w:pPr>
        <w:ind w:left="2084" w:hanging="180"/>
      </w:pPr>
    </w:lvl>
    <w:lvl w:ilvl="3" w:tplc="0421000F">
      <w:start w:val="1"/>
      <w:numFmt w:val="decimal"/>
      <w:lvlText w:val="%4."/>
      <w:lvlJc w:val="left"/>
      <w:pPr>
        <w:ind w:left="2804" w:hanging="360"/>
      </w:pPr>
    </w:lvl>
    <w:lvl w:ilvl="4" w:tplc="04210019">
      <w:start w:val="1"/>
      <w:numFmt w:val="lowerLetter"/>
      <w:lvlText w:val="%5."/>
      <w:lvlJc w:val="left"/>
      <w:pPr>
        <w:ind w:left="3524" w:hanging="360"/>
      </w:pPr>
    </w:lvl>
    <w:lvl w:ilvl="5" w:tplc="0421001B">
      <w:start w:val="1"/>
      <w:numFmt w:val="lowerRoman"/>
      <w:lvlText w:val="%6."/>
      <w:lvlJc w:val="right"/>
      <w:pPr>
        <w:ind w:left="4244" w:hanging="180"/>
      </w:pPr>
    </w:lvl>
    <w:lvl w:ilvl="6" w:tplc="0421000F">
      <w:start w:val="1"/>
      <w:numFmt w:val="decimal"/>
      <w:lvlText w:val="%7."/>
      <w:lvlJc w:val="left"/>
      <w:pPr>
        <w:ind w:left="4964" w:hanging="360"/>
      </w:pPr>
    </w:lvl>
    <w:lvl w:ilvl="7" w:tplc="04210019">
      <w:start w:val="1"/>
      <w:numFmt w:val="lowerLetter"/>
      <w:lvlText w:val="%8."/>
      <w:lvlJc w:val="left"/>
      <w:pPr>
        <w:ind w:left="5684" w:hanging="360"/>
      </w:pPr>
    </w:lvl>
    <w:lvl w:ilvl="8" w:tplc="0421001B">
      <w:start w:val="1"/>
      <w:numFmt w:val="lowerRoman"/>
      <w:lvlText w:val="%9."/>
      <w:lvlJc w:val="right"/>
      <w:pPr>
        <w:ind w:left="6404" w:hanging="180"/>
      </w:pPr>
    </w:lvl>
  </w:abstractNum>
  <w:abstractNum w:abstractNumId="130" w15:restartNumberingAfterBreak="0">
    <w:nsid w:val="72267162"/>
    <w:multiLevelType w:val="hybridMultilevel"/>
    <w:tmpl w:val="7CDA4C1C"/>
    <w:lvl w:ilvl="0" w:tplc="04090011">
      <w:start w:val="1"/>
      <w:numFmt w:val="decimal"/>
      <w:lvlText w:val="%1)"/>
      <w:lvlJc w:val="left"/>
      <w:pPr>
        <w:ind w:left="1440" w:hanging="360"/>
      </w:pPr>
      <w:rPr>
        <w:sz w:val="24"/>
        <w:szCs w:val="24"/>
      </w:rPr>
    </w:lvl>
    <w:lvl w:ilvl="1" w:tplc="34D8BC0C">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15:restartNumberingAfterBreak="0">
    <w:nsid w:val="7243446F"/>
    <w:multiLevelType w:val="hybridMultilevel"/>
    <w:tmpl w:val="9B84B73A"/>
    <w:lvl w:ilvl="0" w:tplc="0409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32" w15:restartNumberingAfterBreak="0">
    <w:nsid w:val="729B780B"/>
    <w:multiLevelType w:val="hybridMultilevel"/>
    <w:tmpl w:val="36B8A71A"/>
    <w:lvl w:ilvl="0" w:tplc="FC2A67BA">
      <w:start w:val="1"/>
      <w:numFmt w:val="decimal"/>
      <w:lvlText w:val="%1."/>
      <w:lvlJc w:val="left"/>
      <w:pPr>
        <w:ind w:left="18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3" w15:restartNumberingAfterBreak="0">
    <w:nsid w:val="731F4ED5"/>
    <w:multiLevelType w:val="hybridMultilevel"/>
    <w:tmpl w:val="12E2D978"/>
    <w:lvl w:ilvl="0" w:tplc="CD76BC06">
      <w:start w:val="1"/>
      <w:numFmt w:val="lowerRoman"/>
      <w:lvlText w:val="%1"/>
      <w:lvlJc w:val="left"/>
      <w:pPr>
        <w:ind w:left="1844" w:firstLine="0"/>
      </w:pPr>
      <w:rPr>
        <w:rFonts w:ascii="Times New Roman" w:eastAsia="Times New Roman" w:hAnsi="Times New Roman" w:cs="Times New Roman" w:hint="default"/>
        <w:b w:val="0"/>
        <w:i w:val="0"/>
        <w:strike w:val="0"/>
        <w:dstrike w:val="0"/>
        <w:color w:val="000000"/>
        <w:sz w:val="24"/>
        <w:szCs w:val="24"/>
        <w:u w:val="none" w:color="000000"/>
        <w:effect w:val="none"/>
        <w:bdr w:val="none" w:sz="0" w:space="0" w:color="auto" w:frame="1"/>
        <w:vertAlign w:val="baseline"/>
      </w:rPr>
    </w:lvl>
    <w:lvl w:ilvl="1" w:tplc="45FE8D32">
      <w:start w:val="1"/>
      <w:numFmt w:val="lowerLetter"/>
      <w:lvlText w:val="%2"/>
      <w:lvlJc w:val="left"/>
      <w:pPr>
        <w:ind w:left="157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2A490FE">
      <w:start w:val="1"/>
      <w:numFmt w:val="lowerRoman"/>
      <w:lvlText w:val="%3"/>
      <w:lvlJc w:val="left"/>
      <w:pPr>
        <w:ind w:left="229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8B89524">
      <w:start w:val="1"/>
      <w:numFmt w:val="decimal"/>
      <w:lvlText w:val="%4"/>
      <w:lvlJc w:val="left"/>
      <w:pPr>
        <w:ind w:left="30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046AAE1A">
      <w:start w:val="1"/>
      <w:numFmt w:val="lowerLetter"/>
      <w:lvlText w:val="%5"/>
      <w:lvlJc w:val="left"/>
      <w:pPr>
        <w:ind w:left="373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5C86DA6">
      <w:start w:val="1"/>
      <w:numFmt w:val="lowerRoman"/>
      <w:lvlText w:val="%6"/>
      <w:lvlJc w:val="left"/>
      <w:pPr>
        <w:ind w:left="44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3DC46E6">
      <w:start w:val="1"/>
      <w:numFmt w:val="decimal"/>
      <w:lvlText w:val="%7"/>
      <w:lvlJc w:val="left"/>
      <w:pPr>
        <w:ind w:left="517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6A893BE">
      <w:start w:val="1"/>
      <w:numFmt w:val="lowerLetter"/>
      <w:lvlText w:val="%8"/>
      <w:lvlJc w:val="left"/>
      <w:pPr>
        <w:ind w:left="589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57CDD18">
      <w:start w:val="1"/>
      <w:numFmt w:val="lowerRoman"/>
      <w:lvlText w:val="%9"/>
      <w:lvlJc w:val="left"/>
      <w:pPr>
        <w:ind w:left="66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34" w15:restartNumberingAfterBreak="0">
    <w:nsid w:val="75E510BA"/>
    <w:multiLevelType w:val="hybridMultilevel"/>
    <w:tmpl w:val="938CF61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35" w15:restartNumberingAfterBreak="0">
    <w:nsid w:val="7718134A"/>
    <w:multiLevelType w:val="hybridMultilevel"/>
    <w:tmpl w:val="6C06A30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973013A"/>
    <w:multiLevelType w:val="hybridMultilevel"/>
    <w:tmpl w:val="6C544F38"/>
    <w:lvl w:ilvl="0" w:tplc="194CCC4A">
      <w:start w:val="1"/>
      <w:numFmt w:val="lowerLetter"/>
      <w:lvlText w:val="%1)"/>
      <w:lvlJc w:val="left"/>
      <w:pPr>
        <w:ind w:left="18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7A2C374E"/>
    <w:multiLevelType w:val="hybridMultilevel"/>
    <w:tmpl w:val="6C22B0AE"/>
    <w:lvl w:ilvl="0" w:tplc="C7C8C48A">
      <w:start w:val="3"/>
      <w:numFmt w:val="bullet"/>
      <w:lvlText w:val="-"/>
      <w:lvlJc w:val="left"/>
      <w:pPr>
        <w:ind w:left="2771" w:hanging="360"/>
      </w:pPr>
      <w:rPr>
        <w:rFonts w:ascii="Times New Roman" w:eastAsia="Calibri" w:hAnsi="Times New Roman" w:cs="Times New Roman" w:hint="default"/>
      </w:rPr>
    </w:lvl>
    <w:lvl w:ilvl="1" w:tplc="04090003">
      <w:start w:val="1"/>
      <w:numFmt w:val="bullet"/>
      <w:lvlText w:val="o"/>
      <w:lvlJc w:val="left"/>
      <w:pPr>
        <w:ind w:left="4080" w:hanging="360"/>
      </w:pPr>
      <w:rPr>
        <w:rFonts w:ascii="Courier New" w:hAnsi="Courier New" w:cs="Courier New" w:hint="default"/>
      </w:rPr>
    </w:lvl>
    <w:lvl w:ilvl="2" w:tplc="04090005">
      <w:start w:val="1"/>
      <w:numFmt w:val="bullet"/>
      <w:lvlText w:val=""/>
      <w:lvlJc w:val="left"/>
      <w:pPr>
        <w:ind w:left="4800" w:hanging="360"/>
      </w:pPr>
      <w:rPr>
        <w:rFonts w:ascii="Wingdings" w:hAnsi="Wingdings" w:hint="default"/>
      </w:rPr>
    </w:lvl>
    <w:lvl w:ilvl="3" w:tplc="04090001">
      <w:start w:val="1"/>
      <w:numFmt w:val="bullet"/>
      <w:lvlText w:val=""/>
      <w:lvlJc w:val="left"/>
      <w:pPr>
        <w:ind w:left="5520" w:hanging="360"/>
      </w:pPr>
      <w:rPr>
        <w:rFonts w:ascii="Symbol" w:hAnsi="Symbol" w:hint="default"/>
      </w:rPr>
    </w:lvl>
    <w:lvl w:ilvl="4" w:tplc="04090003">
      <w:start w:val="1"/>
      <w:numFmt w:val="bullet"/>
      <w:lvlText w:val="o"/>
      <w:lvlJc w:val="left"/>
      <w:pPr>
        <w:ind w:left="6240" w:hanging="360"/>
      </w:pPr>
      <w:rPr>
        <w:rFonts w:ascii="Courier New" w:hAnsi="Courier New" w:cs="Courier New" w:hint="default"/>
      </w:rPr>
    </w:lvl>
    <w:lvl w:ilvl="5" w:tplc="04090005">
      <w:start w:val="1"/>
      <w:numFmt w:val="bullet"/>
      <w:lvlText w:val=""/>
      <w:lvlJc w:val="left"/>
      <w:pPr>
        <w:ind w:left="6960" w:hanging="360"/>
      </w:pPr>
      <w:rPr>
        <w:rFonts w:ascii="Wingdings" w:hAnsi="Wingdings" w:hint="default"/>
      </w:rPr>
    </w:lvl>
    <w:lvl w:ilvl="6" w:tplc="04090001">
      <w:start w:val="1"/>
      <w:numFmt w:val="bullet"/>
      <w:lvlText w:val=""/>
      <w:lvlJc w:val="left"/>
      <w:pPr>
        <w:ind w:left="7680" w:hanging="360"/>
      </w:pPr>
      <w:rPr>
        <w:rFonts w:ascii="Symbol" w:hAnsi="Symbol" w:hint="default"/>
      </w:rPr>
    </w:lvl>
    <w:lvl w:ilvl="7" w:tplc="04090003">
      <w:start w:val="1"/>
      <w:numFmt w:val="bullet"/>
      <w:lvlText w:val="o"/>
      <w:lvlJc w:val="left"/>
      <w:pPr>
        <w:ind w:left="8400" w:hanging="360"/>
      </w:pPr>
      <w:rPr>
        <w:rFonts w:ascii="Courier New" w:hAnsi="Courier New" w:cs="Courier New" w:hint="default"/>
      </w:rPr>
    </w:lvl>
    <w:lvl w:ilvl="8" w:tplc="04090005">
      <w:start w:val="1"/>
      <w:numFmt w:val="bullet"/>
      <w:lvlText w:val=""/>
      <w:lvlJc w:val="left"/>
      <w:pPr>
        <w:ind w:left="9120" w:hanging="360"/>
      </w:pPr>
      <w:rPr>
        <w:rFonts w:ascii="Wingdings" w:hAnsi="Wingdings" w:hint="default"/>
      </w:rPr>
    </w:lvl>
  </w:abstractNum>
  <w:abstractNum w:abstractNumId="138" w15:restartNumberingAfterBreak="0">
    <w:nsid w:val="7CF644E5"/>
    <w:multiLevelType w:val="hybridMultilevel"/>
    <w:tmpl w:val="9692E8C0"/>
    <w:lvl w:ilvl="0" w:tplc="62442206">
      <w:start w:val="1"/>
      <w:numFmt w:val="decimal"/>
      <w:lvlText w:val="%1)"/>
      <w:lvlJc w:val="left"/>
      <w:pPr>
        <w:ind w:left="1287" w:hanging="360"/>
      </w:pPr>
      <w:rPr>
        <w:rFonts w:eastAsiaTheme="minorHAnsi" w:hint="default"/>
        <w:b w:val="0"/>
      </w:rPr>
    </w:lvl>
    <w:lvl w:ilvl="1" w:tplc="04210019">
      <w:start w:val="1"/>
      <w:numFmt w:val="lowerLetter"/>
      <w:lvlText w:val="%2."/>
      <w:lvlJc w:val="left"/>
      <w:pPr>
        <w:ind w:left="2007" w:hanging="360"/>
      </w:pPr>
    </w:lvl>
    <w:lvl w:ilvl="2" w:tplc="0421001B">
      <w:start w:val="1"/>
      <w:numFmt w:val="lowerRoman"/>
      <w:lvlText w:val="%3."/>
      <w:lvlJc w:val="right"/>
      <w:pPr>
        <w:ind w:left="2727" w:hanging="180"/>
      </w:pPr>
    </w:lvl>
    <w:lvl w:ilvl="3" w:tplc="0421000F">
      <w:start w:val="1"/>
      <w:numFmt w:val="decimal"/>
      <w:lvlText w:val="%4."/>
      <w:lvlJc w:val="left"/>
      <w:pPr>
        <w:ind w:left="3447" w:hanging="360"/>
      </w:pPr>
    </w:lvl>
    <w:lvl w:ilvl="4" w:tplc="04210019">
      <w:start w:val="1"/>
      <w:numFmt w:val="lowerLetter"/>
      <w:lvlText w:val="%5."/>
      <w:lvlJc w:val="left"/>
      <w:pPr>
        <w:ind w:left="4167" w:hanging="360"/>
      </w:pPr>
    </w:lvl>
    <w:lvl w:ilvl="5" w:tplc="0421001B">
      <w:start w:val="1"/>
      <w:numFmt w:val="lowerRoman"/>
      <w:lvlText w:val="%6."/>
      <w:lvlJc w:val="right"/>
      <w:pPr>
        <w:ind w:left="4887" w:hanging="180"/>
      </w:pPr>
    </w:lvl>
    <w:lvl w:ilvl="6" w:tplc="0421000F">
      <w:start w:val="1"/>
      <w:numFmt w:val="decimal"/>
      <w:lvlText w:val="%7."/>
      <w:lvlJc w:val="left"/>
      <w:pPr>
        <w:ind w:left="5607" w:hanging="360"/>
      </w:pPr>
    </w:lvl>
    <w:lvl w:ilvl="7" w:tplc="04210019">
      <w:start w:val="1"/>
      <w:numFmt w:val="lowerLetter"/>
      <w:lvlText w:val="%8."/>
      <w:lvlJc w:val="left"/>
      <w:pPr>
        <w:ind w:left="6327" w:hanging="360"/>
      </w:pPr>
    </w:lvl>
    <w:lvl w:ilvl="8" w:tplc="0421001B">
      <w:start w:val="1"/>
      <w:numFmt w:val="lowerRoman"/>
      <w:lvlText w:val="%9."/>
      <w:lvlJc w:val="right"/>
      <w:pPr>
        <w:ind w:left="7047" w:hanging="180"/>
      </w:pPr>
    </w:lvl>
  </w:abstractNum>
  <w:abstractNum w:abstractNumId="139" w15:restartNumberingAfterBreak="0">
    <w:nsid w:val="7EA41F7F"/>
    <w:multiLevelType w:val="hybridMultilevel"/>
    <w:tmpl w:val="55227810"/>
    <w:lvl w:ilvl="0" w:tplc="591883C8">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F8E359B"/>
    <w:multiLevelType w:val="hybridMultilevel"/>
    <w:tmpl w:val="7E9CC3C6"/>
    <w:lvl w:ilvl="0" w:tplc="38090019">
      <w:start w:val="1"/>
      <w:numFmt w:val="lowerLetter"/>
      <w:lvlText w:val="%1."/>
      <w:lvlJc w:val="left"/>
      <w:pPr>
        <w:ind w:left="1495" w:hanging="360"/>
      </w:pPr>
      <w:rPr>
        <w:b w:val="0"/>
        <w:bCs w:val="0"/>
      </w:rPr>
    </w:lvl>
    <w:lvl w:ilvl="1" w:tplc="04090017">
      <w:start w:val="1"/>
      <w:numFmt w:val="lowerLetter"/>
      <w:lvlText w:val="%2)"/>
      <w:lvlJc w:val="left"/>
      <w:pPr>
        <w:ind w:left="1495" w:hanging="360"/>
      </w:pPr>
    </w:lvl>
    <w:lvl w:ilvl="2" w:tplc="1F3223CA">
      <w:start w:val="1"/>
      <w:numFmt w:val="lowerLetter"/>
      <w:lvlText w:val="%3."/>
      <w:lvlJc w:val="left"/>
      <w:pPr>
        <w:ind w:left="1070" w:hanging="360"/>
      </w:pPr>
      <w:rPr>
        <w:rFonts w:hint="default"/>
        <w:b w:val="0"/>
        <w:bCs/>
      </w:rPr>
    </w:lvl>
    <w:lvl w:ilvl="3" w:tplc="95426B7E">
      <w:start w:val="4"/>
      <w:numFmt w:val="upperLetter"/>
      <w:lvlText w:val="%4."/>
      <w:lvlJc w:val="left"/>
      <w:pPr>
        <w:ind w:left="4860" w:hanging="360"/>
      </w:pPr>
      <w:rPr>
        <w:rFonts w:hint="default"/>
      </w:rPr>
    </w:lvl>
    <w:lvl w:ilvl="4" w:tplc="04090011">
      <w:start w:val="1"/>
      <w:numFmt w:val="decimal"/>
      <w:lvlText w:val="%5)"/>
      <w:lvlJc w:val="left"/>
      <w:pPr>
        <w:ind w:left="644" w:hanging="360"/>
      </w:pPr>
      <w:rPr>
        <w:rFonts w:hint="default"/>
        <w:b w:val="0"/>
        <w:bCs w:val="0"/>
      </w:rPr>
    </w:lvl>
    <w:lvl w:ilvl="5" w:tplc="0409001B">
      <w:start w:val="1"/>
      <w:numFmt w:val="lowerRoman"/>
      <w:lvlText w:val="%6."/>
      <w:lvlJc w:val="right"/>
      <w:pPr>
        <w:ind w:left="1779" w:hanging="360"/>
      </w:pPr>
      <w:rPr>
        <w:rFonts w:hint="default"/>
        <w:b w:val="0"/>
      </w:r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41" w15:restartNumberingAfterBreak="0">
    <w:nsid w:val="7FEB23B9"/>
    <w:multiLevelType w:val="hybridMultilevel"/>
    <w:tmpl w:val="6E264AC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FF66604"/>
    <w:multiLevelType w:val="hybridMultilevel"/>
    <w:tmpl w:val="AE080D1A"/>
    <w:lvl w:ilvl="0" w:tplc="8E54A202">
      <w:start w:val="1"/>
      <w:numFmt w:val="lowerLetter"/>
      <w:lvlText w:val="%1."/>
      <w:lvlJc w:val="left"/>
      <w:pPr>
        <w:ind w:left="786" w:hanging="360"/>
      </w:p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num w:numId="1" w16cid:durableId="2084915545">
    <w:abstractNumId w:val="72"/>
  </w:num>
  <w:num w:numId="2" w16cid:durableId="1235703639">
    <w:abstractNumId w:val="43"/>
  </w:num>
  <w:num w:numId="3" w16cid:durableId="2130395212">
    <w:abstractNumId w:val="32"/>
  </w:num>
  <w:num w:numId="4" w16cid:durableId="2094623533">
    <w:abstractNumId w:val="139"/>
  </w:num>
  <w:num w:numId="5" w16cid:durableId="1485125925">
    <w:abstractNumId w:val="87"/>
  </w:num>
  <w:num w:numId="6" w16cid:durableId="445776051">
    <w:abstractNumId w:val="112"/>
  </w:num>
  <w:num w:numId="7" w16cid:durableId="51854513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7097508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8321493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35706504">
    <w:abstractNumId w:val="77"/>
  </w:num>
  <w:num w:numId="11" w16cid:durableId="2043937437">
    <w:abstractNumId w:val="13"/>
  </w:num>
  <w:num w:numId="12" w16cid:durableId="369889268">
    <w:abstractNumId w:val="11"/>
  </w:num>
  <w:num w:numId="13" w16cid:durableId="292641371">
    <w:abstractNumId w:val="126"/>
  </w:num>
  <w:num w:numId="14" w16cid:durableId="1780832633">
    <w:abstractNumId w:val="128"/>
  </w:num>
  <w:num w:numId="15" w16cid:durableId="745735667">
    <w:abstractNumId w:val="50"/>
  </w:num>
  <w:num w:numId="16" w16cid:durableId="1590305753">
    <w:abstractNumId w:val="40"/>
  </w:num>
  <w:num w:numId="17" w16cid:durableId="1052339641">
    <w:abstractNumId w:val="141"/>
  </w:num>
  <w:num w:numId="18" w16cid:durableId="580680723">
    <w:abstractNumId w:val="60"/>
  </w:num>
  <w:num w:numId="19" w16cid:durableId="149559430">
    <w:abstractNumId w:val="44"/>
  </w:num>
  <w:num w:numId="20" w16cid:durableId="2068141674">
    <w:abstractNumId w:val="74"/>
  </w:num>
  <w:num w:numId="21" w16cid:durableId="1824807952">
    <w:abstractNumId w:val="1"/>
  </w:num>
  <w:num w:numId="22" w16cid:durableId="1949776907">
    <w:abstractNumId w:val="62"/>
  </w:num>
  <w:num w:numId="23" w16cid:durableId="654454267">
    <w:abstractNumId w:val="113"/>
  </w:num>
  <w:num w:numId="24" w16cid:durableId="557323797">
    <w:abstractNumId w:val="57"/>
  </w:num>
  <w:num w:numId="25" w16cid:durableId="187260266">
    <w:abstractNumId w:val="48"/>
  </w:num>
  <w:num w:numId="26" w16cid:durableId="1722241954">
    <w:abstractNumId w:val="120"/>
  </w:num>
  <w:num w:numId="27" w16cid:durableId="119539594">
    <w:abstractNumId w:val="95"/>
  </w:num>
  <w:num w:numId="28" w16cid:durableId="1897080226">
    <w:abstractNumId w:val="23"/>
  </w:num>
  <w:num w:numId="29" w16cid:durableId="1712488335">
    <w:abstractNumId w:val="82"/>
  </w:num>
  <w:num w:numId="30" w16cid:durableId="704450462">
    <w:abstractNumId w:val="110"/>
  </w:num>
  <w:num w:numId="31" w16cid:durableId="1615403743">
    <w:abstractNumId w:val="135"/>
  </w:num>
  <w:num w:numId="32" w16cid:durableId="1680814399">
    <w:abstractNumId w:val="100"/>
  </w:num>
  <w:num w:numId="33" w16cid:durableId="1638222442">
    <w:abstractNumId w:val="42"/>
  </w:num>
  <w:num w:numId="34" w16cid:durableId="1055927846">
    <w:abstractNumId w:val="22"/>
  </w:num>
  <w:num w:numId="35" w16cid:durableId="251162850">
    <w:abstractNumId w:val="99"/>
  </w:num>
  <w:num w:numId="36" w16cid:durableId="1830051987">
    <w:abstractNumId w:val="84"/>
  </w:num>
  <w:num w:numId="37" w16cid:durableId="1316184372">
    <w:abstractNumId w:val="130"/>
  </w:num>
  <w:num w:numId="38" w16cid:durableId="1300258988">
    <w:abstractNumId w:val="81"/>
  </w:num>
  <w:num w:numId="39" w16cid:durableId="843979324">
    <w:abstractNumId w:val="124"/>
  </w:num>
  <w:num w:numId="40" w16cid:durableId="95100344">
    <w:abstractNumId w:val="0"/>
  </w:num>
  <w:num w:numId="41" w16cid:durableId="1710838633">
    <w:abstractNumId w:val="83"/>
  </w:num>
  <w:num w:numId="42" w16cid:durableId="1273048976">
    <w:abstractNumId w:val="63"/>
  </w:num>
  <w:num w:numId="43" w16cid:durableId="1026442847">
    <w:abstractNumId w:val="56"/>
  </w:num>
  <w:num w:numId="44" w16cid:durableId="2038656688">
    <w:abstractNumId w:val="6"/>
  </w:num>
  <w:num w:numId="45" w16cid:durableId="1908758952">
    <w:abstractNumId w:val="15"/>
  </w:num>
  <w:num w:numId="46" w16cid:durableId="2136680470">
    <w:abstractNumId w:val="140"/>
  </w:num>
  <w:num w:numId="47" w16cid:durableId="575014308">
    <w:abstractNumId w:val="115"/>
  </w:num>
  <w:num w:numId="48" w16cid:durableId="142278874">
    <w:abstractNumId w:val="46"/>
  </w:num>
  <w:num w:numId="49" w16cid:durableId="2098284504">
    <w:abstractNumId w:val="33"/>
  </w:num>
  <w:num w:numId="50" w16cid:durableId="1538808304">
    <w:abstractNumId w:val="67"/>
  </w:num>
  <w:num w:numId="51" w16cid:durableId="705377170">
    <w:abstractNumId w:val="90"/>
  </w:num>
  <w:num w:numId="52" w16cid:durableId="1607422240">
    <w:abstractNumId w:val="97"/>
  </w:num>
  <w:num w:numId="53" w16cid:durableId="811865652">
    <w:abstractNumId w:val="108"/>
  </w:num>
  <w:num w:numId="54" w16cid:durableId="618799841">
    <w:abstractNumId w:val="106"/>
  </w:num>
  <w:num w:numId="55" w16cid:durableId="1494028295">
    <w:abstractNumId w:val="4"/>
  </w:num>
  <w:num w:numId="56" w16cid:durableId="1920553159">
    <w:abstractNumId w:val="51"/>
  </w:num>
  <w:num w:numId="57" w16cid:durableId="260768964">
    <w:abstractNumId w:val="55"/>
  </w:num>
  <w:num w:numId="58" w16cid:durableId="1328365260">
    <w:abstractNumId w:val="53"/>
  </w:num>
  <w:num w:numId="59" w16cid:durableId="985476460">
    <w:abstractNumId w:val="30"/>
  </w:num>
  <w:num w:numId="60" w16cid:durableId="240526919">
    <w:abstractNumId w:val="85"/>
  </w:num>
  <w:num w:numId="61" w16cid:durableId="481317918">
    <w:abstractNumId w:val="65"/>
  </w:num>
  <w:num w:numId="62" w16cid:durableId="1588614763">
    <w:abstractNumId w:val="73"/>
  </w:num>
  <w:num w:numId="63" w16cid:durableId="1358627706">
    <w:abstractNumId w:val="58"/>
  </w:num>
  <w:num w:numId="64" w16cid:durableId="660814115">
    <w:abstractNumId w:val="123"/>
  </w:num>
  <w:num w:numId="65" w16cid:durableId="2063555976">
    <w:abstractNumId w:val="121"/>
  </w:num>
  <w:num w:numId="66" w16cid:durableId="1015886973">
    <w:abstractNumId w:val="114"/>
  </w:num>
  <w:num w:numId="67" w16cid:durableId="1201822888">
    <w:abstractNumId w:val="107"/>
  </w:num>
  <w:num w:numId="68" w16cid:durableId="503938844">
    <w:abstractNumId w:val="54"/>
  </w:num>
  <w:num w:numId="69" w16cid:durableId="852887507">
    <w:abstractNumId w:val="14"/>
  </w:num>
  <w:num w:numId="70" w16cid:durableId="1470048389">
    <w:abstractNumId w:val="26"/>
  </w:num>
  <w:num w:numId="71" w16cid:durableId="472143234">
    <w:abstractNumId w:val="133"/>
  </w:num>
  <w:num w:numId="72" w16cid:durableId="1834877249">
    <w:abstractNumId w:val="102"/>
  </w:num>
  <w:num w:numId="73" w16cid:durableId="1690837128">
    <w:abstractNumId w:val="41"/>
  </w:num>
  <w:num w:numId="74" w16cid:durableId="425612935">
    <w:abstractNumId w:val="103"/>
  </w:num>
  <w:num w:numId="75" w16cid:durableId="340398944">
    <w:abstractNumId w:val="39"/>
  </w:num>
  <w:num w:numId="76" w16cid:durableId="912276279">
    <w:abstractNumId w:val="37"/>
  </w:num>
  <w:num w:numId="77" w16cid:durableId="1315524088">
    <w:abstractNumId w:val="66"/>
  </w:num>
  <w:num w:numId="78" w16cid:durableId="141343213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04578889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65722481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46650917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252394998">
    <w:abstractNumId w:val="104"/>
  </w:num>
  <w:num w:numId="83" w16cid:durableId="1512257399">
    <w:abstractNumId w:val="76"/>
  </w:num>
  <w:num w:numId="84" w16cid:durableId="221792095">
    <w:abstractNumId w:val="9"/>
  </w:num>
  <w:num w:numId="85" w16cid:durableId="1119838418">
    <w:abstractNumId w:val="138"/>
  </w:num>
  <w:num w:numId="86" w16cid:durableId="1352341820">
    <w:abstractNumId w:val="93"/>
  </w:num>
  <w:num w:numId="87" w16cid:durableId="307394630">
    <w:abstractNumId w:val="91"/>
  </w:num>
  <w:num w:numId="88" w16cid:durableId="968783828">
    <w:abstractNumId w:val="47"/>
  </w:num>
  <w:num w:numId="89" w16cid:durableId="167252166">
    <w:abstractNumId w:val="119"/>
  </w:num>
  <w:num w:numId="90" w16cid:durableId="642546971">
    <w:abstractNumId w:val="35"/>
  </w:num>
  <w:num w:numId="91" w16cid:durableId="1577277681">
    <w:abstractNumId w:val="125"/>
  </w:num>
  <w:num w:numId="92" w16cid:durableId="1233272988">
    <w:abstractNumId w:val="88"/>
  </w:num>
  <w:num w:numId="93" w16cid:durableId="421490742">
    <w:abstractNumId w:val="28"/>
  </w:num>
  <w:num w:numId="94" w16cid:durableId="1404375952">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6114734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94071760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1013349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2242890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45752894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913153931">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37886664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1798824">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115322069">
    <w:abstractNumId w:val="69"/>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04" w16cid:durableId="3390880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4"/>
    </w:lvlOverride>
    <w:lvlOverride w:ilvl="7">
      <w:startOverride w:val="1"/>
    </w:lvlOverride>
    <w:lvlOverride w:ilvl="8">
      <w:startOverride w:val="1"/>
    </w:lvlOverride>
  </w:num>
  <w:num w:numId="105" w16cid:durableId="149509950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36756433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218783844">
    <w:abstractNumId w:val="16"/>
    <w:lvlOverride w:ilvl="0">
      <w:startOverride w:val="1"/>
    </w:lvlOverride>
    <w:lvlOverride w:ilvl="1"/>
    <w:lvlOverride w:ilvl="2"/>
    <w:lvlOverride w:ilvl="3"/>
    <w:lvlOverride w:ilvl="4"/>
    <w:lvlOverride w:ilvl="5"/>
    <w:lvlOverride w:ilvl="6"/>
    <w:lvlOverride w:ilvl="7"/>
    <w:lvlOverride w:ilvl="8"/>
  </w:num>
  <w:num w:numId="108" w16cid:durableId="8359263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0637233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59181637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2055736007">
    <w:abstractNumId w:val="59"/>
    <w:lvlOverride w:ilvl="0">
      <w:startOverride w:val="1"/>
    </w:lvlOverride>
    <w:lvlOverride w:ilvl="1"/>
    <w:lvlOverride w:ilvl="2"/>
    <w:lvlOverride w:ilvl="3"/>
    <w:lvlOverride w:ilvl="4"/>
    <w:lvlOverride w:ilvl="5"/>
    <w:lvlOverride w:ilvl="6"/>
    <w:lvlOverride w:ilvl="7"/>
    <w:lvlOverride w:ilvl="8"/>
  </w:num>
  <w:num w:numId="112" w16cid:durableId="1459833422">
    <w:abstractNumId w:val="109"/>
    <w:lvlOverride w:ilvl="0">
      <w:startOverride w:val="1"/>
    </w:lvlOverride>
    <w:lvlOverride w:ilvl="1"/>
    <w:lvlOverride w:ilvl="2"/>
    <w:lvlOverride w:ilvl="3"/>
    <w:lvlOverride w:ilvl="4"/>
    <w:lvlOverride w:ilvl="5"/>
    <w:lvlOverride w:ilvl="6"/>
    <w:lvlOverride w:ilvl="7"/>
    <w:lvlOverride w:ilvl="8"/>
  </w:num>
  <w:num w:numId="113" w16cid:durableId="2095391796">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27410014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8761955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309289967">
    <w:abstractNumId w:val="34"/>
    <w:lvlOverride w:ilvl="0">
      <w:startOverride w:val="1"/>
    </w:lvlOverride>
    <w:lvlOverride w:ilvl="1">
      <w:startOverride w:val="1"/>
    </w:lvlOverride>
    <w:lvlOverride w:ilvl="2"/>
    <w:lvlOverride w:ilvl="3"/>
    <w:lvlOverride w:ilvl="4"/>
    <w:lvlOverride w:ilvl="5"/>
    <w:lvlOverride w:ilvl="6"/>
    <w:lvlOverride w:ilvl="7"/>
    <w:lvlOverride w:ilvl="8"/>
  </w:num>
  <w:num w:numId="117" w16cid:durableId="82674732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77629038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48628350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91247465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00185767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59678999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97630382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213779652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579951504">
    <w:abstractNumId w:val="19"/>
    <w:lvlOverride w:ilvl="0">
      <w:startOverride w:val="1"/>
    </w:lvlOverride>
    <w:lvlOverride w:ilvl="1"/>
    <w:lvlOverride w:ilvl="2"/>
    <w:lvlOverride w:ilvl="3"/>
    <w:lvlOverride w:ilvl="4"/>
    <w:lvlOverride w:ilvl="5"/>
    <w:lvlOverride w:ilvl="6"/>
    <w:lvlOverride w:ilvl="7"/>
    <w:lvlOverride w:ilvl="8"/>
  </w:num>
  <w:num w:numId="126" w16cid:durableId="102166770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986668316">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46030236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2636298">
    <w:abstractNumId w:val="137"/>
  </w:num>
  <w:num w:numId="130" w16cid:durableId="1502812898">
    <w:abstractNumId w:val="79"/>
  </w:num>
  <w:num w:numId="131" w16cid:durableId="1198544519">
    <w:abstractNumId w:val="3"/>
  </w:num>
  <w:num w:numId="132" w16cid:durableId="38867538">
    <w:abstractNumId w:val="101"/>
  </w:num>
  <w:num w:numId="133" w16cid:durableId="2113896164">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593316330">
    <w:abstractNumId w:val="61"/>
  </w:num>
  <w:num w:numId="135" w16cid:durableId="87990093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8317235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76357528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501970265">
    <w:abstractNumId w:val="134"/>
  </w:num>
  <w:num w:numId="139" w16cid:durableId="1979803383">
    <w:abstractNumId w:val="92"/>
  </w:num>
  <w:num w:numId="140" w16cid:durableId="916596733">
    <w:abstractNumId w:val="20"/>
  </w:num>
  <w:num w:numId="141" w16cid:durableId="1672948624">
    <w:abstractNumId w:val="18"/>
  </w:num>
  <w:num w:numId="142" w16cid:durableId="715852498">
    <w:abstractNumId w:val="98"/>
  </w:num>
  <w:num w:numId="143" w16cid:durableId="1292902496">
    <w:abstractNumId w:val="17"/>
  </w:num>
  <w:num w:numId="144" w16cid:durableId="434327965">
    <w:abstractNumId w:val="13"/>
  </w:num>
  <w:num w:numId="145" w16cid:durableId="1173757952">
    <w:abstractNumId w:val="54"/>
  </w:num>
  <w:num w:numId="146" w16cid:durableId="1234239946">
    <w:abstractNumId w:val="7"/>
  </w:num>
  <w:num w:numId="147" w16cid:durableId="1344631460">
    <w:abstractNumId w:val="37"/>
  </w:num>
  <w:num w:numId="148" w16cid:durableId="1577009981">
    <w:abstractNumId w:val="66"/>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D6B"/>
    <w:rsid w:val="00004781"/>
    <w:rsid w:val="0000642D"/>
    <w:rsid w:val="0001034D"/>
    <w:rsid w:val="00010EB0"/>
    <w:rsid w:val="000123A9"/>
    <w:rsid w:val="00033A49"/>
    <w:rsid w:val="00035C20"/>
    <w:rsid w:val="00036555"/>
    <w:rsid w:val="00044FFE"/>
    <w:rsid w:val="00052A1D"/>
    <w:rsid w:val="00070A9E"/>
    <w:rsid w:val="00081187"/>
    <w:rsid w:val="000846A8"/>
    <w:rsid w:val="00086D8B"/>
    <w:rsid w:val="00086FD6"/>
    <w:rsid w:val="000910ED"/>
    <w:rsid w:val="000A1339"/>
    <w:rsid w:val="000A1B9B"/>
    <w:rsid w:val="000A7EBD"/>
    <w:rsid w:val="000B19D1"/>
    <w:rsid w:val="000B2D9C"/>
    <w:rsid w:val="000C000D"/>
    <w:rsid w:val="000C116E"/>
    <w:rsid w:val="000C2E9C"/>
    <w:rsid w:val="000C3294"/>
    <w:rsid w:val="000C6888"/>
    <w:rsid w:val="000D0D6B"/>
    <w:rsid w:val="000D34AD"/>
    <w:rsid w:val="000D4452"/>
    <w:rsid w:val="000D586B"/>
    <w:rsid w:val="000E1195"/>
    <w:rsid w:val="000E2F32"/>
    <w:rsid w:val="000E51B3"/>
    <w:rsid w:val="000F09AC"/>
    <w:rsid w:val="000F12C6"/>
    <w:rsid w:val="000F17E8"/>
    <w:rsid w:val="000F717D"/>
    <w:rsid w:val="001023EC"/>
    <w:rsid w:val="00104207"/>
    <w:rsid w:val="0011553A"/>
    <w:rsid w:val="0011718B"/>
    <w:rsid w:val="00120D92"/>
    <w:rsid w:val="00137A89"/>
    <w:rsid w:val="001518A9"/>
    <w:rsid w:val="00151CA7"/>
    <w:rsid w:val="0015370C"/>
    <w:rsid w:val="00161207"/>
    <w:rsid w:val="0016227D"/>
    <w:rsid w:val="00163090"/>
    <w:rsid w:val="00163210"/>
    <w:rsid w:val="001643A2"/>
    <w:rsid w:val="001643BF"/>
    <w:rsid w:val="00166F76"/>
    <w:rsid w:val="00173FD7"/>
    <w:rsid w:val="001769E5"/>
    <w:rsid w:val="00180E19"/>
    <w:rsid w:val="00184A63"/>
    <w:rsid w:val="0018508C"/>
    <w:rsid w:val="0018639C"/>
    <w:rsid w:val="00187F99"/>
    <w:rsid w:val="00190A52"/>
    <w:rsid w:val="00192975"/>
    <w:rsid w:val="00194901"/>
    <w:rsid w:val="00194D18"/>
    <w:rsid w:val="001A0E96"/>
    <w:rsid w:val="001A4046"/>
    <w:rsid w:val="001B16D2"/>
    <w:rsid w:val="001B288B"/>
    <w:rsid w:val="001B388D"/>
    <w:rsid w:val="001C4233"/>
    <w:rsid w:val="001C5BD1"/>
    <w:rsid w:val="001D779D"/>
    <w:rsid w:val="001E4A49"/>
    <w:rsid w:val="001E4B76"/>
    <w:rsid w:val="001E6288"/>
    <w:rsid w:val="001F4C2F"/>
    <w:rsid w:val="001F671E"/>
    <w:rsid w:val="00200293"/>
    <w:rsid w:val="0020180A"/>
    <w:rsid w:val="002103ED"/>
    <w:rsid w:val="00211A93"/>
    <w:rsid w:val="00214652"/>
    <w:rsid w:val="002176A3"/>
    <w:rsid w:val="002259BB"/>
    <w:rsid w:val="0022713A"/>
    <w:rsid w:val="00227878"/>
    <w:rsid w:val="00232C48"/>
    <w:rsid w:val="00233350"/>
    <w:rsid w:val="00244FD8"/>
    <w:rsid w:val="00245A00"/>
    <w:rsid w:val="0024610C"/>
    <w:rsid w:val="0024721D"/>
    <w:rsid w:val="0026281C"/>
    <w:rsid w:val="00271947"/>
    <w:rsid w:val="00282B1E"/>
    <w:rsid w:val="002855F7"/>
    <w:rsid w:val="00291114"/>
    <w:rsid w:val="0029299F"/>
    <w:rsid w:val="00295E70"/>
    <w:rsid w:val="00296392"/>
    <w:rsid w:val="00297052"/>
    <w:rsid w:val="002B23E8"/>
    <w:rsid w:val="002B5F09"/>
    <w:rsid w:val="002C2AEF"/>
    <w:rsid w:val="002C3AB1"/>
    <w:rsid w:val="002C4321"/>
    <w:rsid w:val="002C4EDF"/>
    <w:rsid w:val="002C7761"/>
    <w:rsid w:val="002C7F11"/>
    <w:rsid w:val="002D7C82"/>
    <w:rsid w:val="002E0666"/>
    <w:rsid w:val="002F0832"/>
    <w:rsid w:val="002F0DFB"/>
    <w:rsid w:val="002F33EE"/>
    <w:rsid w:val="002F5BEC"/>
    <w:rsid w:val="002F5FDD"/>
    <w:rsid w:val="002F62EE"/>
    <w:rsid w:val="00305CC3"/>
    <w:rsid w:val="00306E70"/>
    <w:rsid w:val="00314045"/>
    <w:rsid w:val="00315CFA"/>
    <w:rsid w:val="00316678"/>
    <w:rsid w:val="00316F59"/>
    <w:rsid w:val="00320610"/>
    <w:rsid w:val="00333453"/>
    <w:rsid w:val="00335955"/>
    <w:rsid w:val="00336436"/>
    <w:rsid w:val="00337311"/>
    <w:rsid w:val="00343F8D"/>
    <w:rsid w:val="00357F26"/>
    <w:rsid w:val="003612F6"/>
    <w:rsid w:val="003734D7"/>
    <w:rsid w:val="003755AD"/>
    <w:rsid w:val="00375FF7"/>
    <w:rsid w:val="00377ADD"/>
    <w:rsid w:val="00383BBB"/>
    <w:rsid w:val="0038581C"/>
    <w:rsid w:val="0038721B"/>
    <w:rsid w:val="00397756"/>
    <w:rsid w:val="003A0067"/>
    <w:rsid w:val="003A05FA"/>
    <w:rsid w:val="003A6017"/>
    <w:rsid w:val="003B04F8"/>
    <w:rsid w:val="003B6F99"/>
    <w:rsid w:val="003C30B4"/>
    <w:rsid w:val="003C456E"/>
    <w:rsid w:val="003C58F2"/>
    <w:rsid w:val="003D3D11"/>
    <w:rsid w:val="003D55B5"/>
    <w:rsid w:val="003E2042"/>
    <w:rsid w:val="003E262C"/>
    <w:rsid w:val="003E64EC"/>
    <w:rsid w:val="003E6DF3"/>
    <w:rsid w:val="003F282E"/>
    <w:rsid w:val="003F47E6"/>
    <w:rsid w:val="003F6D2B"/>
    <w:rsid w:val="003F73F3"/>
    <w:rsid w:val="00400AAF"/>
    <w:rsid w:val="004043D8"/>
    <w:rsid w:val="0041021F"/>
    <w:rsid w:val="00410431"/>
    <w:rsid w:val="00412AED"/>
    <w:rsid w:val="00423BBE"/>
    <w:rsid w:val="0042575C"/>
    <w:rsid w:val="00431BDC"/>
    <w:rsid w:val="00433A26"/>
    <w:rsid w:val="00433CCA"/>
    <w:rsid w:val="004341A9"/>
    <w:rsid w:val="004359C7"/>
    <w:rsid w:val="0044102F"/>
    <w:rsid w:val="00442931"/>
    <w:rsid w:val="0046043D"/>
    <w:rsid w:val="004628AC"/>
    <w:rsid w:val="00464282"/>
    <w:rsid w:val="00464399"/>
    <w:rsid w:val="00470257"/>
    <w:rsid w:val="00470416"/>
    <w:rsid w:val="00471A15"/>
    <w:rsid w:val="00471C4B"/>
    <w:rsid w:val="004815DF"/>
    <w:rsid w:val="0048626D"/>
    <w:rsid w:val="00487772"/>
    <w:rsid w:val="00494A0C"/>
    <w:rsid w:val="00496EFC"/>
    <w:rsid w:val="004A3E46"/>
    <w:rsid w:val="004B40AE"/>
    <w:rsid w:val="004B4BC5"/>
    <w:rsid w:val="004B5854"/>
    <w:rsid w:val="004B6EA5"/>
    <w:rsid w:val="004C24F4"/>
    <w:rsid w:val="004C3771"/>
    <w:rsid w:val="004C707B"/>
    <w:rsid w:val="004D15B7"/>
    <w:rsid w:val="004D5D02"/>
    <w:rsid w:val="004E2993"/>
    <w:rsid w:val="004E61F4"/>
    <w:rsid w:val="004E73C0"/>
    <w:rsid w:val="00501EE0"/>
    <w:rsid w:val="00502995"/>
    <w:rsid w:val="00502F14"/>
    <w:rsid w:val="00505739"/>
    <w:rsid w:val="0051072D"/>
    <w:rsid w:val="0051144E"/>
    <w:rsid w:val="0051170F"/>
    <w:rsid w:val="005169E2"/>
    <w:rsid w:val="00522416"/>
    <w:rsid w:val="00523C69"/>
    <w:rsid w:val="00524893"/>
    <w:rsid w:val="00525FC5"/>
    <w:rsid w:val="005278AA"/>
    <w:rsid w:val="00530D5A"/>
    <w:rsid w:val="00532980"/>
    <w:rsid w:val="005353AF"/>
    <w:rsid w:val="005375F4"/>
    <w:rsid w:val="0054657B"/>
    <w:rsid w:val="00547434"/>
    <w:rsid w:val="00547AA1"/>
    <w:rsid w:val="00551DA8"/>
    <w:rsid w:val="00552078"/>
    <w:rsid w:val="00560A56"/>
    <w:rsid w:val="00561ADA"/>
    <w:rsid w:val="005638C7"/>
    <w:rsid w:val="00580E3A"/>
    <w:rsid w:val="00581556"/>
    <w:rsid w:val="00584C18"/>
    <w:rsid w:val="00585D2F"/>
    <w:rsid w:val="0059125D"/>
    <w:rsid w:val="005920F6"/>
    <w:rsid w:val="0059281F"/>
    <w:rsid w:val="005A1188"/>
    <w:rsid w:val="005A2DF5"/>
    <w:rsid w:val="005A57B4"/>
    <w:rsid w:val="005A7084"/>
    <w:rsid w:val="005B4036"/>
    <w:rsid w:val="005B6219"/>
    <w:rsid w:val="005B75CF"/>
    <w:rsid w:val="005B7B14"/>
    <w:rsid w:val="005D4E35"/>
    <w:rsid w:val="005D7B9F"/>
    <w:rsid w:val="005E1069"/>
    <w:rsid w:val="005E316D"/>
    <w:rsid w:val="005E44AB"/>
    <w:rsid w:val="005E6844"/>
    <w:rsid w:val="005F0663"/>
    <w:rsid w:val="00615581"/>
    <w:rsid w:val="00623DF9"/>
    <w:rsid w:val="00625523"/>
    <w:rsid w:val="00626A82"/>
    <w:rsid w:val="006376F0"/>
    <w:rsid w:val="006410DD"/>
    <w:rsid w:val="00641AB9"/>
    <w:rsid w:val="00642505"/>
    <w:rsid w:val="00643C29"/>
    <w:rsid w:val="0065349A"/>
    <w:rsid w:val="006612EF"/>
    <w:rsid w:val="00665BC4"/>
    <w:rsid w:val="006676FA"/>
    <w:rsid w:val="00670D0D"/>
    <w:rsid w:val="00681F2B"/>
    <w:rsid w:val="006877A5"/>
    <w:rsid w:val="006917E9"/>
    <w:rsid w:val="00694538"/>
    <w:rsid w:val="0069491F"/>
    <w:rsid w:val="00696F51"/>
    <w:rsid w:val="006B7223"/>
    <w:rsid w:val="006B7E3F"/>
    <w:rsid w:val="006B7EC0"/>
    <w:rsid w:val="006D1D96"/>
    <w:rsid w:val="006E0B78"/>
    <w:rsid w:val="006E197F"/>
    <w:rsid w:val="006E19CD"/>
    <w:rsid w:val="006E3F6E"/>
    <w:rsid w:val="006F4112"/>
    <w:rsid w:val="006F4CF1"/>
    <w:rsid w:val="00702FC3"/>
    <w:rsid w:val="007049B4"/>
    <w:rsid w:val="00704A56"/>
    <w:rsid w:val="00706D58"/>
    <w:rsid w:val="007116C9"/>
    <w:rsid w:val="00713F06"/>
    <w:rsid w:val="007211CB"/>
    <w:rsid w:val="007226BB"/>
    <w:rsid w:val="00733749"/>
    <w:rsid w:val="007357EA"/>
    <w:rsid w:val="00735BE9"/>
    <w:rsid w:val="00744770"/>
    <w:rsid w:val="0075036B"/>
    <w:rsid w:val="00755DC2"/>
    <w:rsid w:val="00756AFC"/>
    <w:rsid w:val="00756C34"/>
    <w:rsid w:val="0075741F"/>
    <w:rsid w:val="00764ABF"/>
    <w:rsid w:val="00767277"/>
    <w:rsid w:val="007672A0"/>
    <w:rsid w:val="00772D43"/>
    <w:rsid w:val="0077374D"/>
    <w:rsid w:val="00782637"/>
    <w:rsid w:val="00786321"/>
    <w:rsid w:val="00795223"/>
    <w:rsid w:val="0079799B"/>
    <w:rsid w:val="007A1893"/>
    <w:rsid w:val="007A2062"/>
    <w:rsid w:val="007A79F9"/>
    <w:rsid w:val="007B232D"/>
    <w:rsid w:val="007B40BF"/>
    <w:rsid w:val="007B4339"/>
    <w:rsid w:val="007C33F9"/>
    <w:rsid w:val="007C3A36"/>
    <w:rsid w:val="007C40D9"/>
    <w:rsid w:val="007D1E5D"/>
    <w:rsid w:val="007D65CA"/>
    <w:rsid w:val="007D7CD8"/>
    <w:rsid w:val="007F2280"/>
    <w:rsid w:val="007F579A"/>
    <w:rsid w:val="00801E6C"/>
    <w:rsid w:val="008106AA"/>
    <w:rsid w:val="00813B27"/>
    <w:rsid w:val="00815036"/>
    <w:rsid w:val="00825EE1"/>
    <w:rsid w:val="0083134B"/>
    <w:rsid w:val="008421FE"/>
    <w:rsid w:val="00843173"/>
    <w:rsid w:val="00843FCF"/>
    <w:rsid w:val="00844AC5"/>
    <w:rsid w:val="0086028E"/>
    <w:rsid w:val="00864EEB"/>
    <w:rsid w:val="00870112"/>
    <w:rsid w:val="00872690"/>
    <w:rsid w:val="00875FAB"/>
    <w:rsid w:val="0088157B"/>
    <w:rsid w:val="00887D20"/>
    <w:rsid w:val="00894DE7"/>
    <w:rsid w:val="008973BB"/>
    <w:rsid w:val="008B32B7"/>
    <w:rsid w:val="008C6A37"/>
    <w:rsid w:val="008C6FC7"/>
    <w:rsid w:val="008C766D"/>
    <w:rsid w:val="008C7A8C"/>
    <w:rsid w:val="008C7C1C"/>
    <w:rsid w:val="008D02F2"/>
    <w:rsid w:val="008D3069"/>
    <w:rsid w:val="008D752D"/>
    <w:rsid w:val="008E4BFC"/>
    <w:rsid w:val="008F74E9"/>
    <w:rsid w:val="0091509D"/>
    <w:rsid w:val="00916058"/>
    <w:rsid w:val="00916CE2"/>
    <w:rsid w:val="00922953"/>
    <w:rsid w:val="00923602"/>
    <w:rsid w:val="009266D9"/>
    <w:rsid w:val="00945362"/>
    <w:rsid w:val="00951F4E"/>
    <w:rsid w:val="0095774F"/>
    <w:rsid w:val="009609EA"/>
    <w:rsid w:val="009661F7"/>
    <w:rsid w:val="00973986"/>
    <w:rsid w:val="00980E90"/>
    <w:rsid w:val="009827FE"/>
    <w:rsid w:val="00983CDC"/>
    <w:rsid w:val="00985164"/>
    <w:rsid w:val="0099096F"/>
    <w:rsid w:val="00990E77"/>
    <w:rsid w:val="00997C49"/>
    <w:rsid w:val="009A287E"/>
    <w:rsid w:val="009A3ADC"/>
    <w:rsid w:val="009A3DEC"/>
    <w:rsid w:val="009B1194"/>
    <w:rsid w:val="009B71E5"/>
    <w:rsid w:val="009D10D6"/>
    <w:rsid w:val="009D2C87"/>
    <w:rsid w:val="009D4A9E"/>
    <w:rsid w:val="009E0723"/>
    <w:rsid w:val="009E5690"/>
    <w:rsid w:val="009E7ED7"/>
    <w:rsid w:val="00A00CEA"/>
    <w:rsid w:val="00A04D6D"/>
    <w:rsid w:val="00A27AFD"/>
    <w:rsid w:val="00A31880"/>
    <w:rsid w:val="00A323EE"/>
    <w:rsid w:val="00A4497B"/>
    <w:rsid w:val="00A46592"/>
    <w:rsid w:val="00A52022"/>
    <w:rsid w:val="00A52037"/>
    <w:rsid w:val="00A54EAA"/>
    <w:rsid w:val="00A63F1F"/>
    <w:rsid w:val="00A64189"/>
    <w:rsid w:val="00A664B3"/>
    <w:rsid w:val="00A707FC"/>
    <w:rsid w:val="00A7519C"/>
    <w:rsid w:val="00A75904"/>
    <w:rsid w:val="00A84105"/>
    <w:rsid w:val="00A86A64"/>
    <w:rsid w:val="00A939BB"/>
    <w:rsid w:val="00A94C79"/>
    <w:rsid w:val="00A96CAA"/>
    <w:rsid w:val="00A975E7"/>
    <w:rsid w:val="00A97C78"/>
    <w:rsid w:val="00AB18C4"/>
    <w:rsid w:val="00AB1DF7"/>
    <w:rsid w:val="00AB4687"/>
    <w:rsid w:val="00AB7EAD"/>
    <w:rsid w:val="00AC0903"/>
    <w:rsid w:val="00AC17F8"/>
    <w:rsid w:val="00AC4F0D"/>
    <w:rsid w:val="00AC6203"/>
    <w:rsid w:val="00AD1B98"/>
    <w:rsid w:val="00AD44B2"/>
    <w:rsid w:val="00AE1291"/>
    <w:rsid w:val="00AE1FC2"/>
    <w:rsid w:val="00AF0305"/>
    <w:rsid w:val="00B04E62"/>
    <w:rsid w:val="00B05A9E"/>
    <w:rsid w:val="00B067FC"/>
    <w:rsid w:val="00B1788F"/>
    <w:rsid w:val="00B25ADB"/>
    <w:rsid w:val="00B260BB"/>
    <w:rsid w:val="00B36A45"/>
    <w:rsid w:val="00B41E5A"/>
    <w:rsid w:val="00B427D9"/>
    <w:rsid w:val="00B53C26"/>
    <w:rsid w:val="00B54B77"/>
    <w:rsid w:val="00B55FAA"/>
    <w:rsid w:val="00B643DA"/>
    <w:rsid w:val="00B647D1"/>
    <w:rsid w:val="00B746C8"/>
    <w:rsid w:val="00B75ECB"/>
    <w:rsid w:val="00B77BFE"/>
    <w:rsid w:val="00B8433C"/>
    <w:rsid w:val="00B96620"/>
    <w:rsid w:val="00B97744"/>
    <w:rsid w:val="00BA3623"/>
    <w:rsid w:val="00BA4E23"/>
    <w:rsid w:val="00BA5947"/>
    <w:rsid w:val="00BA6CF0"/>
    <w:rsid w:val="00BB193F"/>
    <w:rsid w:val="00BB655D"/>
    <w:rsid w:val="00BB6944"/>
    <w:rsid w:val="00BC06C3"/>
    <w:rsid w:val="00BC0738"/>
    <w:rsid w:val="00BC1E0D"/>
    <w:rsid w:val="00BC2A39"/>
    <w:rsid w:val="00BD161D"/>
    <w:rsid w:val="00BD1D2D"/>
    <w:rsid w:val="00BD27B2"/>
    <w:rsid w:val="00BD3B72"/>
    <w:rsid w:val="00BD602E"/>
    <w:rsid w:val="00BE152B"/>
    <w:rsid w:val="00BE2B7F"/>
    <w:rsid w:val="00BE363B"/>
    <w:rsid w:val="00BE5735"/>
    <w:rsid w:val="00BE6823"/>
    <w:rsid w:val="00BF6626"/>
    <w:rsid w:val="00BF77B5"/>
    <w:rsid w:val="00C0592F"/>
    <w:rsid w:val="00C11C89"/>
    <w:rsid w:val="00C14277"/>
    <w:rsid w:val="00C20C06"/>
    <w:rsid w:val="00C31141"/>
    <w:rsid w:val="00C3558C"/>
    <w:rsid w:val="00C361C9"/>
    <w:rsid w:val="00C435D5"/>
    <w:rsid w:val="00C44B5B"/>
    <w:rsid w:val="00C47AAE"/>
    <w:rsid w:val="00C62E34"/>
    <w:rsid w:val="00C6336B"/>
    <w:rsid w:val="00C656B4"/>
    <w:rsid w:val="00C70C0E"/>
    <w:rsid w:val="00C84EAC"/>
    <w:rsid w:val="00C90494"/>
    <w:rsid w:val="00C92EE1"/>
    <w:rsid w:val="00C96736"/>
    <w:rsid w:val="00CA671C"/>
    <w:rsid w:val="00CA70AD"/>
    <w:rsid w:val="00CA74C2"/>
    <w:rsid w:val="00CB0908"/>
    <w:rsid w:val="00CB2E21"/>
    <w:rsid w:val="00CB4392"/>
    <w:rsid w:val="00CC6CE7"/>
    <w:rsid w:val="00CD0A3F"/>
    <w:rsid w:val="00CD4344"/>
    <w:rsid w:val="00CD60B6"/>
    <w:rsid w:val="00CD7513"/>
    <w:rsid w:val="00CE1022"/>
    <w:rsid w:val="00CE4201"/>
    <w:rsid w:val="00CE439F"/>
    <w:rsid w:val="00CE51B8"/>
    <w:rsid w:val="00CE777A"/>
    <w:rsid w:val="00CF29B6"/>
    <w:rsid w:val="00CF60E0"/>
    <w:rsid w:val="00D0231F"/>
    <w:rsid w:val="00D070ED"/>
    <w:rsid w:val="00D166D6"/>
    <w:rsid w:val="00D21387"/>
    <w:rsid w:val="00D24A5B"/>
    <w:rsid w:val="00D26BE9"/>
    <w:rsid w:val="00D27CAA"/>
    <w:rsid w:val="00D311F3"/>
    <w:rsid w:val="00D37AD6"/>
    <w:rsid w:val="00D624AA"/>
    <w:rsid w:val="00D67529"/>
    <w:rsid w:val="00D7001B"/>
    <w:rsid w:val="00D775DF"/>
    <w:rsid w:val="00D81FBD"/>
    <w:rsid w:val="00D84DFB"/>
    <w:rsid w:val="00D929DF"/>
    <w:rsid w:val="00D95FB8"/>
    <w:rsid w:val="00DA2E2A"/>
    <w:rsid w:val="00DA4DA7"/>
    <w:rsid w:val="00DB7D1E"/>
    <w:rsid w:val="00DC47E7"/>
    <w:rsid w:val="00DD49B1"/>
    <w:rsid w:val="00DD7C1F"/>
    <w:rsid w:val="00DE0553"/>
    <w:rsid w:val="00DE4CFE"/>
    <w:rsid w:val="00DE65EC"/>
    <w:rsid w:val="00DE6FE7"/>
    <w:rsid w:val="00DE7712"/>
    <w:rsid w:val="00DF0EFD"/>
    <w:rsid w:val="00DF1768"/>
    <w:rsid w:val="00DF2E4C"/>
    <w:rsid w:val="00DF4C0D"/>
    <w:rsid w:val="00E10A59"/>
    <w:rsid w:val="00E10AEF"/>
    <w:rsid w:val="00E16E1E"/>
    <w:rsid w:val="00E24A48"/>
    <w:rsid w:val="00E24D65"/>
    <w:rsid w:val="00E34DD3"/>
    <w:rsid w:val="00E35C30"/>
    <w:rsid w:val="00E42AE7"/>
    <w:rsid w:val="00E44275"/>
    <w:rsid w:val="00E51DE0"/>
    <w:rsid w:val="00E54870"/>
    <w:rsid w:val="00E63921"/>
    <w:rsid w:val="00E67CE9"/>
    <w:rsid w:val="00E708AF"/>
    <w:rsid w:val="00E71B44"/>
    <w:rsid w:val="00E74D37"/>
    <w:rsid w:val="00E76030"/>
    <w:rsid w:val="00E813E4"/>
    <w:rsid w:val="00E83491"/>
    <w:rsid w:val="00E865B2"/>
    <w:rsid w:val="00EA113F"/>
    <w:rsid w:val="00EA35E5"/>
    <w:rsid w:val="00EA46B0"/>
    <w:rsid w:val="00EB2646"/>
    <w:rsid w:val="00EB3151"/>
    <w:rsid w:val="00EB4A6E"/>
    <w:rsid w:val="00EB5DE2"/>
    <w:rsid w:val="00EC09BC"/>
    <w:rsid w:val="00EC10D4"/>
    <w:rsid w:val="00ED5675"/>
    <w:rsid w:val="00ED7D7B"/>
    <w:rsid w:val="00EE4786"/>
    <w:rsid w:val="00EE5D03"/>
    <w:rsid w:val="00EF46B1"/>
    <w:rsid w:val="00EF63E5"/>
    <w:rsid w:val="00F10239"/>
    <w:rsid w:val="00F10740"/>
    <w:rsid w:val="00F12D14"/>
    <w:rsid w:val="00F1416C"/>
    <w:rsid w:val="00F1458B"/>
    <w:rsid w:val="00F22EBE"/>
    <w:rsid w:val="00F23F7E"/>
    <w:rsid w:val="00F26A9A"/>
    <w:rsid w:val="00F30BF6"/>
    <w:rsid w:val="00F30EAF"/>
    <w:rsid w:val="00F333DE"/>
    <w:rsid w:val="00F41250"/>
    <w:rsid w:val="00F41264"/>
    <w:rsid w:val="00F42B2A"/>
    <w:rsid w:val="00F45DEF"/>
    <w:rsid w:val="00F45F20"/>
    <w:rsid w:val="00F55FFD"/>
    <w:rsid w:val="00F56480"/>
    <w:rsid w:val="00F616CF"/>
    <w:rsid w:val="00F63B61"/>
    <w:rsid w:val="00F66833"/>
    <w:rsid w:val="00F67935"/>
    <w:rsid w:val="00F7012D"/>
    <w:rsid w:val="00F802A0"/>
    <w:rsid w:val="00F83DCE"/>
    <w:rsid w:val="00F83E42"/>
    <w:rsid w:val="00F85959"/>
    <w:rsid w:val="00F91BC5"/>
    <w:rsid w:val="00F92660"/>
    <w:rsid w:val="00F95FD4"/>
    <w:rsid w:val="00FA03C6"/>
    <w:rsid w:val="00FA3197"/>
    <w:rsid w:val="00FA65EF"/>
    <w:rsid w:val="00FA7CF9"/>
    <w:rsid w:val="00FB18CE"/>
    <w:rsid w:val="00FB3676"/>
    <w:rsid w:val="00FC1CDC"/>
    <w:rsid w:val="00FC5A04"/>
    <w:rsid w:val="00FC5DEE"/>
    <w:rsid w:val="00FD0012"/>
    <w:rsid w:val="00FD0639"/>
    <w:rsid w:val="00FD2214"/>
    <w:rsid w:val="00FD7BCF"/>
    <w:rsid w:val="00FE3B79"/>
    <w:rsid w:val="00FF01A7"/>
    <w:rsid w:val="00FF67FA"/>
    <w:rsid w:val="00FF775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A6C89D"/>
  <w15:docId w15:val="{3C174FAB-65AC-4057-B719-0439FB28A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0D6B"/>
    <w:rPr>
      <w:rFonts w:eastAsiaTheme="minorEastAsia"/>
      <w:lang w:val="en-US" w:eastAsia="ko-KR"/>
    </w:rPr>
  </w:style>
  <w:style w:type="paragraph" w:styleId="Heading1">
    <w:name w:val="heading 1"/>
    <w:basedOn w:val="Normal"/>
    <w:next w:val="Normal"/>
    <w:link w:val="Heading1Char"/>
    <w:uiPriority w:val="9"/>
    <w:qFormat/>
    <w:rsid w:val="00BD602E"/>
    <w:pPr>
      <w:keepNext/>
      <w:keepLines/>
      <w:spacing w:before="240" w:after="0" w:line="256" w:lineRule="auto"/>
      <w:jc w:val="center"/>
      <w:outlineLvl w:val="0"/>
    </w:pPr>
    <w:rPr>
      <w:rFonts w:ascii="Times New Roman" w:eastAsia="Times New Roman" w:hAnsi="Times New Roman" w:cs="Times New Roman"/>
      <w:b/>
      <w:sz w:val="24"/>
      <w:szCs w:val="32"/>
      <w:lang w:val="id-ID" w:eastAsia="en-US"/>
    </w:rPr>
  </w:style>
  <w:style w:type="paragraph" w:styleId="Heading2">
    <w:name w:val="heading 2"/>
    <w:basedOn w:val="Normal"/>
    <w:next w:val="Normal"/>
    <w:link w:val="Heading2Char"/>
    <w:uiPriority w:val="9"/>
    <w:unhideWhenUsed/>
    <w:qFormat/>
    <w:rsid w:val="007672A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D0D6B"/>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UGEX'Z,Body of text,List Paragraph1,Heading 1 Char1,1.2 Dst...,Sub C,Body Text Char1,Char Char2,spasi 2 taiiii,Makalah,laporan ilmiah praktik"/>
    <w:basedOn w:val="Normal"/>
    <w:link w:val="ListParagraphChar"/>
    <w:uiPriority w:val="34"/>
    <w:qFormat/>
    <w:rsid w:val="00887D20"/>
    <w:pPr>
      <w:spacing w:after="200" w:line="276" w:lineRule="auto"/>
      <w:ind w:left="720"/>
      <w:contextualSpacing/>
    </w:pPr>
    <w:rPr>
      <w:rFonts w:eastAsiaTheme="minorHAnsi"/>
      <w:lang w:val="id-ID" w:eastAsia="en-US"/>
    </w:rPr>
  </w:style>
  <w:style w:type="paragraph" w:styleId="Footer">
    <w:name w:val="footer"/>
    <w:basedOn w:val="Normal"/>
    <w:link w:val="FooterChar"/>
    <w:uiPriority w:val="99"/>
    <w:unhideWhenUsed/>
    <w:rsid w:val="00887D20"/>
    <w:pPr>
      <w:tabs>
        <w:tab w:val="center" w:pos="4680"/>
        <w:tab w:val="right" w:pos="9360"/>
      </w:tabs>
      <w:spacing w:after="0" w:line="240" w:lineRule="auto"/>
    </w:pPr>
    <w:rPr>
      <w:rFonts w:ascii="Times New Roman" w:eastAsia="Times New Roman" w:hAnsi="Times New Roman" w:cs="Times New Roman"/>
      <w:sz w:val="20"/>
      <w:szCs w:val="20"/>
      <w:lang w:eastAsia="en-US"/>
    </w:rPr>
  </w:style>
  <w:style w:type="character" w:customStyle="1" w:styleId="FooterChar">
    <w:name w:val="Footer Char"/>
    <w:basedOn w:val="DefaultParagraphFont"/>
    <w:link w:val="Footer"/>
    <w:uiPriority w:val="99"/>
    <w:rsid w:val="00887D20"/>
    <w:rPr>
      <w:rFonts w:ascii="Times New Roman" w:eastAsia="Times New Roman" w:hAnsi="Times New Roman" w:cs="Times New Roman"/>
      <w:sz w:val="20"/>
      <w:szCs w:val="20"/>
      <w:lang w:val="en-US"/>
    </w:rPr>
  </w:style>
  <w:style w:type="character" w:customStyle="1" w:styleId="ListParagraphChar">
    <w:name w:val="List Paragraph Char"/>
    <w:aliases w:val="UGEX'Z Char,Body of text Char,List Paragraph1 Char,Heading 1 Char1 Char,1.2 Dst... Char,Sub C Char,Body Text Char1 Char,Char Char2 Char,spasi 2 taiiii Char,Makalah Char,laporan ilmiah praktik Char"/>
    <w:link w:val="ListParagraph"/>
    <w:uiPriority w:val="34"/>
    <w:qFormat/>
    <w:rsid w:val="00887D20"/>
    <w:rPr>
      <w:lang w:val="id-ID"/>
    </w:rPr>
  </w:style>
  <w:style w:type="character" w:customStyle="1" w:styleId="Heading1Char">
    <w:name w:val="Heading 1 Char"/>
    <w:basedOn w:val="DefaultParagraphFont"/>
    <w:link w:val="Heading1"/>
    <w:uiPriority w:val="9"/>
    <w:rsid w:val="00BD602E"/>
    <w:rPr>
      <w:rFonts w:ascii="Times New Roman" w:eastAsia="Times New Roman" w:hAnsi="Times New Roman" w:cs="Times New Roman"/>
      <w:b/>
      <w:sz w:val="24"/>
      <w:szCs w:val="32"/>
      <w:lang w:val="id-ID"/>
    </w:rPr>
  </w:style>
  <w:style w:type="character" w:styleId="Hyperlink">
    <w:name w:val="Hyperlink"/>
    <w:basedOn w:val="DefaultParagraphFont"/>
    <w:uiPriority w:val="99"/>
    <w:unhideWhenUsed/>
    <w:rsid w:val="00FC5A04"/>
    <w:rPr>
      <w:color w:val="0563C1" w:themeColor="hyperlink"/>
      <w:u w:val="single"/>
    </w:rPr>
  </w:style>
  <w:style w:type="paragraph" w:styleId="TableofFigures">
    <w:name w:val="table of figures"/>
    <w:basedOn w:val="Normal"/>
    <w:next w:val="Normal"/>
    <w:uiPriority w:val="99"/>
    <w:unhideWhenUsed/>
    <w:rsid w:val="00FC5A04"/>
    <w:pPr>
      <w:spacing w:after="0"/>
    </w:pPr>
  </w:style>
  <w:style w:type="character" w:customStyle="1" w:styleId="Heading2Char">
    <w:name w:val="Heading 2 Char"/>
    <w:basedOn w:val="DefaultParagraphFont"/>
    <w:link w:val="Heading2"/>
    <w:uiPriority w:val="9"/>
    <w:rsid w:val="007672A0"/>
    <w:rPr>
      <w:rFonts w:asciiTheme="majorHAnsi" w:eastAsiaTheme="majorEastAsia" w:hAnsiTheme="majorHAnsi" w:cstheme="majorBidi"/>
      <w:color w:val="2F5496" w:themeColor="accent1" w:themeShade="BF"/>
      <w:sz w:val="26"/>
      <w:szCs w:val="26"/>
      <w:lang w:val="en-US" w:eastAsia="ko-KR"/>
    </w:rPr>
  </w:style>
  <w:style w:type="paragraph" w:customStyle="1" w:styleId="Default">
    <w:name w:val="Default"/>
    <w:uiPriority w:val="99"/>
    <w:rsid w:val="00200293"/>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Caption">
    <w:name w:val="caption"/>
    <w:basedOn w:val="Normal"/>
    <w:next w:val="Normal"/>
    <w:uiPriority w:val="35"/>
    <w:unhideWhenUsed/>
    <w:qFormat/>
    <w:rsid w:val="00BB6944"/>
    <w:pPr>
      <w:spacing w:after="200" w:line="240" w:lineRule="auto"/>
    </w:pPr>
    <w:rPr>
      <w:i/>
      <w:iCs/>
      <w:color w:val="44546A" w:themeColor="text2"/>
      <w:sz w:val="18"/>
      <w:szCs w:val="18"/>
    </w:rPr>
  </w:style>
  <w:style w:type="table" w:customStyle="1" w:styleId="TableGrid0">
    <w:name w:val="TableGrid"/>
    <w:rsid w:val="003E64EC"/>
    <w:pPr>
      <w:spacing w:after="0" w:line="240" w:lineRule="auto"/>
    </w:pPr>
    <w:rPr>
      <w:rFonts w:eastAsiaTheme="minorEastAsia"/>
      <w:lang w:eastAsia="en-ID"/>
    </w:rPr>
    <w:tblPr>
      <w:tblCellMar>
        <w:top w:w="0" w:type="dxa"/>
        <w:left w:w="0" w:type="dxa"/>
        <w:bottom w:w="0" w:type="dxa"/>
        <w:right w:w="0" w:type="dxa"/>
      </w:tblCellMar>
    </w:tblPr>
  </w:style>
  <w:style w:type="table" w:customStyle="1" w:styleId="TableGrid1">
    <w:name w:val="Table Grid1"/>
    <w:basedOn w:val="TableNormal"/>
    <w:next w:val="TableGrid"/>
    <w:uiPriority w:val="39"/>
    <w:rsid w:val="003E64EC"/>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95223"/>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795223"/>
    <w:pPr>
      <w:spacing w:after="0" w:line="240" w:lineRule="auto"/>
      <w:jc w:val="both"/>
    </w:pPr>
    <w:rPr>
      <w:rFonts w:ascii="Times New Roman" w:eastAsia="Times New Roman" w:hAnsi="Times New Roman" w:cs="Times New Roman"/>
      <w:sz w:val="20"/>
      <w:szCs w:val="20"/>
      <w:lang w:val="en-US"/>
    </w:rPr>
  </w:style>
  <w:style w:type="table" w:customStyle="1" w:styleId="TableGrid11">
    <w:name w:val="Table Grid11"/>
    <w:basedOn w:val="TableNormal"/>
    <w:uiPriority w:val="39"/>
    <w:rsid w:val="002259BB"/>
    <w:pPr>
      <w:spacing w:after="0" w:line="240" w:lineRule="auto"/>
    </w:pPr>
    <w:rPr>
      <w:rFonts w:ascii="Calibri" w:eastAsia="Calibri" w:hAnsi="Calibri" w:cs="Times New Roman"/>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CA70AD"/>
    <w:pPr>
      <w:spacing w:after="0" w:line="240" w:lineRule="auto"/>
    </w:pPr>
    <w:rPr>
      <w:rFonts w:ascii="Calibri" w:eastAsia="Calibri" w:hAnsi="Calibri" w:cs="Times New Roma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756C34"/>
    <w:pPr>
      <w:spacing w:after="0" w:line="240" w:lineRule="auto"/>
    </w:pPr>
    <w:rPr>
      <w:rFonts w:ascii="Calibri" w:eastAsia="Calibri" w:hAnsi="Calibri" w:cs="Arial"/>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F30E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0EAF"/>
    <w:rPr>
      <w:rFonts w:eastAsiaTheme="minorEastAsia"/>
      <w:lang w:val="en-US" w:eastAsia="ko-KR"/>
    </w:rPr>
  </w:style>
  <w:style w:type="table" w:customStyle="1" w:styleId="TableGrid5">
    <w:name w:val="Table Grid5"/>
    <w:basedOn w:val="TableNormal"/>
    <w:next w:val="TableGrid"/>
    <w:uiPriority w:val="39"/>
    <w:rsid w:val="0055207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049B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lusa.web.id/tag/simpisis/" TargetMode="External"/><Relationship Id="rId26" Type="http://schemas.openxmlformats.org/officeDocument/2006/relationships/hyperlink" Target="https://www.sciencedirect.com/topics/medicine-and-dentistry/uterus-bleeding" TargetMode="External"/><Relationship Id="rId39" Type="http://schemas.openxmlformats.org/officeDocument/2006/relationships/image" Target="media/image20.jpg"/><Relationship Id="rId21" Type="http://schemas.openxmlformats.org/officeDocument/2006/relationships/image" Target="media/image7.png"/><Relationship Id="rId34" Type="http://schemas.openxmlformats.org/officeDocument/2006/relationships/image" Target="media/image16.jpg"/><Relationship Id="rId42" Type="http://schemas.openxmlformats.org/officeDocument/2006/relationships/image" Target="media/image23.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usa.web.id/tag/simpisis/"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sciencedirect.com/topics/medicine-and-dentistry/copper-ion"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1.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s://www.sciencedirect.com/topics/medicine-and-dentistry/polyethylene" TargetMode="External"/><Relationship Id="rId28" Type="http://schemas.openxmlformats.org/officeDocument/2006/relationships/image" Target="media/image10.jpg"/><Relationship Id="rId36" Type="http://schemas.openxmlformats.org/officeDocument/2006/relationships/image" Target="media/image18.jp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image" Target="media/image25.jpg"/><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2.wdp"/><Relationship Id="rId22" Type="http://schemas.openxmlformats.org/officeDocument/2006/relationships/image" Target="media/image8.png"/><Relationship Id="rId27" Type="http://schemas.openxmlformats.org/officeDocument/2006/relationships/image" Target="media/image9.jpg"/><Relationship Id="rId30" Type="http://schemas.openxmlformats.org/officeDocument/2006/relationships/image" Target="media/image12.png"/><Relationship Id="rId35" Type="http://schemas.openxmlformats.org/officeDocument/2006/relationships/image" Target="media/image17.jpg"/><Relationship Id="rId43" Type="http://schemas.openxmlformats.org/officeDocument/2006/relationships/image" Target="media/image24.jpg"/><Relationship Id="rId8" Type="http://schemas.openxmlformats.org/officeDocument/2006/relationships/image" Target="media/image1.pn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hyperlink" Target="http://www.lusa.web.id/tag/simpisis/" TargetMode="External"/><Relationship Id="rId25" Type="http://schemas.openxmlformats.org/officeDocument/2006/relationships/hyperlink" Target="https://www.sciencedirect.com/topics/medicine-and-dentistry/endometrium" TargetMode="External"/><Relationship Id="rId33" Type="http://schemas.openxmlformats.org/officeDocument/2006/relationships/image" Target="media/image15.png"/><Relationship Id="rId38" Type="http://schemas.microsoft.com/office/2007/relationships/hdphoto" Target="media/hdphoto3.wdp"/><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72413-19A9-4D60-93F2-CB98278BE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TotalTime>
  <Pages>157</Pages>
  <Words>58002</Words>
  <Characters>330617</Characters>
  <Application>Microsoft Office Word</Application>
  <DocSecurity>0</DocSecurity>
  <Lines>2755</Lines>
  <Paragraphs>775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 Aspire 3</dc:creator>
  <cp:keywords/>
  <dc:description/>
  <cp:lastModifiedBy>ribka maluangan</cp:lastModifiedBy>
  <cp:revision>20</cp:revision>
  <cp:lastPrinted>2024-05-21T03:38:00Z</cp:lastPrinted>
  <dcterms:created xsi:type="dcterms:W3CDTF">2024-04-24T00:57:00Z</dcterms:created>
  <dcterms:modified xsi:type="dcterms:W3CDTF">2024-05-26T13:58:00Z</dcterms:modified>
</cp:coreProperties>
</file>