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6" w:rsidRDefault="00C81166" w:rsidP="00C8116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PROFIL JURUSAN KESEHATAN LINGKUNGAN</w:t>
      </w:r>
    </w:p>
    <w:p w:rsidR="00C81166" w:rsidRDefault="00C81166" w:rsidP="00C8116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POLTEKKES KEMENKES YOGYAKARTA</w:t>
      </w:r>
    </w:p>
    <w:p w:rsidR="00C81166" w:rsidRDefault="00C81166" w:rsidP="00C81166">
      <w:pPr>
        <w:jc w:val="center"/>
        <w:rPr>
          <w:rFonts w:ascii="Times New Roman" w:hAnsi="Times New Roman"/>
          <w:color w:val="000000"/>
        </w:rPr>
      </w:pPr>
    </w:p>
    <w:p w:rsidR="00C81166" w:rsidRDefault="00C81166" w:rsidP="00C8116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349875" cy="3466465"/>
            <wp:effectExtent l="0" t="0" r="3175" b="635"/>
            <wp:docPr id="2" name="Picture 2" descr="cover pam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mo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66" w:rsidRPr="00CE1334" w:rsidRDefault="00C81166" w:rsidP="00C81166">
      <w:pPr>
        <w:jc w:val="center"/>
        <w:rPr>
          <w:rFonts w:ascii="Times New Roman" w:hAnsi="Times New Roman"/>
          <w:color w:val="000000"/>
        </w:rPr>
      </w:pPr>
    </w:p>
    <w:p w:rsidR="00C81166" w:rsidRDefault="00C81166" w:rsidP="009369E7">
      <w:pPr>
        <w:numPr>
          <w:ilvl w:val="0"/>
          <w:numId w:val="25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Sejarah</w:t>
      </w:r>
    </w:p>
    <w:p w:rsidR="00C81166" w:rsidRDefault="00C81166" w:rsidP="00C81166">
      <w:pPr>
        <w:jc w:val="center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 xml:space="preserve">Berdasarkan SK </w:t>
      </w:r>
      <w:r w:rsidRPr="00E60F00">
        <w:rPr>
          <w:rFonts w:ascii="Times New Roman" w:hAnsi="Times New Roman"/>
        </w:rPr>
        <w:t xml:space="preserve">Nomor </w:t>
      </w:r>
      <w:r>
        <w:rPr>
          <w:rFonts w:ascii="Times New Roman" w:hAnsi="Times New Roman"/>
        </w:rPr>
        <w:t xml:space="preserve">298/Menkes/SK/X/2001 tertanggal </w:t>
      </w:r>
      <w:r w:rsidRPr="00E60F00">
        <w:rPr>
          <w:rFonts w:ascii="Times New Roman" w:hAnsi="Times New Roman"/>
        </w:rPr>
        <w:t xml:space="preserve">16 April </w:t>
      </w:r>
      <w:r>
        <w:rPr>
          <w:rFonts w:ascii="Times New Roman" w:hAnsi="Times New Roman"/>
        </w:rPr>
        <w:t>2001 yang ditandatangani Dr. Achmad Sujudi didirikanlah Program Studi Diploma 3 Kesehatan Lingkungan Poltekkes Kemenkes Yogyakarta.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Pada tahun 2015 Program Studi ini meraih Peringkat (Nilai) Akreditasi</w:t>
      </w:r>
      <w:r w:rsidRPr="00E60F00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(317), hal ini dikukuhkan dengan </w:t>
      </w:r>
      <w:r w:rsidRPr="00E60F00">
        <w:rPr>
          <w:rFonts w:ascii="Times New Roman" w:hAnsi="Times New Roman"/>
        </w:rPr>
        <w:t>SK BAN-PT</w:t>
      </w:r>
      <w:r>
        <w:rPr>
          <w:rFonts w:ascii="Times New Roman" w:hAnsi="Times New Roman"/>
        </w:rPr>
        <w:t xml:space="preserve"> </w:t>
      </w:r>
      <w:r w:rsidRPr="00E60F00">
        <w:rPr>
          <w:rFonts w:ascii="Times New Roman" w:hAnsi="Times New Roman"/>
        </w:rPr>
        <w:t>Nomor</w:t>
      </w:r>
      <w:r>
        <w:rPr>
          <w:rFonts w:ascii="Times New Roman" w:hAnsi="Times New Roman"/>
        </w:rPr>
        <w:t xml:space="preserve"> </w:t>
      </w:r>
      <w:r w:rsidRPr="00E60F00">
        <w:rPr>
          <w:rFonts w:ascii="Times New Roman" w:hAnsi="Times New Roman"/>
        </w:rPr>
        <w:t>970/SK/BAN-PT/Akred/Dipl-III/IX/2015</w:t>
      </w:r>
      <w:r>
        <w:rPr>
          <w:rFonts w:ascii="Times New Roman" w:hAnsi="Times New Roman"/>
        </w:rPr>
        <w:t>.</w:t>
      </w:r>
      <w:proofErr w:type="gramEnd"/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Enam tahun kemudian, tepatnya tanggal 12 Juni 2006, Berdasarkan SK </w:t>
      </w:r>
      <w:r w:rsidRPr="00E60F00">
        <w:rPr>
          <w:rFonts w:ascii="Times New Roman" w:hAnsi="Times New Roman"/>
        </w:rPr>
        <w:t xml:space="preserve">Nomor </w:t>
      </w:r>
      <w:r w:rsidRPr="00A92E32">
        <w:rPr>
          <w:rFonts w:cs="Arial"/>
          <w:color w:val="365F91"/>
        </w:rPr>
        <w:t>OT.01.01.1.4.2.02676.1</w:t>
      </w:r>
      <w:r>
        <w:rPr>
          <w:rFonts w:cs="Arial"/>
          <w:color w:val="365F91"/>
        </w:rPr>
        <w:t xml:space="preserve"> </w:t>
      </w:r>
      <w:r>
        <w:rPr>
          <w:rFonts w:ascii="Times New Roman" w:hAnsi="Times New Roman"/>
        </w:rPr>
        <w:t xml:space="preserve">yang ditandatangani </w:t>
      </w:r>
      <w:r w:rsidRPr="00A92E32">
        <w:rPr>
          <w:rFonts w:cs="Arial"/>
          <w:color w:val="365F91"/>
        </w:rPr>
        <w:t>Dr. Muharso, SKM</w:t>
      </w:r>
      <w:r>
        <w:rPr>
          <w:rFonts w:ascii="Times New Roman" w:hAnsi="Times New Roman"/>
        </w:rPr>
        <w:t xml:space="preserve"> didirikanlah Program Studi Diploma 4 Kesehatan Lingkungan Poltekkes Kemenkes Yogyakarta. </w:t>
      </w:r>
      <w:proofErr w:type="gramStart"/>
      <w:r>
        <w:rPr>
          <w:rFonts w:ascii="Times New Roman" w:hAnsi="Times New Roman"/>
        </w:rPr>
        <w:t xml:space="preserve">Pada tahun 2015 Program Studi ini meraih </w:t>
      </w:r>
      <w:r w:rsidRPr="00E60F00">
        <w:rPr>
          <w:rFonts w:ascii="Times New Roman" w:hAnsi="Times New Roman"/>
        </w:rPr>
        <w:t>Peringkat</w:t>
      </w:r>
      <w:r>
        <w:rPr>
          <w:rFonts w:ascii="Times New Roman" w:hAnsi="Times New Roman"/>
        </w:rPr>
        <w:t xml:space="preserve"> </w:t>
      </w:r>
      <w:r w:rsidRPr="00E60F00">
        <w:rPr>
          <w:rFonts w:ascii="Times New Roman" w:hAnsi="Times New Roman"/>
        </w:rPr>
        <w:t>Akreditasi</w:t>
      </w:r>
      <w:r w:rsidRPr="00E60F0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E60F00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, hal ini dikukuhkan dengan </w:t>
      </w:r>
      <w:r w:rsidRPr="00E60F00">
        <w:rPr>
          <w:rFonts w:ascii="Times New Roman" w:hAnsi="Times New Roman"/>
        </w:rPr>
        <w:t>SK BAN-PT</w:t>
      </w:r>
      <w:r>
        <w:rPr>
          <w:rFonts w:ascii="Times New Roman" w:hAnsi="Times New Roman"/>
        </w:rPr>
        <w:t xml:space="preserve"> </w:t>
      </w:r>
      <w:r w:rsidRPr="00E60F00">
        <w:rPr>
          <w:rFonts w:ascii="Times New Roman" w:hAnsi="Times New Roman"/>
        </w:rPr>
        <w:t>Nomor</w:t>
      </w:r>
      <w:r>
        <w:rPr>
          <w:rFonts w:ascii="Times New Roman" w:hAnsi="Times New Roman"/>
        </w:rPr>
        <w:t xml:space="preserve"> </w:t>
      </w:r>
      <w:r w:rsidRPr="00A92E32">
        <w:rPr>
          <w:rFonts w:cs="Arial"/>
          <w:color w:val="365F91"/>
        </w:rPr>
        <w:t>776/SK/BAN-PT/Akred/Dpl-IV/VII/2015</w:t>
      </w:r>
      <w:r>
        <w:rPr>
          <w:rFonts w:ascii="Times New Roman" w:hAnsi="Times New Roman"/>
        </w:rPr>
        <w:t>.</w:t>
      </w:r>
      <w:proofErr w:type="gramEnd"/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9369E7">
      <w:pPr>
        <w:numPr>
          <w:ilvl w:val="0"/>
          <w:numId w:val="25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Struktur Organisasi</w:t>
      </w: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26610" cy="5363845"/>
            <wp:effectExtent l="0" t="0" r="2540" b="8255"/>
            <wp:docPr id="1" name="Picture 1" descr="struktur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ktur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81166" w:rsidRDefault="00C81166" w:rsidP="00C81166">
      <w:pPr>
        <w:ind w:left="360"/>
        <w:rPr>
          <w:rFonts w:ascii="Times New Roman" w:hAnsi="Times New Roman"/>
        </w:rPr>
      </w:pPr>
    </w:p>
    <w:p w:rsidR="00CA5F47" w:rsidRDefault="00CA5F47" w:rsidP="00CA5F47">
      <w:pPr>
        <w:tabs>
          <w:tab w:val="left" w:pos="630"/>
        </w:tabs>
        <w:spacing w:line="360" w:lineRule="auto"/>
        <w:ind w:left="630"/>
        <w:rPr>
          <w:rFonts w:ascii="Times New Roman" w:hAnsi="Times New Roman"/>
          <w:sz w:val="24"/>
          <w:szCs w:val="24"/>
        </w:rPr>
      </w:pPr>
      <w:r w:rsidRPr="00055B4E">
        <w:rPr>
          <w:rFonts w:ascii="Times New Roman" w:hAnsi="Times New Roman"/>
          <w:sz w:val="24"/>
          <w:szCs w:val="24"/>
        </w:rPr>
        <w:lastRenderedPageBreak/>
        <w:t>Visi Program studi D I</w:t>
      </w:r>
      <w:r>
        <w:rPr>
          <w:rFonts w:ascii="Times New Roman" w:hAnsi="Times New Roman"/>
          <w:sz w:val="24"/>
          <w:szCs w:val="24"/>
        </w:rPr>
        <w:t>V</w:t>
      </w:r>
      <w:r w:rsidRPr="00055B4E">
        <w:rPr>
          <w:rFonts w:ascii="Times New Roman" w:hAnsi="Times New Roman"/>
          <w:sz w:val="24"/>
          <w:szCs w:val="24"/>
        </w:rPr>
        <w:t xml:space="preserve"> Kesehatan Lingkungan:</w:t>
      </w:r>
    </w:p>
    <w:p w:rsidR="00EA2547" w:rsidRDefault="00EA2547" w:rsidP="00CA5F47">
      <w:pPr>
        <w:tabs>
          <w:tab w:val="left" w:pos="630"/>
        </w:tabs>
        <w:spacing w:line="360" w:lineRule="auto"/>
        <w:ind w:left="630"/>
        <w:rPr>
          <w:rFonts w:ascii="Times New Roman" w:hAnsi="Times New Roman"/>
          <w:sz w:val="24"/>
          <w:szCs w:val="24"/>
        </w:rPr>
      </w:pPr>
    </w:p>
    <w:p w:rsidR="00EA2547" w:rsidRPr="006D77A1" w:rsidRDefault="00EA2547" w:rsidP="00EA2547">
      <w:pPr>
        <w:jc w:val="center"/>
        <w:rPr>
          <w:rFonts w:cs="Arial"/>
          <w:color w:val="984806"/>
          <w:szCs w:val="22"/>
        </w:rPr>
      </w:pPr>
      <w:r w:rsidRPr="006D77A1">
        <w:rPr>
          <w:rFonts w:cs="Arial"/>
          <w:color w:val="984806"/>
          <w:szCs w:val="22"/>
        </w:rPr>
        <w:t>“Menjadi Rujukan Prodi Diploma IV</w:t>
      </w:r>
    </w:p>
    <w:p w:rsidR="00EA2547" w:rsidRPr="006D77A1" w:rsidRDefault="00EA2547" w:rsidP="00EA2547">
      <w:pPr>
        <w:jc w:val="center"/>
        <w:rPr>
          <w:rFonts w:cs="Arial"/>
          <w:color w:val="984806"/>
          <w:szCs w:val="22"/>
        </w:rPr>
      </w:pPr>
      <w:r w:rsidRPr="006D77A1">
        <w:rPr>
          <w:rFonts w:cs="Arial"/>
          <w:color w:val="984806"/>
          <w:szCs w:val="22"/>
        </w:rPr>
        <w:t>Bidang Kesehatan Lingkungan Tingkat Nasional”</w:t>
      </w:r>
    </w:p>
    <w:p w:rsidR="00EA2547" w:rsidRPr="00055B4E" w:rsidRDefault="00EA2547" w:rsidP="00CA5F47">
      <w:pPr>
        <w:tabs>
          <w:tab w:val="left" w:pos="630"/>
        </w:tabs>
        <w:spacing w:line="360" w:lineRule="auto"/>
        <w:ind w:left="630"/>
        <w:rPr>
          <w:rFonts w:ascii="Times New Roman" w:hAnsi="Times New Roman"/>
          <w:sz w:val="24"/>
          <w:szCs w:val="24"/>
        </w:rPr>
      </w:pPr>
    </w:p>
    <w:p w:rsidR="00AA3272" w:rsidRPr="00D107AC" w:rsidRDefault="00AA3272">
      <w:pPr>
        <w:rPr>
          <w:rFonts w:cs="Arial"/>
          <w:szCs w:val="22"/>
        </w:rPr>
      </w:pPr>
    </w:p>
    <w:p w:rsidR="00AA3272" w:rsidRDefault="00AA3272" w:rsidP="008A6CD9">
      <w:pPr>
        <w:ind w:left="540" w:firstLine="24"/>
        <w:rPr>
          <w:rFonts w:cs="Arial"/>
          <w:szCs w:val="22"/>
        </w:rPr>
      </w:pPr>
      <w:r w:rsidRPr="00B033FB">
        <w:rPr>
          <w:rFonts w:cs="Arial"/>
          <w:szCs w:val="22"/>
        </w:rPr>
        <w:t xml:space="preserve">Misi </w:t>
      </w:r>
      <w:r w:rsidR="0094702E">
        <w:rPr>
          <w:rFonts w:cs="Arial"/>
          <w:szCs w:val="22"/>
        </w:rPr>
        <w:t>program s</w:t>
      </w:r>
      <w:r w:rsidR="008A6CD9">
        <w:rPr>
          <w:rFonts w:cs="Arial"/>
          <w:szCs w:val="22"/>
        </w:rPr>
        <w:t>tudi</w:t>
      </w:r>
    </w:p>
    <w:p w:rsidR="00EA2547" w:rsidRDefault="00EA2547" w:rsidP="008A6CD9">
      <w:pPr>
        <w:ind w:left="540" w:firstLine="24"/>
        <w:rPr>
          <w:rFonts w:cs="Arial"/>
          <w:szCs w:val="22"/>
        </w:rPr>
      </w:pPr>
    </w:p>
    <w:p w:rsidR="00EA2547" w:rsidRPr="008612B2" w:rsidRDefault="00EA2547" w:rsidP="009369E7">
      <w:pPr>
        <w:pStyle w:val="ListParagraph"/>
        <w:numPr>
          <w:ilvl w:val="0"/>
          <w:numId w:val="3"/>
        </w:numPr>
        <w:spacing w:line="276" w:lineRule="auto"/>
        <w:ind w:left="255" w:hanging="284"/>
        <w:jc w:val="both"/>
        <w:rPr>
          <w:rFonts w:ascii="Arial" w:hAnsi="Arial" w:cs="Arial"/>
          <w:color w:val="365F91"/>
          <w:sz w:val="22"/>
          <w:szCs w:val="22"/>
        </w:rPr>
      </w:pPr>
      <w:r w:rsidRPr="008612B2">
        <w:rPr>
          <w:rFonts w:ascii="Arial" w:hAnsi="Arial" w:cs="Arial"/>
          <w:color w:val="365F91"/>
          <w:sz w:val="22"/>
          <w:szCs w:val="22"/>
        </w:rPr>
        <w:t xml:space="preserve">Menghasilkan lulusan yang profesional di bidang kesehatan lingkungan </w:t>
      </w:r>
    </w:p>
    <w:p w:rsidR="00EA2547" w:rsidRPr="008612B2" w:rsidRDefault="00EA2547" w:rsidP="009369E7">
      <w:pPr>
        <w:pStyle w:val="ListParagraph"/>
        <w:numPr>
          <w:ilvl w:val="0"/>
          <w:numId w:val="3"/>
        </w:numPr>
        <w:spacing w:line="276" w:lineRule="auto"/>
        <w:ind w:left="255" w:hanging="284"/>
        <w:rPr>
          <w:rFonts w:ascii="Arial" w:hAnsi="Arial" w:cs="Arial"/>
          <w:color w:val="365F91"/>
          <w:sz w:val="22"/>
          <w:szCs w:val="22"/>
        </w:rPr>
      </w:pPr>
      <w:r w:rsidRPr="008612B2">
        <w:rPr>
          <w:rFonts w:ascii="Arial" w:hAnsi="Arial" w:cs="Arial"/>
          <w:color w:val="365F91"/>
          <w:sz w:val="22"/>
          <w:szCs w:val="22"/>
        </w:rPr>
        <w:t>Menyelenggarakan tri dharma perguruan tinggi yang berkualitas</w:t>
      </w:r>
    </w:p>
    <w:p w:rsidR="00EA2547" w:rsidRDefault="00EA2547" w:rsidP="009369E7">
      <w:pPr>
        <w:pStyle w:val="ListParagraph"/>
        <w:numPr>
          <w:ilvl w:val="0"/>
          <w:numId w:val="3"/>
        </w:numPr>
        <w:spacing w:line="276" w:lineRule="auto"/>
        <w:ind w:left="255" w:hanging="284"/>
        <w:jc w:val="both"/>
        <w:rPr>
          <w:rFonts w:ascii="Arial" w:hAnsi="Arial" w:cs="Arial"/>
          <w:color w:val="365F91"/>
          <w:sz w:val="22"/>
          <w:szCs w:val="22"/>
        </w:rPr>
      </w:pPr>
      <w:r w:rsidRPr="008612B2">
        <w:rPr>
          <w:rFonts w:ascii="Arial" w:hAnsi="Arial" w:cs="Arial"/>
          <w:color w:val="365F91"/>
          <w:sz w:val="22"/>
          <w:szCs w:val="22"/>
        </w:rPr>
        <w:t>Meningkatkan kualitas tenaga pendidik dan kependidikan secara berke-lanjutan</w:t>
      </w:r>
    </w:p>
    <w:p w:rsidR="00EA2547" w:rsidRPr="00EA2547" w:rsidRDefault="00EA2547" w:rsidP="009369E7">
      <w:pPr>
        <w:pStyle w:val="ListParagraph"/>
        <w:numPr>
          <w:ilvl w:val="0"/>
          <w:numId w:val="3"/>
        </w:numPr>
        <w:spacing w:line="276" w:lineRule="auto"/>
        <w:ind w:left="255" w:hanging="284"/>
        <w:jc w:val="both"/>
        <w:rPr>
          <w:rFonts w:ascii="Arial" w:hAnsi="Arial" w:cs="Arial"/>
          <w:color w:val="365F91"/>
          <w:sz w:val="22"/>
          <w:szCs w:val="22"/>
        </w:rPr>
      </w:pPr>
      <w:r w:rsidRPr="00EA2547">
        <w:rPr>
          <w:rFonts w:ascii="Arial" w:hAnsi="Arial" w:cs="Arial"/>
          <w:color w:val="365F91"/>
          <w:sz w:val="22"/>
          <w:szCs w:val="22"/>
        </w:rPr>
        <w:t>Menjalin kerjasama dengan organisasi profesi dan pengguna</w:t>
      </w:r>
    </w:p>
    <w:p w:rsidR="00AA3272" w:rsidRPr="00B033FB" w:rsidRDefault="00AA3272">
      <w:pPr>
        <w:ind w:left="630" w:hanging="630"/>
        <w:rPr>
          <w:rFonts w:cs="Arial"/>
          <w:szCs w:val="22"/>
        </w:rPr>
      </w:pPr>
    </w:p>
    <w:p w:rsidR="00AA3272" w:rsidRPr="00B033FB" w:rsidRDefault="00AA3272" w:rsidP="008A6CD9">
      <w:pPr>
        <w:ind w:left="540" w:firstLine="24"/>
        <w:rPr>
          <w:rFonts w:cs="Arial"/>
          <w:szCs w:val="22"/>
        </w:rPr>
      </w:pPr>
      <w:r w:rsidRPr="00B033FB">
        <w:rPr>
          <w:rFonts w:cs="Arial"/>
          <w:szCs w:val="22"/>
        </w:rPr>
        <w:t xml:space="preserve">Tujuan </w:t>
      </w:r>
      <w:r w:rsidR="0094702E">
        <w:rPr>
          <w:rFonts w:cs="Arial"/>
          <w:szCs w:val="22"/>
        </w:rPr>
        <w:t>program s</w:t>
      </w:r>
      <w:r w:rsidR="008A6CD9">
        <w:rPr>
          <w:rFonts w:cs="Arial"/>
          <w:szCs w:val="22"/>
        </w:rPr>
        <w:t>tudi</w:t>
      </w:r>
    </w:p>
    <w:p w:rsidR="00AA3272" w:rsidRPr="00B033FB" w:rsidRDefault="00AA3272">
      <w:pPr>
        <w:ind w:left="630" w:hanging="630"/>
        <w:rPr>
          <w:rFonts w:cs="Arial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</w:tblGrid>
      <w:tr w:rsidR="00AA3272" w:rsidRPr="00B033FB">
        <w:tc>
          <w:tcPr>
            <w:tcW w:w="7650" w:type="dxa"/>
          </w:tcPr>
          <w:p w:rsidR="00AA3272" w:rsidRPr="00B033FB" w:rsidRDefault="00AA3272">
            <w:pPr>
              <w:rPr>
                <w:rFonts w:cs="Arial"/>
                <w:szCs w:val="22"/>
              </w:rPr>
            </w:pPr>
          </w:p>
          <w:p w:rsidR="003207DD" w:rsidRPr="00884BC9" w:rsidRDefault="006312E8" w:rsidP="002613D7">
            <w:pPr>
              <w:spacing w:line="276" w:lineRule="auto"/>
              <w:ind w:right="49"/>
              <w:rPr>
                <w:rFonts w:cs="Arial"/>
                <w:color w:val="1F497D"/>
                <w:lang w:val="sv-SE"/>
              </w:rPr>
            </w:pPr>
            <w:r w:rsidRPr="00884BC9">
              <w:rPr>
                <w:rFonts w:cs="Arial"/>
                <w:color w:val="1F497D"/>
              </w:rPr>
              <w:t xml:space="preserve">Tujuan yang terkait dengan </w:t>
            </w:r>
            <w:r w:rsidR="003207DD" w:rsidRPr="00884BC9">
              <w:rPr>
                <w:rFonts w:cs="Arial"/>
                <w:color w:val="1F497D"/>
                <w:lang w:val="id-ID"/>
              </w:rPr>
              <w:t>M</w:t>
            </w:r>
            <w:r w:rsidR="003207DD" w:rsidRPr="00884BC9">
              <w:rPr>
                <w:rFonts w:cs="Arial"/>
                <w:color w:val="1F497D"/>
                <w:lang w:val="sv-SE"/>
              </w:rPr>
              <w:t xml:space="preserve">isi </w:t>
            </w:r>
            <w:r w:rsidR="00B9430F" w:rsidRPr="00884BC9">
              <w:rPr>
                <w:rFonts w:cs="Arial"/>
                <w:color w:val="1F497D"/>
              </w:rPr>
              <w:t>p</w:t>
            </w:r>
            <w:r w:rsidR="00E353D2" w:rsidRPr="00884BC9">
              <w:rPr>
                <w:rFonts w:cs="Arial"/>
                <w:color w:val="1F497D"/>
              </w:rPr>
              <w:t>ertama</w:t>
            </w:r>
            <w:r w:rsidR="003207DD" w:rsidRPr="00884BC9">
              <w:rPr>
                <w:rFonts w:cs="Arial"/>
                <w:color w:val="1F497D"/>
                <w:lang w:val="id-ID"/>
              </w:rPr>
              <w:t xml:space="preserve"> </w:t>
            </w:r>
            <w:r w:rsidR="003207DD" w:rsidRPr="00884BC9">
              <w:rPr>
                <w:rFonts w:cs="Arial"/>
                <w:bCs/>
                <w:color w:val="1F497D"/>
                <w:lang w:val="sv-SE"/>
              </w:rPr>
              <w:t>”</w:t>
            </w:r>
            <w:r w:rsidR="003207DD" w:rsidRPr="00884BC9">
              <w:rPr>
                <w:rFonts w:cs="Arial"/>
                <w:color w:val="1F497D"/>
                <w:lang w:val="sv-SE"/>
              </w:rPr>
              <w:t>Menghasilkan  lulusan yang pro</w:t>
            </w:r>
            <w:r w:rsidR="0021466C" w:rsidRPr="00884BC9">
              <w:rPr>
                <w:rFonts w:cs="Arial"/>
                <w:color w:val="1F497D"/>
                <w:lang w:val="sv-SE"/>
              </w:rPr>
              <w:t>-</w:t>
            </w:r>
            <w:r w:rsidR="003207DD" w:rsidRPr="00884BC9">
              <w:rPr>
                <w:rFonts w:cs="Arial"/>
                <w:color w:val="1F497D"/>
                <w:lang w:val="sv-SE"/>
              </w:rPr>
              <w:t>fesional di bidang kesehatan lingkungan</w:t>
            </w:r>
            <w:r w:rsidR="00E353D2" w:rsidRPr="00884BC9">
              <w:rPr>
                <w:rFonts w:cs="Arial"/>
                <w:color w:val="1F497D"/>
                <w:lang w:val="sv-SE"/>
              </w:rPr>
              <w:t>”</w:t>
            </w:r>
            <w:r w:rsidR="003207DD" w:rsidRPr="00884BC9">
              <w:rPr>
                <w:rFonts w:cs="Arial"/>
                <w:color w:val="1F497D"/>
                <w:lang w:val="id-ID"/>
              </w:rPr>
              <w:t xml:space="preserve">, adalah : </w:t>
            </w:r>
          </w:p>
          <w:p w:rsidR="003207DD" w:rsidRPr="00884BC9" w:rsidRDefault="003207DD" w:rsidP="009369E7">
            <w:pPr>
              <w:numPr>
                <w:ilvl w:val="1"/>
                <w:numId w:val="4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sv-SE"/>
              </w:rPr>
            </w:pPr>
            <w:r w:rsidRPr="00884BC9">
              <w:rPr>
                <w:rFonts w:cs="Arial"/>
                <w:color w:val="1F497D"/>
                <w:lang w:val="id-ID"/>
              </w:rPr>
              <w:t>Menyelenggarakan</w:t>
            </w:r>
            <w:r w:rsidRPr="00884BC9">
              <w:rPr>
                <w:rFonts w:cs="Arial"/>
                <w:color w:val="1F497D"/>
                <w:lang w:val="sv-SE"/>
              </w:rPr>
              <w:t xml:space="preserve"> pembelajaran yang efektif dan efisien</w:t>
            </w:r>
            <w:r w:rsidRPr="00884BC9">
              <w:rPr>
                <w:rFonts w:cs="Arial"/>
                <w:color w:val="1F497D"/>
                <w:lang w:val="id-ID"/>
              </w:rPr>
              <w:t>, melalui pe</w:t>
            </w:r>
            <w:r w:rsidR="0021466C" w:rsidRPr="00884BC9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ngembangan pendidikan Diploma I</w:t>
            </w:r>
            <w:r w:rsidRPr="00884BC9">
              <w:rPr>
                <w:rFonts w:cs="Arial"/>
                <w:color w:val="1F497D"/>
              </w:rPr>
              <w:t>V</w:t>
            </w:r>
            <w:r w:rsidRPr="00884BC9">
              <w:rPr>
                <w:rFonts w:cs="Arial"/>
                <w:color w:val="1F497D"/>
                <w:lang w:val="id-ID"/>
              </w:rPr>
              <w:t xml:space="preserve"> Kesehatan Lingkungan</w:t>
            </w:r>
            <w:r w:rsidRPr="00884BC9">
              <w:rPr>
                <w:rFonts w:cs="Arial"/>
                <w:color w:val="1F497D"/>
              </w:rPr>
              <w:t xml:space="preserve"> </w:t>
            </w:r>
            <w:r w:rsidR="0046433A" w:rsidRPr="00884BC9">
              <w:rPr>
                <w:rFonts w:cs="Arial"/>
                <w:color w:val="1F497D"/>
              </w:rPr>
              <w:t xml:space="preserve">yang </w:t>
            </w:r>
            <w:r w:rsidRPr="00884BC9">
              <w:rPr>
                <w:rFonts w:cs="Arial"/>
                <w:color w:val="1F497D"/>
                <w:lang w:val="id-ID"/>
              </w:rPr>
              <w:t>ber</w:t>
            </w:r>
            <w:r w:rsidR="0021466C" w:rsidRPr="00884BC9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wawasan internasional sebagai rujukan di tingkat nasional dengan ber</w:t>
            </w:r>
            <w:r w:rsidR="0021466C" w:rsidRPr="00884BC9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basis kearifan lokal</w:t>
            </w:r>
            <w:r w:rsidR="00D51BF4" w:rsidRPr="00884BC9">
              <w:rPr>
                <w:rFonts w:cs="Arial"/>
                <w:color w:val="1F497D"/>
              </w:rPr>
              <w:t xml:space="preserve">, dengan </w:t>
            </w:r>
            <w:r w:rsidR="00D51BF4" w:rsidRPr="001B7632">
              <w:rPr>
                <w:rFonts w:cs="Arial"/>
                <w:color w:val="E36C0A"/>
              </w:rPr>
              <w:t>keunggulan pada bidang K3 industri</w:t>
            </w:r>
          </w:p>
          <w:p w:rsidR="003207DD" w:rsidRPr="00884BC9" w:rsidRDefault="003207DD" w:rsidP="009369E7">
            <w:pPr>
              <w:numPr>
                <w:ilvl w:val="1"/>
                <w:numId w:val="4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bCs/>
                <w:color w:val="1F497D"/>
                <w:lang w:val="id-ID"/>
              </w:rPr>
              <w:t xml:space="preserve">Mengembangkan </w:t>
            </w:r>
            <w:r w:rsidRPr="00884BC9">
              <w:rPr>
                <w:rFonts w:cs="Arial"/>
                <w:color w:val="1F497D"/>
                <w:lang w:val="id-ID"/>
              </w:rPr>
              <w:t>k</w:t>
            </w:r>
            <w:r w:rsidR="00E353D2" w:rsidRPr="00884BC9">
              <w:rPr>
                <w:rFonts w:cs="Arial"/>
                <w:color w:val="1F497D"/>
                <w:lang w:val="id-ID"/>
              </w:rPr>
              <w:t xml:space="preserve">urikulum dan </w:t>
            </w:r>
            <w:r w:rsidRPr="00884BC9">
              <w:rPr>
                <w:rFonts w:cs="Arial"/>
                <w:color w:val="1F497D"/>
                <w:lang w:val="id-ID"/>
              </w:rPr>
              <w:t xml:space="preserve">kompetensi </w:t>
            </w:r>
            <w:r w:rsidR="00E353D2" w:rsidRPr="00884BC9">
              <w:rPr>
                <w:rFonts w:cs="Arial"/>
                <w:color w:val="1F497D"/>
                <w:lang w:val="id-ID"/>
              </w:rPr>
              <w:t>lulusan Diploma IV</w:t>
            </w:r>
            <w:r w:rsidRPr="00884BC9">
              <w:rPr>
                <w:rFonts w:cs="Arial"/>
                <w:color w:val="1F497D"/>
                <w:lang w:val="id-ID"/>
              </w:rPr>
              <w:t xml:space="preserve"> Kese</w:t>
            </w:r>
            <w:r w:rsidR="0021466C" w:rsidRPr="00884BC9">
              <w:rPr>
                <w:rFonts w:cs="Arial"/>
                <w:color w:val="1F497D"/>
                <w:lang w:val="id-I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hatan Lingkungan yang mengikuti/merujuk pada kurikulum dan kom</w:t>
            </w:r>
            <w:r w:rsidR="0021466C" w:rsidRPr="00884BC9">
              <w:rPr>
                <w:rFonts w:cs="Arial"/>
                <w:color w:val="1F497D"/>
                <w:lang w:val="id-I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petensi nasional dan internasional dalam menunjang akre</w:t>
            </w:r>
            <w:r w:rsidR="00E353D2" w:rsidRPr="00884BC9">
              <w:rPr>
                <w:rFonts w:cs="Arial"/>
                <w:color w:val="1F497D"/>
                <w:lang w:val="id-ID"/>
              </w:rPr>
              <w:t>ditasi teruta</w:t>
            </w:r>
            <w:r w:rsidR="0021466C" w:rsidRPr="00884BC9">
              <w:rPr>
                <w:rFonts w:cs="Arial"/>
                <w:color w:val="1F497D"/>
                <w:lang w:val="id-ID"/>
              </w:rPr>
              <w:t>-</w:t>
            </w:r>
            <w:r w:rsidR="00E353D2" w:rsidRPr="00884BC9">
              <w:rPr>
                <w:rFonts w:cs="Arial"/>
                <w:color w:val="1F497D"/>
                <w:lang w:val="id-ID"/>
              </w:rPr>
              <w:t>ma pada standar 5</w:t>
            </w:r>
            <w:r w:rsidRPr="00884BC9">
              <w:rPr>
                <w:rFonts w:cs="Arial"/>
                <w:color w:val="1F497D"/>
                <w:lang w:val="id-ID"/>
              </w:rPr>
              <w:t xml:space="preserve"> (kurikulum).</w:t>
            </w:r>
          </w:p>
          <w:p w:rsidR="003207DD" w:rsidRPr="00884BC9" w:rsidRDefault="003207DD" w:rsidP="009369E7">
            <w:pPr>
              <w:numPr>
                <w:ilvl w:val="1"/>
                <w:numId w:val="4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Mengembangkan program kreativitas dan kewirausahaan mahasiswa bidang kesehatan lingkungan</w:t>
            </w:r>
          </w:p>
          <w:p w:rsidR="003207DD" w:rsidRPr="00884BC9" w:rsidRDefault="003207DD" w:rsidP="009369E7">
            <w:pPr>
              <w:numPr>
                <w:ilvl w:val="1"/>
                <w:numId w:val="4"/>
              </w:numPr>
              <w:spacing w:line="276" w:lineRule="auto"/>
              <w:ind w:left="255" w:right="49" w:hanging="255"/>
              <w:rPr>
                <w:rFonts w:cs="Arial"/>
                <w:bCs/>
                <w:color w:val="1F497D"/>
              </w:rPr>
            </w:pPr>
            <w:r w:rsidRPr="00884BC9">
              <w:rPr>
                <w:rFonts w:cs="Arial"/>
                <w:color w:val="1F497D"/>
                <w:lang w:val="id-ID"/>
              </w:rPr>
              <w:t>Menciptakan kehidupan kampus yang demokratis dengan suasana aka</w:t>
            </w:r>
            <w:r w:rsidR="00C20957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demik yang</w:t>
            </w:r>
            <w:r w:rsidRPr="00884BC9">
              <w:rPr>
                <w:rFonts w:cs="Arial"/>
                <w:bCs/>
                <w:color w:val="1F497D"/>
              </w:rPr>
              <w:t xml:space="preserve"> kondusif </w:t>
            </w:r>
            <w:r w:rsidRPr="00884BC9">
              <w:rPr>
                <w:rFonts w:cs="Arial"/>
                <w:bCs/>
                <w:color w:val="1F497D"/>
                <w:lang w:val="id-ID"/>
              </w:rPr>
              <w:t xml:space="preserve">dan berbudi luhur </w:t>
            </w:r>
            <w:r w:rsidR="00E353D2" w:rsidRPr="00884BC9">
              <w:rPr>
                <w:rFonts w:cs="Arial"/>
                <w:color w:val="1F497D"/>
                <w:lang w:val="sv-SE"/>
              </w:rPr>
              <w:t>dan</w:t>
            </w:r>
            <w:r w:rsidRPr="00884BC9">
              <w:rPr>
                <w:rFonts w:cs="Arial"/>
                <w:color w:val="1F497D"/>
                <w:lang w:val="sv-SE"/>
              </w:rPr>
              <w:t xml:space="preserve"> mencirikan komunitas </w:t>
            </w:r>
            <w:r w:rsidR="00E353D2" w:rsidRPr="00884BC9">
              <w:rPr>
                <w:rFonts w:cs="Arial"/>
                <w:color w:val="1F497D"/>
                <w:lang w:val="sv-SE"/>
              </w:rPr>
              <w:t>yang bertak</w:t>
            </w:r>
            <w:r w:rsidRPr="00884BC9">
              <w:rPr>
                <w:rFonts w:cs="Arial"/>
                <w:color w:val="1F497D"/>
                <w:lang w:val="sv-SE"/>
              </w:rPr>
              <w:t>wa kepada Tuhan Yang Maha Esa</w:t>
            </w:r>
            <w:r w:rsidRPr="00884BC9">
              <w:rPr>
                <w:rFonts w:cs="Arial"/>
                <w:color w:val="1F497D"/>
                <w:lang w:val="id-ID"/>
              </w:rPr>
              <w:t xml:space="preserve"> </w:t>
            </w:r>
            <w:r w:rsidRPr="00884BC9">
              <w:rPr>
                <w:rFonts w:cs="Arial"/>
                <w:color w:val="1F497D"/>
              </w:rPr>
              <w:t>dan berbudaya ramah ling</w:t>
            </w:r>
            <w:r w:rsidR="00C20957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</w:rPr>
              <w:t>kungan</w:t>
            </w:r>
            <w:r w:rsidRPr="00884BC9">
              <w:rPr>
                <w:rFonts w:cs="Arial"/>
                <w:color w:val="1F497D"/>
                <w:lang w:val="sv-SE"/>
              </w:rPr>
              <w:t xml:space="preserve">   </w:t>
            </w:r>
          </w:p>
          <w:p w:rsidR="003207DD" w:rsidRPr="00884BC9" w:rsidRDefault="003207DD" w:rsidP="003207DD">
            <w:pPr>
              <w:ind w:right="49"/>
              <w:jc w:val="left"/>
              <w:rPr>
                <w:rFonts w:cs="Arial"/>
                <w:color w:val="1F497D"/>
              </w:rPr>
            </w:pPr>
          </w:p>
          <w:p w:rsidR="003207DD" w:rsidRPr="00884BC9" w:rsidRDefault="00E353D2" w:rsidP="002613D7">
            <w:pPr>
              <w:spacing w:line="276" w:lineRule="auto"/>
              <w:ind w:right="49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</w:rPr>
              <w:t xml:space="preserve">Tujuan yang terkait dengan </w:t>
            </w:r>
            <w:r w:rsidR="003207DD" w:rsidRPr="00884BC9">
              <w:rPr>
                <w:rFonts w:cs="Arial"/>
                <w:color w:val="1F497D"/>
                <w:lang w:val="id-ID"/>
              </w:rPr>
              <w:t>M</w:t>
            </w:r>
            <w:r w:rsidR="003207DD" w:rsidRPr="00884BC9">
              <w:rPr>
                <w:rFonts w:cs="Arial"/>
                <w:color w:val="1F497D"/>
                <w:lang w:val="sv-SE"/>
              </w:rPr>
              <w:t xml:space="preserve">isi </w:t>
            </w:r>
            <w:r w:rsidRPr="00884BC9">
              <w:rPr>
                <w:rFonts w:cs="Arial"/>
                <w:color w:val="1F497D"/>
              </w:rPr>
              <w:t>ke-</w:t>
            </w:r>
            <w:r w:rsidR="00B9430F" w:rsidRPr="00884BC9">
              <w:rPr>
                <w:rFonts w:cs="Arial"/>
                <w:color w:val="1F497D"/>
              </w:rPr>
              <w:t>d</w:t>
            </w:r>
            <w:r w:rsidRPr="00884BC9">
              <w:rPr>
                <w:rFonts w:cs="Arial"/>
                <w:color w:val="1F497D"/>
              </w:rPr>
              <w:t>ua</w:t>
            </w:r>
            <w:r w:rsidR="003207DD" w:rsidRPr="00884BC9">
              <w:rPr>
                <w:rFonts w:cs="Arial"/>
                <w:color w:val="1F497D"/>
                <w:lang w:val="sv-SE"/>
              </w:rPr>
              <w:t xml:space="preserve"> </w:t>
            </w:r>
            <w:r w:rsidRPr="00884BC9">
              <w:rPr>
                <w:rFonts w:cs="Arial"/>
                <w:bCs/>
                <w:color w:val="1F497D"/>
                <w:lang w:val="sv-SE"/>
              </w:rPr>
              <w:t>”Menyelenggarakan tri dharma per</w:t>
            </w:r>
            <w:r w:rsidR="0021466C" w:rsidRPr="00884BC9">
              <w:rPr>
                <w:rFonts w:cs="Arial"/>
                <w:bCs/>
                <w:color w:val="1F497D"/>
                <w:lang w:val="sv-SE"/>
              </w:rPr>
              <w:t>-</w:t>
            </w:r>
            <w:r w:rsidRPr="00884BC9">
              <w:rPr>
                <w:rFonts w:cs="Arial"/>
                <w:bCs/>
                <w:color w:val="1F497D"/>
                <w:lang w:val="sv-SE"/>
              </w:rPr>
              <w:t>guruan t</w:t>
            </w:r>
            <w:r w:rsidR="003207DD" w:rsidRPr="00884BC9">
              <w:rPr>
                <w:rFonts w:cs="Arial"/>
                <w:bCs/>
                <w:color w:val="1F497D"/>
                <w:lang w:val="sv-SE"/>
              </w:rPr>
              <w:t>inggi yang berkualitas”</w:t>
            </w:r>
            <w:r w:rsidR="003207DD" w:rsidRPr="00884BC9">
              <w:rPr>
                <w:rFonts w:cs="Arial"/>
                <w:bCs/>
                <w:color w:val="1F497D"/>
                <w:lang w:val="id-ID"/>
              </w:rPr>
              <w:t>, adalah :</w:t>
            </w:r>
          </w:p>
          <w:p w:rsidR="003207DD" w:rsidRPr="00884BC9" w:rsidRDefault="003207DD" w:rsidP="009369E7">
            <w:pPr>
              <w:numPr>
                <w:ilvl w:val="0"/>
                <w:numId w:val="22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sv-SE"/>
              </w:rPr>
            </w:pPr>
            <w:r w:rsidRPr="00884BC9">
              <w:rPr>
                <w:rFonts w:cs="Arial"/>
                <w:color w:val="1F497D"/>
              </w:rPr>
              <w:t>Melengkapi dan m</w:t>
            </w:r>
            <w:r w:rsidRPr="00884BC9">
              <w:rPr>
                <w:rFonts w:cs="Arial"/>
                <w:color w:val="1F497D"/>
                <w:lang w:val="id-ID"/>
              </w:rPr>
              <w:t>enyelesaikan</w:t>
            </w:r>
            <w:r w:rsidRPr="00884BC9">
              <w:rPr>
                <w:rFonts w:cs="Arial"/>
                <w:color w:val="1F497D"/>
                <w:lang w:val="sv-SE"/>
              </w:rPr>
              <w:t xml:space="preserve"> pengisian </w:t>
            </w:r>
            <w:r w:rsidR="00E353D2" w:rsidRPr="00884BC9">
              <w:rPr>
                <w:rFonts w:cs="Arial"/>
                <w:color w:val="1F497D"/>
                <w:lang w:val="sv-SE"/>
              </w:rPr>
              <w:t xml:space="preserve">serta telaah </w:t>
            </w:r>
            <w:r w:rsidRPr="00884BC9">
              <w:rPr>
                <w:rFonts w:cs="Arial"/>
                <w:color w:val="1F497D"/>
                <w:lang w:val="sv-SE"/>
              </w:rPr>
              <w:t>borang 3A</w:t>
            </w:r>
            <w:r w:rsidR="00E353D2" w:rsidRPr="00884BC9">
              <w:rPr>
                <w:rFonts w:cs="Arial"/>
                <w:color w:val="1F497D"/>
              </w:rPr>
              <w:t xml:space="preserve"> </w:t>
            </w:r>
            <w:r w:rsidRPr="00884BC9">
              <w:rPr>
                <w:rFonts w:cs="Arial"/>
                <w:color w:val="1F497D"/>
                <w:lang w:val="sv-SE"/>
              </w:rPr>
              <w:t>se</w:t>
            </w:r>
            <w:r w:rsidR="0021466C" w:rsidRPr="00884BC9">
              <w:rPr>
                <w:rFonts w:cs="Arial"/>
                <w:color w:val="1F497D"/>
                <w:lang w:val="sv-SE"/>
              </w:rPr>
              <w:t>-</w:t>
            </w:r>
            <w:r w:rsidRPr="00884BC9">
              <w:rPr>
                <w:rFonts w:cs="Arial"/>
                <w:color w:val="1F497D"/>
                <w:lang w:val="sv-SE"/>
              </w:rPr>
              <w:t>hingga diperoleh hasil yang optimal sebelum dikirim ke B</w:t>
            </w:r>
            <w:r w:rsidRPr="00884BC9">
              <w:rPr>
                <w:rFonts w:cs="Arial"/>
                <w:color w:val="1F497D"/>
                <w:lang w:val="id-ID"/>
              </w:rPr>
              <w:t>A</w:t>
            </w:r>
            <w:r w:rsidR="00BD7EFE">
              <w:rPr>
                <w:rFonts w:cs="Arial"/>
                <w:color w:val="1F497D"/>
                <w:lang w:val="sv-SE"/>
              </w:rPr>
              <w:t>N-</w:t>
            </w:r>
            <w:r w:rsidRPr="00884BC9">
              <w:rPr>
                <w:rFonts w:cs="Arial"/>
                <w:color w:val="1F497D"/>
                <w:lang w:val="sv-SE"/>
              </w:rPr>
              <w:t>P</w:t>
            </w:r>
            <w:r w:rsidRPr="00884BC9">
              <w:rPr>
                <w:rFonts w:cs="Arial"/>
                <w:color w:val="1F497D"/>
                <w:lang w:val="id-ID"/>
              </w:rPr>
              <w:t xml:space="preserve">T </w:t>
            </w:r>
            <w:r w:rsidRPr="00884BC9">
              <w:rPr>
                <w:rFonts w:cs="Arial"/>
                <w:color w:val="1F497D"/>
              </w:rPr>
              <w:t xml:space="preserve">atau LAMPT-Kes </w:t>
            </w:r>
            <w:r w:rsidR="00E353D2" w:rsidRPr="00884BC9">
              <w:rPr>
                <w:rFonts w:cs="Arial"/>
                <w:color w:val="1F497D"/>
              </w:rPr>
              <w:t xml:space="preserve">pada tahun </w:t>
            </w:r>
            <w:r w:rsidRPr="00884BC9">
              <w:rPr>
                <w:rFonts w:cs="Arial"/>
                <w:color w:val="1F497D"/>
              </w:rPr>
              <w:t>2019.</w:t>
            </w:r>
          </w:p>
          <w:p w:rsidR="003207DD" w:rsidRPr="00884BC9" w:rsidRDefault="003207DD" w:rsidP="009369E7">
            <w:pPr>
              <w:numPr>
                <w:ilvl w:val="0"/>
                <w:numId w:val="22"/>
              </w:numPr>
              <w:spacing w:line="276" w:lineRule="auto"/>
              <w:ind w:left="255" w:right="49" w:hanging="255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</w:rPr>
              <w:t>Mening</w:t>
            </w:r>
            <w:r w:rsidR="00E353D2" w:rsidRPr="00884BC9">
              <w:rPr>
                <w:rFonts w:cs="Arial"/>
                <w:color w:val="1F497D"/>
              </w:rPr>
              <w:t>k</w:t>
            </w:r>
            <w:r w:rsidRPr="00884BC9">
              <w:rPr>
                <w:rFonts w:cs="Arial"/>
                <w:color w:val="1F497D"/>
              </w:rPr>
              <w:t>atkan reputas</w:t>
            </w:r>
            <w:r w:rsidR="00E353D2" w:rsidRPr="00884BC9">
              <w:rPr>
                <w:rFonts w:cs="Arial"/>
                <w:color w:val="1F497D"/>
              </w:rPr>
              <w:t xml:space="preserve">i dan akreditasi </w:t>
            </w:r>
            <w:r w:rsidRPr="00884BC9">
              <w:rPr>
                <w:rFonts w:cs="Arial"/>
                <w:color w:val="1F497D"/>
              </w:rPr>
              <w:t>ataupun kegiatan penunjang lain</w:t>
            </w:r>
            <w:r w:rsidR="0021466C" w:rsidRPr="00884BC9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</w:rPr>
              <w:t>nya</w:t>
            </w:r>
          </w:p>
          <w:p w:rsidR="003207DD" w:rsidRPr="00884BC9" w:rsidRDefault="003207DD" w:rsidP="009369E7">
            <w:pPr>
              <w:numPr>
                <w:ilvl w:val="0"/>
                <w:numId w:val="22"/>
              </w:numPr>
              <w:spacing w:line="276" w:lineRule="auto"/>
              <w:ind w:left="255" w:right="49" w:hanging="255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</w:rPr>
              <w:t>Menyelenggarakan kegiatan pendidikan Diploma IV Kesehatan Ling</w:t>
            </w:r>
            <w:r w:rsidR="0021466C" w:rsidRPr="00884BC9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</w:rPr>
              <w:t>kungan</w:t>
            </w:r>
            <w:r w:rsidR="0046433A" w:rsidRPr="00884BC9">
              <w:rPr>
                <w:rFonts w:cs="Arial"/>
                <w:color w:val="1F497D"/>
              </w:rPr>
              <w:t xml:space="preserve"> secara profes</w:t>
            </w:r>
            <w:r w:rsidRPr="00884BC9">
              <w:rPr>
                <w:rFonts w:cs="Arial"/>
                <w:color w:val="1F497D"/>
              </w:rPr>
              <w:t xml:space="preserve">ional dan sesuai dengan standar </w:t>
            </w:r>
            <w:r w:rsidR="00B9430F" w:rsidRPr="00884BC9">
              <w:rPr>
                <w:rFonts w:cs="Arial"/>
                <w:color w:val="1F497D"/>
              </w:rPr>
              <w:t>n</w:t>
            </w:r>
            <w:r w:rsidRPr="00884BC9">
              <w:rPr>
                <w:rFonts w:cs="Arial"/>
                <w:color w:val="1F497D"/>
              </w:rPr>
              <w:t xml:space="preserve">asional </w:t>
            </w:r>
            <w:r w:rsidR="00B9430F" w:rsidRPr="00884BC9">
              <w:rPr>
                <w:rFonts w:cs="Arial"/>
                <w:color w:val="1F497D"/>
              </w:rPr>
              <w:t>p</w:t>
            </w:r>
            <w:r w:rsidR="005347B2" w:rsidRPr="00884BC9">
              <w:rPr>
                <w:rFonts w:cs="Arial"/>
                <w:color w:val="1F497D"/>
              </w:rPr>
              <w:t>en</w:t>
            </w:r>
            <w:r w:rsidR="0021466C" w:rsidRPr="00884BC9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</w:rPr>
              <w:t xml:space="preserve">didikan </w:t>
            </w:r>
          </w:p>
          <w:p w:rsidR="003207DD" w:rsidRPr="00884BC9" w:rsidRDefault="003207DD" w:rsidP="009369E7">
            <w:pPr>
              <w:numPr>
                <w:ilvl w:val="0"/>
                <w:numId w:val="22"/>
              </w:numPr>
              <w:spacing w:line="276" w:lineRule="auto"/>
              <w:ind w:left="255" w:right="49" w:hanging="255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</w:rPr>
              <w:t>Meningkatkan kepercayaan dan kepuasan pengguna (user) dan mitra (stake holder).</w:t>
            </w:r>
          </w:p>
          <w:p w:rsidR="003207DD" w:rsidRPr="00884BC9" w:rsidRDefault="003207DD" w:rsidP="009369E7">
            <w:pPr>
              <w:numPr>
                <w:ilvl w:val="0"/>
                <w:numId w:val="22"/>
              </w:numPr>
              <w:spacing w:line="276" w:lineRule="auto"/>
              <w:ind w:left="255" w:right="49" w:hanging="255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</w:rPr>
              <w:t xml:space="preserve">Meningkatkan sarana pendidikan, penelitian </w:t>
            </w:r>
            <w:r w:rsidR="0046433A" w:rsidRPr="00884BC9">
              <w:rPr>
                <w:rFonts w:cs="Arial"/>
                <w:color w:val="1F497D"/>
              </w:rPr>
              <w:t>dan pengabdian masya</w:t>
            </w:r>
            <w:r w:rsidR="0021466C" w:rsidRPr="00884BC9">
              <w:rPr>
                <w:rFonts w:cs="Arial"/>
                <w:color w:val="1F497D"/>
              </w:rPr>
              <w:t>-</w:t>
            </w:r>
            <w:r w:rsidR="0046433A" w:rsidRPr="00884BC9">
              <w:rPr>
                <w:rFonts w:cs="Arial"/>
                <w:color w:val="1F497D"/>
              </w:rPr>
              <w:t xml:space="preserve">rakat, </w:t>
            </w:r>
            <w:r w:rsidRPr="00884BC9">
              <w:rPr>
                <w:rFonts w:cs="Arial"/>
                <w:color w:val="1F497D"/>
              </w:rPr>
              <w:t xml:space="preserve">sesuai </w:t>
            </w:r>
            <w:r w:rsidR="0046433A" w:rsidRPr="00884BC9">
              <w:rPr>
                <w:rFonts w:cs="Arial"/>
                <w:color w:val="1F497D"/>
              </w:rPr>
              <w:t xml:space="preserve">dengan </w:t>
            </w:r>
            <w:r w:rsidRPr="00884BC9">
              <w:rPr>
                <w:rFonts w:cs="Arial"/>
                <w:color w:val="1F497D"/>
              </w:rPr>
              <w:t>perkembangan.</w:t>
            </w:r>
          </w:p>
          <w:p w:rsidR="003207DD" w:rsidRPr="00884BC9" w:rsidRDefault="003207DD" w:rsidP="009369E7">
            <w:pPr>
              <w:numPr>
                <w:ilvl w:val="0"/>
                <w:numId w:val="22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sv-SE"/>
              </w:rPr>
            </w:pPr>
            <w:r w:rsidRPr="00884BC9">
              <w:rPr>
                <w:rFonts w:cs="Arial"/>
                <w:color w:val="1F497D"/>
              </w:rPr>
              <w:t>Meningkatkan</w:t>
            </w:r>
            <w:r w:rsidR="0046433A" w:rsidRPr="00884BC9">
              <w:rPr>
                <w:rFonts w:cs="Arial"/>
                <w:color w:val="1F497D"/>
              </w:rPr>
              <w:t xml:space="preserve"> publikasi ilmiah </w:t>
            </w:r>
            <w:r w:rsidRPr="00884BC9">
              <w:rPr>
                <w:rFonts w:cs="Arial"/>
                <w:color w:val="1F497D"/>
              </w:rPr>
              <w:t>dosen di</w:t>
            </w:r>
            <w:r w:rsidR="0046433A" w:rsidRPr="00884BC9">
              <w:rPr>
                <w:rFonts w:cs="Arial"/>
                <w:color w:val="1F497D"/>
              </w:rPr>
              <w:t xml:space="preserve"> </w:t>
            </w:r>
            <w:r w:rsidRPr="00884BC9">
              <w:rPr>
                <w:rFonts w:cs="Arial"/>
                <w:color w:val="1F497D"/>
              </w:rPr>
              <w:t>pada jurnal nasional</w:t>
            </w:r>
            <w:r w:rsidRPr="00884BC9">
              <w:rPr>
                <w:rFonts w:cs="Arial"/>
                <w:bCs/>
                <w:color w:val="1F497D"/>
              </w:rPr>
              <w:t xml:space="preserve"> terakre</w:t>
            </w:r>
            <w:r w:rsidR="0021466C" w:rsidRPr="00884BC9">
              <w:rPr>
                <w:rFonts w:cs="Arial"/>
                <w:bCs/>
                <w:color w:val="1F497D"/>
              </w:rPr>
              <w:t>di-</w:t>
            </w:r>
            <w:r w:rsidRPr="00884BC9">
              <w:rPr>
                <w:rFonts w:cs="Arial"/>
                <w:bCs/>
                <w:color w:val="1F497D"/>
              </w:rPr>
              <w:t>tasi dan internasional bereputasi.</w:t>
            </w:r>
          </w:p>
          <w:p w:rsidR="003207DD" w:rsidRPr="00884BC9" w:rsidRDefault="003207DD" w:rsidP="009369E7">
            <w:pPr>
              <w:numPr>
                <w:ilvl w:val="0"/>
                <w:numId w:val="22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</w:rPr>
              <w:lastRenderedPageBreak/>
              <w:t>Memantapkan</w:t>
            </w:r>
            <w:r w:rsidRPr="00884BC9">
              <w:rPr>
                <w:rFonts w:cs="Arial"/>
                <w:bCs/>
                <w:color w:val="1F497D"/>
              </w:rPr>
              <w:t xml:space="preserve"> kegiatan SP</w:t>
            </w:r>
            <w:r w:rsidR="001B7632">
              <w:rPr>
                <w:rFonts w:cs="Arial"/>
                <w:bCs/>
                <w:color w:val="1F497D"/>
              </w:rPr>
              <w:t>MI di seluruh kegiatan Tri Dharma P</w:t>
            </w:r>
            <w:r w:rsidRPr="00884BC9">
              <w:rPr>
                <w:rFonts w:cs="Arial"/>
                <w:bCs/>
                <w:color w:val="1F497D"/>
                <w:lang w:val="id-ID"/>
              </w:rPr>
              <w:t>ergu</w:t>
            </w:r>
            <w:r w:rsidR="001B7632">
              <w:rPr>
                <w:rFonts w:cs="Arial"/>
                <w:bCs/>
                <w:color w:val="1F497D"/>
              </w:rPr>
              <w:t>ruan T</w:t>
            </w:r>
            <w:r w:rsidR="0046433A" w:rsidRPr="00884BC9">
              <w:rPr>
                <w:rFonts w:cs="Arial"/>
                <w:bCs/>
                <w:color w:val="1F497D"/>
              </w:rPr>
              <w:t>inggi</w:t>
            </w:r>
            <w:r w:rsidRPr="00884BC9">
              <w:rPr>
                <w:rFonts w:cs="Arial"/>
                <w:bCs/>
                <w:color w:val="1F497D"/>
                <w:lang w:val="id-ID"/>
              </w:rPr>
              <w:t xml:space="preserve"> </w:t>
            </w:r>
            <w:r w:rsidR="0046433A" w:rsidRPr="00884BC9">
              <w:rPr>
                <w:rFonts w:cs="Arial"/>
                <w:bCs/>
                <w:color w:val="1F497D"/>
              </w:rPr>
              <w:t xml:space="preserve">yang dilaksanakan oleh Prodi </w:t>
            </w:r>
            <w:r w:rsidRPr="00884BC9">
              <w:rPr>
                <w:rFonts w:cs="Arial"/>
                <w:bCs/>
                <w:color w:val="1F497D"/>
                <w:lang w:val="id-ID"/>
              </w:rPr>
              <w:t>Diploma I</w:t>
            </w:r>
            <w:r w:rsidRPr="00884BC9">
              <w:rPr>
                <w:rFonts w:cs="Arial"/>
                <w:bCs/>
                <w:color w:val="1F497D"/>
              </w:rPr>
              <w:t>V</w:t>
            </w:r>
          </w:p>
          <w:p w:rsidR="0021466C" w:rsidRPr="00884BC9" w:rsidRDefault="0021466C" w:rsidP="002613D7">
            <w:pPr>
              <w:spacing w:line="276" w:lineRule="auto"/>
              <w:ind w:left="709" w:right="49"/>
              <w:jc w:val="left"/>
              <w:rPr>
                <w:rFonts w:cs="Arial"/>
                <w:color w:val="1F497D"/>
              </w:rPr>
            </w:pPr>
          </w:p>
          <w:p w:rsidR="00D107AC" w:rsidRPr="00884BC9" w:rsidRDefault="00D107AC" w:rsidP="002613D7">
            <w:pPr>
              <w:spacing w:line="276" w:lineRule="auto"/>
              <w:ind w:left="709" w:right="49"/>
              <w:jc w:val="left"/>
              <w:rPr>
                <w:rFonts w:cs="Arial"/>
                <w:color w:val="1F497D"/>
              </w:rPr>
            </w:pPr>
          </w:p>
          <w:p w:rsidR="003207DD" w:rsidRPr="00884BC9" w:rsidRDefault="00B9430F" w:rsidP="002613D7">
            <w:pPr>
              <w:spacing w:line="276" w:lineRule="auto"/>
              <w:ind w:right="49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</w:rPr>
              <w:t xml:space="preserve">Tujuan yang terkait dengan </w:t>
            </w:r>
            <w:r w:rsidR="003207DD" w:rsidRPr="00884BC9">
              <w:rPr>
                <w:rFonts w:cs="Arial"/>
                <w:color w:val="1F497D"/>
                <w:lang w:val="id-ID"/>
              </w:rPr>
              <w:t>M</w:t>
            </w:r>
            <w:r w:rsidR="003207DD" w:rsidRPr="00884BC9">
              <w:rPr>
                <w:rFonts w:cs="Arial"/>
                <w:color w:val="1F497D"/>
                <w:lang w:val="sv-SE"/>
              </w:rPr>
              <w:t xml:space="preserve">isi </w:t>
            </w:r>
            <w:r w:rsidRPr="00884BC9">
              <w:rPr>
                <w:rFonts w:cs="Arial"/>
                <w:color w:val="1F497D"/>
                <w:lang w:val="sv-SE"/>
              </w:rPr>
              <w:t>ke-tiga</w:t>
            </w:r>
            <w:r w:rsidR="003207DD" w:rsidRPr="00884BC9">
              <w:rPr>
                <w:rFonts w:cs="Arial"/>
                <w:color w:val="1F497D"/>
                <w:lang w:val="nb-NO"/>
              </w:rPr>
              <w:t xml:space="preserve"> </w:t>
            </w:r>
            <w:r w:rsidR="003207DD" w:rsidRPr="00884BC9">
              <w:rPr>
                <w:rFonts w:cs="Arial"/>
                <w:bCs/>
                <w:color w:val="1F497D"/>
                <w:lang w:val="nb-NO"/>
              </w:rPr>
              <w:t>”</w:t>
            </w:r>
            <w:r w:rsidR="003207DD" w:rsidRPr="00884BC9">
              <w:rPr>
                <w:rFonts w:cs="Arial"/>
                <w:color w:val="1F497D"/>
                <w:lang w:val="sv-SE"/>
              </w:rPr>
              <w:t xml:space="preserve">Meningkatkan kualitas tenaga </w:t>
            </w:r>
            <w:r w:rsidR="003207DD" w:rsidRPr="00884BC9">
              <w:rPr>
                <w:rFonts w:cs="Arial"/>
                <w:color w:val="1F497D"/>
                <w:lang w:val="id-ID"/>
              </w:rPr>
              <w:t xml:space="preserve">pendidik </w:t>
            </w:r>
            <w:r w:rsidR="003207DD" w:rsidRPr="00884BC9">
              <w:rPr>
                <w:rFonts w:cs="Arial"/>
                <w:color w:val="1F497D"/>
                <w:lang w:val="sv-SE"/>
              </w:rPr>
              <w:t>dan kependidikan secara berkelanjutan</w:t>
            </w:r>
            <w:r w:rsidR="003207DD" w:rsidRPr="00884BC9">
              <w:rPr>
                <w:rFonts w:cs="Arial"/>
                <w:bCs/>
                <w:color w:val="1F497D"/>
                <w:lang w:val="nb-NO"/>
              </w:rPr>
              <w:t>”</w:t>
            </w:r>
            <w:r w:rsidR="003207DD" w:rsidRPr="00884BC9">
              <w:rPr>
                <w:rFonts w:cs="Arial"/>
                <w:bCs/>
                <w:color w:val="1F497D"/>
                <w:lang w:val="id-ID"/>
              </w:rPr>
              <w:t>, adalah :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sv-SE"/>
              </w:rPr>
            </w:pPr>
            <w:r w:rsidRPr="00884BC9">
              <w:rPr>
                <w:rFonts w:cs="Arial"/>
                <w:color w:val="1F497D"/>
                <w:lang w:val="id-ID"/>
              </w:rPr>
              <w:t>Me</w:t>
            </w:r>
            <w:r w:rsidRPr="00884BC9">
              <w:rPr>
                <w:rFonts w:cs="Arial"/>
                <w:color w:val="1F497D"/>
              </w:rPr>
              <w:t>lakukan kajian terhadap SDM yang tersedia dan merencanakan ke</w:t>
            </w:r>
            <w:r w:rsidR="00800012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</w:rPr>
              <w:t>butuhan dalam rangk</w:t>
            </w:r>
            <w:r w:rsidR="00DD6212">
              <w:rPr>
                <w:rFonts w:cs="Arial"/>
                <w:color w:val="1F497D"/>
              </w:rPr>
              <w:t>a meningkatkan professionalitas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Mengembangkan dan melengkapi SDM baik tekni maupu non teknis un</w:t>
            </w:r>
            <w:r w:rsidR="001B7632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 xml:space="preserve">tuk optimalisasi kegiatan Tri Dharma Perguruan Tinggi </w:t>
            </w:r>
            <w:r w:rsidR="00DD6212">
              <w:rPr>
                <w:rFonts w:cs="Arial"/>
                <w:color w:val="1F497D"/>
              </w:rPr>
              <w:t xml:space="preserve"> 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Meningkatkan kemampuan SDM dalam mengembangkan usaha-usaha institusi  sesuai dengan prinsip BLU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Mengelola suasana demokrasi dan efektif untuk kegiatan akademik, ke</w:t>
            </w:r>
            <w:r w:rsidR="00DD6212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 xml:space="preserve">mahasiswaan dan administrasi umum </w:t>
            </w:r>
            <w:r w:rsidR="00DD6212">
              <w:rPr>
                <w:rFonts w:cs="Arial"/>
                <w:color w:val="1F497D"/>
              </w:rPr>
              <w:t xml:space="preserve"> 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Menciptakan suasana komunika</w:t>
            </w:r>
            <w:r w:rsidR="00DD6212">
              <w:rPr>
                <w:rFonts w:cs="Arial"/>
                <w:color w:val="1F497D"/>
                <w:lang w:val="id-ID"/>
              </w:rPr>
              <w:t xml:space="preserve">si yang harmonis antar </w:t>
            </w:r>
            <w:r w:rsidR="00DD6212">
              <w:rPr>
                <w:rFonts w:cs="Arial"/>
                <w:color w:val="1F497D"/>
              </w:rPr>
              <w:t>p</w:t>
            </w:r>
            <w:r w:rsidR="00DD6212">
              <w:rPr>
                <w:rFonts w:cs="Arial"/>
                <w:color w:val="1F497D"/>
                <w:lang w:val="id-ID"/>
              </w:rPr>
              <w:t>ro</w:t>
            </w:r>
            <w:r w:rsidRPr="00884BC9">
              <w:rPr>
                <w:rFonts w:cs="Arial"/>
                <w:color w:val="1F497D"/>
                <w:lang w:val="id-ID"/>
              </w:rPr>
              <w:t xml:space="preserve">di </w:t>
            </w:r>
            <w:r w:rsidR="00DD6212">
              <w:rPr>
                <w:rFonts w:cs="Arial"/>
                <w:color w:val="1F497D"/>
              </w:rPr>
              <w:t xml:space="preserve"> 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 xml:space="preserve">Pemberdayaan </w:t>
            </w:r>
            <w:r w:rsidR="00DD6212">
              <w:rPr>
                <w:rFonts w:cs="Arial"/>
                <w:color w:val="1F497D"/>
              </w:rPr>
              <w:t>SDM u</w:t>
            </w:r>
            <w:r w:rsidRPr="00884BC9">
              <w:rPr>
                <w:rFonts w:cs="Arial"/>
                <w:color w:val="1F497D"/>
                <w:lang w:val="id-ID"/>
              </w:rPr>
              <w:t>ntuk berkreasi dan berinovasi dalam mendukung program pendidikan.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Mengembangkan berbagai pedoman/acuan dalam setiap pelaksanaan bidang tugas sehingga diperoleh kepastian dalam proses suatu pe</w:t>
            </w:r>
            <w:r w:rsidR="00DD6212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kerjaan di Pro</w:t>
            </w:r>
            <w:r w:rsidR="00DD6212">
              <w:rPr>
                <w:rFonts w:cs="Arial"/>
                <w:color w:val="1F497D"/>
              </w:rPr>
              <w:t xml:space="preserve">di 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Mengkaji prioritas anggaran pada PBM dan sarana yang mendukung mutu pendidikan</w:t>
            </w:r>
            <w:r w:rsidR="00DD6212">
              <w:rPr>
                <w:rFonts w:cs="Arial"/>
                <w:color w:val="1F497D"/>
              </w:rPr>
              <w:t xml:space="preserve"> serta disesuaikan untuk</w:t>
            </w:r>
            <w:r w:rsidRPr="00884BC9">
              <w:rPr>
                <w:rFonts w:cs="Arial"/>
                <w:color w:val="1F497D"/>
                <w:lang w:val="id-ID"/>
              </w:rPr>
              <w:t xml:space="preserve"> mendukung persiapan </w:t>
            </w:r>
            <w:r w:rsidR="00DD6212">
              <w:rPr>
                <w:rFonts w:cs="Arial"/>
                <w:color w:val="1F497D"/>
                <w:lang w:val="id-ID"/>
              </w:rPr>
              <w:t>d</w:t>
            </w:r>
            <w:r w:rsidRPr="00884BC9">
              <w:rPr>
                <w:rFonts w:cs="Arial"/>
                <w:color w:val="1F497D"/>
                <w:lang w:val="id-ID"/>
              </w:rPr>
              <w:t>an ke</w:t>
            </w:r>
            <w:r w:rsidR="00DD6212">
              <w:rPr>
                <w:rFonts w:cs="Arial"/>
                <w:color w:val="1F497D"/>
              </w:rPr>
              <w:t>-</w:t>
            </w:r>
            <w:r w:rsidR="00DD6212">
              <w:rPr>
                <w:rFonts w:cs="Arial"/>
                <w:color w:val="1F497D"/>
                <w:lang w:val="id-ID"/>
              </w:rPr>
              <w:t>butuhan akr</w:t>
            </w:r>
            <w:r w:rsidR="00DD6212">
              <w:rPr>
                <w:rFonts w:cs="Arial"/>
                <w:color w:val="1F497D"/>
              </w:rPr>
              <w:t>e</w:t>
            </w:r>
            <w:r w:rsidRPr="00884BC9">
              <w:rPr>
                <w:rFonts w:cs="Arial"/>
                <w:color w:val="1F497D"/>
                <w:lang w:val="id-ID"/>
              </w:rPr>
              <w:t>ditasi</w:t>
            </w:r>
          </w:p>
          <w:p w:rsidR="00F26256" w:rsidRPr="00884BC9" w:rsidRDefault="00F26256" w:rsidP="009369E7">
            <w:pPr>
              <w:numPr>
                <w:ilvl w:val="0"/>
                <w:numId w:val="23"/>
              </w:numPr>
              <w:spacing w:line="276" w:lineRule="auto"/>
              <w:ind w:left="255" w:right="49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  <w:lang w:val="id-ID"/>
              </w:rPr>
              <w:t>Mengkaji pengembangan kelembagaan Poltekkes Kemenkes Yogya</w:t>
            </w:r>
            <w:r w:rsidR="00DD6212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  <w:lang w:val="id-ID"/>
              </w:rPr>
              <w:t>karta  Pasca  UU nomor 12 tahun  2012 tentang Pendidikan Tinggi dan Pengkajian pengembangan pendidikan ke</w:t>
            </w:r>
            <w:r w:rsidR="00DD6212">
              <w:rPr>
                <w:rFonts w:cs="Arial"/>
                <w:color w:val="1F497D"/>
              </w:rPr>
              <w:t xml:space="preserve"> </w:t>
            </w:r>
            <w:r w:rsidR="00DD6212">
              <w:rPr>
                <w:rFonts w:cs="Arial"/>
                <w:color w:val="1F497D"/>
                <w:lang w:val="id-ID"/>
              </w:rPr>
              <w:t xml:space="preserve">arah pendidikan </w:t>
            </w:r>
            <w:r w:rsidR="00DD6212">
              <w:rPr>
                <w:rFonts w:cs="Arial"/>
                <w:color w:val="1F497D"/>
              </w:rPr>
              <w:t>p</w:t>
            </w:r>
            <w:r w:rsidR="00DD6212">
              <w:rPr>
                <w:rFonts w:cs="Arial"/>
                <w:color w:val="1F497D"/>
                <w:lang w:val="id-ID"/>
              </w:rPr>
              <w:t xml:space="preserve">rofesi </w:t>
            </w:r>
            <w:r w:rsidR="00DD6212">
              <w:rPr>
                <w:rFonts w:cs="Arial"/>
                <w:color w:val="1F497D"/>
              </w:rPr>
              <w:t>s</w:t>
            </w:r>
            <w:r w:rsidRPr="00884BC9">
              <w:rPr>
                <w:rFonts w:cs="Arial"/>
                <w:color w:val="1F497D"/>
                <w:lang w:val="id-ID"/>
              </w:rPr>
              <w:t>ani</w:t>
            </w:r>
            <w:r w:rsidR="00DD6212">
              <w:rPr>
                <w:rFonts w:cs="Arial"/>
                <w:color w:val="1F497D"/>
              </w:rPr>
              <w:t>-</w:t>
            </w:r>
            <w:r w:rsidR="00DD6212">
              <w:rPr>
                <w:rFonts w:cs="Arial"/>
                <w:color w:val="1F497D"/>
                <w:lang w:val="id-ID"/>
              </w:rPr>
              <w:t xml:space="preserve">tarian dan </w:t>
            </w:r>
            <w:r w:rsidR="00DD6212">
              <w:rPr>
                <w:rFonts w:cs="Arial"/>
                <w:color w:val="1F497D"/>
              </w:rPr>
              <w:t>m</w:t>
            </w:r>
            <w:r w:rsidR="00DD6212">
              <w:rPr>
                <w:rFonts w:cs="Arial"/>
                <w:color w:val="1F497D"/>
                <w:lang w:val="id-ID"/>
              </w:rPr>
              <w:t xml:space="preserve">agister </w:t>
            </w:r>
            <w:r w:rsidR="00DD6212">
              <w:rPr>
                <w:rFonts w:cs="Arial"/>
                <w:color w:val="1F497D"/>
              </w:rPr>
              <w:t>t</w:t>
            </w:r>
            <w:r w:rsidR="00DD6212">
              <w:rPr>
                <w:rFonts w:cs="Arial"/>
                <w:color w:val="1F497D"/>
                <w:lang w:val="id-ID"/>
              </w:rPr>
              <w:t xml:space="preserve">erapan </w:t>
            </w:r>
            <w:r w:rsidR="00DD6212">
              <w:rPr>
                <w:rFonts w:cs="Arial"/>
                <w:color w:val="1F497D"/>
              </w:rPr>
              <w:t>k</w:t>
            </w:r>
            <w:r w:rsidR="00DD6212">
              <w:rPr>
                <w:rFonts w:cs="Arial"/>
                <w:color w:val="1F497D"/>
                <w:lang w:val="id-ID"/>
              </w:rPr>
              <w:t xml:space="preserve">esehatan </w:t>
            </w:r>
            <w:r w:rsidR="00DD6212">
              <w:rPr>
                <w:rFonts w:cs="Arial"/>
                <w:color w:val="1F497D"/>
              </w:rPr>
              <w:t>l</w:t>
            </w:r>
            <w:r w:rsidRPr="00884BC9">
              <w:rPr>
                <w:rFonts w:cs="Arial"/>
                <w:color w:val="1F497D"/>
                <w:lang w:val="id-ID"/>
              </w:rPr>
              <w:t>ingkungan</w:t>
            </w:r>
            <w:r w:rsidR="00DD6212">
              <w:rPr>
                <w:rFonts w:cs="Arial"/>
                <w:color w:val="1F497D"/>
              </w:rPr>
              <w:t xml:space="preserve"> </w:t>
            </w:r>
          </w:p>
          <w:p w:rsidR="00F26256" w:rsidRPr="00DD6212" w:rsidRDefault="009C25D9" w:rsidP="009C25D9">
            <w:pPr>
              <w:spacing w:line="276" w:lineRule="auto"/>
              <w:ind w:left="255" w:right="49" w:hanging="255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</w:rPr>
              <w:t>10.</w:t>
            </w:r>
            <w:r w:rsidR="00F26256" w:rsidRPr="00884BC9">
              <w:rPr>
                <w:rFonts w:cs="Arial"/>
                <w:color w:val="1F497D"/>
                <w:lang w:val="id-ID"/>
              </w:rPr>
              <w:t>Membangun kebersamaan dan meningkatkan kesejahteraan karyawan dan dosen</w:t>
            </w:r>
            <w:r w:rsidR="00DD6212">
              <w:rPr>
                <w:rFonts w:cs="Arial"/>
                <w:color w:val="1F497D"/>
              </w:rPr>
              <w:t xml:space="preserve"> </w:t>
            </w:r>
          </w:p>
          <w:p w:rsidR="00F26256" w:rsidRPr="00884BC9" w:rsidRDefault="009C25D9" w:rsidP="009C25D9">
            <w:pPr>
              <w:spacing w:line="276" w:lineRule="auto"/>
              <w:ind w:left="255" w:right="51" w:hanging="255"/>
              <w:rPr>
                <w:rFonts w:cs="Arial"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</w:rPr>
              <w:t>11.</w:t>
            </w:r>
            <w:r w:rsidR="00F26256" w:rsidRPr="00884BC9">
              <w:rPr>
                <w:rFonts w:cs="Arial"/>
                <w:color w:val="1F497D"/>
                <w:lang w:val="id-ID"/>
              </w:rPr>
              <w:t>Mewujudkan budaya ekoefisiensi di lingkungan Pro</w:t>
            </w:r>
            <w:r w:rsidR="00DD6212">
              <w:rPr>
                <w:rFonts w:cs="Arial"/>
                <w:color w:val="1F497D"/>
              </w:rPr>
              <w:t>di</w:t>
            </w:r>
            <w:r w:rsidR="00F26256" w:rsidRPr="00884BC9">
              <w:rPr>
                <w:rFonts w:cs="Arial"/>
                <w:color w:val="1F497D"/>
                <w:lang w:val="id-ID"/>
              </w:rPr>
              <w:t xml:space="preserve"> </w:t>
            </w:r>
          </w:p>
          <w:p w:rsidR="003207DD" w:rsidRPr="00884BC9" w:rsidRDefault="003207DD" w:rsidP="002613D7">
            <w:pPr>
              <w:spacing w:line="276" w:lineRule="auto"/>
              <w:ind w:left="709" w:right="49"/>
              <w:jc w:val="left"/>
              <w:rPr>
                <w:rFonts w:cs="Arial"/>
                <w:color w:val="1F497D"/>
              </w:rPr>
            </w:pPr>
          </w:p>
          <w:p w:rsidR="003207DD" w:rsidRPr="00884BC9" w:rsidRDefault="00B9430F" w:rsidP="002613D7">
            <w:pPr>
              <w:spacing w:line="276" w:lineRule="auto"/>
              <w:ind w:right="49"/>
              <w:rPr>
                <w:rFonts w:cs="Arial"/>
                <w:bCs/>
                <w:color w:val="1F497D"/>
                <w:lang w:val="id-ID"/>
              </w:rPr>
            </w:pPr>
            <w:r w:rsidRPr="00884BC9">
              <w:rPr>
                <w:rFonts w:cs="Arial"/>
                <w:color w:val="1F497D"/>
              </w:rPr>
              <w:t xml:space="preserve">Tujuan yang terkait dengan </w:t>
            </w:r>
            <w:r w:rsidR="003207DD" w:rsidRPr="00884BC9">
              <w:rPr>
                <w:rFonts w:cs="Arial"/>
                <w:color w:val="1F497D"/>
                <w:lang w:val="id-ID"/>
              </w:rPr>
              <w:t>M</w:t>
            </w:r>
            <w:r w:rsidR="003207DD" w:rsidRPr="00884BC9">
              <w:rPr>
                <w:rFonts w:cs="Arial"/>
                <w:color w:val="1F497D"/>
                <w:lang w:val="sv-SE"/>
              </w:rPr>
              <w:t xml:space="preserve">isi </w:t>
            </w:r>
            <w:r w:rsidRPr="00884BC9">
              <w:rPr>
                <w:rFonts w:cs="Arial"/>
                <w:color w:val="1F497D"/>
              </w:rPr>
              <w:t xml:space="preserve">ke-empat </w:t>
            </w:r>
            <w:r w:rsidR="003207DD" w:rsidRPr="00884BC9">
              <w:rPr>
                <w:rFonts w:cs="Arial"/>
                <w:color w:val="1F497D"/>
              </w:rPr>
              <w:t xml:space="preserve"> </w:t>
            </w:r>
            <w:r w:rsidR="003207DD" w:rsidRPr="00884BC9">
              <w:rPr>
                <w:rFonts w:cs="Arial"/>
                <w:bCs/>
                <w:color w:val="1F497D"/>
              </w:rPr>
              <w:t>”</w:t>
            </w:r>
            <w:r w:rsidR="003207DD" w:rsidRPr="00884BC9">
              <w:rPr>
                <w:rFonts w:cs="Arial"/>
                <w:color w:val="1F497D"/>
                <w:lang w:val="sv-SE"/>
              </w:rPr>
              <w:t>Menjalin kerjasama dengan or</w:t>
            </w:r>
            <w:r w:rsidR="0021466C" w:rsidRPr="00884BC9">
              <w:rPr>
                <w:rFonts w:cs="Arial"/>
                <w:color w:val="1F497D"/>
                <w:lang w:val="sv-SE"/>
              </w:rPr>
              <w:t>-</w:t>
            </w:r>
            <w:r w:rsidR="003207DD" w:rsidRPr="00884BC9">
              <w:rPr>
                <w:rFonts w:cs="Arial"/>
                <w:color w:val="1F497D"/>
                <w:lang w:val="sv-SE"/>
              </w:rPr>
              <w:t>ganisasi profesi dan pengguna”</w:t>
            </w:r>
            <w:r w:rsidRPr="00884BC9">
              <w:rPr>
                <w:rFonts w:cs="Arial"/>
                <w:color w:val="1F497D"/>
                <w:lang w:val="sv-SE"/>
              </w:rPr>
              <w:t>, adalah</w:t>
            </w:r>
            <w:r w:rsidR="003207DD" w:rsidRPr="00884BC9">
              <w:rPr>
                <w:rFonts w:cs="Arial"/>
                <w:bCs/>
                <w:color w:val="1F497D"/>
                <w:lang w:val="id-ID"/>
              </w:rPr>
              <w:t xml:space="preserve"> : </w:t>
            </w:r>
          </w:p>
          <w:p w:rsidR="009C25D9" w:rsidRPr="00884BC9" w:rsidRDefault="009C25D9" w:rsidP="009369E7">
            <w:pPr>
              <w:numPr>
                <w:ilvl w:val="1"/>
                <w:numId w:val="23"/>
              </w:numPr>
              <w:spacing w:line="276" w:lineRule="auto"/>
              <w:ind w:left="396" w:right="49" w:hanging="396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  <w:lang w:val="id-ID"/>
              </w:rPr>
              <w:t>M</w:t>
            </w:r>
            <w:r w:rsidRPr="00884BC9">
              <w:rPr>
                <w:rFonts w:cs="Arial"/>
                <w:color w:val="1F497D"/>
              </w:rPr>
              <w:t>engintensifkan komunikasi dan kerjasama dengan organisasi profesi dalam rangka meningkatkan kompetensi dan profesionalitas lulusan.</w:t>
            </w:r>
          </w:p>
          <w:p w:rsidR="009C25D9" w:rsidRPr="00884BC9" w:rsidRDefault="009C25D9" w:rsidP="009369E7">
            <w:pPr>
              <w:numPr>
                <w:ilvl w:val="1"/>
                <w:numId w:val="23"/>
              </w:numPr>
              <w:spacing w:line="276" w:lineRule="auto"/>
              <w:ind w:left="396" w:right="49" w:hanging="425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</w:rPr>
              <w:t>Meningkatkan kerjasama dan jejaring kemitraan untuk penyelenggara</w:t>
            </w:r>
            <w:r w:rsidR="00676431">
              <w:rPr>
                <w:rFonts w:cs="Arial"/>
                <w:color w:val="1F497D"/>
              </w:rPr>
              <w:t>-</w:t>
            </w:r>
            <w:r w:rsidRPr="00884BC9">
              <w:rPr>
                <w:rFonts w:cs="Arial"/>
                <w:color w:val="1F497D"/>
              </w:rPr>
              <w:t xml:space="preserve">an pendidikan </w:t>
            </w:r>
            <w:r w:rsidRPr="00884BC9">
              <w:rPr>
                <w:rFonts w:cs="Arial"/>
                <w:bCs/>
                <w:color w:val="1F497D"/>
                <w:lang w:val="id-ID"/>
              </w:rPr>
              <w:t>Diploma I</w:t>
            </w:r>
            <w:r w:rsidRPr="00884BC9">
              <w:rPr>
                <w:rFonts w:cs="Arial"/>
                <w:bCs/>
                <w:color w:val="1F497D"/>
              </w:rPr>
              <w:t>V</w:t>
            </w:r>
            <w:r w:rsidRPr="00884BC9">
              <w:rPr>
                <w:rFonts w:cs="Arial"/>
                <w:bCs/>
                <w:color w:val="1F497D"/>
                <w:lang w:val="id-ID"/>
              </w:rPr>
              <w:t xml:space="preserve"> Kesehatan Lingkungan</w:t>
            </w:r>
            <w:r w:rsidRPr="00884BC9">
              <w:rPr>
                <w:rFonts w:cs="Arial"/>
                <w:bCs/>
                <w:color w:val="1F497D"/>
              </w:rPr>
              <w:t xml:space="preserve"> </w:t>
            </w:r>
            <w:r w:rsidRPr="00884BC9">
              <w:rPr>
                <w:rFonts w:cs="Arial"/>
                <w:color w:val="1F497D"/>
              </w:rPr>
              <w:t>dan pendayagunaan lulusan pada lingkup nasional</w:t>
            </w:r>
            <w:r w:rsidRPr="00884BC9">
              <w:rPr>
                <w:rFonts w:cs="Arial"/>
                <w:color w:val="1F497D"/>
                <w:lang w:val="id-ID"/>
              </w:rPr>
              <w:t xml:space="preserve"> dan </w:t>
            </w:r>
            <w:r w:rsidRPr="00884BC9">
              <w:rPr>
                <w:rFonts w:cs="Arial"/>
                <w:color w:val="1F497D"/>
              </w:rPr>
              <w:t>internasional</w:t>
            </w:r>
            <w:r w:rsidRPr="00884BC9">
              <w:rPr>
                <w:rFonts w:cs="Arial"/>
                <w:color w:val="1F497D"/>
                <w:lang w:val="id-ID"/>
              </w:rPr>
              <w:t>.</w:t>
            </w:r>
          </w:p>
          <w:p w:rsidR="009C25D9" w:rsidRPr="00884BC9" w:rsidRDefault="009C25D9" w:rsidP="009369E7">
            <w:pPr>
              <w:numPr>
                <w:ilvl w:val="1"/>
                <w:numId w:val="23"/>
              </w:numPr>
              <w:spacing w:line="276" w:lineRule="auto"/>
              <w:ind w:left="396" w:right="49" w:hanging="425"/>
              <w:rPr>
                <w:rFonts w:cs="Arial"/>
                <w:color w:val="1F497D"/>
                <w:lang w:val="sv-SE"/>
              </w:rPr>
            </w:pPr>
            <w:r w:rsidRPr="00884BC9">
              <w:rPr>
                <w:rFonts w:cs="Arial"/>
                <w:color w:val="1F497D"/>
                <w:lang w:val="id-ID"/>
              </w:rPr>
              <w:t xml:space="preserve">Memantau serapan </w:t>
            </w:r>
            <w:r w:rsidRPr="00884BC9">
              <w:rPr>
                <w:rFonts w:cs="Arial"/>
                <w:color w:val="1F497D"/>
                <w:lang w:val="sv-SE"/>
              </w:rPr>
              <w:t>lulusan</w:t>
            </w:r>
            <w:r w:rsidR="00676431">
              <w:rPr>
                <w:rFonts w:cs="Arial"/>
                <w:color w:val="1F497D"/>
              </w:rPr>
              <w:t xml:space="preserve"> </w:t>
            </w:r>
            <w:r w:rsidRPr="00884BC9">
              <w:rPr>
                <w:rFonts w:cs="Arial"/>
                <w:color w:val="1F497D"/>
                <w:lang w:val="id-ID"/>
              </w:rPr>
              <w:t xml:space="preserve">di </w:t>
            </w:r>
            <w:r w:rsidRPr="00884BC9">
              <w:rPr>
                <w:rFonts w:cs="Arial"/>
                <w:color w:val="1F497D"/>
                <w:lang w:val="sv-SE"/>
              </w:rPr>
              <w:t xml:space="preserve">pasar kerja secara online dan </w:t>
            </w:r>
            <w:r w:rsidR="00676431">
              <w:rPr>
                <w:rFonts w:cs="Arial"/>
                <w:color w:val="1F497D"/>
                <w:lang w:val="sv-SE"/>
              </w:rPr>
              <w:t xml:space="preserve">menggu-nakan </w:t>
            </w:r>
            <w:r w:rsidRPr="00884BC9">
              <w:rPr>
                <w:rFonts w:cs="Arial"/>
                <w:color w:val="1F497D"/>
                <w:lang w:val="sv-SE"/>
              </w:rPr>
              <w:t>media sosial.</w:t>
            </w:r>
          </w:p>
          <w:p w:rsidR="009C25D9" w:rsidRPr="00884BC9" w:rsidRDefault="009C25D9" w:rsidP="009369E7">
            <w:pPr>
              <w:numPr>
                <w:ilvl w:val="1"/>
                <w:numId w:val="23"/>
              </w:numPr>
              <w:spacing w:line="276" w:lineRule="auto"/>
              <w:ind w:left="396" w:right="49" w:hanging="425"/>
              <w:rPr>
                <w:rFonts w:cs="Arial"/>
                <w:color w:val="1F497D"/>
              </w:rPr>
            </w:pPr>
            <w:r w:rsidRPr="00884BC9">
              <w:rPr>
                <w:rFonts w:cs="Arial"/>
                <w:color w:val="1F497D"/>
                <w:lang w:val="id-ID"/>
              </w:rPr>
              <w:t>M</w:t>
            </w:r>
            <w:r w:rsidRPr="00884BC9">
              <w:rPr>
                <w:rFonts w:cs="Arial"/>
                <w:color w:val="1F497D"/>
                <w:lang w:val="sv-SE"/>
              </w:rPr>
              <w:t>eningkat</w:t>
            </w:r>
            <w:r w:rsidRPr="00884BC9">
              <w:rPr>
                <w:rFonts w:cs="Arial"/>
                <w:color w:val="1F497D"/>
                <w:lang w:val="id-ID"/>
              </w:rPr>
              <w:t>k</w:t>
            </w:r>
            <w:r w:rsidRPr="00884BC9">
              <w:rPr>
                <w:rFonts w:cs="Arial"/>
                <w:color w:val="1F497D"/>
                <w:lang w:val="sv-SE"/>
              </w:rPr>
              <w:t>an dan menguatkan jejaring alumni  sebagai mitra dalam promosi institusi dan pendayagunaan lulusan</w:t>
            </w:r>
            <w:r w:rsidRPr="00884BC9">
              <w:rPr>
                <w:rFonts w:cs="Arial"/>
                <w:color w:val="1F497D"/>
                <w:lang w:val="id-ID"/>
              </w:rPr>
              <w:t xml:space="preserve"> </w:t>
            </w:r>
            <w:r w:rsidR="00676431">
              <w:rPr>
                <w:rFonts w:cs="Arial"/>
                <w:bCs/>
                <w:color w:val="1F497D"/>
              </w:rPr>
              <w:t xml:space="preserve"> </w:t>
            </w:r>
          </w:p>
          <w:p w:rsidR="00AA3272" w:rsidRPr="0011316B" w:rsidRDefault="009C25D9" w:rsidP="009369E7">
            <w:pPr>
              <w:numPr>
                <w:ilvl w:val="1"/>
                <w:numId w:val="23"/>
              </w:numPr>
              <w:spacing w:line="276" w:lineRule="auto"/>
              <w:ind w:left="396" w:right="49" w:hanging="425"/>
              <w:rPr>
                <w:rFonts w:ascii="Calibri" w:hAnsi="Calibri" w:cs="Calibri"/>
              </w:rPr>
            </w:pPr>
            <w:r w:rsidRPr="00884BC9">
              <w:rPr>
                <w:rFonts w:cs="Arial"/>
                <w:bCs/>
                <w:color w:val="1F497D"/>
                <w:lang w:val="id-ID"/>
              </w:rPr>
              <w:t xml:space="preserve">Merintis jejarang pendidikan lanjut bagi </w:t>
            </w:r>
            <w:r w:rsidRPr="00884BC9">
              <w:rPr>
                <w:rFonts w:cs="Arial"/>
                <w:bCs/>
                <w:color w:val="1F497D"/>
              </w:rPr>
              <w:t>dosen</w:t>
            </w:r>
            <w:r w:rsidRPr="00884BC9">
              <w:rPr>
                <w:rFonts w:cs="Arial"/>
                <w:bCs/>
                <w:color w:val="1F497D"/>
                <w:lang w:val="id-ID"/>
              </w:rPr>
              <w:t xml:space="preserve"> Pro</w:t>
            </w:r>
            <w:r w:rsidR="00676431">
              <w:rPr>
                <w:rFonts w:cs="Arial"/>
                <w:bCs/>
                <w:color w:val="1F497D"/>
              </w:rPr>
              <w:t xml:space="preserve">di </w:t>
            </w:r>
            <w:r w:rsidRPr="00884BC9">
              <w:rPr>
                <w:rFonts w:cs="Arial"/>
                <w:bCs/>
                <w:color w:val="1F497D"/>
              </w:rPr>
              <w:t xml:space="preserve">untuk melanjutkan belajar ke program </w:t>
            </w:r>
            <w:r w:rsidR="00676431">
              <w:rPr>
                <w:rFonts w:cs="Arial"/>
                <w:bCs/>
                <w:color w:val="1F497D"/>
                <w:lang w:val="id-ID"/>
              </w:rPr>
              <w:t>S2 (</w:t>
            </w:r>
            <w:r w:rsidR="00676431">
              <w:rPr>
                <w:rFonts w:cs="Arial"/>
                <w:bCs/>
                <w:color w:val="1F497D"/>
              </w:rPr>
              <w:t>m</w:t>
            </w:r>
            <w:r w:rsidRPr="00884BC9">
              <w:rPr>
                <w:rFonts w:cs="Arial"/>
                <w:bCs/>
                <w:color w:val="1F497D"/>
                <w:lang w:val="id-ID"/>
              </w:rPr>
              <w:t xml:space="preserve">agister) dan </w:t>
            </w:r>
            <w:r w:rsidR="00676431">
              <w:rPr>
                <w:rFonts w:cs="Arial"/>
                <w:bCs/>
                <w:color w:val="1F497D"/>
              </w:rPr>
              <w:t>S3 (dok</w:t>
            </w:r>
            <w:r w:rsidRPr="00884BC9">
              <w:rPr>
                <w:rFonts w:cs="Arial"/>
                <w:bCs/>
                <w:color w:val="1F497D"/>
              </w:rPr>
              <w:t>tor)</w:t>
            </w:r>
          </w:p>
          <w:p w:rsidR="0011316B" w:rsidRPr="009C25D9" w:rsidRDefault="0011316B" w:rsidP="0011316B">
            <w:pPr>
              <w:spacing w:line="276" w:lineRule="auto"/>
              <w:ind w:left="396" w:right="49"/>
              <w:rPr>
                <w:rFonts w:ascii="Calibri" w:hAnsi="Calibri" w:cs="Calibri"/>
              </w:rPr>
            </w:pPr>
          </w:p>
        </w:tc>
      </w:tr>
    </w:tbl>
    <w:p w:rsidR="0081541B" w:rsidRDefault="0081541B" w:rsidP="0081541B">
      <w:pPr>
        <w:ind w:left="540"/>
        <w:rPr>
          <w:sz w:val="16"/>
          <w:szCs w:val="16"/>
        </w:rPr>
      </w:pPr>
    </w:p>
    <w:p w:rsidR="005C4839" w:rsidRDefault="005C4839" w:rsidP="00BD5C15">
      <w:pPr>
        <w:ind w:left="360"/>
        <w:rPr>
          <w:rFonts w:cs="Arial"/>
          <w:bCs/>
        </w:rPr>
      </w:pPr>
    </w:p>
    <w:p w:rsidR="005C4839" w:rsidRDefault="005C4839" w:rsidP="00BD5C15">
      <w:pPr>
        <w:ind w:left="360"/>
        <w:rPr>
          <w:rFonts w:cs="Arial"/>
          <w:bCs/>
        </w:rPr>
      </w:pPr>
    </w:p>
    <w:p w:rsidR="005C4839" w:rsidRDefault="005C4839" w:rsidP="00BD5C15">
      <w:pPr>
        <w:ind w:left="360"/>
        <w:rPr>
          <w:rFonts w:cs="Arial"/>
          <w:bCs/>
        </w:rPr>
      </w:pPr>
    </w:p>
    <w:p w:rsidR="00BD5C15" w:rsidRPr="00B033FB" w:rsidRDefault="00BD5C15" w:rsidP="00BD5C15">
      <w:pPr>
        <w:ind w:left="360"/>
        <w:rPr>
          <w:rFonts w:cs="Arial"/>
          <w:bCs/>
          <w:color w:val="FF0000"/>
        </w:rPr>
      </w:pPr>
      <w:proofErr w:type="gramStart"/>
      <w:r w:rsidRPr="00B033FB">
        <w:rPr>
          <w:rFonts w:cs="Arial"/>
          <w:bCs/>
        </w:rPr>
        <w:lastRenderedPageBreak/>
        <w:t>nama</w:t>
      </w:r>
      <w:proofErr w:type="gramEnd"/>
      <w:r w:rsidRPr="00B033FB">
        <w:rPr>
          <w:rFonts w:cs="Arial"/>
          <w:bCs/>
        </w:rPr>
        <w:t xml:space="preserve"> dosen tetap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249"/>
        <w:gridCol w:w="1218"/>
        <w:gridCol w:w="1117"/>
        <w:gridCol w:w="1135"/>
        <w:gridCol w:w="804"/>
        <w:gridCol w:w="1984"/>
        <w:gridCol w:w="1418"/>
      </w:tblGrid>
      <w:tr w:rsidR="00BD5C15" w:rsidRPr="009D7AB3" w:rsidTr="00CD3D99">
        <w:trPr>
          <w:cantSplit/>
          <w:trHeight w:val="562"/>
        </w:trPr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Nama Dosen Tetap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NIDN**</w:t>
            </w:r>
          </w:p>
        </w:tc>
        <w:tc>
          <w:tcPr>
            <w:tcW w:w="11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Tgl. Lahir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Jabatan Akademik</w:t>
            </w: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Gelar Aka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9D7AB3">
              <w:rPr>
                <w:rFonts w:cs="Arial"/>
                <w:b/>
                <w:bCs/>
                <w:sz w:val="18"/>
                <w:szCs w:val="18"/>
              </w:rPr>
              <w:t>demik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Pendidikan</w:t>
            </w:r>
          </w:p>
          <w:p w:rsidR="00BD5C15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D4, S</w:t>
            </w:r>
            <w:r>
              <w:rPr>
                <w:rFonts w:cs="Arial"/>
                <w:b/>
                <w:bCs/>
                <w:sz w:val="18"/>
                <w:szCs w:val="18"/>
              </w:rPr>
              <w:t>1, S2, S3</w:t>
            </w:r>
          </w:p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dan </w:t>
            </w:r>
            <w:r w:rsidRPr="009D7AB3">
              <w:rPr>
                <w:rFonts w:cs="Arial"/>
                <w:b/>
                <w:bCs/>
                <w:sz w:val="18"/>
                <w:szCs w:val="18"/>
              </w:rPr>
              <w:t>Asal Perguruan Tinggi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5C15" w:rsidRPr="00D57B64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57B64">
              <w:rPr>
                <w:rFonts w:cs="Arial"/>
                <w:b/>
                <w:bCs/>
                <w:sz w:val="18"/>
                <w:szCs w:val="18"/>
              </w:rPr>
              <w:t>Bidang Keahlian untuk Setiap Jenjang Pendidikan</w:t>
            </w:r>
          </w:p>
        </w:tc>
      </w:tr>
      <w:tr w:rsidR="00BD5C15" w:rsidRPr="009D7AB3" w:rsidTr="00CD3D99">
        <w:trPr>
          <w:cantSplit/>
          <w:trHeight w:val="272"/>
        </w:trPr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D5C15" w:rsidRPr="009D7AB3" w:rsidRDefault="00BD5C15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B3">
              <w:rPr>
                <w:rFonts w:cs="Arial"/>
                <w:b/>
                <w:bCs/>
                <w:sz w:val="18"/>
                <w:szCs w:val="18"/>
              </w:rPr>
              <w:t>(8)</w:t>
            </w:r>
          </w:p>
        </w:tc>
      </w:tr>
      <w:tr w:rsidR="00BD5C15" w:rsidRPr="009D7AB3" w:rsidTr="00CD3D99">
        <w:trPr>
          <w:cantSplit/>
          <w:trHeight w:val="1964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Lucky Herawati 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4008085301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08/08/1953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Guru Besar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MSc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Dr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Ma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syarakat,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-  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sitas Indonesia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S2 Ilmu Kesehatan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 Masyarakat, Uni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versitas Indonesia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S3 Penelitian &amp; Eva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luasi Pendidikan,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Universitas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Nege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ri Yogyakarta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  <w:trHeight w:val="1964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Herman Santjoko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4019095901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19/09/1959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 Kepala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MSi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Dr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Ma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syarakat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sitas Diponegoro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S2 Ilmu Lingkungan,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Universitas    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Gadjah Mada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S3 Ilmu Lingkungan,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Gadjah Mada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  <w:trHeight w:val="1442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Sardjito Eko Windarso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4027076503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27/07/1965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 Kepala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MP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Ma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syarakat,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sitas Diponegoro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S2 Ilmu Hama Tum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buhan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Universi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F87CD4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tas Gadjah Mada</w:t>
            </w: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  <w:trHeight w:val="1442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Achmad Husein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4013115701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13/11/1957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MPd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Ma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syarakat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ver-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sitas Airlangga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S2 Pendidikan Ke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pendudukan dan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Lingkungan Hi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dup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Sebelas Maret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  <w:trHeight w:val="1442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Agus Kharmayana Rubaya 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4012086601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12/08/1966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MPH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Dr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Ma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syarakat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-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sitas Indonesia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S2 Public Health, The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University of Mel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bourne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S3 Ilmu Kedokteran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dan Kesehatan,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Gadjah Mada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  <w:trHeight w:val="1442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Bambang Suwerda 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4009076901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09/07/1969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SST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MSi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D4 Tehnik Lingkung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an, Institut Tekno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logi 10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November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S2 Ilmu Lingkungan,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Gadjah Mada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  <w:trHeight w:val="1442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lastRenderedPageBreak/>
              <w:t>7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Narto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4001016101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01/01/1961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 Kepala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STP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MP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Teknologi Pa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ngan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Widya Mataram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S2 Teknologi Pa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ngan,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Gadjah Mada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  <w:trHeight w:val="1442"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Sri Muryani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4022076301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22/07/1963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 Kepala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MKes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Ma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syarakat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Univer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sitas Diponegoro 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S2 Ilmu Kesehatan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Kerja, Universi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tas Gadjah Mada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9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Tuntas Bagyono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4011095701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11/09/1957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 Kepala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MKes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Ling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kungan, Universi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tas Hasanuddin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S2 Manajemen Pela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-  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yanan Kesehatan,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Gadjah Mada 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10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Iswanto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4013097002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13/09/1970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SPd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MKes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Dr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Pendidikan Bio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logi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,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Negeri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Yogyakarta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S2 Ilmu Kedokteran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Tropis, Universi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-    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tas Gadjah Mada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S3 Ilmu Lingkungan,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Gadjah Mada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11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Lilik Hendrarini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4018065501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18/06/1955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 Kepala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MKes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Ling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kungan/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Kesehat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an Kerja, Univer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sitas Hasanuddin 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S2 Ilmu Kesehatan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     Masyarakat, Uni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versitas Airlangga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  <w:tr w:rsidR="00BD5C15" w:rsidRPr="009D7AB3" w:rsidTr="00CD3D99">
        <w:trPr>
          <w:cantSplit/>
        </w:trPr>
        <w:tc>
          <w:tcPr>
            <w:tcW w:w="539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12</w:t>
            </w:r>
          </w:p>
        </w:tc>
        <w:tc>
          <w:tcPr>
            <w:tcW w:w="1249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Rizki Amalia</w:t>
            </w:r>
          </w:p>
        </w:tc>
        <w:tc>
          <w:tcPr>
            <w:tcW w:w="1218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4006088201</w:t>
            </w:r>
          </w:p>
        </w:tc>
        <w:tc>
          <w:tcPr>
            <w:tcW w:w="1117" w:type="dxa"/>
            <w:vAlign w:val="center"/>
          </w:tcPr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06/08/1982</w:t>
            </w:r>
          </w:p>
        </w:tc>
        <w:tc>
          <w:tcPr>
            <w:tcW w:w="1135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Lektor</w:t>
            </w:r>
          </w:p>
        </w:tc>
        <w:tc>
          <w:tcPr>
            <w:tcW w:w="804" w:type="dxa"/>
          </w:tcPr>
          <w:p w:rsidR="00BD5C15" w:rsidRPr="00E33481" w:rsidRDefault="00BD5C15" w:rsidP="00CD3D99">
            <w:pPr>
              <w:jc w:val="center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SKM</w:t>
            </w: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MKes (Epid)</w:t>
            </w:r>
          </w:p>
        </w:tc>
        <w:tc>
          <w:tcPr>
            <w:tcW w:w="1984" w:type="dxa"/>
          </w:tcPr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S1 Kesehatan Ma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syarakat, Univer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sitas Muhamma-</w:t>
            </w:r>
          </w:p>
          <w:p w:rsidR="00BD5C15" w:rsidRPr="00A92E32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diyah Semarang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S2 Epidemiologi, Uni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versitas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Dipone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-</w:t>
            </w:r>
          </w:p>
          <w:p w:rsidR="00BD5C15" w:rsidRDefault="00BD5C15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 xml:space="preserve">goro </w:t>
            </w:r>
          </w:p>
          <w:p w:rsidR="00BD5C15" w:rsidRPr="00E33481" w:rsidRDefault="00BD5C15" w:rsidP="00CD3D99">
            <w:pPr>
              <w:jc w:val="left"/>
              <w:rPr>
                <w:rFonts w:cs="Arial"/>
                <w:bCs/>
                <w:color w:val="365F91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BD5C15" w:rsidRPr="00A92E32" w:rsidRDefault="00BD5C15" w:rsidP="00CD3D99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92E32">
              <w:rPr>
                <w:rFonts w:cs="Arial"/>
                <w:bCs/>
                <w:color w:val="365F91"/>
                <w:sz w:val="18"/>
                <w:szCs w:val="18"/>
              </w:rPr>
              <w:t>Bidang Ilmu Kesehatan Lingkungan</w:t>
            </w:r>
          </w:p>
        </w:tc>
      </w:tr>
    </w:tbl>
    <w:p w:rsidR="00BD5C15" w:rsidRPr="00B033FB" w:rsidRDefault="00BD5C15" w:rsidP="00BD5C15">
      <w:pPr>
        <w:ind w:left="270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 xml:space="preserve">** </w:t>
      </w:r>
      <w:proofErr w:type="gramStart"/>
      <w:r w:rsidRPr="00B033FB">
        <w:rPr>
          <w:rFonts w:cs="Arial"/>
          <w:bCs/>
          <w:sz w:val="20"/>
        </w:rPr>
        <w:t>NIDN :</w:t>
      </w:r>
      <w:proofErr w:type="gramEnd"/>
      <w:r w:rsidRPr="00B033FB">
        <w:rPr>
          <w:rFonts w:cs="Arial"/>
          <w:bCs/>
          <w:sz w:val="20"/>
        </w:rPr>
        <w:t xml:space="preserve"> Nomor Induk Dosen Nasional</w:t>
      </w:r>
    </w:p>
    <w:p w:rsidR="001379BE" w:rsidRDefault="001379BE" w:rsidP="00FC64E9">
      <w:pPr>
        <w:ind w:left="360" w:hanging="360"/>
        <w:jc w:val="left"/>
        <w:rPr>
          <w:rFonts w:cs="Arial"/>
          <w:bCs/>
          <w:szCs w:val="22"/>
          <w:lang w:val="sv-SE"/>
        </w:rPr>
        <w:sectPr w:rsidR="001379BE" w:rsidSect="00985908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389" w:right="1412" w:bottom="1140" w:left="1281" w:header="720" w:footer="792" w:gutter="0"/>
          <w:cols w:space="720"/>
        </w:sectPr>
      </w:pPr>
    </w:p>
    <w:p w:rsidR="00AE5DFC" w:rsidRPr="00436DA4" w:rsidRDefault="00D54F2E" w:rsidP="008E5E7F">
      <w:pPr>
        <w:ind w:left="180"/>
        <w:jc w:val="left"/>
        <w:rPr>
          <w:rFonts w:cs="Arial"/>
          <w:bCs/>
          <w:color w:val="365F91"/>
        </w:rPr>
      </w:pPr>
      <w:r w:rsidRPr="008E5E7F">
        <w:rPr>
          <w:rFonts w:cs="Arial"/>
          <w:bCs/>
          <w:szCs w:val="22"/>
          <w:highlight w:val="yellow"/>
          <w:lang w:val="sv-SE"/>
        </w:rPr>
        <w:lastRenderedPageBreak/>
        <w:t>Struktur Kurikulum</w:t>
      </w:r>
      <w:r w:rsidR="00AE5DFC" w:rsidRPr="00436DA4">
        <w:rPr>
          <w:rFonts w:cs="Arial"/>
          <w:bCs/>
          <w:color w:val="365F91"/>
          <w:lang w:val="id-ID"/>
        </w:rPr>
        <w:t xml:space="preserve"> </w:t>
      </w:r>
    </w:p>
    <w:p w:rsidR="00AE5DFC" w:rsidRPr="00436DA4" w:rsidRDefault="00AE5DFC" w:rsidP="00AE5DFC">
      <w:pPr>
        <w:jc w:val="left"/>
        <w:rPr>
          <w:rFonts w:cs="Arial"/>
          <w:bCs/>
          <w:szCs w:val="22"/>
          <w:lang w:val="sv-SE"/>
        </w:rPr>
      </w:pPr>
    </w:p>
    <w:tbl>
      <w:tblPr>
        <w:tblpPr w:leftFromText="180" w:rightFromText="180" w:vertAnchor="text" w:horzAnchor="margin" w:tblpXSpec="center" w:tblpY="73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42"/>
        <w:gridCol w:w="810"/>
        <w:gridCol w:w="1080"/>
        <w:gridCol w:w="1067"/>
        <w:gridCol w:w="720"/>
        <w:gridCol w:w="1170"/>
        <w:gridCol w:w="990"/>
        <w:gridCol w:w="1170"/>
        <w:gridCol w:w="1080"/>
        <w:gridCol w:w="939"/>
        <w:gridCol w:w="1559"/>
        <w:gridCol w:w="22"/>
      </w:tblGrid>
      <w:tr w:rsidR="007F44D3" w:rsidRPr="00CC4C6C" w:rsidTr="007F44D3">
        <w:trPr>
          <w:gridAfter w:val="1"/>
          <w:wAfter w:w="22" w:type="dxa"/>
          <w:cantSplit/>
        </w:trPr>
        <w:tc>
          <w:tcPr>
            <w:tcW w:w="675" w:type="dxa"/>
            <w:vMerge w:val="restart"/>
            <w:vAlign w:val="center"/>
          </w:tcPr>
          <w:p w:rsidR="007F44D3" w:rsidRPr="00CC4C6C" w:rsidRDefault="007F44D3" w:rsidP="007F44D3">
            <w:pPr>
              <w:ind w:right="-108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Smt</w:t>
            </w:r>
          </w:p>
        </w:tc>
        <w:tc>
          <w:tcPr>
            <w:tcW w:w="1134" w:type="dxa"/>
            <w:vMerge w:val="restart"/>
            <w:vAlign w:val="center"/>
          </w:tcPr>
          <w:p w:rsidR="007F44D3" w:rsidRPr="00CC4C6C" w:rsidRDefault="007F44D3" w:rsidP="007F44D3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Kode MK</w:t>
            </w:r>
          </w:p>
        </w:tc>
        <w:tc>
          <w:tcPr>
            <w:tcW w:w="2542" w:type="dxa"/>
            <w:vMerge w:val="restart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Nama Mata Kuliah</w:t>
            </w:r>
          </w:p>
        </w:tc>
        <w:tc>
          <w:tcPr>
            <w:tcW w:w="2957" w:type="dxa"/>
            <w:gridSpan w:val="3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Bobot SKS untuk</w:t>
            </w:r>
          </w:p>
        </w:tc>
        <w:tc>
          <w:tcPr>
            <w:tcW w:w="1890" w:type="dxa"/>
            <w:gridSpan w:val="2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 xml:space="preserve">Beri Tanda </w:t>
            </w:r>
            <w:r w:rsidRPr="00CC4C6C">
              <w:rPr>
                <w:rFonts w:cs="Arial"/>
                <w:b/>
                <w:bCs/>
                <w:sz w:val="18"/>
                <w:szCs w:val="18"/>
              </w:rPr>
              <w:sym w:font="Mathematica1" w:char="F0D6"/>
            </w:r>
            <w:r w:rsidRPr="00CC4C6C">
              <w:rPr>
                <w:rFonts w:cs="Arial"/>
                <w:b/>
                <w:bCs/>
                <w:sz w:val="18"/>
                <w:szCs w:val="18"/>
              </w:rPr>
              <w:t xml:space="preserve"> Pada Kolom yang Sesuai</w:t>
            </w:r>
          </w:p>
        </w:tc>
        <w:tc>
          <w:tcPr>
            <w:tcW w:w="990" w:type="dxa"/>
            <w:vMerge w:val="restart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 xml:space="preserve">Bobot Tugas** </w:t>
            </w:r>
          </w:p>
        </w:tc>
        <w:tc>
          <w:tcPr>
            <w:tcW w:w="3189" w:type="dxa"/>
            <w:gridSpan w:val="3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Kelengkapan***</w:t>
            </w:r>
          </w:p>
        </w:tc>
        <w:tc>
          <w:tcPr>
            <w:tcW w:w="1559" w:type="dxa"/>
            <w:vMerge w:val="restart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Unit/ Jur/ Fak Penyelenggara</w:t>
            </w:r>
          </w:p>
        </w:tc>
      </w:tr>
      <w:tr w:rsidR="007F44D3" w:rsidRPr="00CC4C6C" w:rsidTr="007F44D3">
        <w:trPr>
          <w:gridAfter w:val="1"/>
          <w:wAfter w:w="22" w:type="dxa"/>
          <w:cantSplit/>
          <w:trHeight w:val="163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Kuliah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Praktikum/Praktik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Praktik Lapangan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Inti*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Insti-tusional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4C6C">
              <w:rPr>
                <w:rFonts w:cs="Arial"/>
                <w:b/>
                <w:sz w:val="18"/>
                <w:szCs w:val="18"/>
              </w:rPr>
              <w:t>Deskripsi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4C6C">
              <w:rPr>
                <w:rFonts w:cs="Arial"/>
                <w:b/>
                <w:sz w:val="18"/>
                <w:szCs w:val="18"/>
              </w:rPr>
              <w:t>Silabus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C4C6C">
              <w:rPr>
                <w:rFonts w:cs="Arial"/>
                <w:b/>
                <w:sz w:val="18"/>
                <w:szCs w:val="18"/>
              </w:rPr>
              <w:t>SAP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7F44D3" w:rsidRPr="00CC4C6C" w:rsidTr="007F44D3">
        <w:trPr>
          <w:gridAfter w:val="1"/>
          <w:wAfter w:w="22" w:type="dxa"/>
          <w:cantSplit/>
          <w:trHeight w:val="215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542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(11)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/>
                <w:bCs/>
                <w:sz w:val="18"/>
                <w:szCs w:val="18"/>
              </w:rPr>
              <w:t>(12)</w:t>
            </w:r>
          </w:p>
        </w:tc>
      </w:tr>
      <w:tr w:rsidR="007F44D3" w:rsidRPr="00CC4C6C" w:rsidTr="007F44D3">
        <w:trPr>
          <w:gridAfter w:val="1"/>
          <w:wAfter w:w="22" w:type="dxa"/>
          <w:cantSplit/>
          <w:trHeight w:val="215"/>
        </w:trPr>
        <w:tc>
          <w:tcPr>
            <w:tcW w:w="675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C4C6C">
              <w:rPr>
                <w:rFonts w:cs="Arial"/>
                <w:bCs/>
                <w:sz w:val="18"/>
                <w:szCs w:val="18"/>
                <w:highlight w:val="darkGray"/>
              </w:rPr>
              <w:t>I</w:t>
            </w:r>
            <w:r w:rsidRPr="00CC4C6C">
              <w:rPr>
                <w:rFonts w:cs="Arial"/>
                <w:bCs/>
                <w:sz w:val="18"/>
                <w:szCs w:val="18"/>
                <w:highlight w:val="darkGray"/>
                <w:lang w:val="id-ID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C4BC96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C4BC96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C4BC96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C4BC96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C4BC96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4BC96"/>
            <w:vAlign w:val="center"/>
          </w:tcPr>
          <w:p w:rsidR="007F44D3" w:rsidRPr="00CC4C6C" w:rsidRDefault="007F44D3" w:rsidP="007F44D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KL.A.1.01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Pendidikan Pancasila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436DA4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>D.</w:t>
            </w:r>
            <w:r w:rsidR="007F44D3" w:rsidRPr="007F44D3">
              <w:rPr>
                <w:rFonts w:cs="Arial"/>
                <w:bCs/>
                <w:color w:val="365F91"/>
                <w:sz w:val="18"/>
                <w:szCs w:val="18"/>
              </w:rPr>
              <w:t>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KL.A.1.02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Pendidikan Agama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3.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KL.A.1.04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Dasar-dasar Kesehatan Lingkungan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4.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</w:rPr>
              <w:t>1</w:t>
            </w: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.</w:t>
            </w:r>
            <w:r w:rsidRPr="008612B2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</w:rPr>
              <w:t>06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Entomologi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5.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</w:rPr>
              <w:t>1</w:t>
            </w: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.09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Dasar Teknik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6.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KL.A.1.07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Kewarganegaraan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7.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KL.A.1.08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Bahasa Inggris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8.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KL.B.1.01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 xml:space="preserve">Ekologi </w:t>
            </w:r>
            <w:r w:rsidRPr="008612B2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</w:rPr>
              <w:t xml:space="preserve">&amp; Kimia </w:t>
            </w:r>
            <w:r w:rsidRPr="007F44D3">
              <w:rPr>
                <w:rFonts w:ascii="Arial" w:hAnsi="Arial" w:cs="Arial"/>
                <w:noProof/>
                <w:color w:val="365F91"/>
                <w:position w:val="-6"/>
                <w:sz w:val="20"/>
                <w:szCs w:val="20"/>
                <w:lang w:val="id-ID"/>
              </w:rPr>
              <w:t>Lingkungan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7F44D3">
        <w:trPr>
          <w:gridAfter w:val="1"/>
          <w:wAfter w:w="22" w:type="dxa"/>
          <w:cantSplit/>
        </w:trPr>
        <w:tc>
          <w:tcPr>
            <w:tcW w:w="675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II</w:t>
            </w: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.</w:t>
            </w:r>
          </w:p>
        </w:tc>
        <w:tc>
          <w:tcPr>
            <w:tcW w:w="1134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autoSpaceDE w:val="0"/>
              <w:autoSpaceDN w:val="0"/>
              <w:ind w:left="55"/>
              <w:jc w:val="left"/>
              <w:rPr>
                <w:rFonts w:cs="Arial"/>
                <w:b/>
                <w:bCs/>
                <w:snapToGrid w:val="0"/>
                <w:color w:val="365F91"/>
                <w:position w:val="-6"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left"/>
              <w:rPr>
                <w:rFonts w:cs="Arial"/>
                <w:snapToGrid w:val="0"/>
                <w:color w:val="365F91"/>
                <w:position w:val="-6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C4BC96"/>
            <w:vAlign w:val="bottom"/>
          </w:tcPr>
          <w:p w:rsidR="007F44D3" w:rsidRPr="007F44D3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4BC96"/>
          </w:tcPr>
          <w:p w:rsidR="007F44D3" w:rsidRPr="007F44D3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B</w:t>
            </w: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.2.1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Instrumentasi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KL.A.2.1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</w:t>
            </w:r>
            <w:r w:rsidR="00436DA4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enyehata</w:t>
            </w:r>
            <w:r w:rsidR="00A12D1F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n</w:t>
            </w:r>
            <w:r w:rsidR="00436DA4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 xml:space="preserve"> </w:t>
            </w: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M</w:t>
            </w:r>
            <w:r w:rsidR="00436DA4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 xml:space="preserve">akanan </w:t>
            </w: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M</w:t>
            </w:r>
            <w:r w:rsidR="00A12D1F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inuman</w:t>
            </w: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 xml:space="preserve"> – A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3.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</w:t>
            </w: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.1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Penyakit Berbasis Lingkungan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0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4.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KL.B.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</w:t>
            </w: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.02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Budi Pekerti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color w:val="365F91"/>
                <w:sz w:val="18"/>
                <w:szCs w:val="18"/>
                <w:lang w:val="id-ID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5.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KL.A.2.2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Penyehatan Udara-A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6.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KL.B.2.04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Demografi Kependudukan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7.</w:t>
            </w:r>
          </w:p>
        </w:tc>
        <w:tc>
          <w:tcPr>
            <w:tcW w:w="1134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KL.B.2.03</w:t>
            </w:r>
          </w:p>
        </w:tc>
        <w:tc>
          <w:tcPr>
            <w:tcW w:w="2542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Dasar-Dasar Epidemiologi</w:t>
            </w:r>
          </w:p>
        </w:tc>
        <w:tc>
          <w:tcPr>
            <w:tcW w:w="81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7F44D3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0</w:t>
            </w:r>
          </w:p>
        </w:tc>
        <w:tc>
          <w:tcPr>
            <w:tcW w:w="1067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7F44D3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7F44D3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8.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KL.B.2.12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Mikrobiologi &amp; Parasitologi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7F44D3">
        <w:trPr>
          <w:gridAfter w:val="1"/>
          <w:wAfter w:w="22" w:type="dxa"/>
          <w:cantSplit/>
        </w:trPr>
        <w:tc>
          <w:tcPr>
            <w:tcW w:w="675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lastRenderedPageBreak/>
              <w:t>III.</w:t>
            </w:r>
          </w:p>
        </w:tc>
        <w:tc>
          <w:tcPr>
            <w:tcW w:w="1134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autoSpaceDE w:val="0"/>
              <w:autoSpaceDN w:val="0"/>
              <w:ind w:left="55"/>
              <w:jc w:val="left"/>
              <w:rPr>
                <w:rFonts w:cs="Arial"/>
                <w:snapToGrid w:val="0"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2542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left"/>
              <w:rPr>
                <w:rFonts w:cs="Arial"/>
                <w:bCs/>
                <w:noProof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KL.A.3.1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Penyehatan Tanah dan Pengelolaan Sampah – A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KL.A.3.1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Keselamatan dan Kesehatan Kerja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3.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KL.A.6.05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Etika Profesi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4.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KL.A.3.2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Penyehatan Makanan dan Minuman B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0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5.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3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.03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Bahasa Indonesia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6.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A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6.26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Statistik Kesehatan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7.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KL.B.5.40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P</w:t>
            </w:r>
            <w:r w:rsidRPr="00A55C95">
              <w:rPr>
                <w:rFonts w:cs="Arial"/>
                <w:color w:val="365F91"/>
                <w:sz w:val="20"/>
              </w:rPr>
              <w:t xml:space="preserve">endidikan 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B</w:t>
            </w:r>
            <w:r w:rsidRPr="00A55C95">
              <w:rPr>
                <w:rFonts w:cs="Arial"/>
                <w:color w:val="365F91"/>
                <w:sz w:val="20"/>
              </w:rPr>
              <w:t xml:space="preserve">udaya 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A</w:t>
            </w:r>
            <w:r w:rsidRPr="00A55C95">
              <w:rPr>
                <w:rFonts w:cs="Arial"/>
                <w:color w:val="365F91"/>
                <w:sz w:val="20"/>
              </w:rPr>
              <w:t>nti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K</w:t>
            </w:r>
            <w:r w:rsidRPr="00A55C95">
              <w:rPr>
                <w:rFonts w:cs="Arial"/>
                <w:color w:val="365F91"/>
                <w:sz w:val="20"/>
              </w:rPr>
              <w:t>orupsi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IV.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2542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left"/>
              <w:rPr>
                <w:rFonts w:cs="Arial"/>
                <w:bCs/>
                <w:noProof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ind w:hanging="30"/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4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.1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Penyehatan Air – A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4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.2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8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 xml:space="preserve">enyehatan 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U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dara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 xml:space="preserve"> - B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3.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KL.A.3.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18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Pengendalian Vektor &amp; Binatang Pengganggu A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0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4.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KL.A.4.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19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0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Penyehatan Tanah dan Pengelolaan Sampah-B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5.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KL.A.4.2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0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Sanitasi Tempat Tempat Umum dan Pariwisata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6.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KL.A.4.3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bottom"/>
          </w:tcPr>
          <w:p w:rsidR="007F44D3" w:rsidRPr="008612B2" w:rsidRDefault="007F44D3" w:rsidP="007F44D3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Metodologi Penelitian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7.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3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34</w:t>
            </w:r>
          </w:p>
        </w:tc>
        <w:tc>
          <w:tcPr>
            <w:tcW w:w="2542" w:type="dxa"/>
            <w:vAlign w:val="bottom"/>
          </w:tcPr>
          <w:p w:rsidR="007F44D3" w:rsidRPr="008612B2" w:rsidRDefault="007F44D3" w:rsidP="007F44D3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 xml:space="preserve">Administrasi Manajemen Kesehatan 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L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ing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kungan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V.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2542" w:type="dxa"/>
            <w:shd w:val="clear" w:color="auto" w:fill="C4BC96"/>
            <w:vAlign w:val="bottom"/>
          </w:tcPr>
          <w:p w:rsidR="007F44D3" w:rsidRPr="00A55C95" w:rsidRDefault="007F44D3" w:rsidP="007F44D3">
            <w:pPr>
              <w:jc w:val="left"/>
              <w:rPr>
                <w:rFonts w:cs="Arial"/>
                <w:bCs/>
                <w:noProof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</w:rPr>
            </w:pPr>
          </w:p>
        </w:tc>
        <w:tc>
          <w:tcPr>
            <w:tcW w:w="117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KL.A.5.11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Epidemiologi Kes Lingk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KL.A.5.1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5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Pemberdayaan Masyarakat*)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3.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KL.A.5.2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:rsidR="007F44D3" w:rsidRPr="00A12D1F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18"/>
                <w:szCs w:val="18"/>
                <w:lang w:val="id-ID"/>
              </w:rPr>
            </w:pPr>
            <w:r w:rsidRPr="00A12D1F">
              <w:rPr>
                <w:rFonts w:ascii="Arial" w:hAnsi="Arial" w:cs="Arial"/>
                <w:noProof/>
                <w:color w:val="365F91"/>
                <w:sz w:val="18"/>
                <w:szCs w:val="18"/>
                <w:lang w:val="id-ID"/>
              </w:rPr>
              <w:t>Peng</w:t>
            </w:r>
            <w:r w:rsidRPr="00A12D1F">
              <w:rPr>
                <w:rFonts w:ascii="Arial" w:hAnsi="Arial" w:cs="Arial"/>
                <w:noProof/>
                <w:color w:val="365F91"/>
                <w:sz w:val="18"/>
                <w:szCs w:val="18"/>
              </w:rPr>
              <w:t>e</w:t>
            </w:r>
            <w:r w:rsidRPr="00A12D1F">
              <w:rPr>
                <w:rFonts w:ascii="Arial" w:hAnsi="Arial" w:cs="Arial"/>
                <w:noProof/>
                <w:color w:val="365F91"/>
                <w:sz w:val="18"/>
                <w:szCs w:val="18"/>
                <w:lang w:val="id-ID"/>
              </w:rPr>
              <w:t>lolaan Limbah Cair A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4.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KL.A.5.2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Penyehatan Air - B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0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4</w:t>
            </w: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.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25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Pengendalian Vektor dan Binatang Pengganggu B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2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VI.</w:t>
            </w:r>
          </w:p>
        </w:tc>
        <w:tc>
          <w:tcPr>
            <w:tcW w:w="1134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ind w:left="45"/>
              <w:jc w:val="center"/>
              <w:rPr>
                <w:rFonts w:cs="Arial"/>
                <w:snapToGrid w:val="0"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2542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left"/>
              <w:rPr>
                <w:rFonts w:cs="Arial"/>
                <w:bCs/>
                <w:noProof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autoSpaceDE w:val="0"/>
              <w:autoSpaceDN w:val="0"/>
              <w:jc w:val="center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KL.A.6.3</w:t>
            </w:r>
            <w:r w:rsidRPr="00A55C95">
              <w:rPr>
                <w:rFonts w:cs="Arial"/>
                <w:color w:val="365F91"/>
                <w:sz w:val="20"/>
              </w:rPr>
              <w:t>0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ind w:right="-15"/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Analisis Dampak Kesehatan Lingkungan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KL.B.</w:t>
            </w:r>
            <w:r w:rsidRPr="00A55C95">
              <w:rPr>
                <w:rFonts w:cs="Arial"/>
                <w:color w:val="365F91"/>
                <w:sz w:val="20"/>
              </w:rPr>
              <w:t>6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.</w:t>
            </w:r>
            <w:r w:rsidRPr="00A55C95">
              <w:rPr>
                <w:rFonts w:cs="Arial"/>
                <w:color w:val="365F91"/>
                <w:sz w:val="20"/>
              </w:rPr>
              <w:t>13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Penginderaan Jarak Jauh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3.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KL.A.</w:t>
            </w:r>
            <w:r w:rsidRPr="00A55C95">
              <w:rPr>
                <w:rFonts w:cs="Arial"/>
                <w:color w:val="365F91"/>
                <w:sz w:val="20"/>
              </w:rPr>
              <w:t>6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.</w:t>
            </w:r>
            <w:r w:rsidRPr="00A55C95">
              <w:rPr>
                <w:rFonts w:cs="Arial"/>
                <w:color w:val="365F91"/>
                <w:sz w:val="20"/>
              </w:rPr>
              <w:t>29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Sanitasi Permukiman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4.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KL.A</w:t>
            </w:r>
            <w:r w:rsidRPr="00A55C95">
              <w:rPr>
                <w:rFonts w:cs="Arial"/>
                <w:color w:val="365F91"/>
                <w:sz w:val="20"/>
              </w:rPr>
              <w:t>.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6.</w:t>
            </w:r>
            <w:r w:rsidRPr="00A55C95">
              <w:rPr>
                <w:rFonts w:cs="Arial"/>
                <w:color w:val="365F91"/>
                <w:sz w:val="20"/>
              </w:rPr>
              <w:t>27</w:t>
            </w:r>
          </w:p>
        </w:tc>
        <w:tc>
          <w:tcPr>
            <w:tcW w:w="2542" w:type="dxa"/>
            <w:vAlign w:val="center"/>
          </w:tcPr>
          <w:p w:rsidR="007F44D3" w:rsidRPr="00A12D1F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18"/>
                <w:szCs w:val="18"/>
                <w:lang w:val="id-ID"/>
              </w:rPr>
            </w:pPr>
            <w:r w:rsidRPr="00A12D1F">
              <w:rPr>
                <w:rFonts w:cs="Arial"/>
                <w:color w:val="365F91"/>
                <w:sz w:val="18"/>
                <w:szCs w:val="18"/>
              </w:rPr>
              <w:t>Pengelolaan</w:t>
            </w:r>
            <w:r w:rsidRPr="00A12D1F">
              <w:rPr>
                <w:rFonts w:cs="Arial"/>
                <w:color w:val="365F91"/>
                <w:sz w:val="18"/>
                <w:szCs w:val="18"/>
                <w:lang w:val="id-ID"/>
              </w:rPr>
              <w:t>Limbah Cair B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5.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KL.B</w:t>
            </w:r>
            <w:r w:rsidRPr="00A55C95">
              <w:rPr>
                <w:rFonts w:cs="Arial"/>
                <w:color w:val="365F91"/>
                <w:sz w:val="20"/>
              </w:rPr>
              <w:t>.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6.05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Manajemen Darurat Bencana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6.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KL.A.</w:t>
            </w:r>
            <w:r w:rsidRPr="00A55C95">
              <w:rPr>
                <w:rFonts w:cs="Arial"/>
                <w:color w:val="365F91"/>
                <w:sz w:val="20"/>
              </w:rPr>
              <w:t>5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.3</w:t>
            </w:r>
            <w:r w:rsidRPr="00A55C95">
              <w:rPr>
                <w:rFonts w:cs="Arial"/>
                <w:color w:val="365F91"/>
                <w:sz w:val="20"/>
              </w:rPr>
              <w:t>3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Sanitasi  Industri  dan Keselamatan Kerja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7.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KL.A.6.10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Kewirausahaan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8.</w:t>
            </w:r>
          </w:p>
        </w:tc>
        <w:tc>
          <w:tcPr>
            <w:tcW w:w="1134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KL.A.</w:t>
            </w:r>
            <w:r w:rsidRPr="00A55C95">
              <w:rPr>
                <w:rFonts w:cs="Arial"/>
                <w:color w:val="365F91"/>
                <w:sz w:val="20"/>
              </w:rPr>
              <w:t>7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>.3</w:t>
            </w:r>
            <w:r w:rsidRPr="00A55C95">
              <w:rPr>
                <w:rFonts w:cs="Arial"/>
                <w:color w:val="365F91"/>
                <w:sz w:val="20"/>
              </w:rPr>
              <w:t>1</w:t>
            </w:r>
          </w:p>
        </w:tc>
        <w:tc>
          <w:tcPr>
            <w:tcW w:w="2542" w:type="dxa"/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A55C95">
              <w:rPr>
                <w:rFonts w:cs="Arial"/>
                <w:color w:val="365F91"/>
                <w:sz w:val="20"/>
                <w:lang w:val="id-ID"/>
              </w:rPr>
              <w:t>Klinik Sanitasi</w:t>
            </w:r>
          </w:p>
        </w:tc>
        <w:tc>
          <w:tcPr>
            <w:tcW w:w="81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9.</w:t>
            </w:r>
          </w:p>
        </w:tc>
        <w:tc>
          <w:tcPr>
            <w:tcW w:w="1134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KL.A.3.3</w:t>
            </w: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5</w:t>
            </w:r>
          </w:p>
        </w:tc>
        <w:tc>
          <w:tcPr>
            <w:tcW w:w="2542" w:type="dxa"/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Manajemen Risiko Lingkungan</w:t>
            </w:r>
          </w:p>
        </w:tc>
        <w:tc>
          <w:tcPr>
            <w:tcW w:w="81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1</w:t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</w:pPr>
            <w:r w:rsidRPr="00A55C95">
              <w:rPr>
                <w:rFonts w:ascii="Arial" w:hAnsi="Arial" w:cs="Arial"/>
                <w:noProof/>
                <w:color w:val="365F91"/>
                <w:sz w:val="20"/>
                <w:szCs w:val="20"/>
                <w:lang w:val="id-ID"/>
              </w:rPr>
              <w:t>0</w:t>
            </w:r>
          </w:p>
        </w:tc>
        <w:tc>
          <w:tcPr>
            <w:tcW w:w="1067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VII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left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highlight w:val="yellow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highlight w:val="yellow"/>
              </w:rPr>
            </w:pP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KL.B.7.06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PencegahandanPengendalian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 xml:space="preserve"> </w:t>
            </w:r>
            <w:r w:rsidRPr="00A55C95">
              <w:rPr>
                <w:rFonts w:cs="Arial"/>
                <w:color w:val="365F91"/>
                <w:sz w:val="20"/>
              </w:rPr>
              <w:t>Infeksi (PPI)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KL.B.7.09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PenjaminanMutu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KL.B.7.08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Analisis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 xml:space="preserve"> </w:t>
            </w:r>
            <w:r w:rsidRPr="00A55C95">
              <w:rPr>
                <w:rFonts w:cs="Arial"/>
                <w:color w:val="365F91"/>
                <w:sz w:val="20"/>
              </w:rPr>
              <w:t>Potens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 xml:space="preserve"> </w:t>
            </w:r>
            <w:r w:rsidRPr="00A55C95">
              <w:rPr>
                <w:rFonts w:cs="Arial"/>
                <w:color w:val="365F91"/>
                <w:sz w:val="20"/>
              </w:rPr>
              <w:t>iBahaya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 xml:space="preserve"> </w:t>
            </w:r>
            <w:r w:rsidRPr="00A55C95">
              <w:rPr>
                <w:rFonts w:cs="Arial"/>
                <w:color w:val="365F91"/>
                <w:sz w:val="20"/>
              </w:rPr>
              <w:t>dan PAK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KL.B.7.10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TeknologiTepatGuna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KL.B.7.11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FaalKerjadanErgonomi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KL.A.7.37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PraktikKerjaLapangan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7.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  <w:p w:rsidR="007F44D3" w:rsidRPr="00A55C95" w:rsidRDefault="00A12D1F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KL</w:t>
            </w:r>
            <w:r w:rsidR="007F44D3" w:rsidRPr="00A55C95">
              <w:rPr>
                <w:rFonts w:cs="Arial"/>
                <w:color w:val="365F91"/>
                <w:sz w:val="20"/>
              </w:rPr>
              <w:t>.B.7.14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AMDAL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CC4C6C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KL.B.7.15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Rekayasa Alat Sanitasi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A55C95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KL.B.6.07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HACCP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A55C95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lastRenderedPageBreak/>
              <w:t>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KL.A.8.36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PenyidikanLingkungan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8612B2" w:rsidRDefault="007F44D3" w:rsidP="006C427F">
            <w:pPr>
              <w:pStyle w:val="ListParagraph"/>
              <w:ind w:left="-18"/>
              <w:jc w:val="center"/>
              <w:rPr>
                <w:rFonts w:ascii="Arial" w:hAnsi="Arial" w:cs="Arial"/>
                <w:noProof/>
                <w:color w:val="365F91"/>
                <w:sz w:val="20"/>
                <w:szCs w:val="20"/>
              </w:rPr>
            </w:pPr>
            <w:r w:rsidRPr="008612B2">
              <w:rPr>
                <w:rFonts w:ascii="Arial" w:hAnsi="Arial" w:cs="Arial"/>
                <w:noProof/>
                <w:color w:val="365F91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A55C95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VIII.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noProof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left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A55C95" w:rsidTr="006C427F">
        <w:trPr>
          <w:gridAfter w:val="1"/>
          <w:wAfter w:w="22" w:type="dxa"/>
          <w:cantSplit/>
          <w:trHeight w:val="30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KL.A.8.38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Kuliah</w:t>
            </w:r>
            <w:r w:rsidR="004F655E">
              <w:rPr>
                <w:rFonts w:cs="Arial"/>
                <w:color w:val="365F91"/>
                <w:sz w:val="20"/>
              </w:rPr>
              <w:t xml:space="preserve"> </w:t>
            </w:r>
            <w:r w:rsidRPr="00A55C95">
              <w:rPr>
                <w:rFonts w:cs="Arial"/>
                <w:color w:val="365F91"/>
                <w:sz w:val="20"/>
              </w:rPr>
              <w:t>Kerja</w:t>
            </w:r>
            <w:r w:rsidRPr="00A55C95">
              <w:rPr>
                <w:rFonts w:cs="Arial"/>
                <w:color w:val="365F91"/>
                <w:sz w:val="20"/>
                <w:lang w:val="id-ID"/>
              </w:rPr>
              <w:t xml:space="preserve"> </w:t>
            </w:r>
            <w:r w:rsidRPr="00A55C95">
              <w:rPr>
                <w:rFonts w:cs="Arial"/>
                <w:color w:val="365F91"/>
                <w:sz w:val="20"/>
              </w:rPr>
              <w:t>Nyata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A55C95" w:rsidTr="006C427F">
        <w:trPr>
          <w:gridAfter w:val="1"/>
          <w:wAfter w:w="22" w:type="dxa"/>
          <w:cantSplit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center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KL.A.8.39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tabs>
                <w:tab w:val="left" w:pos="1728"/>
              </w:tabs>
              <w:jc w:val="left"/>
              <w:rPr>
                <w:rFonts w:cs="Arial"/>
                <w:color w:val="365F91"/>
                <w:sz w:val="20"/>
              </w:rPr>
            </w:pPr>
            <w:r w:rsidRPr="00A55C95">
              <w:rPr>
                <w:rFonts w:cs="Arial"/>
                <w:color w:val="365F91"/>
                <w:sz w:val="20"/>
              </w:rPr>
              <w:t>Skripsi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A55C95">
              <w:rPr>
                <w:rFonts w:cs="Arial"/>
                <w:color w:val="365F91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  <w:lang w:val="id-ID" w:eastAsia="id-ID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highlight w:val="yellow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sym w:font="Mathematica1" w:char="F0D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44D3" w:rsidRPr="00A55C95" w:rsidRDefault="007F44D3" w:rsidP="006C427F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Cs/>
                <w:color w:val="365F91"/>
                <w:sz w:val="18"/>
                <w:szCs w:val="18"/>
              </w:rPr>
              <w:t>D.IV Kesehatan Lingkungan</w:t>
            </w:r>
          </w:p>
        </w:tc>
      </w:tr>
      <w:tr w:rsidR="007F44D3" w:rsidRPr="00A55C95" w:rsidTr="007F44D3">
        <w:trPr>
          <w:gridAfter w:val="1"/>
          <w:wAfter w:w="22" w:type="dxa"/>
          <w:cantSplit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C4BC96"/>
            <w:vAlign w:val="center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4BC96"/>
            <w:vAlign w:val="bottom"/>
          </w:tcPr>
          <w:p w:rsidR="007F44D3" w:rsidRPr="00A55C95" w:rsidRDefault="007F44D3" w:rsidP="007F44D3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shd w:val="clear" w:color="auto" w:fill="C4BC96"/>
            <w:vAlign w:val="bottom"/>
          </w:tcPr>
          <w:p w:rsidR="007F44D3" w:rsidRPr="00A55C95" w:rsidRDefault="007F44D3" w:rsidP="007F44D3">
            <w:pPr>
              <w:jc w:val="left"/>
              <w:rPr>
                <w:rFonts w:cs="Arial"/>
                <w:snapToGrid w:val="0"/>
                <w:color w:val="365F9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4BC96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A55C95" w:rsidTr="00A55C95">
        <w:trPr>
          <w:gridAfter w:val="1"/>
          <w:wAfter w:w="22" w:type="dxa"/>
          <w:cantSplit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snapToGrid w:val="0"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/>
                <w:snapToGrid w:val="0"/>
                <w:color w:val="365F91"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  <w:t>75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noProof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/>
                <w:bCs/>
                <w:noProof/>
                <w:color w:val="365F91"/>
                <w:sz w:val="18"/>
                <w:szCs w:val="18"/>
                <w:lang w:val="id-ID"/>
              </w:rPr>
              <w:t>50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/>
                <w:bCs/>
                <w:color w:val="365F91"/>
                <w:sz w:val="18"/>
                <w:szCs w:val="18"/>
              </w:rPr>
              <w:t>2</w:t>
            </w:r>
            <w:r w:rsidRPr="00A55C95"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  <w:t>115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</w:pPr>
            <w:r w:rsidRPr="00A55C95">
              <w:rPr>
                <w:rFonts w:cs="Arial"/>
                <w:b/>
                <w:bCs/>
                <w:color w:val="365F91"/>
                <w:sz w:val="18"/>
                <w:szCs w:val="18"/>
                <w:lang w:val="id-ID"/>
              </w:rPr>
              <w:t>34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F44D3" w:rsidRPr="00A55C95" w:rsidRDefault="007F44D3" w:rsidP="007F44D3">
            <w:pPr>
              <w:jc w:val="center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7F44D3" w:rsidRPr="00CC4C6C" w:rsidTr="00A55C95">
        <w:trPr>
          <w:cantSplit/>
        </w:trPr>
        <w:tc>
          <w:tcPr>
            <w:tcW w:w="435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/>
                <w:bCs/>
                <w:color w:val="365F91"/>
                <w:sz w:val="18"/>
                <w:szCs w:val="18"/>
              </w:rPr>
              <w:t>Total SKS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color w:val="365F91"/>
                <w:sz w:val="18"/>
                <w:szCs w:val="18"/>
              </w:rPr>
            </w:pPr>
            <w:r w:rsidRPr="00A55C95">
              <w:rPr>
                <w:rFonts w:cs="Arial"/>
                <w:b/>
                <w:bCs/>
                <w:color w:val="365F91"/>
                <w:sz w:val="18"/>
                <w:szCs w:val="18"/>
              </w:rPr>
              <w:t>149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Cs/>
                <w:noProof/>
                <w:color w:val="365F91"/>
                <w:sz w:val="18"/>
                <w:szCs w:val="18"/>
                <w:lang w:val="id-ID"/>
              </w:rPr>
            </w:pPr>
          </w:p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noProof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0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4D3" w:rsidRPr="00A55C95" w:rsidRDefault="007F44D3" w:rsidP="00A55C95">
            <w:pPr>
              <w:jc w:val="center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</w:p>
        </w:tc>
        <w:tc>
          <w:tcPr>
            <w:tcW w:w="576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horzCross" w:color="auto" w:fill="auto"/>
          </w:tcPr>
          <w:p w:rsidR="007F44D3" w:rsidRPr="00A55C95" w:rsidRDefault="007F44D3" w:rsidP="007F44D3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</w:tbl>
    <w:p w:rsidR="007F44D3" w:rsidRPr="00867558" w:rsidRDefault="007F44D3" w:rsidP="007F44D3">
      <w:pPr>
        <w:ind w:left="972"/>
        <w:jc w:val="left"/>
        <w:rPr>
          <w:rFonts w:cs="Arial"/>
          <w:bCs/>
          <w:szCs w:val="22"/>
          <w:lang w:val="sv-SE"/>
        </w:rPr>
      </w:pPr>
    </w:p>
    <w:p w:rsidR="00AA3272" w:rsidRDefault="00AA3272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C47D04" w:rsidRDefault="00C47D04" w:rsidP="009B32A2">
      <w:pPr>
        <w:ind w:left="990" w:hanging="360"/>
        <w:rPr>
          <w:rFonts w:cs="Arial"/>
          <w:bCs/>
          <w:szCs w:val="22"/>
        </w:rPr>
      </w:pPr>
    </w:p>
    <w:p w:rsidR="006A5688" w:rsidRDefault="006A5688" w:rsidP="009B32A2">
      <w:pPr>
        <w:ind w:left="990" w:hanging="360"/>
        <w:rPr>
          <w:rFonts w:cs="Arial"/>
          <w:bCs/>
          <w:szCs w:val="22"/>
        </w:rPr>
      </w:pPr>
    </w:p>
    <w:p w:rsidR="00B2132B" w:rsidRDefault="00B2132B" w:rsidP="00DD7FB4">
      <w:pPr>
        <w:rPr>
          <w:rFonts w:cs="Arial"/>
          <w:lang w:val="fi-FI"/>
        </w:rPr>
      </w:pPr>
    </w:p>
    <w:p w:rsidR="00993027" w:rsidRDefault="00993027" w:rsidP="00DD7FB4">
      <w:pPr>
        <w:rPr>
          <w:rFonts w:cs="Arial"/>
          <w:lang w:val="fi-FI"/>
        </w:rPr>
        <w:sectPr w:rsidR="00993027" w:rsidSect="00985908">
          <w:pgSz w:w="16840" w:h="11907" w:orient="landscape" w:code="9"/>
          <w:pgMar w:top="1281" w:right="1389" w:bottom="1412" w:left="1140" w:header="720" w:footer="794" w:gutter="0"/>
          <w:cols w:space="720"/>
        </w:sectPr>
      </w:pPr>
    </w:p>
    <w:p w:rsidR="00FB0CCB" w:rsidRDefault="00FB0CCB" w:rsidP="00FB0CCB">
      <w:pPr>
        <w:pStyle w:val="BodyText3"/>
        <w:tabs>
          <w:tab w:val="left" w:pos="720"/>
        </w:tabs>
        <w:spacing w:line="240" w:lineRule="auto"/>
        <w:ind w:left="720" w:hanging="72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keahlian/kemampuan</w:t>
      </w:r>
      <w:proofErr w:type="gramEnd"/>
      <w:r>
        <w:rPr>
          <w:sz w:val="22"/>
          <w:szCs w:val="22"/>
        </w:rPr>
        <w:t xml:space="preserve"> yang merupakan keunggulan </w:t>
      </w:r>
      <w:r w:rsidRPr="00F67F01">
        <w:rPr>
          <w:sz w:val="22"/>
          <w:szCs w:val="22"/>
        </w:rPr>
        <w:t xml:space="preserve">lulusan program  studi </w:t>
      </w:r>
      <w:r>
        <w:rPr>
          <w:sz w:val="22"/>
          <w:szCs w:val="22"/>
        </w:rPr>
        <w:t>DIV</w:t>
      </w:r>
    </w:p>
    <w:p w:rsidR="00497CF2" w:rsidRDefault="00497CF2" w:rsidP="00FB0CCB">
      <w:pPr>
        <w:pStyle w:val="BodyText3"/>
        <w:tabs>
          <w:tab w:val="left" w:pos="720"/>
        </w:tabs>
        <w:spacing w:line="240" w:lineRule="auto"/>
        <w:ind w:left="720" w:hanging="720"/>
        <w:jc w:val="left"/>
        <w:rPr>
          <w:sz w:val="22"/>
          <w:szCs w:val="22"/>
        </w:rPr>
      </w:pPr>
    </w:p>
    <w:p w:rsidR="00497CF2" w:rsidRDefault="00497CF2" w:rsidP="0049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67"/>
        <w:rPr>
          <w:rFonts w:cs="Arial"/>
          <w:color w:val="365F91"/>
        </w:rPr>
      </w:pPr>
      <w:proofErr w:type="gramStart"/>
      <w:r w:rsidRPr="002E5143">
        <w:rPr>
          <w:rFonts w:cs="Arial"/>
          <w:color w:val="365F91"/>
        </w:rPr>
        <w:t>Keahlian atau kemampuan yang merupakan keunggulan lulusan Prodi D</w:t>
      </w:r>
      <w:r>
        <w:rPr>
          <w:rFonts w:cs="Arial"/>
          <w:color w:val="365F91"/>
        </w:rPr>
        <w:t xml:space="preserve">iploma </w:t>
      </w:r>
      <w:r w:rsidRPr="002E5143">
        <w:rPr>
          <w:rFonts w:cs="Arial"/>
          <w:color w:val="365F91"/>
        </w:rPr>
        <w:t xml:space="preserve">IV Kesehatan Lingkungan </w:t>
      </w:r>
      <w:r>
        <w:rPr>
          <w:rFonts w:cs="Arial"/>
          <w:color w:val="365F91"/>
        </w:rPr>
        <w:t>Poltekkes Kemenkes Yogyakarta</w:t>
      </w:r>
      <w:r w:rsidRPr="002E5143">
        <w:rPr>
          <w:rFonts w:cs="Arial"/>
          <w:color w:val="365F91"/>
        </w:rPr>
        <w:t xml:space="preserve"> adalah</w:t>
      </w:r>
      <w:r>
        <w:rPr>
          <w:rFonts w:cs="Arial"/>
          <w:color w:val="365F91"/>
        </w:rPr>
        <w:t xml:space="preserve"> di</w:t>
      </w:r>
      <w:r w:rsidRPr="002E5143">
        <w:rPr>
          <w:rFonts w:cs="Arial"/>
          <w:color w:val="365F91"/>
        </w:rPr>
        <w:t xml:space="preserve"> bidang K3 </w:t>
      </w:r>
      <w:r>
        <w:rPr>
          <w:rFonts w:cs="Arial"/>
          <w:color w:val="365F91"/>
        </w:rPr>
        <w:t xml:space="preserve">(keselamatan dan kesehatan kerja) di </w:t>
      </w:r>
      <w:r w:rsidRPr="002E5143">
        <w:rPr>
          <w:rFonts w:cs="Arial"/>
          <w:color w:val="365F91"/>
        </w:rPr>
        <w:t>industri</w:t>
      </w:r>
      <w:r>
        <w:rPr>
          <w:rFonts w:cs="Arial"/>
          <w:color w:val="365F91"/>
        </w:rPr>
        <w:t xml:space="preserve"> (termasuk di rumah sakit sebagai bagian dari industri pela-yanan kesehatan).</w:t>
      </w:r>
      <w:proofErr w:type="gramEnd"/>
      <w:r>
        <w:rPr>
          <w:rFonts w:cs="Arial"/>
          <w:color w:val="365F91"/>
        </w:rPr>
        <w:t xml:space="preserve"> </w:t>
      </w:r>
      <w:proofErr w:type="gramStart"/>
      <w:r>
        <w:rPr>
          <w:rFonts w:cs="Arial"/>
          <w:color w:val="365F91"/>
        </w:rPr>
        <w:t>Di dalam k</w:t>
      </w:r>
      <w:r w:rsidRPr="002E5143">
        <w:rPr>
          <w:rFonts w:cs="Arial"/>
          <w:color w:val="365F91"/>
        </w:rPr>
        <w:t>urikulum institusi</w:t>
      </w:r>
      <w:r>
        <w:rPr>
          <w:rFonts w:cs="Arial"/>
          <w:color w:val="365F91"/>
        </w:rPr>
        <w:t>,</w:t>
      </w:r>
      <w:r w:rsidRPr="002E5143">
        <w:rPr>
          <w:rFonts w:cs="Arial"/>
          <w:color w:val="365F91"/>
        </w:rPr>
        <w:t xml:space="preserve"> untuk mencapai keunggulan </w:t>
      </w:r>
      <w:r>
        <w:rPr>
          <w:rFonts w:cs="Arial"/>
          <w:color w:val="365F91"/>
        </w:rPr>
        <w:t xml:space="preserve">tersebut, </w:t>
      </w:r>
      <w:r w:rsidRPr="002E5143">
        <w:rPr>
          <w:rFonts w:cs="Arial"/>
          <w:color w:val="365F91"/>
        </w:rPr>
        <w:t>lulusan dibe</w:t>
      </w:r>
      <w:r>
        <w:rPr>
          <w:rFonts w:cs="Arial"/>
          <w:color w:val="365F91"/>
        </w:rPr>
        <w:t xml:space="preserve">kali </w:t>
      </w:r>
      <w:r w:rsidRPr="002E5143">
        <w:rPr>
          <w:rFonts w:cs="Arial"/>
          <w:color w:val="365F91"/>
        </w:rPr>
        <w:t>12 SK</w:t>
      </w:r>
      <w:r>
        <w:rPr>
          <w:rFonts w:cs="Arial"/>
          <w:color w:val="365F91"/>
        </w:rPr>
        <w:t xml:space="preserve">S </w:t>
      </w:r>
      <w:r w:rsidRPr="002E5143">
        <w:rPr>
          <w:rFonts w:cs="Arial"/>
          <w:color w:val="365F91"/>
        </w:rPr>
        <w:t>selain yang sudah terdapat di</w:t>
      </w:r>
      <w:r>
        <w:rPr>
          <w:rFonts w:cs="Arial"/>
          <w:color w:val="365F91"/>
        </w:rPr>
        <w:t xml:space="preserve"> </w:t>
      </w:r>
      <w:r w:rsidRPr="002E5143">
        <w:rPr>
          <w:rFonts w:cs="Arial"/>
          <w:color w:val="365F91"/>
        </w:rPr>
        <w:t>kurikulum inti</w:t>
      </w:r>
      <w:r>
        <w:rPr>
          <w:rFonts w:cs="Arial"/>
          <w:color w:val="365F91"/>
        </w:rPr>
        <w:t>.</w:t>
      </w:r>
      <w:proofErr w:type="gramEnd"/>
      <w:r>
        <w:rPr>
          <w:rFonts w:cs="Arial"/>
          <w:color w:val="365F91"/>
        </w:rPr>
        <w:t xml:space="preserve"> Mata kuliah kurikulum institusi yang mendukung bidang K3 </w:t>
      </w:r>
      <w:proofErr w:type="gramStart"/>
      <w:r>
        <w:rPr>
          <w:rFonts w:cs="Arial"/>
          <w:color w:val="365F91"/>
        </w:rPr>
        <w:t>adalah :</w:t>
      </w:r>
      <w:proofErr w:type="gramEnd"/>
      <w:r>
        <w:rPr>
          <w:rFonts w:cs="Arial"/>
          <w:color w:val="365F91"/>
        </w:rPr>
        <w:t xml:space="preserve"> </w:t>
      </w:r>
    </w:p>
    <w:p w:rsidR="00497CF2" w:rsidRDefault="00497CF2" w:rsidP="0049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65F91"/>
        </w:rPr>
      </w:pPr>
      <w:r>
        <w:rPr>
          <w:rFonts w:cs="Arial"/>
          <w:color w:val="365F91"/>
        </w:rPr>
        <w:t xml:space="preserve">    1. HACCP (</w:t>
      </w:r>
      <w:r w:rsidRPr="00D43764">
        <w:rPr>
          <w:rFonts w:cs="Arial"/>
          <w:i/>
          <w:color w:val="365F91"/>
        </w:rPr>
        <w:t>hazard analysis critical control point</w:t>
      </w:r>
      <w:r>
        <w:rPr>
          <w:rFonts w:cs="Arial"/>
          <w:color w:val="365F91"/>
        </w:rPr>
        <w:t>)</w:t>
      </w:r>
    </w:p>
    <w:p w:rsidR="00497CF2" w:rsidRDefault="00497CF2" w:rsidP="0049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65F91"/>
        </w:rPr>
      </w:pPr>
      <w:r>
        <w:rPr>
          <w:rFonts w:cs="Arial"/>
          <w:color w:val="365F91"/>
        </w:rPr>
        <w:t xml:space="preserve">    2. Teknologi Tepat Guna </w:t>
      </w:r>
    </w:p>
    <w:p w:rsidR="00497CF2" w:rsidRDefault="00497CF2" w:rsidP="0049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65F91"/>
        </w:rPr>
      </w:pPr>
      <w:r>
        <w:rPr>
          <w:rFonts w:cs="Arial"/>
          <w:color w:val="365F91"/>
        </w:rPr>
        <w:t xml:space="preserve">    3. Analisis Potensi Bahaya dan Penyakit Akibat Kerja </w:t>
      </w:r>
    </w:p>
    <w:p w:rsidR="00497CF2" w:rsidRDefault="00497CF2" w:rsidP="0049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65F91"/>
        </w:rPr>
      </w:pPr>
      <w:r>
        <w:rPr>
          <w:rFonts w:cs="Arial"/>
          <w:color w:val="365F91"/>
        </w:rPr>
        <w:t xml:space="preserve">    4. Faal Kerja dan Ergonomi, </w:t>
      </w:r>
    </w:p>
    <w:p w:rsidR="00497CF2" w:rsidRDefault="00497CF2" w:rsidP="0049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65F91"/>
        </w:rPr>
      </w:pPr>
      <w:r>
        <w:rPr>
          <w:rFonts w:cs="Arial"/>
          <w:color w:val="365F91"/>
        </w:rPr>
        <w:t xml:space="preserve">    5. Pencegahan Pengendalian Infeksi.</w:t>
      </w:r>
    </w:p>
    <w:p w:rsidR="00497CF2" w:rsidRDefault="00497CF2" w:rsidP="00497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color w:val="365F91"/>
        </w:rPr>
      </w:pPr>
      <w:r>
        <w:rPr>
          <w:rFonts w:cs="Arial"/>
          <w:color w:val="365F91"/>
        </w:rPr>
        <w:t xml:space="preserve">    6. Rekayasa Alat Sanitasi</w:t>
      </w:r>
    </w:p>
    <w:p w:rsidR="00497CF2" w:rsidRDefault="00497CF2" w:rsidP="00497CF2">
      <w:pPr>
        <w:spacing w:line="276" w:lineRule="auto"/>
        <w:ind w:left="900"/>
        <w:rPr>
          <w:lang w:val="fi-FI"/>
        </w:rPr>
      </w:pPr>
    </w:p>
    <w:p w:rsidR="00D92144" w:rsidRPr="00FD792F" w:rsidRDefault="00D92144" w:rsidP="00D92144">
      <w:pPr>
        <w:ind w:left="720"/>
        <w:rPr>
          <w:rFonts w:cs="Arial"/>
          <w:color w:val="0D0D0D" w:themeColor="text1" w:themeTint="F2"/>
          <w:szCs w:val="22"/>
        </w:rPr>
      </w:pPr>
      <w:r>
        <w:rPr>
          <w:rFonts w:cs="Arial"/>
          <w:color w:val="0D0D0D" w:themeColor="text1" w:themeTint="F2"/>
          <w:szCs w:val="22"/>
        </w:rPr>
        <w:t>CAPAIAN PEMBELAJARAN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D92144" w:rsidRPr="00844073" w:rsidTr="00E34A60">
        <w:tc>
          <w:tcPr>
            <w:tcW w:w="8319" w:type="dxa"/>
          </w:tcPr>
          <w:p w:rsidR="00D92144" w:rsidRPr="00B63F71" w:rsidRDefault="00D92144" w:rsidP="00E34A60">
            <w:pPr>
              <w:spacing w:line="276" w:lineRule="auto"/>
              <w:ind w:left="34" w:firstLine="425"/>
              <w:rPr>
                <w:rFonts w:cs="Arial"/>
                <w:color w:val="365F91"/>
                <w:szCs w:val="22"/>
                <w:lang w:val="id-ID"/>
              </w:rPr>
            </w:pPr>
            <w:r>
              <w:rPr>
                <w:rFonts w:cs="Arial"/>
                <w:color w:val="365F91"/>
                <w:szCs w:val="22"/>
                <w:lang w:val="id-ID"/>
              </w:rPr>
              <w:t>Kurikulum Prodi D</w:t>
            </w:r>
            <w:r>
              <w:rPr>
                <w:rFonts w:cs="Arial"/>
                <w:color w:val="365F91"/>
                <w:szCs w:val="22"/>
              </w:rPr>
              <w:t xml:space="preserve">iploma 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>IV Kesehatan Lingkungan juga ditujukan untuk mengimple</w:t>
            </w:r>
            <w:r>
              <w:rPr>
                <w:rFonts w:cs="Arial"/>
                <w:color w:val="365F91"/>
                <w:szCs w:val="22"/>
                <w:lang w:val="id-ID"/>
              </w:rPr>
              <w:t>mentasikan Misi Prodi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 xml:space="preserve"> yaitu : </w:t>
            </w:r>
            <w:r w:rsidRPr="00844073">
              <w:rPr>
                <w:rFonts w:cs="Arial"/>
                <w:color w:val="365F91"/>
                <w:szCs w:val="22"/>
              </w:rPr>
              <w:t xml:space="preserve"> </w:t>
            </w:r>
          </w:p>
          <w:p w:rsidR="00D92144" w:rsidRPr="00844073" w:rsidRDefault="00D92144" w:rsidP="00E34A60">
            <w:pPr>
              <w:spacing w:line="276" w:lineRule="auto"/>
              <w:ind w:left="709" w:hanging="349"/>
              <w:rPr>
                <w:rFonts w:cs="Arial"/>
                <w:color w:val="365F91"/>
                <w:szCs w:val="22"/>
                <w:lang w:val="id-ID"/>
              </w:rPr>
            </w:pPr>
            <w:r w:rsidRPr="00844073">
              <w:rPr>
                <w:rFonts w:cs="Arial"/>
                <w:color w:val="365F91"/>
                <w:szCs w:val="22"/>
                <w:lang w:val="id-ID"/>
              </w:rPr>
              <w:t>1. Misi 1 yaitu m</w:t>
            </w:r>
            <w:r w:rsidRPr="00844073">
              <w:rPr>
                <w:rFonts w:cs="Arial"/>
                <w:color w:val="365F91"/>
                <w:szCs w:val="22"/>
              </w:rPr>
              <w:t xml:space="preserve">enghasilkan lulusan yang profesional di bidang kesehatan 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 xml:space="preserve">   </w:t>
            </w:r>
            <w:r w:rsidRPr="00844073">
              <w:rPr>
                <w:rFonts w:cs="Arial"/>
                <w:color w:val="365F91"/>
                <w:szCs w:val="22"/>
              </w:rPr>
              <w:t>lingkungan yang profesional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 xml:space="preserve"> tercermin dalam capaian pembelajaran :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mengaplikasikan prosedur dan ilmu kesehatan lingkungan (pe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nyehatan air, pengelolaan limbah cair, penyehatan udara, penyehatan tanah, dan pengelolaan sampah, penyehatan makanan dan minuman, pengendalian vektor dan binatang pembawa penyakit) dan meman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faatkan I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ptek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kesehatan lingkungan dalam menyelesaikan masalah ke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sehatan lingkungan.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mengelola (mendokumentasikan, menyimpan, mengaudit, dan mengamankan) data riset kesehatan lingkungan untuk keperluan otentikasi, originalitas dan stu</w:t>
            </w:r>
            <w:r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di pengulangan (reproduksibilit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as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)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Menguasai konsep pro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s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edural dan teori kesehatan lingkungan dan me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manfaatkan I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ptek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kesehatan lingkungan dalam menyelesaikan masa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lah kesehatan lingkungan,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mengambil keputusan yang</w:t>
            </w:r>
            <w:r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tepat dalam melakukan supervis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i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dan evaluasi terhadap pekerjaan bidang kesehatan lingkungan pada suatu organisasi atau institusi yang menjadi tanggung jawabnya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Bertanggung jawab pada pekerjaan yang menjadi tugasnya sendiri di bidang kesehatan lingkungan serta dapat diberi tanggung jawab atas pencapaian hail kerja organisasi atau institusi dengan memperhatikan keselamatan dan kesehatan kerja.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mengelola pembelajaran sendiri bidang kesehatan lingkungan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memberikan informasi dan ide bidang kesehatan lingkungan melalui berbagai media kepada masyarakat dan atau individu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mengembangkan dan memelihara jaringan kerja dengan pem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bimbing, kolega, sejawat, di dalam maupun luar institusi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memahami penerapan pidana pada hukum lingkungan</w:t>
            </w:r>
          </w:p>
          <w:p w:rsidR="00D92144" w:rsidRPr="00844073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mengumpulkan bu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kti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-bu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kti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dan menyususn laporan penyidikan bidang kesehatan lingkungan.</w:t>
            </w:r>
          </w:p>
          <w:p w:rsidR="00D92144" w:rsidRPr="00436DA4" w:rsidRDefault="00D92144" w:rsidP="00E34A6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34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mempublikasikan hasil tugas akhir/ karya/disain/seni/model bi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dang kesehatan lingkungan yang dapat diakses oleh masyarakat aka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lastRenderedPageBreak/>
              <w:t>demik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 xml:space="preserve"> </w:t>
            </w:r>
            <w:r w:rsidRPr="00436DA4">
              <w:rPr>
                <w:rFonts w:ascii="Arial" w:hAnsi="Arial" w:cs="Arial"/>
                <w:color w:val="365F91"/>
                <w:sz w:val="22"/>
                <w:szCs w:val="22"/>
              </w:rPr>
              <w:t>di kalangan dosen dan mahasiswa</w:t>
            </w:r>
          </w:p>
          <w:p w:rsidR="00D92144" w:rsidRPr="00844073" w:rsidRDefault="00D92144" w:rsidP="00E34A6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134"/>
              <w:jc w:val="both"/>
              <w:textAlignment w:val="baseline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</w:rPr>
              <w:t>Mahasiswa mempunyai jiwa wirausaha</w:t>
            </w:r>
          </w:p>
          <w:p w:rsidR="00D92144" w:rsidRPr="00844073" w:rsidRDefault="00D92144" w:rsidP="00E34A60">
            <w:pPr>
              <w:spacing w:line="276" w:lineRule="auto"/>
              <w:ind w:left="601" w:hanging="317"/>
              <w:rPr>
                <w:rFonts w:cs="Arial"/>
                <w:color w:val="365F91"/>
                <w:szCs w:val="22"/>
                <w:lang w:val="id-ID"/>
              </w:rPr>
            </w:pPr>
            <w:r>
              <w:rPr>
                <w:rFonts w:cs="Arial"/>
                <w:color w:val="365F91"/>
                <w:szCs w:val="22"/>
                <w:lang w:val="id-ID"/>
              </w:rPr>
              <w:t xml:space="preserve">2. 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>Misi 2 yaitu m</w:t>
            </w:r>
            <w:r>
              <w:rPr>
                <w:rFonts w:cs="Arial"/>
                <w:color w:val="365F91"/>
                <w:szCs w:val="22"/>
              </w:rPr>
              <w:t>elaksanakan Tri Dharma Perguruan T</w:t>
            </w:r>
            <w:r w:rsidRPr="00844073">
              <w:rPr>
                <w:rFonts w:cs="Arial"/>
                <w:color w:val="365F91"/>
                <w:szCs w:val="22"/>
              </w:rPr>
              <w:t>inggi yang bermutu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 xml:space="preserve"> di</w:t>
            </w:r>
            <w:r>
              <w:rPr>
                <w:rFonts w:cs="Arial"/>
                <w:color w:val="365F91"/>
                <w:szCs w:val="22"/>
              </w:rPr>
              <w:t>-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>wujudkan dalam :</w:t>
            </w:r>
          </w:p>
          <w:p w:rsidR="00D92144" w:rsidRPr="00844073" w:rsidRDefault="00D92144" w:rsidP="00E34A6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1134"/>
              <w:jc w:val="both"/>
              <w:textAlignment w:val="baseline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Terlaksananya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</w:rPr>
              <w:t xml:space="preserve"> perkuliahan sesuai dengan perkembangan Ipteks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(e- </w:t>
            </w:r>
            <w:r w:rsidRPr="00436DA4">
              <w:rPr>
                <w:rFonts w:ascii="Arial" w:hAnsi="Arial" w:cs="Arial"/>
                <w:i/>
                <w:color w:val="365F91"/>
                <w:sz w:val="22"/>
                <w:szCs w:val="22"/>
                <w:lang w:val="id-ID"/>
              </w:rPr>
              <w:t>learning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, Vilep)</w:t>
            </w:r>
          </w:p>
          <w:p w:rsidR="00D92144" w:rsidRPr="00844073" w:rsidRDefault="00D92144" w:rsidP="00E34A6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1134"/>
              <w:jc w:val="both"/>
              <w:textAlignment w:val="baseline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Penelitian dosen yang dilaksanakan baik oleh mahasiswa atau dosen</w:t>
            </w:r>
          </w:p>
          <w:p w:rsidR="00D92144" w:rsidRPr="00844073" w:rsidRDefault="00D92144" w:rsidP="00E34A6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1134"/>
              <w:jc w:val="both"/>
              <w:textAlignment w:val="baseline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44073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Terlaksananya kegiatan pengabdian masyarakat </w:t>
            </w:r>
          </w:p>
          <w:p w:rsidR="00D92144" w:rsidRPr="00844073" w:rsidRDefault="00D92144" w:rsidP="00E34A60">
            <w:pPr>
              <w:spacing w:line="276" w:lineRule="auto"/>
              <w:ind w:left="601" w:hanging="317"/>
              <w:rPr>
                <w:rFonts w:cs="Arial"/>
                <w:color w:val="365F91"/>
                <w:szCs w:val="22"/>
                <w:lang w:val="id-ID"/>
              </w:rPr>
            </w:pPr>
            <w:r w:rsidRPr="00844073">
              <w:rPr>
                <w:rFonts w:cs="Arial"/>
                <w:color w:val="365F91"/>
                <w:szCs w:val="22"/>
                <w:lang w:val="id-ID"/>
              </w:rPr>
              <w:t xml:space="preserve">3. </w:t>
            </w:r>
            <w:r>
              <w:rPr>
                <w:rFonts w:cs="Arial"/>
                <w:color w:val="365F91"/>
                <w:szCs w:val="22"/>
              </w:rPr>
              <w:t xml:space="preserve"> 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>Misi 3 yaitu m</w:t>
            </w:r>
            <w:r w:rsidRPr="00844073">
              <w:rPr>
                <w:rFonts w:cs="Arial"/>
                <w:color w:val="365F91"/>
                <w:szCs w:val="22"/>
              </w:rPr>
              <w:t>eningkatkan kualitas sumberdaya pendidikan dan tenaga pen</w:t>
            </w:r>
            <w:r>
              <w:rPr>
                <w:rFonts w:cs="Arial"/>
                <w:color w:val="365F91"/>
                <w:szCs w:val="22"/>
              </w:rPr>
              <w:t>-</w:t>
            </w:r>
            <w:r w:rsidRPr="00844073">
              <w:rPr>
                <w:rFonts w:cs="Arial"/>
                <w:color w:val="365F91"/>
                <w:szCs w:val="22"/>
              </w:rPr>
              <w:t>didikan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 xml:space="preserve"> diwujudkan dalam  :</w:t>
            </w:r>
          </w:p>
          <w:p w:rsidR="00D92144" w:rsidRPr="00844073" w:rsidRDefault="00D92144" w:rsidP="00E34A6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134"/>
              <w:jc w:val="both"/>
              <w:textAlignment w:val="baseline"/>
              <w:rPr>
                <w:rFonts w:ascii="Arial" w:hAnsi="Arial" w:cs="Arial"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>Mengirimkan dosen dan i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</w:rPr>
              <w:t>nstruktur mengikuti pendidikan lanjut (S2 dan S3)</w:t>
            </w:r>
          </w:p>
          <w:p w:rsidR="00D92144" w:rsidRPr="00844073" w:rsidRDefault="00D92144" w:rsidP="00E34A6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134"/>
              <w:jc w:val="both"/>
              <w:textAlignment w:val="baseline"/>
              <w:rPr>
                <w:rFonts w:ascii="Arial" w:hAnsi="Arial" w:cs="Arial"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>Mengirimkan dosen  dan i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</w:rPr>
              <w:t xml:space="preserve">nstruktur mengikuti </w:t>
            </w:r>
            <w:r w:rsidRPr="00436DA4">
              <w:rPr>
                <w:rFonts w:ascii="Arial" w:hAnsi="Arial" w:cs="Arial"/>
                <w:i/>
                <w:color w:val="365F91"/>
                <w:sz w:val="22"/>
                <w:szCs w:val="22"/>
              </w:rPr>
              <w:t>workshop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</w:rPr>
              <w:t xml:space="preserve"> dan pelatihan sesuai bidang keahlian</w:t>
            </w:r>
          </w:p>
          <w:p w:rsidR="00D92144" w:rsidRPr="00844073" w:rsidRDefault="00D92144" w:rsidP="00E34A6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134"/>
              <w:jc w:val="both"/>
              <w:textAlignment w:val="baseline"/>
              <w:rPr>
                <w:rFonts w:ascii="Arial" w:hAnsi="Arial" w:cs="Arial"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>Mengirimkan dosen dan i</w:t>
            </w:r>
            <w:r w:rsidRPr="00844073">
              <w:rPr>
                <w:rFonts w:ascii="Arial" w:hAnsi="Arial" w:cs="Arial"/>
                <w:color w:val="365F91"/>
                <w:sz w:val="22"/>
                <w:szCs w:val="22"/>
              </w:rPr>
              <w:t>nstruktur mengikuti seminar.</w:t>
            </w:r>
          </w:p>
          <w:p w:rsidR="00D92144" w:rsidRPr="00844073" w:rsidRDefault="00D92144" w:rsidP="00E34A60">
            <w:pPr>
              <w:spacing w:line="276" w:lineRule="auto"/>
              <w:ind w:left="601" w:hanging="317"/>
              <w:rPr>
                <w:rFonts w:cs="Arial"/>
                <w:color w:val="365F91"/>
                <w:szCs w:val="22"/>
                <w:lang w:val="id-ID"/>
              </w:rPr>
            </w:pPr>
            <w:r w:rsidRPr="00844073">
              <w:rPr>
                <w:rFonts w:cs="Arial"/>
                <w:color w:val="365F91"/>
                <w:szCs w:val="22"/>
                <w:lang w:val="id-ID"/>
              </w:rPr>
              <w:t>4. Misi 4 yaitu m</w:t>
            </w:r>
            <w:r w:rsidRPr="00844073">
              <w:rPr>
                <w:rFonts w:cs="Arial"/>
                <w:color w:val="365F91"/>
                <w:szCs w:val="22"/>
              </w:rPr>
              <w:t>enjalin kerjasama dengan organisasi profesi dan pengguna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844073">
              <w:rPr>
                <w:rFonts w:cs="Arial"/>
                <w:color w:val="365F91"/>
                <w:szCs w:val="22"/>
                <w:lang w:val="id-ID"/>
              </w:rPr>
              <w:t xml:space="preserve"> diwujudkan dalam :</w:t>
            </w:r>
          </w:p>
          <w:p w:rsidR="00D92144" w:rsidRPr="00844073" w:rsidRDefault="00D92144" w:rsidP="00E34A60">
            <w:pPr>
              <w:numPr>
                <w:ilvl w:val="0"/>
                <w:numId w:val="20"/>
              </w:numPr>
              <w:spacing w:line="276" w:lineRule="auto"/>
              <w:ind w:left="1134"/>
              <w:textAlignment w:val="baseline"/>
              <w:rPr>
                <w:rFonts w:cs="Arial"/>
                <w:color w:val="365F91"/>
                <w:szCs w:val="22"/>
                <w:lang w:val="id-ID" w:eastAsia="id-ID"/>
              </w:rPr>
            </w:pPr>
            <w:r w:rsidRPr="00844073">
              <w:rPr>
                <w:rFonts w:cs="Arial"/>
                <w:color w:val="365F91"/>
                <w:szCs w:val="22"/>
                <w:lang w:val="id-ID" w:eastAsia="id-ID"/>
              </w:rPr>
              <w:t>Menjalin kerjasama dengan organisasi profesi (HAKLI) untuk kegiatan uji kompetensi</w:t>
            </w:r>
          </w:p>
          <w:p w:rsidR="00D92144" w:rsidRPr="00844073" w:rsidRDefault="00D92144" w:rsidP="00E34A60">
            <w:pPr>
              <w:numPr>
                <w:ilvl w:val="0"/>
                <w:numId w:val="20"/>
              </w:numPr>
              <w:spacing w:line="276" w:lineRule="auto"/>
              <w:ind w:left="1134"/>
              <w:textAlignment w:val="baseline"/>
              <w:rPr>
                <w:rFonts w:cs="Arial"/>
                <w:color w:val="365F91"/>
                <w:szCs w:val="22"/>
                <w:lang w:val="id-ID" w:eastAsia="id-ID"/>
              </w:rPr>
            </w:pPr>
            <w:r w:rsidRPr="00844073">
              <w:rPr>
                <w:rFonts w:cs="Arial"/>
                <w:color w:val="365F91"/>
                <w:szCs w:val="22"/>
                <w:lang w:val="id-ID" w:eastAsia="id-ID"/>
              </w:rPr>
              <w:t>Menjalin kerjasama dengan organisasi profesi (HAKLI) untuk kegiatan se</w:t>
            </w:r>
            <w:r>
              <w:rPr>
                <w:rFonts w:cs="Arial"/>
                <w:color w:val="365F91"/>
                <w:szCs w:val="22"/>
                <w:lang w:val="id-ID" w:eastAsia="id-ID"/>
              </w:rPr>
              <w:t xml:space="preserve">minar (narasumber, peserta dan </w:t>
            </w:r>
            <w:r w:rsidRPr="00844073">
              <w:rPr>
                <w:rFonts w:cs="Arial"/>
                <w:color w:val="365F91"/>
                <w:szCs w:val="22"/>
                <w:lang w:val="id-ID" w:eastAsia="id-ID"/>
              </w:rPr>
              <w:t xml:space="preserve">SKP) bersama </w:t>
            </w:r>
          </w:p>
          <w:p w:rsidR="00D92144" w:rsidRPr="006C427F" w:rsidRDefault="00D92144" w:rsidP="00E34A60">
            <w:pPr>
              <w:numPr>
                <w:ilvl w:val="0"/>
                <w:numId w:val="20"/>
              </w:numPr>
              <w:spacing w:line="276" w:lineRule="auto"/>
              <w:ind w:left="1134"/>
              <w:rPr>
                <w:rFonts w:cs="Arial"/>
                <w:color w:val="365F91"/>
                <w:szCs w:val="22"/>
                <w:lang w:val="id-ID"/>
              </w:rPr>
            </w:pPr>
            <w:r w:rsidRPr="00844073">
              <w:rPr>
                <w:rFonts w:cs="Arial"/>
                <w:color w:val="365F91"/>
                <w:szCs w:val="22"/>
                <w:lang w:val="id-ID" w:eastAsia="id-ID"/>
              </w:rPr>
              <w:t xml:space="preserve">Menjalin kerjasama dengan pengguna untuk </w:t>
            </w:r>
            <w:r w:rsidRPr="00844073">
              <w:rPr>
                <w:rFonts w:cs="Arial"/>
                <w:i/>
                <w:iCs/>
                <w:color w:val="365F91"/>
                <w:szCs w:val="22"/>
                <w:lang w:val="id-ID" w:eastAsia="id-ID"/>
              </w:rPr>
              <w:t>tracer study</w:t>
            </w:r>
            <w:r w:rsidRPr="00844073">
              <w:rPr>
                <w:rFonts w:cs="Arial"/>
                <w:color w:val="365F91"/>
                <w:szCs w:val="22"/>
                <w:lang w:val="id-ID" w:eastAsia="id-ID"/>
              </w:rPr>
              <w:t xml:space="preserve"> dan </w:t>
            </w:r>
            <w:r w:rsidRPr="00844073">
              <w:rPr>
                <w:rFonts w:cs="Arial"/>
                <w:i/>
                <w:iCs/>
                <w:color w:val="365F91"/>
                <w:szCs w:val="22"/>
                <w:lang w:val="id-ID" w:eastAsia="id-ID"/>
              </w:rPr>
              <w:t>job fair</w:t>
            </w:r>
          </w:p>
        </w:tc>
      </w:tr>
    </w:tbl>
    <w:p w:rsidR="00D92144" w:rsidRDefault="00D92144" w:rsidP="00D92144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  <w:t xml:space="preserve">Uraikan secara ringkas kompetensi lainnya/pilihan lulusan </w:t>
      </w:r>
    </w:p>
    <w:p w:rsidR="00D92144" w:rsidRPr="00B033FB" w:rsidRDefault="00D92144" w:rsidP="00D92144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0"/>
      </w:tblGrid>
      <w:tr w:rsidR="00D92144" w:rsidRPr="00B033FB" w:rsidTr="00E34A60">
        <w:tc>
          <w:tcPr>
            <w:tcW w:w="8190" w:type="dxa"/>
          </w:tcPr>
          <w:p w:rsidR="00D92144" w:rsidRPr="00B033FB" w:rsidRDefault="00D92144" w:rsidP="00E34A60">
            <w:pPr>
              <w:rPr>
                <w:rFonts w:cs="Arial"/>
                <w:szCs w:val="22"/>
              </w:rPr>
            </w:pPr>
          </w:p>
          <w:p w:rsidR="00D92144" w:rsidRPr="00CC4C6C" w:rsidRDefault="00D92144" w:rsidP="00E34A60">
            <w:pPr>
              <w:spacing w:line="276" w:lineRule="auto"/>
              <w:rPr>
                <w:rFonts w:cs="Arial"/>
                <w:bCs/>
                <w:color w:val="365F91"/>
                <w:szCs w:val="22"/>
                <w:lang w:val="id-ID"/>
              </w:rPr>
            </w:pPr>
            <w:r w:rsidRPr="00CC4C6C">
              <w:rPr>
                <w:rFonts w:cs="Arial"/>
                <w:bCs/>
                <w:color w:val="365F91"/>
                <w:szCs w:val="22"/>
                <w:lang w:val="sv-SE"/>
              </w:rPr>
              <w:t>Kompetensi</w:t>
            </w:r>
            <w:r>
              <w:rPr>
                <w:rFonts w:cs="Arial"/>
                <w:bCs/>
                <w:color w:val="365F91"/>
                <w:szCs w:val="22"/>
                <w:lang w:val="id-ID"/>
              </w:rPr>
              <w:t xml:space="preserve"> lainnya/</w:t>
            </w:r>
            <w:r w:rsidRPr="00CC4C6C">
              <w:rPr>
                <w:rFonts w:cs="Arial"/>
                <w:bCs/>
                <w:color w:val="365F91"/>
                <w:szCs w:val="22"/>
                <w:lang w:val="id-ID"/>
              </w:rPr>
              <w:t xml:space="preserve">pilihan </w:t>
            </w:r>
            <w:r>
              <w:rPr>
                <w:rFonts w:cs="Arial"/>
                <w:bCs/>
                <w:color w:val="365F91"/>
                <w:szCs w:val="22"/>
              </w:rPr>
              <w:t>bagi</w:t>
            </w:r>
            <w:r>
              <w:rPr>
                <w:rFonts w:cs="Arial"/>
                <w:bCs/>
                <w:color w:val="365F91"/>
                <w:szCs w:val="22"/>
                <w:lang w:val="sv-SE"/>
              </w:rPr>
              <w:t xml:space="preserve"> lulusan Prodi Diploma </w:t>
            </w:r>
            <w:r w:rsidRPr="00CC4C6C">
              <w:rPr>
                <w:rFonts w:cs="Arial"/>
                <w:bCs/>
                <w:color w:val="365F91"/>
                <w:szCs w:val="22"/>
                <w:lang w:val="sv-SE"/>
              </w:rPr>
              <w:t>IV Kesehatan Lingkungan</w:t>
            </w:r>
            <w:r w:rsidRPr="00CC4C6C">
              <w:rPr>
                <w:rFonts w:cs="Arial"/>
                <w:bCs/>
                <w:color w:val="365F91"/>
                <w:szCs w:val="22"/>
                <w:lang w:val="id-ID"/>
              </w:rPr>
              <w:t xml:space="preserve"> </w:t>
            </w:r>
            <w:r>
              <w:rPr>
                <w:rFonts w:cs="Arial"/>
                <w:bCs/>
                <w:color w:val="365F91"/>
                <w:szCs w:val="22"/>
              </w:rPr>
              <w:t>adalah</w:t>
            </w:r>
            <w:r w:rsidRPr="00CC4C6C">
              <w:rPr>
                <w:rFonts w:cs="Arial"/>
                <w:bCs/>
                <w:color w:val="365F91"/>
                <w:szCs w:val="22"/>
                <w:lang w:val="id-ID"/>
              </w:rPr>
              <w:t xml:space="preserve"> : </w:t>
            </w:r>
          </w:p>
          <w:p w:rsidR="00D92144" w:rsidRPr="00CC4C6C" w:rsidRDefault="00D92144" w:rsidP="00E34A6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Mampu mengelola program jaminan mutu </w:t>
            </w:r>
          </w:p>
          <w:p w:rsidR="00D92144" w:rsidRPr="00CC4C6C" w:rsidRDefault="00D92144" w:rsidP="00E34A6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memperoleh data frekuensi distribusi dan determinasi penyakit atau fenomena lain yang berkaitan dengan penyakit untuk perencanaan penanggulangan masalah serta menentukanprioritas masalah kesehatan masyarakat.</w:t>
            </w:r>
          </w:p>
          <w:p w:rsidR="00D92144" w:rsidRPr="00CC4C6C" w:rsidRDefault="00D92144" w:rsidP="00E34A6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mengaplikasikan data demografi dalam perencanaan program kesehatan lingkungan termasuk dalam menentukan prioritas pemecahan masalah.</w:t>
            </w: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ab/>
            </w:r>
          </w:p>
          <w:p w:rsidR="00D92144" w:rsidRPr="00CC4C6C" w:rsidRDefault="00D92144" w:rsidP="00E34A6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memperoleh data frekuensi distribusi dan determinasi penyakit atau fenomena lain yang berkaitan dengan penyakit untuk perencanaan penanggulangan masalah serta menentukan prioritas masalah kesehatan masyarakat.</w:t>
            </w:r>
          </w:p>
          <w:p w:rsidR="00D92144" w:rsidRPr="00CC4C6C" w:rsidRDefault="00D92144" w:rsidP="00E34A60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</w:pP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Mampu mengaplikasikan data demografi dalam perencanaan program ke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sehatan lingkungan termasuk dalam menentuk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a</w:t>
            </w:r>
            <w:r w:rsidRPr="00CC4C6C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n prioritas pemecahan masalah</w:t>
            </w:r>
          </w:p>
          <w:p w:rsidR="00D92144" w:rsidRPr="00B033FB" w:rsidRDefault="00D92144" w:rsidP="00E34A60">
            <w:pPr>
              <w:rPr>
                <w:rFonts w:cs="Arial"/>
                <w:szCs w:val="22"/>
              </w:rPr>
            </w:pPr>
          </w:p>
        </w:tc>
      </w:tr>
    </w:tbl>
    <w:p w:rsidR="00D92144" w:rsidRDefault="00D92144" w:rsidP="00D92144">
      <w:pPr>
        <w:ind w:left="630" w:hanging="630"/>
        <w:rPr>
          <w:rFonts w:cs="Arial"/>
          <w:bCs/>
          <w:szCs w:val="22"/>
          <w:lang w:val="sv-SE"/>
        </w:rPr>
      </w:pPr>
      <w:r>
        <w:rPr>
          <w:rFonts w:cs="Arial"/>
          <w:szCs w:val="22"/>
        </w:rPr>
        <w:tab/>
      </w:r>
    </w:p>
    <w:p w:rsidR="00D92144" w:rsidRDefault="00D92144" w:rsidP="00D92144">
      <w:pPr>
        <w:spacing w:line="276" w:lineRule="auto"/>
        <w:ind w:left="900"/>
        <w:jc w:val="left"/>
        <w:rPr>
          <w:lang w:val="fi-FI"/>
        </w:rPr>
      </w:pPr>
    </w:p>
    <w:p w:rsidR="00D92144" w:rsidRDefault="00D92144" w:rsidP="00D92144">
      <w:pPr>
        <w:spacing w:line="276" w:lineRule="auto"/>
        <w:ind w:left="900"/>
        <w:jc w:val="left"/>
        <w:rPr>
          <w:lang w:val="fi-FI"/>
        </w:rPr>
      </w:pPr>
    </w:p>
    <w:p w:rsidR="00D92144" w:rsidRDefault="00D92144" w:rsidP="00D92144">
      <w:pPr>
        <w:spacing w:line="276" w:lineRule="auto"/>
        <w:ind w:left="900"/>
        <w:jc w:val="left"/>
        <w:rPr>
          <w:lang w:val="fi-FI"/>
        </w:rPr>
      </w:pPr>
    </w:p>
    <w:p w:rsidR="00D92144" w:rsidRDefault="00D92144" w:rsidP="00D92144">
      <w:pPr>
        <w:spacing w:line="276" w:lineRule="auto"/>
        <w:ind w:left="900"/>
        <w:jc w:val="left"/>
        <w:rPr>
          <w:lang w:val="fi-FI"/>
        </w:rPr>
      </w:pPr>
    </w:p>
    <w:p w:rsidR="00CD596E" w:rsidRDefault="0050354F" w:rsidP="00D92144">
      <w:pPr>
        <w:spacing w:line="276" w:lineRule="auto"/>
        <w:ind w:left="900"/>
        <w:jc w:val="left"/>
        <w:rPr>
          <w:lang w:val="fi-FI"/>
        </w:rPr>
      </w:pPr>
      <w:r>
        <w:rPr>
          <w:lang w:val="fi-FI"/>
        </w:rPr>
        <w:t>SDM</w:t>
      </w:r>
    </w:p>
    <w:p w:rsidR="0050354F" w:rsidRDefault="0050354F" w:rsidP="0050354F">
      <w:pPr>
        <w:ind w:left="360" w:hanging="360"/>
        <w:jc w:val="left"/>
        <w:rPr>
          <w:rFonts w:cs="Arial"/>
          <w:bCs/>
        </w:rPr>
      </w:pPr>
      <w:r w:rsidRPr="00B033FB">
        <w:rPr>
          <w:rFonts w:cs="Arial"/>
          <w:bCs/>
        </w:rPr>
        <w:lastRenderedPageBreak/>
        <w:t xml:space="preserve">Data </w:t>
      </w:r>
      <w:r w:rsidRPr="00B033FB">
        <w:rPr>
          <w:rFonts w:cs="Arial"/>
        </w:rPr>
        <w:t>dosen tetap</w:t>
      </w:r>
      <w:r w:rsidRPr="00B033FB">
        <w:rPr>
          <w:rFonts w:cs="Arial"/>
          <w:bCs/>
        </w:rPr>
        <w:t xml:space="preserve"> yang bidang keahliannya sesuai dengan bidang PS:</w:t>
      </w:r>
    </w:p>
    <w:p w:rsidR="0050354F" w:rsidRPr="00B033FB" w:rsidRDefault="0050354F" w:rsidP="0050354F">
      <w:pPr>
        <w:ind w:left="360" w:hanging="360"/>
        <w:jc w:val="left"/>
        <w:rPr>
          <w:rFonts w:cs="Arial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464"/>
        <w:gridCol w:w="1440"/>
        <w:gridCol w:w="1318"/>
        <w:gridCol w:w="1187"/>
        <w:gridCol w:w="1245"/>
        <w:gridCol w:w="2632"/>
      </w:tblGrid>
      <w:tr w:rsidR="0050354F" w:rsidRPr="00B033FB" w:rsidTr="00CD3D99">
        <w:trPr>
          <w:cantSplit/>
          <w:trHeight w:val="562"/>
        </w:trPr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1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54F" w:rsidRPr="00533E11" w:rsidRDefault="0050354F" w:rsidP="00CD3D99">
            <w:pPr>
              <w:jc w:val="center"/>
              <w:rPr>
                <w:rFonts w:cs="Arial"/>
                <w:b/>
                <w:bCs/>
                <w:sz w:val="18"/>
                <w:vertAlign w:val="superscript"/>
              </w:rPr>
            </w:pPr>
            <w:r w:rsidRPr="00B033FB">
              <w:rPr>
                <w:rFonts w:cs="Arial"/>
                <w:b/>
                <w:bCs/>
                <w:sz w:val="18"/>
              </w:rPr>
              <w:t>Nama Dosen Tetap</w:t>
            </w:r>
            <w:r w:rsidRPr="00244E7D">
              <w:rPr>
                <w:rFonts w:cs="Arial"/>
                <w:b/>
                <w:bCs/>
                <w:sz w:val="18"/>
                <w:vertAlign w:val="superscript"/>
              </w:rPr>
              <w:t>(a)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NIDN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(b)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Tgl. Lahir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54F" w:rsidRPr="007327AB" w:rsidRDefault="0050354F" w:rsidP="00CD3D99">
            <w:pPr>
              <w:jc w:val="center"/>
              <w:rPr>
                <w:rFonts w:cs="Arial"/>
                <w:b/>
                <w:bCs/>
                <w:sz w:val="18"/>
                <w:vertAlign w:val="superscript"/>
              </w:rPr>
            </w:pPr>
            <w:r w:rsidRPr="00B033FB">
              <w:rPr>
                <w:rFonts w:cs="Arial"/>
                <w:b/>
                <w:bCs/>
                <w:sz w:val="18"/>
              </w:rPr>
              <w:t>Jabatan Akademik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Sertifikat Dosen (Beri Tanda </w:t>
            </w:r>
            <w:r>
              <w:rPr>
                <w:rFonts w:cs="Arial"/>
                <w:b/>
                <w:bCs/>
                <w:sz w:val="18"/>
              </w:rPr>
              <w:sym w:font="Mathematica1" w:char="F0D6"/>
            </w:r>
            <w:r>
              <w:rPr>
                <w:rFonts w:cs="Arial"/>
                <w:b/>
                <w:bCs/>
                <w:sz w:val="18"/>
              </w:rPr>
              <w:t xml:space="preserve"> Jika Memiliki)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54F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Pendidikan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(c)</w:t>
            </w:r>
            <w:r w:rsidRPr="00B033FB">
              <w:rPr>
                <w:rFonts w:cs="Arial"/>
                <w:b/>
                <w:bCs/>
                <w:sz w:val="18"/>
              </w:rPr>
              <w:t xml:space="preserve"> </w:t>
            </w:r>
          </w:p>
          <w:p w:rsidR="0050354F" w:rsidRPr="003154FD" w:rsidRDefault="0050354F" w:rsidP="00CD3D99">
            <w:pPr>
              <w:jc w:val="center"/>
              <w:rPr>
                <w:rFonts w:cs="Arial"/>
                <w:b/>
                <w:bCs/>
                <w:sz w:val="18"/>
                <w:vertAlign w:val="superscript"/>
              </w:rPr>
            </w:pPr>
            <w:r>
              <w:rPr>
                <w:rFonts w:cs="Arial"/>
                <w:b/>
                <w:bCs/>
                <w:sz w:val="18"/>
              </w:rPr>
              <w:t xml:space="preserve">D4, </w:t>
            </w:r>
            <w:r w:rsidRPr="00B033FB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1, S2, S3;   Bidang; Asal PT atau Keahlian Praktis</w:t>
            </w:r>
            <w:r w:rsidRPr="003154FD">
              <w:rPr>
                <w:rFonts w:cs="Arial"/>
                <w:b/>
                <w:bCs/>
                <w:sz w:val="18"/>
                <w:vertAlign w:val="superscript"/>
              </w:rPr>
              <w:t>(d)</w:t>
            </w:r>
          </w:p>
        </w:tc>
      </w:tr>
      <w:tr w:rsidR="0050354F" w:rsidRPr="00B033FB" w:rsidTr="00CD3D99">
        <w:trPr>
          <w:cantSplit/>
          <w:trHeight w:val="272"/>
        </w:trPr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(5)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(6)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50354F" w:rsidRPr="00B033FB" w:rsidRDefault="0050354F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(7)</w:t>
            </w: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1.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</w:rPr>
            </w:pPr>
            <w:r w:rsidRPr="008B4E08">
              <w:rPr>
                <w:rFonts w:cs="Arial"/>
                <w:color w:val="365F91"/>
                <w:sz w:val="20"/>
              </w:rPr>
              <w:t>Prof. Dr. Lucky Herawati, SKM, MSc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4008085301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08/08/1953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  <w:lang w:val="id-ID"/>
              </w:rPr>
            </w:pPr>
            <w:r w:rsidRPr="00BD289C">
              <w:rPr>
                <w:rFonts w:cs="Arial"/>
                <w:bCs/>
                <w:color w:val="365F91"/>
                <w:szCs w:val="22"/>
                <w:lang w:val="id-ID"/>
              </w:rPr>
              <w:t>Guru Besar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Masyarakat, 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Indonesia</w:t>
            </w:r>
          </w:p>
          <w:p w:rsidR="0050354F" w:rsidRPr="009A40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S2 Ilmu Kesehatan </w:t>
            </w:r>
          </w:p>
          <w:p w:rsidR="0050354F" w:rsidRPr="009A40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 Masyarakat, Universitas </w:t>
            </w:r>
          </w:p>
          <w:p w:rsidR="0050354F" w:rsidRPr="009A40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 Indonesia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S3 Penelitian &amp; Evaluasi 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Pendidikan, Universitas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Negeri Yogyakarta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2.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8B4E08">
              <w:rPr>
                <w:rFonts w:cs="Arial"/>
                <w:color w:val="365F91"/>
                <w:sz w:val="20"/>
              </w:rPr>
              <w:t>Dr. Herman Santjoko, SKM, MSi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4019095901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19/09/1959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 Kepala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Masyarakat,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Diponegoro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Ilmu Lingkungan,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S3 Ilmu Lingkungan,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3.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</w:rPr>
            </w:pPr>
            <w:r w:rsidRPr="008B4E08">
              <w:rPr>
                <w:rFonts w:cs="Arial"/>
                <w:color w:val="365F91"/>
                <w:sz w:val="20"/>
              </w:rPr>
              <w:t xml:space="preserve">Sardjito Eko Windarso, SKM, MP 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4027076503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27/07/1965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 Kepala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Masyarakat,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Diponegoro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Ilmu Hama Tumbuhan,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 xml:space="preserve">4. 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8B4E08">
              <w:rPr>
                <w:rFonts w:cs="Arial"/>
                <w:color w:val="365F91"/>
                <w:sz w:val="20"/>
              </w:rPr>
              <w:t>Achmad Husein, SKM, MPd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4013115701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13/11/1957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Masyarakat,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Airlangga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Pendidikan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Kependudukan dan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Lingkungan Hidup,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Sebelas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Maret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5.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</w:rPr>
            </w:pPr>
            <w:r w:rsidRPr="008B4E08">
              <w:rPr>
                <w:rFonts w:cs="Arial"/>
                <w:color w:val="365F91"/>
                <w:sz w:val="20"/>
              </w:rPr>
              <w:t>Dr. Agus Kharmayana R</w:t>
            </w:r>
            <w:r w:rsidRPr="008B4E08">
              <w:rPr>
                <w:rFonts w:cs="Arial"/>
                <w:color w:val="365F91"/>
                <w:sz w:val="20"/>
                <w:lang w:val="id-ID"/>
              </w:rPr>
              <w:t>ubaya</w:t>
            </w:r>
            <w:r w:rsidRPr="008B4E08">
              <w:rPr>
                <w:rFonts w:cs="Arial"/>
                <w:color w:val="365F91"/>
                <w:sz w:val="20"/>
              </w:rPr>
              <w:t>, SKM, MKes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4012086601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12/08/1966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Masyarakat,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Indonesia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Public Health, The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University of Melbourne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S3 Ilmu Kedokteran dan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Kesehatan, Universitas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Gadjah Mada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6.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8B4E08">
              <w:rPr>
                <w:rFonts w:cs="Arial"/>
                <w:color w:val="365F91"/>
                <w:sz w:val="20"/>
              </w:rPr>
              <w:t>Bambang Suwerda, SST, MSi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4009076901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09/07/1969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  <w:vAlign w:val="center"/>
          </w:tcPr>
          <w:p w:rsidR="005035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D4 Tehnik Lingkungan, </w:t>
            </w: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Institut Teknologi 10 </w:t>
            </w: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November </w:t>
            </w: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Ilmu Lingkungan, </w:t>
            </w:r>
          </w:p>
          <w:p w:rsidR="005035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 </w:t>
            </w: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7.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</w:rPr>
            </w:pPr>
            <w:r w:rsidRPr="008B4E08">
              <w:rPr>
                <w:rFonts w:cs="Arial"/>
                <w:color w:val="365F91"/>
                <w:sz w:val="20"/>
              </w:rPr>
              <w:t>Narto, BE, STP, MP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4001016101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01/01/1961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 Kepala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Teknologi Pangan,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Widya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Mataram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Teknologi Pangan,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lastRenderedPageBreak/>
              <w:t>8.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</w:rPr>
            </w:pPr>
            <w:r w:rsidRPr="008B4E08">
              <w:rPr>
                <w:rFonts w:cs="Arial"/>
                <w:color w:val="365F91"/>
                <w:sz w:val="20"/>
              </w:rPr>
              <w:t>Sri Muryani, SKM, MKes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4022076301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22/07/1963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 Kepala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Masyarakat,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Diponegoro 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Ilmu Kesehatan Kerja,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9</w:t>
            </w:r>
            <w:r w:rsidRPr="00BD289C">
              <w:rPr>
                <w:rFonts w:cs="Arial"/>
                <w:bCs/>
                <w:color w:val="365F91"/>
                <w:szCs w:val="22"/>
              </w:rPr>
              <w:t>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bCs/>
                <w:color w:val="365F91"/>
                <w:sz w:val="20"/>
                <w:lang w:val="id-ID"/>
              </w:rPr>
            </w:pPr>
            <w:r w:rsidRPr="008B4E08">
              <w:rPr>
                <w:rFonts w:cs="Arial"/>
                <w:color w:val="365F91"/>
                <w:sz w:val="20"/>
              </w:rPr>
              <w:t>Tuntas Bagyono, SKM, MKes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4011095701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11/09/1957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 Kepala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Lingkungan, 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Hasanuddin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S2 Manajemen Pelayanan 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Kesehatan, Universitas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9A404F">
              <w:rPr>
                <w:rFonts w:cs="Arial"/>
                <w:bCs/>
                <w:color w:val="365F91"/>
                <w:sz w:val="18"/>
                <w:szCs w:val="18"/>
              </w:rPr>
              <w:t xml:space="preserve">     Gadjah Mada </w:t>
            </w:r>
          </w:p>
          <w:p w:rsidR="0050354F" w:rsidRPr="009A40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10.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</w:rPr>
            </w:pPr>
            <w:r w:rsidRPr="008B4E08">
              <w:rPr>
                <w:rFonts w:cs="Arial"/>
                <w:color w:val="365F91"/>
                <w:sz w:val="20"/>
              </w:rPr>
              <w:t>Dr. Iswanto, SPd, MKes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4013097002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color w:val="365F91"/>
                <w:szCs w:val="22"/>
              </w:rPr>
              <w:t>13/09/1970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Pendidikan Biologi,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Negeri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Yogyakarta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Ilmu Kedokteran Tropis,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S3 Ilmu Lingkungan,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Universitas Gadjah Mada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11</w:t>
            </w:r>
            <w:r w:rsidRPr="00BD289C">
              <w:rPr>
                <w:rFonts w:cs="Arial"/>
                <w:bCs/>
                <w:color w:val="365F91"/>
                <w:szCs w:val="22"/>
              </w:rPr>
              <w:t>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8B4E08">
              <w:rPr>
                <w:rFonts w:cs="Arial"/>
                <w:color w:val="365F91"/>
                <w:sz w:val="20"/>
              </w:rPr>
              <w:t>Lilik Hendrarini, SKM, MKes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4018065501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18/06/1955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 Kepala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</w:tcPr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S1 Kesehatan Lingkungan/ 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Kesehatan Kerja,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Hasanuddin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S2 Ilmu Kesehatan 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Masyarakat, Universitas </w:t>
            </w:r>
          </w:p>
          <w:p w:rsidR="0050354F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Airlangg</w:t>
            </w: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>a</w:t>
            </w:r>
          </w:p>
          <w:p w:rsidR="0050354F" w:rsidRPr="00BD289C" w:rsidRDefault="0050354F" w:rsidP="00CD3D99">
            <w:pPr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50354F" w:rsidRPr="00B033FB" w:rsidTr="00CD3D99">
        <w:trPr>
          <w:cantSplit/>
        </w:trPr>
        <w:tc>
          <w:tcPr>
            <w:tcW w:w="542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12.</w:t>
            </w:r>
          </w:p>
        </w:tc>
        <w:tc>
          <w:tcPr>
            <w:tcW w:w="1464" w:type="dxa"/>
            <w:vAlign w:val="center"/>
          </w:tcPr>
          <w:p w:rsidR="0050354F" w:rsidRPr="008B4E08" w:rsidRDefault="0050354F" w:rsidP="00CD3D99">
            <w:pPr>
              <w:jc w:val="left"/>
              <w:rPr>
                <w:rFonts w:cs="Arial"/>
                <w:color w:val="365F91"/>
                <w:sz w:val="20"/>
              </w:rPr>
            </w:pPr>
            <w:r w:rsidRPr="008B4E08">
              <w:rPr>
                <w:rFonts w:cs="Arial"/>
                <w:color w:val="365F91"/>
                <w:sz w:val="20"/>
              </w:rPr>
              <w:t>Rizki Amalia, SKM, MKes (Epid)</w:t>
            </w:r>
          </w:p>
        </w:tc>
        <w:tc>
          <w:tcPr>
            <w:tcW w:w="1440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4006088201</w:t>
            </w:r>
          </w:p>
        </w:tc>
        <w:tc>
          <w:tcPr>
            <w:tcW w:w="1318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06/08/1982</w:t>
            </w:r>
          </w:p>
        </w:tc>
        <w:tc>
          <w:tcPr>
            <w:tcW w:w="1187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BD289C">
              <w:rPr>
                <w:rFonts w:cs="Arial"/>
                <w:bCs/>
                <w:color w:val="365F91"/>
                <w:szCs w:val="22"/>
              </w:rPr>
              <w:t>Lektor</w:t>
            </w:r>
          </w:p>
        </w:tc>
        <w:tc>
          <w:tcPr>
            <w:tcW w:w="1245" w:type="dxa"/>
            <w:vAlign w:val="center"/>
          </w:tcPr>
          <w:p w:rsidR="0050354F" w:rsidRPr="00BD289C" w:rsidRDefault="0050354F" w:rsidP="00CD3D99">
            <w:pPr>
              <w:jc w:val="center"/>
              <w:rPr>
                <w:rFonts w:cs="Arial"/>
                <w:bCs/>
                <w:color w:val="365F91"/>
              </w:rPr>
            </w:pPr>
            <w:r w:rsidRPr="00BD289C">
              <w:rPr>
                <w:rFonts w:cs="Arial"/>
                <w:bCs/>
                <w:color w:val="365F91"/>
              </w:rPr>
              <w:t>V</w:t>
            </w:r>
          </w:p>
        </w:tc>
        <w:tc>
          <w:tcPr>
            <w:tcW w:w="2632" w:type="dxa"/>
            <w:vAlign w:val="center"/>
          </w:tcPr>
          <w:p w:rsidR="005035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>S1 Kesehatan Masyarakat,</w:t>
            </w:r>
          </w:p>
          <w:p w:rsidR="005035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 xml:space="preserve">Universitas 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</w:t>
            </w:r>
          </w:p>
          <w:p w:rsidR="005035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Muhammadiyah  </w:t>
            </w: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Semarang</w:t>
            </w: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>S2 Epidemiologi, Universitas</w:t>
            </w:r>
          </w:p>
          <w:p w:rsidR="0050354F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</w:rPr>
              <w:t xml:space="preserve">      </w:t>
            </w:r>
            <w:r w:rsidRPr="00BD289C">
              <w:rPr>
                <w:rFonts w:cs="Arial"/>
                <w:bCs/>
                <w:color w:val="365F91"/>
                <w:sz w:val="18"/>
                <w:szCs w:val="18"/>
              </w:rPr>
              <w:t>Diponegoro</w:t>
            </w:r>
          </w:p>
          <w:p w:rsidR="0050354F" w:rsidRPr="00BD289C" w:rsidRDefault="0050354F" w:rsidP="00CD3D99">
            <w:pPr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</w:tbl>
    <w:p w:rsidR="0050354F" w:rsidRDefault="0050354F" w:rsidP="0050354F">
      <w:pPr>
        <w:ind w:left="540" w:hanging="567"/>
        <w:jc w:val="left"/>
      </w:pPr>
    </w:p>
    <w:p w:rsidR="0050354F" w:rsidRDefault="0050354F" w:rsidP="0050354F">
      <w:pPr>
        <w:rPr>
          <w:rFonts w:cs="Arial"/>
          <w:bCs/>
          <w:iCs/>
        </w:rPr>
      </w:pPr>
    </w:p>
    <w:p w:rsidR="0050354F" w:rsidRDefault="0050354F" w:rsidP="00497CF2">
      <w:pPr>
        <w:spacing w:line="276" w:lineRule="auto"/>
        <w:ind w:left="900"/>
        <w:rPr>
          <w:lang w:val="fi-FI"/>
        </w:rPr>
      </w:pPr>
    </w:p>
    <w:p w:rsidR="0050354F" w:rsidRDefault="0050354F" w:rsidP="00497CF2">
      <w:pPr>
        <w:spacing w:line="276" w:lineRule="auto"/>
        <w:ind w:left="900"/>
        <w:rPr>
          <w:lang w:val="fi-FI"/>
        </w:rPr>
      </w:pPr>
    </w:p>
    <w:p w:rsidR="00CD596E" w:rsidRDefault="00CD596E" w:rsidP="00497CF2">
      <w:pPr>
        <w:spacing w:line="276" w:lineRule="auto"/>
        <w:ind w:left="900"/>
        <w:rPr>
          <w:lang w:val="fi-FI"/>
        </w:rPr>
      </w:pPr>
    </w:p>
    <w:p w:rsidR="00D738FA" w:rsidRDefault="00D738FA" w:rsidP="00D738FA">
      <w:pPr>
        <w:pStyle w:val="Header"/>
        <w:tabs>
          <w:tab w:val="clear" w:pos="4320"/>
          <w:tab w:val="clear" w:pos="8640"/>
        </w:tabs>
        <w:rPr>
          <w:rFonts w:cs="Arial"/>
          <w:bCs/>
        </w:rPr>
      </w:pPr>
      <w:proofErr w:type="gramStart"/>
      <w:r>
        <w:rPr>
          <w:rFonts w:cs="Arial"/>
          <w:bCs/>
        </w:rPr>
        <w:t>4.6</w:t>
      </w:r>
      <w:r w:rsidRPr="00B033FB">
        <w:rPr>
          <w:rFonts w:cs="Arial"/>
          <w:bCs/>
        </w:rPr>
        <w:t xml:space="preserve">  </w:t>
      </w:r>
      <w:r>
        <w:rPr>
          <w:rFonts w:cs="Arial"/>
          <w:bCs/>
        </w:rPr>
        <w:t>Tenaga</w:t>
      </w:r>
      <w:proofErr w:type="gramEnd"/>
      <w:r>
        <w:rPr>
          <w:rFonts w:cs="Arial"/>
          <w:bCs/>
        </w:rPr>
        <w:t xml:space="preserve"> kependidikan</w:t>
      </w:r>
    </w:p>
    <w:p w:rsidR="00D738FA" w:rsidRPr="001A2DE8" w:rsidRDefault="00D738FA" w:rsidP="00D738FA">
      <w:pPr>
        <w:pStyle w:val="Header"/>
        <w:tabs>
          <w:tab w:val="clear" w:pos="4320"/>
          <w:tab w:val="clear" w:pos="8640"/>
        </w:tabs>
        <w:rPr>
          <w:rFonts w:cs="Arial"/>
          <w:bCs/>
          <w:sz w:val="12"/>
          <w:szCs w:val="12"/>
        </w:rPr>
      </w:pPr>
    </w:p>
    <w:p w:rsidR="00D738FA" w:rsidRPr="001A2DE8" w:rsidRDefault="00D738FA" w:rsidP="00D738FA">
      <w:pPr>
        <w:ind w:left="630" w:hanging="630"/>
        <w:rPr>
          <w:rFonts w:cs="Arial"/>
          <w:bCs/>
          <w:sz w:val="12"/>
          <w:szCs w:val="1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04"/>
        <w:gridCol w:w="510"/>
        <w:gridCol w:w="540"/>
        <w:gridCol w:w="540"/>
        <w:gridCol w:w="540"/>
        <w:gridCol w:w="540"/>
        <w:gridCol w:w="540"/>
        <w:gridCol w:w="540"/>
        <w:gridCol w:w="1101"/>
        <w:gridCol w:w="2139"/>
      </w:tblGrid>
      <w:tr w:rsidR="00D738FA" w:rsidRPr="00B033FB" w:rsidTr="00CD3D99">
        <w:trPr>
          <w:cantSplit/>
          <w:trHeight w:val="207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 xml:space="preserve">Jenis </w:t>
            </w:r>
            <w:r>
              <w:rPr>
                <w:rFonts w:cs="Arial"/>
                <w:b/>
                <w:bCs/>
                <w:sz w:val="18"/>
              </w:rPr>
              <w:t>Tenaga Kependidikan</w:t>
            </w:r>
          </w:p>
        </w:tc>
        <w:tc>
          <w:tcPr>
            <w:tcW w:w="48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 xml:space="preserve">Jumlah </w:t>
            </w:r>
            <w:r>
              <w:rPr>
                <w:rFonts w:cs="Arial"/>
                <w:b/>
                <w:bCs/>
                <w:sz w:val="18"/>
              </w:rPr>
              <w:t>Tenaga Kependidikan</w:t>
            </w:r>
            <w:r w:rsidRPr="00B033FB">
              <w:rPr>
                <w:rFonts w:cs="Arial"/>
                <w:b/>
                <w:bCs/>
                <w:sz w:val="18"/>
              </w:rPr>
              <w:t xml:space="preserve"> dengan </w:t>
            </w:r>
          </w:p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Pendidikan Terakhir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Unit Kerja</w:t>
            </w:r>
          </w:p>
        </w:tc>
      </w:tr>
      <w:tr w:rsidR="00D738FA" w:rsidRPr="00B033FB" w:rsidTr="00CD3D99">
        <w:trPr>
          <w:cantSplit/>
          <w:trHeight w:val="207"/>
        </w:trPr>
        <w:tc>
          <w:tcPr>
            <w:tcW w:w="608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904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D4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D3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D2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D1</w:t>
            </w: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SMA/SMK</w:t>
            </w:r>
          </w:p>
        </w:tc>
        <w:tc>
          <w:tcPr>
            <w:tcW w:w="2139" w:type="dxa"/>
            <w:vMerge/>
            <w:tcBorders>
              <w:bottom w:val="double" w:sz="4" w:space="0" w:color="auto"/>
            </w:tcBorders>
            <w:shd w:val="clear" w:color="auto" w:fill="CCCCCC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D738FA" w:rsidRPr="00B033FB" w:rsidTr="00CD3D99">
        <w:tc>
          <w:tcPr>
            <w:tcW w:w="608" w:type="dxa"/>
            <w:tcBorders>
              <w:top w:val="double" w:sz="4" w:space="0" w:color="auto"/>
            </w:tcBorders>
            <w:vAlign w:val="center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1904" w:type="dxa"/>
            <w:tcBorders>
              <w:top w:val="double" w:sz="4" w:space="0" w:color="auto"/>
            </w:tcBorders>
            <w:vAlign w:val="center"/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r w:rsidRPr="00B033FB">
              <w:rPr>
                <w:rFonts w:cs="Arial"/>
                <w:b/>
                <w:bCs/>
                <w:sz w:val="18"/>
              </w:rPr>
              <w:t>(5)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r w:rsidRPr="00B033FB">
              <w:rPr>
                <w:rFonts w:cs="Arial"/>
                <w:b/>
                <w:bCs/>
                <w:sz w:val="18"/>
              </w:rPr>
              <w:t>(6)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r w:rsidRPr="00B033FB">
              <w:rPr>
                <w:rFonts w:cs="Arial"/>
                <w:b/>
                <w:bCs/>
                <w:sz w:val="18"/>
              </w:rPr>
              <w:t>(7)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r w:rsidRPr="00B033FB">
              <w:rPr>
                <w:rFonts w:cs="Arial"/>
                <w:b/>
                <w:bCs/>
                <w:sz w:val="18"/>
              </w:rPr>
              <w:t>(8)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r w:rsidRPr="00B033FB">
              <w:rPr>
                <w:rFonts w:cs="Arial"/>
                <w:b/>
                <w:bCs/>
                <w:sz w:val="18"/>
              </w:rPr>
              <w:t>(9)</w:t>
            </w:r>
          </w:p>
        </w:tc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(10)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:rsidR="00D738FA" w:rsidRPr="00B033FB" w:rsidRDefault="00D738FA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(11)</w:t>
            </w:r>
          </w:p>
        </w:tc>
      </w:tr>
      <w:tr w:rsidR="00D738FA" w:rsidRPr="00B033FB" w:rsidTr="00CD3D99">
        <w:tc>
          <w:tcPr>
            <w:tcW w:w="608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1</w:t>
            </w:r>
          </w:p>
        </w:tc>
        <w:tc>
          <w:tcPr>
            <w:tcW w:w="1904" w:type="dxa"/>
            <w:vAlign w:val="center"/>
          </w:tcPr>
          <w:p w:rsidR="00D738FA" w:rsidRPr="00B43C4B" w:rsidRDefault="00D738FA" w:rsidP="00CD3D99">
            <w:pPr>
              <w:jc w:val="left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Pustakawan *</w:t>
            </w:r>
          </w:p>
        </w:tc>
        <w:tc>
          <w:tcPr>
            <w:tcW w:w="510" w:type="dxa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5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1101" w:type="dxa"/>
            <w:shd w:val="horzCross" w:color="auto" w:fill="auto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D738F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D738FA" w:rsidRPr="00B43C4B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B43C4B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 xml:space="preserve">Perpustakaan </w:t>
            </w:r>
          </w:p>
          <w:p w:rsidR="00D738F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Terp</w:t>
            </w:r>
            <w:r>
              <w:rPr>
                <w:rFonts w:cs="Arial"/>
                <w:bCs/>
                <w:color w:val="365F91"/>
                <w:sz w:val="18"/>
                <w:szCs w:val="18"/>
              </w:rPr>
              <w:t>a</w:t>
            </w:r>
            <w:r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 xml:space="preserve">du </w:t>
            </w:r>
            <w:r w:rsidRPr="00B43C4B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Poltekkes Kemenkes Yogyakarta</w:t>
            </w:r>
          </w:p>
          <w:p w:rsidR="00D738FA" w:rsidRPr="00E5426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D738FA" w:rsidRPr="00B033FB" w:rsidTr="00CD3D99">
        <w:tc>
          <w:tcPr>
            <w:tcW w:w="608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2</w:t>
            </w:r>
          </w:p>
        </w:tc>
        <w:tc>
          <w:tcPr>
            <w:tcW w:w="1904" w:type="dxa"/>
            <w:vAlign w:val="center"/>
          </w:tcPr>
          <w:p w:rsidR="00D738FA" w:rsidRDefault="00D738FA" w:rsidP="00CD3D99">
            <w:pPr>
              <w:jc w:val="left"/>
              <w:rPr>
                <w:rFonts w:cs="Arial"/>
                <w:bCs/>
                <w:color w:val="365F91"/>
                <w:sz w:val="18"/>
              </w:rPr>
            </w:pPr>
          </w:p>
          <w:p w:rsidR="00D738FA" w:rsidRDefault="00D738FA" w:rsidP="00CD3D99">
            <w:pPr>
              <w:jc w:val="left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Laboran/ Teknisi/ Analis/ Operator/ Programer</w:t>
            </w:r>
          </w:p>
          <w:p w:rsidR="00D738FA" w:rsidRPr="00B43C4B" w:rsidRDefault="00D738FA" w:rsidP="00CD3D99">
            <w:pPr>
              <w:jc w:val="left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10" w:type="dxa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4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4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4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1</w:t>
            </w:r>
          </w:p>
        </w:tc>
        <w:tc>
          <w:tcPr>
            <w:tcW w:w="2139" w:type="dxa"/>
            <w:vAlign w:val="center"/>
          </w:tcPr>
          <w:p w:rsidR="00D738FA" w:rsidRPr="00B43C4B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  <w:lang w:val="id-ID"/>
              </w:rPr>
            </w:pPr>
            <w:r w:rsidRPr="00B43C4B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JKL Kesehatan Lingkungan</w:t>
            </w:r>
          </w:p>
        </w:tc>
      </w:tr>
      <w:tr w:rsidR="00D738FA" w:rsidRPr="00B033FB" w:rsidTr="00CD3D99">
        <w:tc>
          <w:tcPr>
            <w:tcW w:w="608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3</w:t>
            </w:r>
          </w:p>
        </w:tc>
        <w:tc>
          <w:tcPr>
            <w:tcW w:w="1904" w:type="dxa"/>
            <w:vAlign w:val="center"/>
          </w:tcPr>
          <w:p w:rsidR="00D738FA" w:rsidRPr="00B43C4B" w:rsidRDefault="00D738FA" w:rsidP="00CD3D99">
            <w:pPr>
              <w:jc w:val="left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Tenaga Administrasi</w:t>
            </w:r>
          </w:p>
        </w:tc>
        <w:tc>
          <w:tcPr>
            <w:tcW w:w="510" w:type="dxa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6</w:t>
            </w:r>
          </w:p>
        </w:tc>
        <w:tc>
          <w:tcPr>
            <w:tcW w:w="2139" w:type="dxa"/>
            <w:vAlign w:val="center"/>
          </w:tcPr>
          <w:p w:rsidR="00D738F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D738F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43C4B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t>JKL Kesehatan Lingkungan</w:t>
            </w:r>
          </w:p>
          <w:p w:rsidR="00D738FA" w:rsidRPr="00E5426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D738FA" w:rsidRPr="00B033FB" w:rsidTr="00CD3D99">
        <w:tc>
          <w:tcPr>
            <w:tcW w:w="608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4</w:t>
            </w:r>
          </w:p>
        </w:tc>
        <w:tc>
          <w:tcPr>
            <w:tcW w:w="1904" w:type="dxa"/>
            <w:vAlign w:val="center"/>
          </w:tcPr>
          <w:p w:rsidR="00D738FA" w:rsidRPr="00B43C4B" w:rsidRDefault="00D738FA" w:rsidP="00CD3D99">
            <w:pPr>
              <w:jc w:val="left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Lainnya/ (PPPK)</w:t>
            </w:r>
          </w:p>
        </w:tc>
        <w:tc>
          <w:tcPr>
            <w:tcW w:w="510" w:type="dxa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1</w:t>
            </w:r>
          </w:p>
        </w:tc>
        <w:tc>
          <w:tcPr>
            <w:tcW w:w="2139" w:type="dxa"/>
            <w:vAlign w:val="center"/>
          </w:tcPr>
          <w:p w:rsidR="00D738F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  <w:p w:rsidR="00D738F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  <w:r w:rsidRPr="00B43C4B">
              <w:rPr>
                <w:rFonts w:cs="Arial"/>
                <w:bCs/>
                <w:color w:val="365F91"/>
                <w:sz w:val="18"/>
                <w:szCs w:val="18"/>
                <w:lang w:val="id-ID"/>
              </w:rPr>
              <w:lastRenderedPageBreak/>
              <w:t>JKL Kesehatan Lingkungan</w:t>
            </w:r>
          </w:p>
          <w:p w:rsidR="00D738FA" w:rsidRPr="00E5426A" w:rsidRDefault="00D738FA" w:rsidP="00CD3D99">
            <w:pPr>
              <w:spacing w:line="276" w:lineRule="auto"/>
              <w:jc w:val="left"/>
              <w:rPr>
                <w:rFonts w:cs="Arial"/>
                <w:bCs/>
                <w:color w:val="365F91"/>
                <w:sz w:val="18"/>
                <w:szCs w:val="18"/>
              </w:rPr>
            </w:pPr>
          </w:p>
        </w:tc>
      </w:tr>
      <w:tr w:rsidR="00D738FA" w:rsidRPr="00B033FB" w:rsidTr="00CD3D99">
        <w:trPr>
          <w:trHeight w:val="356"/>
        </w:trPr>
        <w:tc>
          <w:tcPr>
            <w:tcW w:w="2512" w:type="dxa"/>
            <w:gridSpan w:val="2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/>
                <w:bCs/>
                <w:color w:val="365F91"/>
                <w:sz w:val="18"/>
              </w:rPr>
            </w:pPr>
            <w:r w:rsidRPr="00B43C4B">
              <w:rPr>
                <w:rFonts w:cs="Arial"/>
                <w:b/>
                <w:bCs/>
                <w:color w:val="365F91"/>
                <w:sz w:val="18"/>
              </w:rPr>
              <w:lastRenderedPageBreak/>
              <w:t>Total</w:t>
            </w:r>
          </w:p>
        </w:tc>
        <w:tc>
          <w:tcPr>
            <w:tcW w:w="510" w:type="dxa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5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7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8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4</w:t>
            </w: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540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D738FA" w:rsidRPr="00B43C4B" w:rsidRDefault="00D738FA" w:rsidP="00CD3D99">
            <w:pPr>
              <w:jc w:val="center"/>
              <w:rPr>
                <w:rFonts w:cs="Arial"/>
                <w:bCs/>
                <w:color w:val="365F91"/>
                <w:sz w:val="18"/>
              </w:rPr>
            </w:pPr>
            <w:r w:rsidRPr="00B43C4B">
              <w:rPr>
                <w:rFonts w:cs="Arial"/>
                <w:bCs/>
                <w:color w:val="365F91"/>
                <w:sz w:val="18"/>
              </w:rPr>
              <w:t>8</w:t>
            </w:r>
          </w:p>
        </w:tc>
        <w:tc>
          <w:tcPr>
            <w:tcW w:w="2139" w:type="dxa"/>
          </w:tcPr>
          <w:p w:rsidR="00D738FA" w:rsidRPr="00B033FB" w:rsidRDefault="00D738FA" w:rsidP="00CD3D99">
            <w:pPr>
              <w:rPr>
                <w:rFonts w:cs="Arial"/>
                <w:bCs/>
                <w:sz w:val="18"/>
              </w:rPr>
            </w:pPr>
          </w:p>
        </w:tc>
      </w:tr>
    </w:tbl>
    <w:p w:rsidR="00D738FA" w:rsidRDefault="00D738FA" w:rsidP="00D738FA">
      <w:pPr>
        <w:rPr>
          <w:rFonts w:cs="Arial"/>
          <w:b/>
          <w:caps/>
          <w:color w:val="000000"/>
          <w:szCs w:val="24"/>
          <w:lang w:val="sv-SE"/>
        </w:rPr>
      </w:pPr>
    </w:p>
    <w:p w:rsidR="00D738FA" w:rsidRDefault="00D738FA" w:rsidP="00497CF2">
      <w:pPr>
        <w:spacing w:line="276" w:lineRule="auto"/>
        <w:ind w:left="900"/>
        <w:rPr>
          <w:lang w:val="fi-FI"/>
        </w:rPr>
      </w:pPr>
    </w:p>
    <w:p w:rsidR="008A39D4" w:rsidRDefault="008A39D4" w:rsidP="008A39D4">
      <w:pPr>
        <w:jc w:val="left"/>
        <w:rPr>
          <w:rFonts w:cs="Arial"/>
          <w:bCs/>
        </w:rPr>
      </w:pPr>
      <w:proofErr w:type="gramStart"/>
      <w:r w:rsidRPr="00B033FB">
        <w:rPr>
          <w:rFonts w:cs="Arial"/>
        </w:rPr>
        <w:t>prasarana</w:t>
      </w:r>
      <w:proofErr w:type="gramEnd"/>
      <w:r w:rsidRPr="00B033FB">
        <w:rPr>
          <w:rFonts w:cs="Arial"/>
          <w:b/>
          <w:bCs/>
        </w:rPr>
        <w:t xml:space="preserve"> </w:t>
      </w:r>
    </w:p>
    <w:p w:rsidR="008A39D4" w:rsidRDefault="008A39D4" w:rsidP="008A39D4">
      <w:pPr>
        <w:ind w:left="990"/>
        <w:jc w:val="left"/>
        <w:rPr>
          <w:rFonts w:cs="Arial"/>
          <w:bCs/>
        </w:rPr>
      </w:pPr>
    </w:p>
    <w:tbl>
      <w:tblPr>
        <w:tblW w:w="8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657"/>
        <w:gridCol w:w="1079"/>
        <w:gridCol w:w="854"/>
        <w:gridCol w:w="710"/>
        <w:gridCol w:w="724"/>
        <w:gridCol w:w="810"/>
        <w:gridCol w:w="990"/>
        <w:gridCol w:w="1530"/>
      </w:tblGrid>
      <w:tr w:rsidR="008A39D4" w:rsidRPr="00B033FB" w:rsidTr="00CD3D99">
        <w:trPr>
          <w:cantSplit/>
          <w:trHeight w:val="37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Jenis Prasarana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Jumlah Unit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Total Luas (m</w:t>
            </w:r>
            <w:r w:rsidRPr="00B033FB">
              <w:rPr>
                <w:rFonts w:cs="Arial"/>
                <w:b/>
                <w:bCs/>
                <w:sz w:val="18"/>
                <w:vertAlign w:val="superscript"/>
              </w:rPr>
              <w:t>2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Kepemilikan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Kondisi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Utilisasi (Jam/minggu)</w:t>
            </w:r>
          </w:p>
        </w:tc>
      </w:tr>
      <w:tr w:rsidR="008A39D4" w:rsidRPr="00B033FB" w:rsidTr="00CD3D99">
        <w:trPr>
          <w:cantSplit/>
          <w:trHeight w:val="276"/>
        </w:trPr>
        <w:tc>
          <w:tcPr>
            <w:tcW w:w="608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57" w:type="dxa"/>
            <w:vMerge/>
            <w:tcBorders>
              <w:bottom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79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4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SD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SW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Tera</w:t>
            </w:r>
            <w:r>
              <w:rPr>
                <w:rFonts w:cs="Arial"/>
                <w:b/>
                <w:bCs/>
                <w:sz w:val="18"/>
              </w:rPr>
              <w:t>-</w:t>
            </w:r>
            <w:r w:rsidRPr="00B033FB">
              <w:rPr>
                <w:rFonts w:cs="Arial"/>
                <w:b/>
                <w:bCs/>
                <w:sz w:val="18"/>
              </w:rPr>
              <w:t>wat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Tidak Terawat</w:t>
            </w:r>
          </w:p>
        </w:tc>
        <w:tc>
          <w:tcPr>
            <w:tcW w:w="1530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8A39D4" w:rsidRPr="00B033FB" w:rsidTr="00CD3D99">
        <w:trPr>
          <w:trHeight w:val="280"/>
        </w:trPr>
        <w:tc>
          <w:tcPr>
            <w:tcW w:w="608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(5)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(6)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(7)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(8)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(9)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Ruang kuliah</w:t>
            </w:r>
          </w:p>
        </w:tc>
        <w:tc>
          <w:tcPr>
            <w:tcW w:w="1079" w:type="dxa"/>
            <w:vAlign w:val="center"/>
          </w:tcPr>
          <w:p w:rsidR="008A39D4" w:rsidRPr="001F1FA6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1F1FA6">
              <w:rPr>
                <w:rFonts w:cs="Arial"/>
                <w:bCs/>
                <w:color w:val="365F91"/>
                <w:sz w:val="20"/>
              </w:rPr>
              <w:t>5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472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5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35</w:t>
            </w:r>
          </w:p>
        </w:tc>
      </w:tr>
      <w:tr w:rsidR="008A39D4" w:rsidRPr="00B033FB" w:rsidTr="00CD3D99">
        <w:trPr>
          <w:trHeight w:val="56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Laboratorium terpadu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1.250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3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Bengkel kerja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</w:t>
            </w:r>
            <w:r w:rsidRPr="00932633">
              <w:rPr>
                <w:rFonts w:cs="Arial"/>
                <w:bCs/>
                <w:color w:val="365F91"/>
                <w:sz w:val="20"/>
              </w:rPr>
              <w:t>117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56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4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Laboratorium Hiperkes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</w:t>
            </w:r>
            <w:r w:rsidRPr="00932633">
              <w:rPr>
                <w:rFonts w:cs="Arial"/>
                <w:bCs/>
                <w:color w:val="365F91"/>
                <w:sz w:val="20"/>
              </w:rPr>
              <w:t>122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5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Perpustakaan</w:t>
            </w:r>
          </w:p>
        </w:tc>
        <w:tc>
          <w:tcPr>
            <w:tcW w:w="107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</w:t>
            </w:r>
            <w:r w:rsidRPr="008114D4">
              <w:rPr>
                <w:rFonts w:cs="Arial"/>
                <w:bCs/>
                <w:color w:val="365F91"/>
                <w:sz w:val="20"/>
              </w:rPr>
              <w:t>500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56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6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Laboratorium Parasitologi</w:t>
            </w:r>
          </w:p>
        </w:tc>
        <w:tc>
          <w:tcPr>
            <w:tcW w:w="107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</w:t>
            </w:r>
            <w:r w:rsidRPr="008114D4">
              <w:rPr>
                <w:rFonts w:cs="Arial"/>
                <w:bCs/>
                <w:color w:val="365F91"/>
                <w:sz w:val="20"/>
              </w:rPr>
              <w:t>116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56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7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Laboratorium Bahasa</w:t>
            </w:r>
          </w:p>
        </w:tc>
        <w:tc>
          <w:tcPr>
            <w:tcW w:w="107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</w:t>
            </w:r>
            <w:r w:rsidRPr="008114D4">
              <w:rPr>
                <w:rFonts w:cs="Arial"/>
                <w:bCs/>
                <w:color w:val="365F91"/>
                <w:sz w:val="20"/>
              </w:rPr>
              <w:t>72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56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8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Laboratorium Komputer</w:t>
            </w:r>
          </w:p>
        </w:tc>
        <w:tc>
          <w:tcPr>
            <w:tcW w:w="107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72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56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9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Kebun percobaan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</w:t>
            </w:r>
            <w:r w:rsidRPr="00932633">
              <w:rPr>
                <w:rFonts w:cs="Arial"/>
                <w:bCs/>
                <w:color w:val="365F91"/>
                <w:sz w:val="20"/>
              </w:rPr>
              <w:t>296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35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10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Lab lapangan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11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Poltequa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</w:t>
            </w:r>
            <w:r w:rsidRPr="00932633">
              <w:rPr>
                <w:rFonts w:cs="Arial"/>
                <w:bCs/>
                <w:color w:val="365F91"/>
                <w:sz w:val="20"/>
              </w:rPr>
              <w:t>80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35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12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Ruang rapat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</w:t>
            </w:r>
            <w:r w:rsidRPr="00932633">
              <w:rPr>
                <w:rFonts w:cs="Arial"/>
                <w:bCs/>
                <w:color w:val="365F91"/>
                <w:sz w:val="20"/>
              </w:rPr>
              <w:t>163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56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13</w:t>
            </w:r>
          </w:p>
        </w:tc>
        <w:tc>
          <w:tcPr>
            <w:tcW w:w="1657" w:type="dxa"/>
            <w:vAlign w:val="center"/>
          </w:tcPr>
          <w:p w:rsidR="008A39D4" w:rsidRPr="005D1827" w:rsidRDefault="008A39D4" w:rsidP="00CD3D99">
            <w:pPr>
              <w:jc w:val="left"/>
              <w:rPr>
                <w:rFonts w:cs="Arial"/>
                <w:bCs/>
                <w:color w:val="365F91"/>
                <w:sz w:val="16"/>
                <w:szCs w:val="16"/>
              </w:rPr>
            </w:pPr>
            <w:r w:rsidRPr="005D1827">
              <w:rPr>
                <w:rFonts w:cs="Arial"/>
                <w:bCs/>
                <w:color w:val="365F91"/>
                <w:sz w:val="16"/>
                <w:szCs w:val="16"/>
              </w:rPr>
              <w:t>Ruang penjaminan mutu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</w:t>
            </w:r>
            <w:r w:rsidRPr="00932633">
              <w:rPr>
                <w:rFonts w:cs="Arial"/>
                <w:bCs/>
                <w:color w:val="365F91"/>
                <w:sz w:val="20"/>
              </w:rPr>
              <w:t>63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35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14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Auditorium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1.</w:t>
            </w:r>
            <w:r w:rsidRPr="00932633">
              <w:rPr>
                <w:rFonts w:cs="Arial"/>
                <w:bCs/>
                <w:color w:val="365F91"/>
                <w:sz w:val="20"/>
              </w:rPr>
              <w:t>317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  <w:tr w:rsidR="008A39D4" w:rsidRPr="00B033FB" w:rsidTr="00CD3D99">
        <w:trPr>
          <w:trHeight w:val="397"/>
        </w:trPr>
        <w:tc>
          <w:tcPr>
            <w:tcW w:w="608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15</w:t>
            </w:r>
          </w:p>
        </w:tc>
        <w:tc>
          <w:tcPr>
            <w:tcW w:w="1657" w:type="dxa"/>
            <w:vAlign w:val="center"/>
          </w:tcPr>
          <w:p w:rsidR="008A39D4" w:rsidRPr="00932633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Bank Sampah</w:t>
            </w:r>
          </w:p>
        </w:tc>
        <w:tc>
          <w:tcPr>
            <w:tcW w:w="1079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 </w:t>
            </w:r>
            <w:r w:rsidRPr="00932633">
              <w:rPr>
                <w:rFonts w:cs="Arial"/>
                <w:bCs/>
                <w:color w:val="365F91"/>
                <w:sz w:val="20"/>
              </w:rPr>
              <w:t>45</w:t>
            </w:r>
          </w:p>
        </w:tc>
        <w:tc>
          <w:tcPr>
            <w:tcW w:w="7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81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9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A39D4" w:rsidRPr="00932633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32633">
              <w:rPr>
                <w:rFonts w:cs="Arial"/>
                <w:bCs/>
                <w:color w:val="365F91"/>
                <w:sz w:val="20"/>
              </w:rPr>
              <w:t>20</w:t>
            </w:r>
          </w:p>
        </w:tc>
      </w:tr>
    </w:tbl>
    <w:p w:rsidR="008A39D4" w:rsidRPr="003843B6" w:rsidRDefault="008A39D4" w:rsidP="008A39D4">
      <w:pPr>
        <w:ind w:left="990"/>
        <w:jc w:val="left"/>
        <w:rPr>
          <w:rFonts w:cs="Arial"/>
          <w:bCs/>
        </w:rPr>
      </w:pPr>
    </w:p>
    <w:p w:rsidR="008A39D4" w:rsidRPr="003843B6" w:rsidRDefault="008A39D4" w:rsidP="008A39D4">
      <w:pPr>
        <w:ind w:left="990"/>
        <w:jc w:val="left"/>
        <w:rPr>
          <w:rFonts w:cs="Arial"/>
          <w:bCs/>
        </w:rPr>
      </w:pPr>
      <w:proofErr w:type="gramStart"/>
      <w:r w:rsidRPr="003843B6">
        <w:rPr>
          <w:rFonts w:cs="Arial"/>
        </w:rPr>
        <w:t>prasarana</w:t>
      </w:r>
      <w:proofErr w:type="gramEnd"/>
      <w:r w:rsidRPr="003843B6">
        <w:rPr>
          <w:rFonts w:cs="Arial"/>
        </w:rPr>
        <w:t xml:space="preserve"> p</w:t>
      </w:r>
      <w:r w:rsidRPr="003843B6">
        <w:rPr>
          <w:rFonts w:cs="Arial"/>
          <w:bCs/>
        </w:rPr>
        <w:t xml:space="preserve">enunjang </w:t>
      </w: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3"/>
        <w:gridCol w:w="1170"/>
        <w:gridCol w:w="1030"/>
        <w:gridCol w:w="710"/>
        <w:gridCol w:w="724"/>
        <w:gridCol w:w="955"/>
        <w:gridCol w:w="964"/>
        <w:gridCol w:w="1107"/>
      </w:tblGrid>
      <w:tr w:rsidR="008A39D4" w:rsidRPr="00B033FB" w:rsidTr="00CD3D99">
        <w:trPr>
          <w:cantSplit/>
          <w:trHeight w:val="3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Jenis Prasarana</w:t>
            </w:r>
            <w:r>
              <w:rPr>
                <w:rFonts w:cs="Arial"/>
                <w:b/>
                <w:bCs/>
                <w:sz w:val="18"/>
              </w:rPr>
              <w:t xml:space="preserve"> Penunjang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Jumlah Unit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Total Luas (m</w:t>
            </w:r>
            <w:r w:rsidRPr="00B033FB">
              <w:rPr>
                <w:rFonts w:cs="Arial"/>
                <w:b/>
                <w:bCs/>
                <w:sz w:val="18"/>
                <w:vertAlign w:val="superscript"/>
              </w:rPr>
              <w:t>2</w:t>
            </w:r>
            <w:r w:rsidRPr="00B033FB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Kepemilikan</w:t>
            </w: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Kondisi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Unit Pengelola</w:t>
            </w:r>
          </w:p>
        </w:tc>
      </w:tr>
      <w:tr w:rsidR="008A39D4" w:rsidRPr="00B033FB" w:rsidTr="00CD3D99">
        <w:trPr>
          <w:cantSplit/>
          <w:trHeight w:val="276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773" w:type="dxa"/>
            <w:vMerge/>
            <w:tcBorders>
              <w:bottom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30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SD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SW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Terawat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Tidak Terawat</w:t>
            </w:r>
          </w:p>
        </w:tc>
        <w:tc>
          <w:tcPr>
            <w:tcW w:w="1107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8A39D4" w:rsidRPr="00B033FB" w:rsidTr="00CD3D99">
        <w:trPr>
          <w:trHeight w:val="28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(1)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(2)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(3)</w:t>
            </w: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(4)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(5)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(6)</w:t>
            </w: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(7)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(8)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8A39D4" w:rsidRPr="00B033FB" w:rsidRDefault="008A39D4" w:rsidP="00CD3D99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(9)</w:t>
            </w:r>
          </w:p>
        </w:tc>
      </w:tr>
      <w:tr w:rsidR="008A39D4" w:rsidRPr="00B033FB" w:rsidTr="00CD3D99">
        <w:trPr>
          <w:trHeight w:val="56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Ruang Koperasi HMJ</w:t>
            </w:r>
            <w:r>
              <w:rPr>
                <w:rFonts w:cs="Arial"/>
                <w:bCs/>
                <w:color w:val="365F91"/>
                <w:sz w:val="20"/>
              </w:rPr>
              <w:t xml:space="preserve"> (Himpunan Mhsw Jurusan)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</w:t>
            </w:r>
            <w:r w:rsidRPr="008114D4">
              <w:rPr>
                <w:rFonts w:cs="Arial"/>
                <w:bCs/>
                <w:color w:val="365F91"/>
                <w:sz w:val="20"/>
              </w:rPr>
              <w:t>9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HMJ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Poliklinik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144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Unit Klinik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3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Masjid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256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Takmir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Kantin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</w:t>
            </w:r>
            <w:r w:rsidRPr="008114D4">
              <w:rPr>
                <w:rFonts w:cs="Arial"/>
                <w:bCs/>
                <w:color w:val="365F91"/>
                <w:sz w:val="20"/>
              </w:rPr>
              <w:t>210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Unit Usaha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lastRenderedPageBreak/>
              <w:t>5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Parkir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 </w:t>
            </w:r>
            <w:r w:rsidRPr="008114D4">
              <w:rPr>
                <w:rFonts w:cs="Arial"/>
                <w:bCs/>
                <w:color w:val="365F91"/>
                <w:sz w:val="20"/>
              </w:rPr>
              <w:t>474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2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Adum</w:t>
            </w:r>
          </w:p>
        </w:tc>
      </w:tr>
      <w:tr w:rsidR="008A39D4" w:rsidRPr="00B033FB" w:rsidTr="00CD3D99">
        <w:trPr>
          <w:trHeight w:val="820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6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Area wifi</w:t>
            </w:r>
          </w:p>
        </w:tc>
        <w:tc>
          <w:tcPr>
            <w:tcW w:w="2200" w:type="dxa"/>
            <w:gridSpan w:val="2"/>
            <w:vAlign w:val="center"/>
          </w:tcPr>
          <w:p w:rsidR="008A39D4" w:rsidRPr="009D37CC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D37CC">
              <w:rPr>
                <w:rFonts w:cs="Arial"/>
                <w:bCs/>
                <w:color w:val="365F91"/>
                <w:sz w:val="20"/>
              </w:rPr>
              <w:t xml:space="preserve">Seluruh area di Prodi sudah terjangkau sinyal </w:t>
            </w:r>
            <w:r w:rsidRPr="009D37CC">
              <w:rPr>
                <w:rFonts w:cs="Arial"/>
                <w:bCs/>
                <w:i/>
                <w:color w:val="365F91"/>
                <w:sz w:val="20"/>
              </w:rPr>
              <w:t>wifi</w:t>
            </w:r>
            <w:r w:rsidRPr="009D37CC">
              <w:rPr>
                <w:rFonts w:cs="Arial"/>
                <w:bCs/>
                <w:color w:val="365F91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8A39D4" w:rsidRPr="009D37CC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D37CC">
              <w:rPr>
                <w:rFonts w:cs="Arial"/>
                <w:bCs/>
                <w:color w:val="365F91"/>
                <w:sz w:val="20"/>
              </w:rPr>
              <w:t>V</w:t>
            </w:r>
          </w:p>
        </w:tc>
        <w:tc>
          <w:tcPr>
            <w:tcW w:w="724" w:type="dxa"/>
            <w:vAlign w:val="center"/>
          </w:tcPr>
          <w:p w:rsidR="008A39D4" w:rsidRPr="009D37CC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9D37CC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D37CC">
              <w:rPr>
                <w:rFonts w:cs="Arial"/>
                <w:bCs/>
                <w:color w:val="365F91"/>
                <w:sz w:val="20"/>
              </w:rPr>
              <w:t xml:space="preserve">V 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9D37CC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9D37CC">
              <w:rPr>
                <w:rFonts w:cs="Arial"/>
                <w:bCs/>
                <w:color w:val="365F91"/>
                <w:sz w:val="20"/>
              </w:rPr>
              <w:t>Adum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7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Ruang olahraga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4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 </w:t>
            </w:r>
            <w:r w:rsidRPr="008114D4">
              <w:rPr>
                <w:rFonts w:cs="Arial"/>
                <w:bCs/>
                <w:color w:val="365F91"/>
                <w:sz w:val="20"/>
              </w:rPr>
              <w:t>140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4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Adum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8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Ruang display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  </w:t>
            </w:r>
            <w:r w:rsidRPr="008114D4">
              <w:rPr>
                <w:rFonts w:cs="Arial"/>
                <w:bCs/>
                <w:color w:val="365F91"/>
                <w:sz w:val="20"/>
              </w:rPr>
              <w:t>80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TU-RT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9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Ruang musik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</w:t>
            </w:r>
            <w:r w:rsidRPr="008114D4">
              <w:rPr>
                <w:rFonts w:cs="Arial"/>
                <w:bCs/>
                <w:color w:val="365F91"/>
                <w:sz w:val="20"/>
              </w:rPr>
              <w:t>80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TU-RT</w:t>
            </w:r>
          </w:p>
        </w:tc>
      </w:tr>
      <w:tr w:rsidR="008A39D4" w:rsidRPr="00B033FB" w:rsidTr="00CD3D99">
        <w:trPr>
          <w:trHeight w:val="56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10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Ruang pojok baca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   </w:t>
            </w:r>
            <w:r w:rsidRPr="008114D4">
              <w:rPr>
                <w:rFonts w:cs="Arial"/>
                <w:bCs/>
                <w:color w:val="365F91"/>
                <w:sz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Perpus takaan</w:t>
            </w:r>
          </w:p>
        </w:tc>
      </w:tr>
      <w:tr w:rsidR="008A39D4" w:rsidRPr="00B033FB" w:rsidTr="00CD3D99">
        <w:trPr>
          <w:trHeight w:val="397"/>
        </w:trPr>
        <w:tc>
          <w:tcPr>
            <w:tcW w:w="709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11</w:t>
            </w:r>
          </w:p>
        </w:tc>
        <w:tc>
          <w:tcPr>
            <w:tcW w:w="1773" w:type="dxa"/>
            <w:vAlign w:val="center"/>
          </w:tcPr>
          <w:p w:rsidR="008A39D4" w:rsidRPr="008114D4" w:rsidRDefault="008A39D4" w:rsidP="00CD3D99">
            <w:pPr>
              <w:jc w:val="left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Auditorium</w:t>
            </w:r>
          </w:p>
        </w:tc>
        <w:tc>
          <w:tcPr>
            <w:tcW w:w="117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8A39D4" w:rsidRPr="008114D4" w:rsidRDefault="008A39D4" w:rsidP="00CD3D99">
            <w:pPr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   1.</w:t>
            </w:r>
            <w:r w:rsidRPr="008114D4">
              <w:rPr>
                <w:rFonts w:cs="Arial"/>
                <w:bCs/>
                <w:color w:val="365F91"/>
                <w:sz w:val="20"/>
              </w:rPr>
              <w:t>317</w:t>
            </w:r>
          </w:p>
        </w:tc>
        <w:tc>
          <w:tcPr>
            <w:tcW w:w="710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955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1</w:t>
            </w:r>
          </w:p>
        </w:tc>
        <w:tc>
          <w:tcPr>
            <w:tcW w:w="964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</w:p>
        </w:tc>
        <w:tc>
          <w:tcPr>
            <w:tcW w:w="1107" w:type="dxa"/>
            <w:vAlign w:val="center"/>
          </w:tcPr>
          <w:p w:rsidR="008A39D4" w:rsidRPr="008114D4" w:rsidRDefault="008A39D4" w:rsidP="00CD3D99">
            <w:pPr>
              <w:jc w:val="center"/>
              <w:rPr>
                <w:rFonts w:cs="Arial"/>
                <w:bCs/>
                <w:color w:val="365F91"/>
                <w:sz w:val="20"/>
              </w:rPr>
            </w:pPr>
            <w:r w:rsidRPr="008114D4">
              <w:rPr>
                <w:rFonts w:cs="Arial"/>
                <w:bCs/>
                <w:color w:val="365F91"/>
                <w:sz w:val="20"/>
              </w:rPr>
              <w:t>Adum</w:t>
            </w:r>
          </w:p>
        </w:tc>
      </w:tr>
    </w:tbl>
    <w:p w:rsidR="008A39D4" w:rsidRPr="00B033FB" w:rsidRDefault="008A39D4" w:rsidP="008A39D4">
      <w:pPr>
        <w:ind w:left="426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>Keterangan:</w:t>
      </w:r>
      <w:r>
        <w:rPr>
          <w:rFonts w:cs="Arial"/>
          <w:bCs/>
          <w:sz w:val="20"/>
        </w:rPr>
        <w:t xml:space="preserve">  </w:t>
      </w:r>
      <w:r w:rsidRPr="00B033FB">
        <w:rPr>
          <w:rFonts w:cs="Arial"/>
          <w:bCs/>
          <w:sz w:val="20"/>
        </w:rPr>
        <w:t>SD = Milik PT/fakultas/jurusan sendiri; SW = Sewa/Kontrak/Kerjasama.</w:t>
      </w:r>
    </w:p>
    <w:p w:rsidR="00D738FA" w:rsidRDefault="00D738FA" w:rsidP="00497CF2">
      <w:pPr>
        <w:spacing w:line="276" w:lineRule="auto"/>
        <w:ind w:left="900"/>
        <w:rPr>
          <w:lang w:val="fi-FI"/>
        </w:rPr>
      </w:pPr>
    </w:p>
    <w:p w:rsidR="00381DDE" w:rsidRPr="00224440" w:rsidRDefault="00381DDE" w:rsidP="00381DDE">
      <w:pPr>
        <w:ind w:left="360"/>
        <w:rPr>
          <w:highlight w:val="yellow"/>
          <w:lang w:val="fi-FI"/>
        </w:rPr>
      </w:pPr>
      <w:r w:rsidRPr="00224440">
        <w:rPr>
          <w:highlight w:val="yellow"/>
          <w:lang w:val="fi-FI"/>
        </w:rPr>
        <w:t>KEMAHASISWAAN</w:t>
      </w:r>
    </w:p>
    <w:p w:rsidR="00381DDE" w:rsidRDefault="00381DDE" w:rsidP="00381DDE">
      <w:pPr>
        <w:ind w:left="360"/>
        <w:rPr>
          <w:lang w:val="pt-BR"/>
        </w:rPr>
      </w:pPr>
      <w:r w:rsidRPr="00224440">
        <w:rPr>
          <w:highlight w:val="yellow"/>
          <w:lang w:val="fi-FI"/>
        </w:rPr>
        <w:t>LAYANAN KEPADA MAHASISWA</w:t>
      </w:r>
    </w:p>
    <w:p w:rsidR="00381DDE" w:rsidRDefault="00381DDE" w:rsidP="00381DDE">
      <w:pPr>
        <w:ind w:left="360"/>
        <w:jc w:val="left"/>
        <w:rPr>
          <w:lang w:val="pt-BR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48"/>
        <w:gridCol w:w="5352"/>
      </w:tblGrid>
      <w:tr w:rsidR="00381DDE" w:rsidRPr="0046130B" w:rsidTr="00E34A60"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1DDE" w:rsidRPr="0046130B" w:rsidRDefault="00381DDE" w:rsidP="00E34A60">
            <w:pPr>
              <w:jc w:val="center"/>
              <w:rPr>
                <w:b/>
                <w:sz w:val="20"/>
                <w:lang w:val="pt-BR"/>
              </w:rPr>
            </w:pPr>
            <w:r w:rsidRPr="0046130B">
              <w:rPr>
                <w:b/>
                <w:sz w:val="20"/>
                <w:lang w:val="pt-BR"/>
              </w:rPr>
              <w:t>No.</w:t>
            </w:r>
          </w:p>
        </w:tc>
        <w:tc>
          <w:tcPr>
            <w:tcW w:w="2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1DDE" w:rsidRPr="0046130B" w:rsidRDefault="00381DDE" w:rsidP="00E34A60">
            <w:pPr>
              <w:jc w:val="center"/>
              <w:rPr>
                <w:b/>
                <w:sz w:val="20"/>
                <w:lang w:val="pt-BR"/>
              </w:rPr>
            </w:pPr>
            <w:r w:rsidRPr="0046130B">
              <w:rPr>
                <w:b/>
                <w:sz w:val="20"/>
                <w:lang w:val="pt-BR"/>
              </w:rPr>
              <w:t>Jenis Pelayanan kepada Mahasiswa</w:t>
            </w:r>
          </w:p>
        </w:tc>
        <w:tc>
          <w:tcPr>
            <w:tcW w:w="5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1DDE" w:rsidRPr="0046130B" w:rsidRDefault="00381DDE" w:rsidP="00E34A60">
            <w:pPr>
              <w:jc w:val="center"/>
              <w:rPr>
                <w:b/>
                <w:sz w:val="20"/>
                <w:lang w:val="pt-BR"/>
              </w:rPr>
            </w:pPr>
            <w:r w:rsidRPr="0046130B">
              <w:rPr>
                <w:b/>
                <w:sz w:val="20"/>
                <w:lang w:val="pt-BR"/>
              </w:rPr>
              <w:t>Bentuk</w:t>
            </w:r>
            <w:r>
              <w:rPr>
                <w:b/>
                <w:sz w:val="20"/>
                <w:lang w:val="pt-BR"/>
              </w:rPr>
              <w:t xml:space="preserve"> Kegiatan, Pelaksanaan dan Hasilnya</w:t>
            </w:r>
          </w:p>
        </w:tc>
      </w:tr>
      <w:tr w:rsidR="00381DDE" w:rsidRPr="0046130B" w:rsidTr="00E34A60">
        <w:tc>
          <w:tcPr>
            <w:tcW w:w="720" w:type="dxa"/>
            <w:tcBorders>
              <w:top w:val="double" w:sz="4" w:space="0" w:color="auto"/>
            </w:tcBorders>
          </w:tcPr>
          <w:p w:rsidR="00381DDE" w:rsidRPr="003C1D11" w:rsidRDefault="00381DDE" w:rsidP="00E34A60">
            <w:pPr>
              <w:jc w:val="center"/>
              <w:rPr>
                <w:sz w:val="20"/>
                <w:lang w:val="pt-BR"/>
              </w:rPr>
            </w:pPr>
            <w:r w:rsidRPr="003C1D11">
              <w:rPr>
                <w:sz w:val="20"/>
                <w:lang w:val="pt-BR"/>
              </w:rPr>
              <w:t>(1)</w:t>
            </w:r>
          </w:p>
        </w:tc>
        <w:tc>
          <w:tcPr>
            <w:tcW w:w="2748" w:type="dxa"/>
            <w:tcBorders>
              <w:top w:val="double" w:sz="4" w:space="0" w:color="auto"/>
            </w:tcBorders>
          </w:tcPr>
          <w:p w:rsidR="00381DDE" w:rsidRPr="003C1D11" w:rsidRDefault="00381DDE" w:rsidP="00E34A60">
            <w:pPr>
              <w:jc w:val="center"/>
              <w:rPr>
                <w:sz w:val="20"/>
                <w:lang w:val="pt-BR"/>
              </w:rPr>
            </w:pPr>
            <w:r w:rsidRPr="003C1D11">
              <w:rPr>
                <w:sz w:val="20"/>
                <w:lang w:val="pt-BR"/>
              </w:rPr>
              <w:t>(2)</w:t>
            </w:r>
          </w:p>
        </w:tc>
        <w:tc>
          <w:tcPr>
            <w:tcW w:w="5352" w:type="dxa"/>
            <w:tcBorders>
              <w:top w:val="double" w:sz="4" w:space="0" w:color="auto"/>
            </w:tcBorders>
          </w:tcPr>
          <w:p w:rsidR="00381DDE" w:rsidRPr="003C1D11" w:rsidRDefault="00381DDE" w:rsidP="00E34A60">
            <w:pPr>
              <w:jc w:val="center"/>
              <w:rPr>
                <w:sz w:val="20"/>
                <w:lang w:val="pt-BR"/>
              </w:rPr>
            </w:pPr>
            <w:r w:rsidRPr="003C1D11">
              <w:rPr>
                <w:sz w:val="20"/>
                <w:lang w:val="pt-BR"/>
              </w:rPr>
              <w:t>(3)</w:t>
            </w:r>
          </w:p>
        </w:tc>
      </w:tr>
      <w:tr w:rsidR="00381DDE" w:rsidRPr="0046130B" w:rsidTr="00E34A60">
        <w:tc>
          <w:tcPr>
            <w:tcW w:w="720" w:type="dxa"/>
          </w:tcPr>
          <w:p w:rsidR="00381DDE" w:rsidRPr="00372E50" w:rsidRDefault="00381DDE" w:rsidP="00E34A60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center"/>
              <w:rPr>
                <w:lang w:val="pt-BR"/>
              </w:rPr>
            </w:pPr>
            <w:r w:rsidRPr="009E2FCC">
              <w:rPr>
                <w:lang w:val="pt-BR"/>
              </w:rPr>
              <w:t>1</w:t>
            </w:r>
          </w:p>
        </w:tc>
        <w:tc>
          <w:tcPr>
            <w:tcW w:w="2748" w:type="dxa"/>
          </w:tcPr>
          <w:p w:rsidR="00381DDE" w:rsidRPr="00372E50" w:rsidRDefault="00381DDE" w:rsidP="00E34A60">
            <w:pPr>
              <w:jc w:val="left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left"/>
              <w:rPr>
                <w:lang w:val="pt-BR"/>
              </w:rPr>
            </w:pPr>
            <w:r w:rsidRPr="009E2FCC">
              <w:rPr>
                <w:lang w:val="pt-BR"/>
              </w:rPr>
              <w:t>Bimbingan dan konseling</w:t>
            </w:r>
          </w:p>
        </w:tc>
        <w:tc>
          <w:tcPr>
            <w:tcW w:w="5352" w:type="dxa"/>
          </w:tcPr>
          <w:p w:rsidR="00381DDE" w:rsidRPr="00372E50" w:rsidRDefault="00381DDE" w:rsidP="00E34A60">
            <w:pPr>
              <w:spacing w:line="276" w:lineRule="auto"/>
              <w:jc w:val="left"/>
              <w:rPr>
                <w:rFonts w:cs="Arial"/>
                <w:color w:val="365F91"/>
                <w:sz w:val="10"/>
                <w:szCs w:val="10"/>
                <w:u w:val="single"/>
                <w:lang w:val="pt-BR"/>
              </w:rPr>
            </w:pPr>
          </w:p>
          <w:p w:rsidR="00381DDE" w:rsidRPr="007A4C5E" w:rsidRDefault="00381DDE" w:rsidP="00E34A60">
            <w:pPr>
              <w:spacing w:line="276" w:lineRule="auto"/>
              <w:jc w:val="left"/>
              <w:rPr>
                <w:rFonts w:cs="Arial"/>
                <w:color w:val="365F91"/>
                <w:u w:val="single"/>
                <w:lang w:val="pt-BR"/>
              </w:rPr>
            </w:pPr>
            <w:r w:rsidRPr="007A4C5E">
              <w:rPr>
                <w:rFonts w:cs="Arial"/>
                <w:color w:val="365F91"/>
                <w:u w:val="single"/>
                <w:lang w:val="pt-BR"/>
              </w:rPr>
              <w:t>Bentuk Kegiatan :</w:t>
            </w:r>
          </w:p>
          <w:p w:rsidR="00381DDE" w:rsidRPr="007A4C5E" w:rsidRDefault="00381DDE" w:rsidP="00E34A60">
            <w:pPr>
              <w:numPr>
                <w:ilvl w:val="0"/>
                <w:numId w:val="7"/>
              </w:numPr>
              <w:spacing w:line="276" w:lineRule="auto"/>
              <w:ind w:left="381"/>
              <w:jc w:val="left"/>
              <w:rPr>
                <w:rFonts w:cs="Arial"/>
                <w:color w:val="365F91"/>
                <w:lang w:val="pt-BR"/>
              </w:rPr>
            </w:pPr>
            <w:r w:rsidRPr="007A4C5E">
              <w:rPr>
                <w:rFonts w:cs="Arial"/>
                <w:color w:val="365F91"/>
                <w:lang w:val="pt-BR"/>
              </w:rPr>
              <w:t>Pembimbing Akademik (PA)</w:t>
            </w:r>
          </w:p>
          <w:p w:rsidR="00381DDE" w:rsidRPr="007A4C5E" w:rsidRDefault="00381DDE" w:rsidP="00E34A60">
            <w:pPr>
              <w:numPr>
                <w:ilvl w:val="0"/>
                <w:numId w:val="7"/>
              </w:numPr>
              <w:spacing w:line="276" w:lineRule="auto"/>
              <w:ind w:left="381"/>
              <w:jc w:val="left"/>
              <w:rPr>
                <w:rFonts w:cs="Arial"/>
                <w:color w:val="365F91"/>
                <w:lang w:val="pt-BR"/>
              </w:rPr>
            </w:pPr>
            <w:r w:rsidRPr="007A4C5E">
              <w:rPr>
                <w:rFonts w:cs="Arial"/>
                <w:color w:val="365F91"/>
                <w:lang w:val="pt-BR"/>
              </w:rPr>
              <w:t>Pembinaan mahasiswa bermasalah</w:t>
            </w:r>
          </w:p>
          <w:p w:rsidR="00381DDE" w:rsidRPr="00372E50" w:rsidRDefault="00381DDE" w:rsidP="00E34A60">
            <w:pPr>
              <w:spacing w:line="276" w:lineRule="auto"/>
              <w:ind w:left="21"/>
              <w:jc w:val="left"/>
              <w:rPr>
                <w:rFonts w:cs="Arial"/>
                <w:color w:val="365F91"/>
                <w:sz w:val="10"/>
                <w:szCs w:val="10"/>
                <w:lang w:val="pt-BR"/>
              </w:rPr>
            </w:pPr>
          </w:p>
          <w:p w:rsidR="00381DDE" w:rsidRPr="00372E50" w:rsidRDefault="00381DDE" w:rsidP="00E34A60">
            <w:pPr>
              <w:spacing w:line="276" w:lineRule="auto"/>
              <w:ind w:left="381"/>
              <w:rPr>
                <w:rFonts w:cs="Arial"/>
                <w:color w:val="365F91"/>
                <w:sz w:val="10"/>
                <w:szCs w:val="10"/>
                <w:lang w:val="pt-BR"/>
              </w:rPr>
            </w:pPr>
          </w:p>
        </w:tc>
      </w:tr>
      <w:tr w:rsidR="00381DDE" w:rsidRPr="0046130B" w:rsidTr="00E34A60">
        <w:tc>
          <w:tcPr>
            <w:tcW w:w="720" w:type="dxa"/>
          </w:tcPr>
          <w:p w:rsidR="00381DDE" w:rsidRPr="00372E50" w:rsidRDefault="00381DDE" w:rsidP="00E34A60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center"/>
              <w:rPr>
                <w:lang w:val="pt-BR"/>
              </w:rPr>
            </w:pPr>
            <w:r w:rsidRPr="009E2FCC">
              <w:rPr>
                <w:lang w:val="pt-BR"/>
              </w:rPr>
              <w:t>2</w:t>
            </w:r>
          </w:p>
        </w:tc>
        <w:tc>
          <w:tcPr>
            <w:tcW w:w="2748" w:type="dxa"/>
          </w:tcPr>
          <w:p w:rsidR="00381DDE" w:rsidRPr="00372E50" w:rsidRDefault="00381DDE" w:rsidP="00E34A60">
            <w:pPr>
              <w:ind w:left="-18" w:firstLine="18"/>
              <w:jc w:val="left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ind w:left="-18" w:firstLine="18"/>
              <w:jc w:val="left"/>
              <w:rPr>
                <w:lang w:val="pt-BR"/>
              </w:rPr>
            </w:pPr>
            <w:r w:rsidRPr="009E2FCC">
              <w:rPr>
                <w:lang w:val="pt-BR"/>
              </w:rPr>
              <w:t>Minat dan bakat (ekstra kurikuler)</w:t>
            </w:r>
          </w:p>
        </w:tc>
        <w:tc>
          <w:tcPr>
            <w:tcW w:w="5352" w:type="dxa"/>
          </w:tcPr>
          <w:p w:rsidR="00381DDE" w:rsidRPr="00372E50" w:rsidRDefault="00381DDE" w:rsidP="00E34A60">
            <w:pPr>
              <w:spacing w:line="276" w:lineRule="auto"/>
              <w:jc w:val="left"/>
              <w:rPr>
                <w:rFonts w:cs="Arial"/>
                <w:color w:val="365F91"/>
                <w:sz w:val="10"/>
                <w:szCs w:val="10"/>
                <w:u w:val="single"/>
              </w:rPr>
            </w:pPr>
          </w:p>
          <w:p w:rsidR="00381DDE" w:rsidRPr="007A4C5E" w:rsidRDefault="00381DDE" w:rsidP="00E34A60">
            <w:pPr>
              <w:spacing w:line="276" w:lineRule="auto"/>
              <w:jc w:val="left"/>
              <w:rPr>
                <w:rFonts w:cs="Arial"/>
                <w:color w:val="365F91"/>
                <w:u w:val="single"/>
              </w:rPr>
            </w:pPr>
            <w:r w:rsidRPr="007A4C5E">
              <w:rPr>
                <w:rFonts w:cs="Arial"/>
                <w:color w:val="365F91"/>
                <w:u w:val="single"/>
              </w:rPr>
              <w:t>Bentuk Kegiatan:</w:t>
            </w:r>
          </w:p>
          <w:p w:rsidR="00381DDE" w:rsidRPr="007A4C5E" w:rsidRDefault="00381DDE" w:rsidP="00E34A60">
            <w:pPr>
              <w:spacing w:line="276" w:lineRule="auto"/>
              <w:rPr>
                <w:rFonts w:cs="Arial"/>
                <w:color w:val="365F91"/>
              </w:rPr>
            </w:pPr>
            <w:r>
              <w:rPr>
                <w:rFonts w:cs="Arial"/>
                <w:color w:val="365F91"/>
              </w:rPr>
              <w:t>P</w:t>
            </w:r>
            <w:r w:rsidRPr="007A4C5E">
              <w:rPr>
                <w:rFonts w:cs="Arial"/>
                <w:color w:val="365F91"/>
              </w:rPr>
              <w:t>enya</w:t>
            </w:r>
            <w:r>
              <w:rPr>
                <w:rFonts w:cs="Arial"/>
                <w:color w:val="365F91"/>
              </w:rPr>
              <w:t>luran bakat dan minat mahasiswa. Mahasiswa</w:t>
            </w:r>
            <w:r w:rsidRPr="007A4C5E">
              <w:rPr>
                <w:rFonts w:cs="Arial"/>
                <w:color w:val="365F91"/>
              </w:rPr>
              <w:t xml:space="preserve"> Prodi D</w:t>
            </w:r>
            <w:r>
              <w:rPr>
                <w:rFonts w:cs="Arial"/>
                <w:color w:val="365F91"/>
              </w:rPr>
              <w:t xml:space="preserve">iploma </w:t>
            </w:r>
            <w:r w:rsidRPr="007A4C5E">
              <w:rPr>
                <w:rFonts w:cs="Arial"/>
                <w:color w:val="365F91"/>
              </w:rPr>
              <w:t xml:space="preserve">IV </w:t>
            </w:r>
            <w:r>
              <w:rPr>
                <w:rFonts w:cs="Arial"/>
                <w:color w:val="365F91"/>
                <w:lang w:val="sv-SE"/>
              </w:rPr>
              <w:t>Kesehatan Lingkungan</w:t>
            </w:r>
            <w:r w:rsidRPr="007A4C5E">
              <w:rPr>
                <w:rFonts w:cs="Arial"/>
                <w:color w:val="365F91"/>
              </w:rPr>
              <w:t xml:space="preserve"> me</w:t>
            </w:r>
            <w:r>
              <w:rPr>
                <w:rFonts w:cs="Arial"/>
                <w:color w:val="365F91"/>
              </w:rPr>
              <w:t>milik</w:t>
            </w:r>
            <w:r w:rsidRPr="007A4C5E">
              <w:rPr>
                <w:rFonts w:cs="Arial"/>
                <w:color w:val="365F91"/>
              </w:rPr>
              <w:t xml:space="preserve">i beberapa </w:t>
            </w:r>
            <w:r>
              <w:rPr>
                <w:rFonts w:cs="Arial"/>
                <w:color w:val="365F91"/>
              </w:rPr>
              <w:t>pilihan kegiatan,</w:t>
            </w:r>
            <w:r w:rsidRPr="007A4C5E">
              <w:rPr>
                <w:rFonts w:cs="Arial"/>
                <w:color w:val="365F91"/>
              </w:rPr>
              <w:t xml:space="preserve"> yaitu :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81" w:hanging="381"/>
              <w:contextualSpacing w:val="0"/>
              <w:jc w:val="both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Himpunan Mahasiswa Jurusan  (HIMA), organi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sasi mahasiswa di tingkat jurusan yang me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rupakan kegiatan ekstra kurikuler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81" w:hanging="381"/>
              <w:contextualSpacing w:val="0"/>
              <w:jc w:val="both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Himpunan Mahasiswa Program Studi (HMPS), organisasi mahasiswa di tingkat program studi yang merupakan kegiatan ekstra kurikuler</w:t>
            </w:r>
          </w:p>
          <w:p w:rsidR="00381DDE" w:rsidRPr="007A4C5E" w:rsidRDefault="00381DDE" w:rsidP="00E34A6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81" w:hanging="381"/>
              <w:contextualSpacing w:val="0"/>
              <w:rPr>
                <w:rFonts w:cs="Arial"/>
                <w:color w:val="365F91"/>
                <w:lang w:val="sv-SE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UKM (Unit Kegiatan Mahasiswa)  </w:t>
            </w:r>
          </w:p>
          <w:p w:rsidR="00381DDE" w:rsidRPr="00372E50" w:rsidRDefault="00381DDE" w:rsidP="00E34A60">
            <w:pPr>
              <w:spacing w:line="276" w:lineRule="auto"/>
              <w:ind w:left="702"/>
              <w:jc w:val="left"/>
              <w:rPr>
                <w:rFonts w:cs="Arial"/>
                <w:color w:val="365F91"/>
                <w:sz w:val="10"/>
                <w:szCs w:val="10"/>
                <w:lang w:val="sv-SE"/>
              </w:rPr>
            </w:pP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Paduan Suara Gema Swara Bina Husada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Saka Bhakti husada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Tari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Tae Kwon do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Jurnalistik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PMKK (Persatuan Mahasiswa Kristen Katolik)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SKI (Sie Kerohanian Islam)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Kelompok Riset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Korps Suka Rela</w:t>
            </w:r>
            <w:r>
              <w:rPr>
                <w:rFonts w:cs="Arial"/>
                <w:color w:val="365F91"/>
                <w:szCs w:val="22"/>
                <w:lang w:val="sv-SE"/>
              </w:rPr>
              <w:t xml:space="preserve"> (KSR)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Marching Band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Teater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English Club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lastRenderedPageBreak/>
              <w:t>Pencegahan dan Pemberan</w:t>
            </w:r>
            <w:r>
              <w:rPr>
                <w:rFonts w:cs="Arial"/>
                <w:color w:val="365F91"/>
                <w:szCs w:val="22"/>
                <w:lang w:val="sv-SE"/>
              </w:rPr>
              <w:t>-</w:t>
            </w:r>
            <w:r w:rsidRPr="00075211">
              <w:rPr>
                <w:rFonts w:cs="Arial"/>
                <w:color w:val="365F91"/>
                <w:szCs w:val="22"/>
                <w:lang w:val="sv-SE"/>
              </w:rPr>
              <w:t>tasan Penyalahgunaan dan Peredaran gelap Narkoba (P4GN)</w:t>
            </w:r>
          </w:p>
          <w:p w:rsidR="00381DDE" w:rsidRPr="00075211" w:rsidRDefault="00381DDE" w:rsidP="00E34A60">
            <w:pPr>
              <w:numPr>
                <w:ilvl w:val="0"/>
                <w:numId w:val="9"/>
              </w:numPr>
              <w:tabs>
                <w:tab w:val="left" w:pos="720"/>
              </w:tabs>
              <w:spacing w:line="276" w:lineRule="auto"/>
              <w:jc w:val="left"/>
              <w:rPr>
                <w:rFonts w:cs="Arial"/>
                <w:color w:val="365F91"/>
                <w:szCs w:val="22"/>
                <w:lang w:val="sv-SE"/>
              </w:rPr>
            </w:pPr>
            <w:r w:rsidRPr="00075211">
              <w:rPr>
                <w:rFonts w:cs="Arial"/>
                <w:color w:val="365F91"/>
                <w:szCs w:val="22"/>
                <w:lang w:val="sv-SE"/>
              </w:rPr>
              <w:t>Paskibra</w:t>
            </w:r>
          </w:p>
          <w:p w:rsidR="00381DDE" w:rsidRDefault="00381DDE" w:rsidP="00E34A60">
            <w:pPr>
              <w:spacing w:line="276" w:lineRule="auto"/>
              <w:ind w:left="381"/>
              <w:jc w:val="left"/>
              <w:rPr>
                <w:rFonts w:cs="Arial"/>
                <w:color w:val="365F91"/>
                <w:sz w:val="10"/>
                <w:szCs w:val="10"/>
                <w:lang w:val="sv-SE"/>
              </w:rPr>
            </w:pPr>
          </w:p>
          <w:p w:rsidR="00381DDE" w:rsidRPr="00372E50" w:rsidRDefault="00381DDE" w:rsidP="00E34A60">
            <w:pPr>
              <w:spacing w:line="276" w:lineRule="auto"/>
              <w:ind w:left="370"/>
              <w:rPr>
                <w:rFonts w:cs="Arial"/>
                <w:color w:val="365F91"/>
                <w:sz w:val="10"/>
                <w:szCs w:val="10"/>
              </w:rPr>
            </w:pPr>
          </w:p>
        </w:tc>
      </w:tr>
      <w:tr w:rsidR="00381DDE" w:rsidRPr="0046130B" w:rsidTr="00E34A60">
        <w:tc>
          <w:tcPr>
            <w:tcW w:w="720" w:type="dxa"/>
          </w:tcPr>
          <w:p w:rsidR="00381DDE" w:rsidRPr="00372E50" w:rsidRDefault="00381DDE" w:rsidP="00E34A60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center"/>
              <w:rPr>
                <w:lang w:val="pt-BR"/>
              </w:rPr>
            </w:pPr>
            <w:r w:rsidRPr="009E2FCC">
              <w:rPr>
                <w:lang w:val="pt-BR"/>
              </w:rPr>
              <w:t>3</w:t>
            </w:r>
          </w:p>
        </w:tc>
        <w:tc>
          <w:tcPr>
            <w:tcW w:w="2748" w:type="dxa"/>
          </w:tcPr>
          <w:p w:rsidR="00381DDE" w:rsidRPr="00372E50" w:rsidRDefault="00381DDE" w:rsidP="00E34A60">
            <w:pPr>
              <w:ind w:left="630" w:hanging="630"/>
              <w:jc w:val="left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ind w:left="630" w:hanging="630"/>
              <w:jc w:val="left"/>
              <w:rPr>
                <w:lang w:val="pt-BR"/>
              </w:rPr>
            </w:pPr>
            <w:r w:rsidRPr="009E2FCC">
              <w:rPr>
                <w:lang w:val="pt-BR"/>
              </w:rPr>
              <w:t xml:space="preserve">Pembinaan </w:t>
            </w:r>
            <w:r w:rsidRPr="009E2FCC">
              <w:rPr>
                <w:i/>
                <w:lang w:val="pt-BR"/>
              </w:rPr>
              <w:t>soft skills</w:t>
            </w:r>
          </w:p>
        </w:tc>
        <w:tc>
          <w:tcPr>
            <w:tcW w:w="5352" w:type="dxa"/>
          </w:tcPr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10"/>
                <w:szCs w:val="10"/>
                <w:u w:val="single"/>
              </w:rPr>
            </w:pPr>
          </w:p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  <w:t>Bentuk Kegiatan: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81" w:hanging="381"/>
              <w:contextualSpacing w:val="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Latihan Dasar Kepemimpinan (LDK)   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81" w:hanging="381"/>
              <w:contextualSpacing w:val="0"/>
              <w:jc w:val="both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Latihan Dasar Organisasi (LDO) untuk anggota HIMA dan HMPS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81" w:hanging="381"/>
              <w:contextualSpacing w:val="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Pramuka Saka Bhakti Husada (SBH)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81" w:hanging="381"/>
              <w:contextualSpacing w:val="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Pelatihan ESQ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81" w:hanging="381"/>
              <w:contextualSpacing w:val="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i/>
                <w:color w:val="365F91"/>
                <w:sz w:val="22"/>
                <w:szCs w:val="22"/>
              </w:rPr>
              <w:t>Study club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 </w:t>
            </w:r>
          </w:p>
          <w:p w:rsidR="00381DDE" w:rsidRPr="008612B2" w:rsidRDefault="00381DDE" w:rsidP="00E34A60">
            <w:pPr>
              <w:pStyle w:val="ListParagraph"/>
              <w:spacing w:line="276" w:lineRule="auto"/>
              <w:ind w:left="381"/>
              <w:contextualSpacing w:val="0"/>
              <w:rPr>
                <w:rFonts w:ascii="Arial" w:hAnsi="Arial" w:cs="Arial"/>
                <w:color w:val="365F91"/>
                <w:sz w:val="10"/>
                <w:szCs w:val="10"/>
              </w:rPr>
            </w:pPr>
          </w:p>
          <w:p w:rsidR="00381DDE" w:rsidRDefault="00381DDE" w:rsidP="00E34A60">
            <w:pPr>
              <w:pStyle w:val="ListParagraph"/>
              <w:spacing w:line="276" w:lineRule="auto"/>
              <w:ind w:left="381"/>
              <w:rPr>
                <w:rFonts w:cs="Arial"/>
                <w:color w:val="365F91"/>
                <w:sz w:val="10"/>
                <w:szCs w:val="10"/>
              </w:rPr>
            </w:pPr>
          </w:p>
          <w:p w:rsidR="00381DDE" w:rsidRPr="00372E50" w:rsidRDefault="00381DDE" w:rsidP="00E34A60">
            <w:pPr>
              <w:pStyle w:val="ListParagraph"/>
              <w:spacing w:line="276" w:lineRule="auto"/>
              <w:ind w:left="381"/>
              <w:rPr>
                <w:rFonts w:cs="Arial"/>
                <w:color w:val="365F91"/>
                <w:sz w:val="10"/>
                <w:szCs w:val="10"/>
              </w:rPr>
            </w:pPr>
          </w:p>
        </w:tc>
      </w:tr>
      <w:tr w:rsidR="00381DDE" w:rsidRPr="0046130B" w:rsidTr="00E34A60">
        <w:tc>
          <w:tcPr>
            <w:tcW w:w="720" w:type="dxa"/>
          </w:tcPr>
          <w:p w:rsidR="00381DDE" w:rsidRPr="00372E50" w:rsidRDefault="00381DDE" w:rsidP="00E34A60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center"/>
              <w:rPr>
                <w:lang w:val="pt-BR"/>
              </w:rPr>
            </w:pPr>
            <w:r w:rsidRPr="009E2FCC">
              <w:rPr>
                <w:lang w:val="pt-BR"/>
              </w:rPr>
              <w:t>4</w:t>
            </w:r>
          </w:p>
        </w:tc>
        <w:tc>
          <w:tcPr>
            <w:tcW w:w="2748" w:type="dxa"/>
          </w:tcPr>
          <w:p w:rsidR="00381DDE" w:rsidRPr="00372E50" w:rsidRDefault="00381DDE" w:rsidP="00E34A60">
            <w:pPr>
              <w:jc w:val="left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left"/>
              <w:rPr>
                <w:lang w:val="pt-BR"/>
              </w:rPr>
            </w:pPr>
            <w:r w:rsidRPr="009E2FCC">
              <w:rPr>
                <w:lang w:val="pt-BR"/>
              </w:rPr>
              <w:t>Beasiswa</w:t>
            </w:r>
          </w:p>
        </w:tc>
        <w:tc>
          <w:tcPr>
            <w:tcW w:w="5352" w:type="dxa"/>
          </w:tcPr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10"/>
                <w:szCs w:val="10"/>
                <w:u w:val="single"/>
              </w:rPr>
            </w:pPr>
          </w:p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  <w:t>Bentuk Kegiatan:</w:t>
            </w:r>
          </w:p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Beasiswa dari </w:t>
            </w:r>
            <w:r w:rsidRPr="005E2E9F">
              <w:rPr>
                <w:rFonts w:ascii="Arial" w:hAnsi="Arial" w:cs="Arial"/>
                <w:color w:val="365F91"/>
                <w:sz w:val="22"/>
                <w:szCs w:val="22"/>
                <w:lang w:val="pt-BR"/>
              </w:rPr>
              <w:t>DIPA, D</w:t>
            </w:r>
            <w:r>
              <w:rPr>
                <w:rFonts w:ascii="Arial" w:hAnsi="Arial" w:cs="Arial"/>
                <w:color w:val="365F91"/>
                <w:sz w:val="22"/>
                <w:szCs w:val="22"/>
                <w:lang w:val="pt-BR"/>
              </w:rPr>
              <w:t>ikpora Provinsi D. I. Yogya-karta dan Bank</w:t>
            </w:r>
            <w:r w:rsidRPr="005E2E9F">
              <w:rPr>
                <w:rFonts w:ascii="Arial" w:hAnsi="Arial" w:cs="Arial"/>
                <w:color w:val="365F91"/>
                <w:sz w:val="22"/>
                <w:szCs w:val="22"/>
                <w:lang w:val="pt-BR"/>
              </w:rPr>
              <w:t xml:space="preserve"> BPD DIY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. </w:t>
            </w:r>
          </w:p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10"/>
                <w:szCs w:val="10"/>
                <w:u w:val="single"/>
              </w:rPr>
            </w:pPr>
          </w:p>
          <w:p w:rsidR="00381DDE" w:rsidRPr="00372E50" w:rsidRDefault="00381DDE" w:rsidP="00E34A60">
            <w:pPr>
              <w:spacing w:line="276" w:lineRule="auto"/>
              <w:rPr>
                <w:rFonts w:cs="Arial"/>
                <w:color w:val="365F91"/>
                <w:sz w:val="10"/>
                <w:szCs w:val="10"/>
              </w:rPr>
            </w:pPr>
          </w:p>
        </w:tc>
      </w:tr>
      <w:tr w:rsidR="00381DDE" w:rsidRPr="0046130B" w:rsidTr="00E34A60">
        <w:tc>
          <w:tcPr>
            <w:tcW w:w="720" w:type="dxa"/>
          </w:tcPr>
          <w:p w:rsidR="00381DDE" w:rsidRPr="00372E50" w:rsidRDefault="00381DDE" w:rsidP="00E34A60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center"/>
              <w:rPr>
                <w:lang w:val="pt-BR"/>
              </w:rPr>
            </w:pPr>
            <w:r w:rsidRPr="009E2FCC">
              <w:rPr>
                <w:lang w:val="pt-BR"/>
              </w:rPr>
              <w:t>5</w:t>
            </w:r>
          </w:p>
        </w:tc>
        <w:tc>
          <w:tcPr>
            <w:tcW w:w="2748" w:type="dxa"/>
          </w:tcPr>
          <w:p w:rsidR="00381DDE" w:rsidRPr="00372E50" w:rsidRDefault="00381DDE" w:rsidP="00E34A60">
            <w:pPr>
              <w:jc w:val="left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left"/>
              <w:rPr>
                <w:lang w:val="pt-BR"/>
              </w:rPr>
            </w:pPr>
            <w:r w:rsidRPr="009E2FCC">
              <w:rPr>
                <w:lang w:val="pt-BR"/>
              </w:rPr>
              <w:t>Kesehatan</w:t>
            </w:r>
          </w:p>
        </w:tc>
        <w:tc>
          <w:tcPr>
            <w:tcW w:w="5352" w:type="dxa"/>
          </w:tcPr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10"/>
                <w:szCs w:val="10"/>
                <w:u w:val="single"/>
              </w:rPr>
            </w:pPr>
          </w:p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  <w:t>Bentuk Kegiatan: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 w:val="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5E2E9F">
              <w:rPr>
                <w:rFonts w:ascii="Arial" w:hAnsi="Arial" w:cs="Arial"/>
                <w:color w:val="365F91"/>
                <w:sz w:val="22"/>
                <w:szCs w:val="22"/>
                <w:lang w:val="fi-FI"/>
              </w:rPr>
              <w:t>Pemeriksaan kesehatan rutin untuk mahasiswa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5E2E9F">
              <w:rPr>
                <w:rFonts w:ascii="Arial" w:hAnsi="Arial" w:cs="Arial"/>
                <w:color w:val="365F91"/>
                <w:sz w:val="22"/>
                <w:szCs w:val="22"/>
                <w:lang w:val="fi-FI"/>
              </w:rPr>
              <w:t>Pemeriksaan tekanan darah pada mahasiswa setahun sekali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 w:val="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5E2E9F">
              <w:rPr>
                <w:rFonts w:ascii="Arial" w:hAnsi="Arial" w:cs="Arial"/>
                <w:color w:val="365F91"/>
                <w:sz w:val="22"/>
                <w:szCs w:val="22"/>
                <w:lang w:val="fi-FI"/>
              </w:rPr>
              <w:t>Penyediaan kotak P3K di unit administrasi</w:t>
            </w:r>
            <w:r>
              <w:rPr>
                <w:rFonts w:ascii="Arial" w:hAnsi="Arial" w:cs="Arial"/>
                <w:color w:val="365F91"/>
                <w:sz w:val="22"/>
                <w:szCs w:val="22"/>
                <w:lang w:val="fi-FI"/>
              </w:rPr>
              <w:t xml:space="preserve"> maha</w:t>
            </w:r>
            <w:r w:rsidRPr="005E2E9F">
              <w:rPr>
                <w:rFonts w:ascii="Arial" w:hAnsi="Arial" w:cs="Arial"/>
                <w:color w:val="365F91"/>
                <w:sz w:val="22"/>
                <w:szCs w:val="22"/>
                <w:lang w:val="fi-FI"/>
              </w:rPr>
              <w:t xml:space="preserve"> siswa dan laboratorium</w:t>
            </w:r>
          </w:p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10"/>
                <w:szCs w:val="10"/>
                <w:u w:val="single"/>
              </w:rPr>
            </w:pPr>
          </w:p>
          <w:p w:rsidR="00381DDE" w:rsidRPr="00372E50" w:rsidRDefault="00381DDE" w:rsidP="00E34A60">
            <w:pPr>
              <w:pStyle w:val="ListParagraph"/>
              <w:spacing w:line="276" w:lineRule="auto"/>
              <w:ind w:left="239"/>
              <w:contextualSpacing w:val="0"/>
              <w:rPr>
                <w:rFonts w:ascii="Arial" w:hAnsi="Arial" w:cs="Arial"/>
                <w:color w:val="365F91"/>
                <w:sz w:val="10"/>
                <w:szCs w:val="10"/>
                <w:lang w:val="pt-BR"/>
              </w:rPr>
            </w:pPr>
          </w:p>
        </w:tc>
      </w:tr>
      <w:tr w:rsidR="00381DDE" w:rsidRPr="0046130B" w:rsidTr="00E34A60">
        <w:tc>
          <w:tcPr>
            <w:tcW w:w="720" w:type="dxa"/>
          </w:tcPr>
          <w:p w:rsidR="00381DDE" w:rsidRPr="00372E50" w:rsidRDefault="00381DDE" w:rsidP="00E34A60">
            <w:pPr>
              <w:jc w:val="center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center"/>
              <w:rPr>
                <w:lang w:val="pt-BR"/>
              </w:rPr>
            </w:pPr>
            <w:r w:rsidRPr="009E2FCC">
              <w:rPr>
                <w:lang w:val="pt-BR"/>
              </w:rPr>
              <w:t>6</w:t>
            </w:r>
          </w:p>
        </w:tc>
        <w:tc>
          <w:tcPr>
            <w:tcW w:w="2748" w:type="dxa"/>
          </w:tcPr>
          <w:p w:rsidR="00381DDE" w:rsidRPr="00372E50" w:rsidRDefault="00381DDE" w:rsidP="00E34A60">
            <w:pPr>
              <w:jc w:val="left"/>
              <w:rPr>
                <w:sz w:val="10"/>
                <w:szCs w:val="10"/>
                <w:lang w:val="pt-BR"/>
              </w:rPr>
            </w:pPr>
          </w:p>
          <w:p w:rsidR="00381DDE" w:rsidRPr="009E2FCC" w:rsidRDefault="00381DDE" w:rsidP="00E34A60">
            <w:pPr>
              <w:jc w:val="left"/>
              <w:rPr>
                <w:lang w:val="pt-BR"/>
              </w:rPr>
            </w:pPr>
            <w:r w:rsidRPr="009E2FCC">
              <w:rPr>
                <w:lang w:val="pt-BR"/>
              </w:rPr>
              <w:t>Lainnya</w:t>
            </w:r>
          </w:p>
        </w:tc>
        <w:tc>
          <w:tcPr>
            <w:tcW w:w="5352" w:type="dxa"/>
          </w:tcPr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10"/>
                <w:szCs w:val="10"/>
                <w:u w:val="single"/>
              </w:rPr>
            </w:pPr>
          </w:p>
          <w:p w:rsidR="00381DDE" w:rsidRPr="008612B2" w:rsidRDefault="00381DDE" w:rsidP="00E34A60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  <w:u w:val="single"/>
              </w:rPr>
              <w:t>Bentuk Kegiatan: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Fasilitas Wi-Fi (</w:t>
            </w:r>
            <w:r w:rsidRPr="008612B2">
              <w:rPr>
                <w:rFonts w:ascii="Arial" w:hAnsi="Arial" w:cs="Arial"/>
                <w:i/>
                <w:color w:val="365F91"/>
                <w:sz w:val="22"/>
                <w:szCs w:val="22"/>
              </w:rPr>
              <w:t>hot-spot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) untuk memudahkan mahasiswa mengakses informasi melalui inter</w:t>
            </w:r>
            <w:r>
              <w:rPr>
                <w:rFonts w:ascii="Arial" w:hAnsi="Arial" w:cs="Arial"/>
                <w:color w:val="365F91"/>
                <w:sz w:val="22"/>
                <w:szCs w:val="22"/>
              </w:rPr>
              <w:t>-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net, khususnya yang berkaitan dengan kegiatan akademik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Orientasi pengenalan kampus bagi mahasiswa baru.</w:t>
            </w:r>
          </w:p>
          <w:p w:rsidR="00381DDE" w:rsidRPr="00372E50" w:rsidRDefault="00381DDE" w:rsidP="00E34A60">
            <w:pPr>
              <w:spacing w:line="276" w:lineRule="auto"/>
              <w:ind w:left="360"/>
              <w:rPr>
                <w:rFonts w:cs="Arial"/>
                <w:color w:val="365F91"/>
                <w:sz w:val="10"/>
                <w:szCs w:val="10"/>
                <w:lang w:val="pt-BR"/>
              </w:rPr>
            </w:pPr>
          </w:p>
        </w:tc>
      </w:tr>
    </w:tbl>
    <w:p w:rsidR="00381DDE" w:rsidRDefault="00381DDE" w:rsidP="00381DDE">
      <w:pPr>
        <w:ind w:left="540"/>
      </w:pPr>
    </w:p>
    <w:p w:rsidR="00381DDE" w:rsidRDefault="00381DDE" w:rsidP="00381DDE">
      <w:pPr>
        <w:ind w:left="540"/>
      </w:pPr>
      <w:r w:rsidRPr="0006034E">
        <w:rPr>
          <w:highlight w:val="yellow"/>
        </w:rPr>
        <w:t>ALUMNI</w:t>
      </w:r>
    </w:p>
    <w:p w:rsidR="00381DDE" w:rsidRDefault="00381DDE" w:rsidP="00381DDE">
      <w:pPr>
        <w:ind w:left="540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381DDE" w:rsidRPr="00B033FB" w:rsidTr="00E34A60">
        <w:tc>
          <w:tcPr>
            <w:tcW w:w="9502" w:type="dxa"/>
          </w:tcPr>
          <w:p w:rsidR="00381DDE" w:rsidRPr="00B033FB" w:rsidRDefault="00381DDE" w:rsidP="00E34A60">
            <w:pPr>
              <w:rPr>
                <w:rFonts w:cs="Arial"/>
              </w:rPr>
            </w:pPr>
          </w:p>
          <w:p w:rsidR="00381DDE" w:rsidRPr="00315DFE" w:rsidRDefault="00381DDE" w:rsidP="00E34A60">
            <w:pPr>
              <w:numPr>
                <w:ilvl w:val="0"/>
                <w:numId w:val="13"/>
              </w:numPr>
              <w:tabs>
                <w:tab w:val="clear" w:pos="960"/>
              </w:tabs>
              <w:spacing w:line="276" w:lineRule="auto"/>
              <w:ind w:left="460"/>
              <w:rPr>
                <w:rFonts w:cs="Arial"/>
                <w:b/>
                <w:color w:val="365F91"/>
                <w:szCs w:val="22"/>
              </w:rPr>
            </w:pPr>
            <w:r w:rsidRPr="00315DFE">
              <w:rPr>
                <w:rFonts w:cs="Arial"/>
                <w:b/>
                <w:color w:val="365F91"/>
                <w:szCs w:val="22"/>
              </w:rPr>
              <w:t>Sumbangan dana</w:t>
            </w:r>
          </w:p>
          <w:p w:rsidR="00381DDE" w:rsidRPr="008612B2" w:rsidRDefault="00381DDE" w:rsidP="00E34A60">
            <w:pPr>
              <w:pStyle w:val="ListParagraph"/>
              <w:numPr>
                <w:ilvl w:val="3"/>
                <w:numId w:val="6"/>
              </w:numPr>
              <w:spacing w:line="276" w:lineRule="auto"/>
              <w:ind w:left="743" w:hanging="284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Alumni ikut memberikan dana bantuan dalam pelaksanaan seminar yang dilakukan oleh mahasiswa </w:t>
            </w:r>
          </w:p>
          <w:p w:rsidR="00381DDE" w:rsidRPr="008612B2" w:rsidRDefault="00381DDE" w:rsidP="00E34A60">
            <w:pPr>
              <w:pStyle w:val="ListParagraph"/>
              <w:numPr>
                <w:ilvl w:val="3"/>
                <w:numId w:val="6"/>
              </w:numPr>
              <w:spacing w:line="276" w:lineRule="auto"/>
              <w:ind w:left="743" w:hanging="284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Bantuan bencana alam dalam bentuk kegiatan pengabdian masyarakat 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</w:rPr>
              <w:t>S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umbangan air bersih di Gunung Kidul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bulan Juli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air bersih di Gunung Kidul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bulan Agustus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air bersih di Gunung</w:t>
            </w:r>
            <w:r>
              <w:rPr>
                <w:rFonts w:cs="Arial"/>
                <w:color w:val="365F91"/>
                <w:szCs w:val="22"/>
              </w:rPr>
              <w:t xml:space="preserve"> K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bulan September 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air bersih di Gunung Kidul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bulan Juli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air bersih di Gunung Kidul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bulan Agustus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air bersih di Gunung</w:t>
            </w:r>
            <w:r>
              <w:rPr>
                <w:rFonts w:cs="Arial"/>
                <w:color w:val="365F91"/>
                <w:szCs w:val="22"/>
              </w:rPr>
              <w:t xml:space="preserve"> K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bulan September 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Sumbangan donatur bencana Tsunami </w:t>
            </w:r>
            <w:r>
              <w:rPr>
                <w:rFonts w:cs="Arial"/>
                <w:color w:val="365F91"/>
                <w:szCs w:val="22"/>
              </w:rPr>
              <w:t xml:space="preserve">di 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Palu dan lombok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</w:t>
            </w:r>
            <w:r>
              <w:rPr>
                <w:rFonts w:cs="Arial"/>
                <w:color w:val="365F91"/>
                <w:szCs w:val="22"/>
                <w:lang w:val="id-ID"/>
              </w:rPr>
              <w:t xml:space="preserve">gan donatur bencana Tsunami di </w:t>
            </w:r>
            <w:r>
              <w:rPr>
                <w:rFonts w:cs="Arial"/>
                <w:color w:val="365F91"/>
                <w:szCs w:val="22"/>
              </w:rPr>
              <w:t>S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elat Sunda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2018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lastRenderedPageBreak/>
              <w:t>Sumbangan donatur bencana Banjir di Bantul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2017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</w:t>
            </w:r>
            <w:r>
              <w:rPr>
                <w:rFonts w:cs="Arial"/>
                <w:color w:val="365F91"/>
                <w:szCs w:val="22"/>
                <w:lang w:val="id-ID"/>
              </w:rPr>
              <w:t xml:space="preserve">ngan donatur bencana Banjir di </w:t>
            </w:r>
            <w:r>
              <w:rPr>
                <w:rFonts w:cs="Arial"/>
                <w:color w:val="365F91"/>
                <w:szCs w:val="22"/>
              </w:rPr>
              <w:t>G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unung</w:t>
            </w:r>
            <w:r>
              <w:rPr>
                <w:rFonts w:cs="Arial"/>
                <w:color w:val="365F91"/>
                <w:szCs w:val="22"/>
              </w:rPr>
              <w:t xml:space="preserve"> K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2017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donatur bencana di Pacita</w:t>
            </w:r>
            <w:r>
              <w:rPr>
                <w:rFonts w:cs="Arial"/>
                <w:color w:val="365F91"/>
                <w:szCs w:val="22"/>
              </w:rPr>
              <w:t>n,</w:t>
            </w:r>
            <w:r>
              <w:rPr>
                <w:rFonts w:cs="Arial"/>
                <w:color w:val="365F91"/>
                <w:szCs w:val="22"/>
                <w:lang w:val="id-ID"/>
              </w:rPr>
              <w:t xml:space="preserve"> bulan Desember 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2017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donatur bencana di Banjarnegara</w:t>
            </w:r>
            <w:r>
              <w:rPr>
                <w:rFonts w:cs="Arial"/>
                <w:color w:val="365F91"/>
                <w:szCs w:val="22"/>
              </w:rPr>
              <w:t>,</w:t>
            </w:r>
            <w:r>
              <w:rPr>
                <w:rFonts w:cs="Arial"/>
                <w:color w:val="365F91"/>
                <w:szCs w:val="22"/>
                <w:lang w:val="id-ID"/>
              </w:rPr>
              <w:t xml:space="preserve"> bulan April 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>2017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Sumbangan donatur </w:t>
            </w:r>
            <w:r>
              <w:rPr>
                <w:rFonts w:cs="Arial"/>
                <w:color w:val="365F91"/>
                <w:szCs w:val="22"/>
                <w:lang w:val="id-ID"/>
              </w:rPr>
              <w:t>bencana longsor di Banjarnegara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2017</w:t>
            </w:r>
          </w:p>
          <w:p w:rsidR="00381DDE" w:rsidRPr="008612B2" w:rsidRDefault="00381DDE" w:rsidP="00E34A6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sumbangan air bersih</w:t>
            </w:r>
            <w:r w:rsidRPr="007D6CF9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di Wonosari Gu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n</w:t>
            </w:r>
            <w:r w:rsidRPr="007D6CF9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>ung Kidul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,</w:t>
            </w:r>
            <w:r w:rsidRPr="007D6CF9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September 2016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air bersih di Tepus Gunung Kidul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2016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donatur bencana di Purworejo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2016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donatur bencana di Aceh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2016</w:t>
            </w:r>
          </w:p>
          <w:p w:rsidR="00381DDE" w:rsidRPr="007D6CF9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donatur bencana di Bima NTB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2016</w:t>
            </w:r>
          </w:p>
          <w:p w:rsidR="00381DDE" w:rsidRPr="00DE652B" w:rsidRDefault="00381DDE" w:rsidP="00E34A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1168" w:hanging="425"/>
              <w:rPr>
                <w:rFonts w:cs="Arial"/>
                <w:color w:val="365F91"/>
                <w:szCs w:val="22"/>
              </w:rPr>
            </w:pPr>
            <w:r w:rsidRPr="007D6CF9">
              <w:rPr>
                <w:rFonts w:cs="Arial"/>
                <w:color w:val="365F91"/>
                <w:szCs w:val="22"/>
                <w:lang w:val="id-ID"/>
              </w:rPr>
              <w:t>Sumbangan donatur bencana di Garut</w:t>
            </w:r>
            <w:r>
              <w:rPr>
                <w:rFonts w:cs="Arial"/>
                <w:color w:val="365F91"/>
                <w:szCs w:val="22"/>
              </w:rPr>
              <w:t>,</w:t>
            </w:r>
            <w:r w:rsidRPr="007D6CF9">
              <w:rPr>
                <w:rFonts w:cs="Arial"/>
                <w:color w:val="365F91"/>
                <w:szCs w:val="22"/>
                <w:lang w:val="id-ID"/>
              </w:rPr>
              <w:t xml:space="preserve"> tahun 2016</w:t>
            </w:r>
          </w:p>
          <w:p w:rsidR="00381DDE" w:rsidRDefault="00381DDE" w:rsidP="00E34A60">
            <w:pPr>
              <w:ind w:left="460"/>
              <w:rPr>
                <w:rFonts w:cs="Arial"/>
                <w:color w:val="365F91"/>
                <w:szCs w:val="22"/>
              </w:rPr>
            </w:pPr>
          </w:p>
          <w:p w:rsidR="00381DDE" w:rsidRDefault="00381DDE" w:rsidP="00E34A60">
            <w:pPr>
              <w:ind w:left="460"/>
              <w:rPr>
                <w:rFonts w:cs="Arial"/>
                <w:color w:val="365F91"/>
                <w:szCs w:val="22"/>
              </w:rPr>
            </w:pPr>
          </w:p>
          <w:p w:rsidR="00381DDE" w:rsidRPr="00315DFE" w:rsidRDefault="00381DDE" w:rsidP="00E34A60">
            <w:pPr>
              <w:numPr>
                <w:ilvl w:val="0"/>
                <w:numId w:val="13"/>
              </w:numPr>
              <w:tabs>
                <w:tab w:val="clear" w:pos="960"/>
              </w:tabs>
              <w:spacing w:line="276" w:lineRule="auto"/>
              <w:ind w:left="460" w:hanging="284"/>
              <w:rPr>
                <w:rFonts w:cs="Arial"/>
                <w:b/>
                <w:color w:val="365F91"/>
                <w:szCs w:val="22"/>
              </w:rPr>
            </w:pPr>
            <w:r w:rsidRPr="00315DFE">
              <w:rPr>
                <w:rFonts w:cs="Arial"/>
                <w:b/>
                <w:color w:val="365F91"/>
                <w:szCs w:val="22"/>
              </w:rPr>
              <w:t xml:space="preserve">Sumbangan fasilitas </w:t>
            </w:r>
          </w:p>
          <w:p w:rsidR="00381DDE" w:rsidRPr="008612B2" w:rsidRDefault="00381DDE" w:rsidP="00E34A60">
            <w:pPr>
              <w:pStyle w:val="ListParagraph"/>
              <w:numPr>
                <w:ilvl w:val="6"/>
                <w:numId w:val="15"/>
              </w:numPr>
              <w:spacing w:line="276" w:lineRule="auto"/>
              <w:ind w:left="743" w:hanging="283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Alumni memberikan kenang-kenangan berupa buku yang dapat digunakan sebagai referensi mata kuliah</w:t>
            </w:r>
          </w:p>
          <w:p w:rsidR="00381DDE" w:rsidRPr="008612B2" w:rsidRDefault="00381DDE" w:rsidP="00E34A60">
            <w:pPr>
              <w:pStyle w:val="ListParagraph"/>
              <w:numPr>
                <w:ilvl w:val="6"/>
                <w:numId w:val="15"/>
              </w:numPr>
              <w:spacing w:line="276" w:lineRule="auto"/>
              <w:ind w:left="743" w:hanging="283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Alumni memberikan</w:t>
            </w:r>
            <w:r w:rsidRPr="00315DFE">
              <w:rPr>
                <w:rFonts w:ascii="Arial" w:hAnsi="Arial" w:cs="Arial"/>
                <w:color w:val="365F91"/>
                <w:sz w:val="22"/>
                <w:szCs w:val="22"/>
                <w:lang w:val="id-ID"/>
              </w:rPr>
              <w:t xml:space="preserve"> produk hasil penelitian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 skripsi atau lomba teknologi tepat guna yang diikuti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Alat pencacah botol plastik dari Diana Rizki Tiara, tahun 2018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Pembersih udara ruang dari Syarifah Sa’diah, tahun 2018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i/>
                <w:color w:val="365F91"/>
                <w:sz w:val="22"/>
                <w:szCs w:val="22"/>
              </w:rPr>
              <w:t>Puzzle</w:t>
            </w: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 xml:space="preserve"> mitigasi bencana dari Ajeng Rahastri, tahun 2018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Kursi perajin bambu dari Amilda Utami, tahun 2018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Aplikasi game gatotkaca dari Rizki Kurniawan,  tahun 2017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Tempat sampah Braille dari Rizki Kurniawan, tahun 2017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Kursi ergonomis dari Dyan Sugesti, tahun 2016</w:t>
            </w:r>
          </w:p>
          <w:p w:rsidR="00381DDE" w:rsidRPr="008612B2" w:rsidRDefault="00381DDE" w:rsidP="00E34A60">
            <w:pPr>
              <w:pStyle w:val="ListParagraph"/>
              <w:numPr>
                <w:ilvl w:val="7"/>
                <w:numId w:val="14"/>
              </w:numPr>
              <w:spacing w:line="276" w:lineRule="auto"/>
              <w:ind w:left="1168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612B2">
              <w:rPr>
                <w:rFonts w:ascii="Arial" w:hAnsi="Arial" w:cs="Arial"/>
                <w:color w:val="365F91"/>
                <w:sz w:val="22"/>
                <w:szCs w:val="22"/>
              </w:rPr>
              <w:t>Kursi ergonomis dari Septian R, tahun 2016</w:t>
            </w:r>
          </w:p>
          <w:p w:rsidR="00381DDE" w:rsidRPr="00B033FB" w:rsidRDefault="00381DDE" w:rsidP="00E34A60">
            <w:pPr>
              <w:spacing w:line="276" w:lineRule="auto"/>
              <w:ind w:left="460"/>
              <w:rPr>
                <w:rFonts w:cs="Arial"/>
              </w:rPr>
            </w:pPr>
          </w:p>
        </w:tc>
      </w:tr>
    </w:tbl>
    <w:p w:rsidR="00381DDE" w:rsidRDefault="00381DDE" w:rsidP="00381DDE">
      <w:pPr>
        <w:ind w:left="66"/>
      </w:pPr>
      <w:r>
        <w:rPr>
          <w:rFonts w:cs="Arial"/>
        </w:rPr>
        <w:lastRenderedPageBreak/>
        <w:tab/>
      </w:r>
    </w:p>
    <w:p w:rsidR="00381DDE" w:rsidRPr="00B033FB" w:rsidRDefault="00381DDE" w:rsidP="00381DDE">
      <w:pPr>
        <w:rPr>
          <w:rFonts w:cs="Arial"/>
          <w:bCs/>
        </w:rPr>
      </w:pPr>
      <w:r>
        <w:rPr>
          <w:rFonts w:cs="Arial"/>
          <w:b/>
          <w:bCs/>
          <w:caps/>
          <w:color w:val="000000"/>
          <w:sz w:val="24"/>
          <w:szCs w:val="24"/>
          <w:lang w:val="fi-FI"/>
        </w:rPr>
        <w:br w:type="page"/>
      </w:r>
    </w:p>
    <w:p w:rsidR="00016D08" w:rsidRPr="00B033FB" w:rsidRDefault="00016D08" w:rsidP="00016D08">
      <w:pPr>
        <w:ind w:left="709" w:hanging="671"/>
        <w:jc w:val="left"/>
      </w:pPr>
      <w:r>
        <w:rPr>
          <w:sz w:val="20"/>
        </w:rPr>
        <w:lastRenderedPageBreak/>
        <w:t>KERJASAMA LUAR NEGERI</w:t>
      </w:r>
    </w:p>
    <w:p w:rsidR="00016D08" w:rsidRPr="00B033FB" w:rsidRDefault="00016D08" w:rsidP="00016D08">
      <w:pPr>
        <w:ind w:left="720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782"/>
        <w:gridCol w:w="1853"/>
        <w:gridCol w:w="1066"/>
        <w:gridCol w:w="1066"/>
        <w:gridCol w:w="3111"/>
      </w:tblGrid>
      <w:tr w:rsidR="00016D08" w:rsidRPr="00B033FB" w:rsidTr="00E34A60">
        <w:trPr>
          <w:cantSplit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No.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Nama Instansi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Jenis</w:t>
            </w:r>
          </w:p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Kegiatan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 xml:space="preserve">Kurun Waktu </w:t>
            </w:r>
          </w:p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Kerjas</w:t>
            </w:r>
            <w:r w:rsidRPr="00B033FB">
              <w:rPr>
                <w:b/>
                <w:bCs/>
                <w:sz w:val="18"/>
              </w:rPr>
              <w:t>ama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Manfaat yang Telah D</w:t>
            </w:r>
            <w:r w:rsidRPr="00B033FB">
              <w:rPr>
                <w:b/>
                <w:bCs/>
                <w:sz w:val="18"/>
              </w:rPr>
              <w:t>iperoleh</w:t>
            </w:r>
          </w:p>
        </w:tc>
      </w:tr>
      <w:tr w:rsidR="00016D08" w:rsidRPr="00B033FB" w:rsidTr="00E34A60">
        <w:trPr>
          <w:cantSplit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Mulai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Berakhir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</w:tr>
      <w:tr w:rsidR="00016D08" w:rsidRPr="00B033FB" w:rsidTr="00E34A60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(1)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(2)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(3)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(4)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(5)</w:t>
            </w:r>
          </w:p>
        </w:tc>
        <w:tc>
          <w:tcPr>
            <w:tcW w:w="3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(6)</w:t>
            </w:r>
          </w:p>
        </w:tc>
      </w:tr>
      <w:tr w:rsidR="00016D08" w:rsidRPr="00B033FB" w:rsidTr="00E34A60">
        <w:trPr>
          <w:trHeight w:val="895"/>
        </w:trPr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 w:rsidRPr="00872679">
              <w:rPr>
                <w:rFonts w:cs="Arial"/>
                <w:color w:val="365F91"/>
                <w:szCs w:val="2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016D08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Mahidol</w:t>
            </w:r>
          </w:p>
          <w:p w:rsidR="00016D08" w:rsidRPr="006429C3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University</w:t>
            </w:r>
            <w:r>
              <w:rPr>
                <w:rFonts w:cs="Arial"/>
                <w:color w:val="365F91"/>
                <w:sz w:val="20"/>
              </w:rPr>
              <w:t>, Thailand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Joint </w:t>
            </w:r>
            <w:r>
              <w:rPr>
                <w:rFonts w:cs="Arial"/>
                <w:color w:val="365F91"/>
                <w:sz w:val="20"/>
              </w:rPr>
              <w:t>d</w:t>
            </w:r>
            <w:r>
              <w:rPr>
                <w:rFonts w:cs="Arial"/>
                <w:color w:val="365F91"/>
                <w:sz w:val="20"/>
                <w:lang w:val="id-ID"/>
              </w:rPr>
              <w:t>eclara</w:t>
            </w:r>
            <w:r>
              <w:rPr>
                <w:rFonts w:cs="Arial"/>
                <w:color w:val="365F91"/>
                <w:sz w:val="20"/>
              </w:rPr>
              <w:t>tion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12</w:t>
            </w:r>
            <w:r>
              <w:rPr>
                <w:rFonts w:cs="Arial"/>
                <w:color w:val="365F91"/>
                <w:sz w:val="20"/>
              </w:rPr>
              <w:t xml:space="preserve"> Nov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 xml:space="preserve"> 2013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Peng</w:t>
            </w:r>
            <w:r>
              <w:rPr>
                <w:rFonts w:cs="Arial"/>
                <w:color w:val="365F91"/>
                <w:sz w:val="20"/>
                <w:lang w:val="id-ID"/>
              </w:rPr>
              <w:t>embangan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  <w:r>
              <w:rPr>
                <w:rFonts w:cs="Arial"/>
                <w:color w:val="365F91"/>
                <w:sz w:val="20"/>
                <w:lang w:val="id-ID"/>
              </w:rPr>
              <w:t>teknologi k</w:t>
            </w:r>
            <w:r>
              <w:rPr>
                <w:rFonts w:cs="Arial"/>
                <w:color w:val="365F91"/>
                <w:sz w:val="20"/>
              </w:rPr>
              <w:t>esehatan</w:t>
            </w:r>
          </w:p>
        </w:tc>
      </w:tr>
      <w:tr w:rsidR="00016D08" w:rsidRPr="00B033FB" w:rsidTr="00E34A60">
        <w:trPr>
          <w:trHeight w:val="1115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  <w:lang w:val="id-ID"/>
              </w:rPr>
            </w:pPr>
            <w:r w:rsidRPr="00872679">
              <w:rPr>
                <w:rFonts w:cs="Arial"/>
                <w:color w:val="365F91"/>
                <w:szCs w:val="22"/>
                <w:lang w:val="id-ID"/>
              </w:rPr>
              <w:t>2</w:t>
            </w:r>
          </w:p>
        </w:tc>
        <w:tc>
          <w:tcPr>
            <w:tcW w:w="1782" w:type="dxa"/>
            <w:vAlign w:val="center"/>
          </w:tcPr>
          <w:p w:rsidR="00016D08" w:rsidRPr="006429C3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Murni International Collage</w:t>
            </w:r>
            <w:r>
              <w:rPr>
                <w:rFonts w:cs="Arial"/>
                <w:color w:val="365F91"/>
                <w:sz w:val="20"/>
              </w:rPr>
              <w:t>, Malaysia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International Conference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Nov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 xml:space="preserve"> 2014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Nov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 xml:space="preserve"> 2019</w:t>
            </w: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</w:rPr>
              <w:t>Sebagai n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arasumber dalam mempersiapkan tenaga kesehatan 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>menghadapai MEA 2015</w:t>
            </w:r>
          </w:p>
        </w:tc>
      </w:tr>
      <w:tr w:rsidR="00016D08" w:rsidRPr="00B033FB" w:rsidTr="00E34A60">
        <w:trPr>
          <w:trHeight w:val="854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3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Khon Khaen University</w:t>
            </w:r>
            <w:r>
              <w:rPr>
                <w:rFonts w:cs="Arial"/>
                <w:color w:val="365F91"/>
                <w:sz w:val="20"/>
              </w:rPr>
              <w:t>, Thailand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MOU tentang Tri Dharma Perguruan Tinggi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4 Des </w:t>
            </w:r>
            <w:r w:rsidRPr="00D13EDB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4 Des </w:t>
            </w:r>
            <w:r w:rsidRPr="00D13EDB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Sebagai n</w:t>
            </w:r>
            <w:r w:rsidRPr="00D13EDB">
              <w:rPr>
                <w:rFonts w:cs="Arial"/>
                <w:color w:val="365F91"/>
                <w:sz w:val="20"/>
              </w:rPr>
              <w:t xml:space="preserve">arasumber untuk </w:t>
            </w:r>
            <w:r w:rsidRPr="00D13EDB">
              <w:rPr>
                <w:rFonts w:cs="Arial"/>
                <w:i/>
                <w:color w:val="365F91"/>
                <w:sz w:val="20"/>
              </w:rPr>
              <w:t>workshop</w:t>
            </w:r>
            <w:r w:rsidRPr="00D13EDB">
              <w:rPr>
                <w:rFonts w:cs="Arial"/>
                <w:color w:val="365F91"/>
                <w:sz w:val="20"/>
              </w:rPr>
              <w:t xml:space="preserve"> pengembangan kerjasama</w:t>
            </w:r>
          </w:p>
        </w:tc>
      </w:tr>
      <w:tr w:rsidR="00016D08" w:rsidRPr="00B033FB" w:rsidTr="00E34A60">
        <w:trPr>
          <w:trHeight w:val="1107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4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Prince of Songkhla University</w:t>
            </w:r>
            <w:r>
              <w:rPr>
                <w:rFonts w:cs="Arial"/>
                <w:color w:val="365F91"/>
                <w:sz w:val="20"/>
              </w:rPr>
              <w:t>, Thailand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Inisiasi MOU tentang Tri Dharma Perguruan Tinggi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12 Nov</w:t>
            </w:r>
            <w:r w:rsidRPr="00D13EDB">
              <w:rPr>
                <w:rFonts w:cs="Arial"/>
                <w:color w:val="365F91"/>
                <w:sz w:val="20"/>
              </w:rPr>
              <w:t xml:space="preserve"> 2015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D13EDB">
              <w:rPr>
                <w:rFonts w:cs="Arial"/>
                <w:color w:val="365F91"/>
                <w:sz w:val="20"/>
              </w:rPr>
              <w:t>Langkah awal  untuk terlaksananya MOU tentang Tri Dharma Perguruan Tinggi</w:t>
            </w:r>
          </w:p>
        </w:tc>
      </w:tr>
      <w:tr w:rsidR="00016D08" w:rsidRPr="00B033FB" w:rsidTr="00E34A60">
        <w:trPr>
          <w:trHeight w:val="1109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5</w:t>
            </w:r>
          </w:p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KKH Women’s and Children’s Ho</w:t>
            </w:r>
            <w:r w:rsidRPr="00D13EDB">
              <w:rPr>
                <w:rFonts w:cs="Arial"/>
                <w:color w:val="365F91"/>
                <w:sz w:val="20"/>
              </w:rPr>
              <w:t>spital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D13EDB">
              <w:rPr>
                <w:rFonts w:cs="Arial"/>
                <w:color w:val="365F91"/>
                <w:sz w:val="20"/>
              </w:rPr>
              <w:t xml:space="preserve"> Singapura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Inisiasi MOU tentang Tri Dharma Perguruan Tinggi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12 Nov</w:t>
            </w:r>
            <w:r w:rsidRPr="00D13EDB">
              <w:rPr>
                <w:rFonts w:cs="Arial"/>
                <w:color w:val="365F91"/>
                <w:sz w:val="20"/>
              </w:rPr>
              <w:t xml:space="preserve"> 2015</w:t>
            </w:r>
          </w:p>
          <w:p w:rsidR="00016D08" w:rsidRPr="00D13EDB" w:rsidRDefault="00016D08" w:rsidP="00E34A60">
            <w:pPr>
              <w:tabs>
                <w:tab w:val="left" w:pos="839"/>
              </w:tabs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Langkah awal  untuk terlaksananya MOU tentang Tri Dharma Perguruan Tinggi</w:t>
            </w:r>
          </w:p>
        </w:tc>
      </w:tr>
      <w:tr w:rsidR="00016D08" w:rsidRPr="00B033FB" w:rsidTr="00E34A60">
        <w:trPr>
          <w:trHeight w:val="1139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6</w:t>
            </w:r>
          </w:p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Ministry of Healh of Myanmar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Inisiasi MOU tentang Tri Dharma Perguruan Tinggi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Langkah awal  untuk terlaksananya MOU tentang Tri Dharma Perguruan Tinggi</w:t>
            </w:r>
          </w:p>
        </w:tc>
      </w:tr>
      <w:tr w:rsidR="00016D08" w:rsidRPr="00B033FB" w:rsidTr="00E34A60">
        <w:trPr>
          <w:trHeight w:val="674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7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Dongseo University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D13EDB">
              <w:rPr>
                <w:rFonts w:cs="Arial"/>
                <w:color w:val="365F91"/>
                <w:sz w:val="20"/>
              </w:rPr>
              <w:t xml:space="preserve"> Korea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Tri D</w:t>
            </w:r>
            <w:r w:rsidRPr="00D13EDB">
              <w:rPr>
                <w:rFonts w:cs="Arial"/>
                <w:color w:val="365F91"/>
                <w:sz w:val="20"/>
              </w:rPr>
              <w:t>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D13EDB">
              <w:rPr>
                <w:rFonts w:cs="Arial"/>
                <w:color w:val="365F91"/>
                <w:sz w:val="20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4 Apr </w:t>
            </w:r>
            <w:r w:rsidRPr="00D13EDB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4 Apr </w:t>
            </w:r>
            <w:r w:rsidRPr="00D13EDB">
              <w:rPr>
                <w:rFonts w:cs="Arial"/>
                <w:color w:val="365F91"/>
                <w:sz w:val="20"/>
              </w:rPr>
              <w:t>2021</w:t>
            </w: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Peningkatan SDM</w:t>
            </w:r>
          </w:p>
        </w:tc>
      </w:tr>
      <w:tr w:rsidR="00016D08" w:rsidRPr="00B033FB" w:rsidTr="00E34A60">
        <w:trPr>
          <w:trHeight w:val="1138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8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M</w:t>
            </w:r>
            <w:r>
              <w:rPr>
                <w:rFonts w:cs="Arial"/>
                <w:color w:val="365F91"/>
                <w:sz w:val="20"/>
              </w:rPr>
              <w:t xml:space="preserve">anagement and Science </w:t>
            </w:r>
            <w:r w:rsidRPr="00D13EDB">
              <w:rPr>
                <w:rFonts w:cs="Arial"/>
                <w:color w:val="365F91"/>
                <w:sz w:val="20"/>
              </w:rPr>
              <w:t>U</w:t>
            </w:r>
            <w:r>
              <w:rPr>
                <w:rFonts w:cs="Arial"/>
                <w:color w:val="365F91"/>
                <w:sz w:val="20"/>
              </w:rPr>
              <w:t>niversity (MSU), Malaysia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D13EDB">
              <w:rPr>
                <w:rFonts w:cs="Arial"/>
                <w:color w:val="365F91"/>
                <w:sz w:val="20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18 Apr </w:t>
            </w:r>
            <w:r w:rsidRPr="00D13EDB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Peningkatan SDM</w:t>
            </w:r>
          </w:p>
        </w:tc>
      </w:tr>
      <w:tr w:rsidR="00016D08" w:rsidRPr="00B033FB" w:rsidTr="00E34A60">
        <w:trPr>
          <w:trHeight w:val="814"/>
        </w:trPr>
        <w:tc>
          <w:tcPr>
            <w:tcW w:w="620" w:type="dxa"/>
            <w:vAlign w:val="center"/>
          </w:tcPr>
          <w:p w:rsidR="00016D08" w:rsidRPr="0087267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9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Universiti</w:t>
            </w:r>
            <w:r w:rsidRPr="00D13EDB">
              <w:rPr>
                <w:rFonts w:cs="Arial"/>
                <w:color w:val="365F91"/>
                <w:sz w:val="20"/>
              </w:rPr>
              <w:t xml:space="preserve"> Sultan Zainal Abidin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D13EDB">
              <w:rPr>
                <w:rFonts w:cs="Arial"/>
                <w:color w:val="365F91"/>
                <w:sz w:val="20"/>
              </w:rPr>
              <w:t xml:space="preserve"> Malaysia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Tri</w:t>
            </w:r>
            <w:r>
              <w:rPr>
                <w:rFonts w:cs="Arial"/>
                <w:color w:val="365F91"/>
                <w:sz w:val="20"/>
              </w:rPr>
              <w:t xml:space="preserve"> D</w:t>
            </w:r>
            <w:r w:rsidRPr="00D13EDB">
              <w:rPr>
                <w:rFonts w:cs="Arial"/>
                <w:color w:val="365F91"/>
                <w:sz w:val="20"/>
              </w:rPr>
              <w:t>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D13EDB">
              <w:rPr>
                <w:rFonts w:cs="Arial"/>
                <w:color w:val="365F91"/>
                <w:sz w:val="20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5 Des </w:t>
            </w:r>
            <w:r w:rsidRPr="00D13EDB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Penyelenggaraan p</w:t>
            </w:r>
            <w:r w:rsidRPr="00D13EDB">
              <w:rPr>
                <w:rFonts w:cs="Arial"/>
                <w:color w:val="365F91"/>
                <w:sz w:val="20"/>
              </w:rPr>
              <w:t>ertemuan Ilmiah.</w:t>
            </w:r>
          </w:p>
        </w:tc>
      </w:tr>
      <w:tr w:rsidR="00016D08" w:rsidRPr="00B033FB" w:rsidTr="00E34A60">
        <w:trPr>
          <w:trHeight w:val="112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  <w:lang w:val="id-ID"/>
              </w:rPr>
              <w:t>1</w:t>
            </w:r>
            <w:r>
              <w:rPr>
                <w:rFonts w:cs="Arial"/>
                <w:color w:val="365F91"/>
                <w:szCs w:val="22"/>
              </w:rPr>
              <w:t>0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 xml:space="preserve">Inisiasi MOU </w:t>
            </w:r>
            <w:r>
              <w:rPr>
                <w:rFonts w:cs="Arial"/>
                <w:color w:val="365F91"/>
                <w:sz w:val="20"/>
              </w:rPr>
              <w:t>dengan University</w:t>
            </w:r>
            <w:r w:rsidRPr="00D13EDB">
              <w:rPr>
                <w:rFonts w:cs="Arial"/>
                <w:color w:val="365F91"/>
                <w:sz w:val="20"/>
              </w:rPr>
              <w:t xml:space="preserve"> of Malaya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D13EDB">
              <w:rPr>
                <w:rFonts w:cs="Arial"/>
                <w:color w:val="365F91"/>
                <w:sz w:val="20"/>
              </w:rPr>
              <w:t xml:space="preserve"> Malaysia</w:t>
            </w: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Tri</w:t>
            </w:r>
            <w:r>
              <w:rPr>
                <w:rFonts w:cs="Arial"/>
                <w:color w:val="365F91"/>
                <w:sz w:val="20"/>
              </w:rPr>
              <w:t xml:space="preserve"> D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>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Mar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 xml:space="preserve"> 2017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Pertukaran informasi</w:t>
            </w:r>
            <w:r>
              <w:rPr>
                <w:rFonts w:cs="Arial"/>
                <w:color w:val="365F91"/>
                <w:sz w:val="20"/>
              </w:rPr>
              <w:t xml:space="preserve"> dan pertukaran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 xml:space="preserve"> mahasiswa</w:t>
            </w:r>
            <w:r w:rsidRPr="00D13EDB">
              <w:rPr>
                <w:rFonts w:cs="Arial"/>
                <w:color w:val="365F91"/>
                <w:sz w:val="20"/>
              </w:rPr>
              <w:t>, pertemuan ilmiah</w:t>
            </w:r>
          </w:p>
        </w:tc>
      </w:tr>
      <w:tr w:rsidR="00016D08" w:rsidRPr="00B033FB" w:rsidTr="00E34A60">
        <w:trPr>
          <w:trHeight w:val="1102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  <w:lang w:val="id-ID"/>
              </w:rPr>
              <w:t>1</w:t>
            </w:r>
            <w:r>
              <w:rPr>
                <w:rFonts w:cs="Arial"/>
                <w:color w:val="365F91"/>
                <w:szCs w:val="22"/>
              </w:rPr>
              <w:t>1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Inisiasi</w:t>
            </w:r>
            <w:r>
              <w:rPr>
                <w:rFonts w:cs="Arial"/>
                <w:color w:val="365F91"/>
                <w:sz w:val="20"/>
              </w:rPr>
              <w:t xml:space="preserve"> dengan 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Diaspora Indonesia </w:t>
            </w:r>
            <w:r>
              <w:rPr>
                <w:rFonts w:cs="Arial"/>
                <w:color w:val="365F91"/>
                <w:sz w:val="20"/>
              </w:rPr>
              <w:t xml:space="preserve">di 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>Kuwait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Pendayagunaan </w:t>
            </w:r>
            <w:r>
              <w:rPr>
                <w:rFonts w:cs="Arial"/>
                <w:color w:val="365F91"/>
                <w:sz w:val="20"/>
              </w:rPr>
              <w:t>L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>ulusan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11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>2017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D13EDB">
              <w:rPr>
                <w:rFonts w:cs="Arial"/>
                <w:color w:val="365F91"/>
                <w:sz w:val="20"/>
                <w:lang w:val="id-ID"/>
              </w:rPr>
              <w:t>Memberikan informasi lowongan pekerjaan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 dan fasilitasi  pendayagunaan </w:t>
            </w:r>
            <w:r>
              <w:rPr>
                <w:rFonts w:cs="Arial"/>
                <w:color w:val="365F91"/>
                <w:sz w:val="20"/>
              </w:rPr>
              <w:t>t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enaga </w:t>
            </w:r>
            <w:r>
              <w:rPr>
                <w:rFonts w:cs="Arial"/>
                <w:color w:val="365F91"/>
                <w:sz w:val="20"/>
              </w:rPr>
              <w:t>k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esehatan </w:t>
            </w:r>
            <w:r w:rsidRPr="00D13EDB">
              <w:rPr>
                <w:rFonts w:cs="Arial"/>
                <w:color w:val="365F91"/>
                <w:sz w:val="20"/>
                <w:lang w:val="id-ID"/>
              </w:rPr>
              <w:t>di Kuwait.</w:t>
            </w:r>
          </w:p>
        </w:tc>
      </w:tr>
      <w:tr w:rsidR="00016D08" w:rsidRPr="00B033FB" w:rsidTr="00E34A60">
        <w:trPr>
          <w:trHeight w:val="747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  <w:lang w:val="id-ID"/>
              </w:rPr>
              <w:t>1</w:t>
            </w:r>
            <w:r>
              <w:rPr>
                <w:rFonts w:cs="Arial"/>
                <w:color w:val="365F91"/>
                <w:szCs w:val="22"/>
              </w:rPr>
              <w:t>2</w:t>
            </w:r>
          </w:p>
        </w:tc>
        <w:tc>
          <w:tcPr>
            <w:tcW w:w="1782" w:type="dxa"/>
            <w:vAlign w:val="center"/>
          </w:tcPr>
          <w:p w:rsidR="00016D08" w:rsidRPr="00D13EDB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D13EDB">
              <w:rPr>
                <w:rFonts w:cs="Arial"/>
                <w:color w:val="365F91"/>
                <w:sz w:val="20"/>
              </w:rPr>
              <w:t>St Paul</w:t>
            </w:r>
            <w:r>
              <w:rPr>
                <w:rFonts w:cs="Arial"/>
                <w:color w:val="365F91"/>
                <w:sz w:val="20"/>
              </w:rPr>
              <w:t xml:space="preserve"> University, F</w:t>
            </w:r>
            <w:r w:rsidRPr="00D13EDB">
              <w:rPr>
                <w:rFonts w:cs="Arial"/>
                <w:color w:val="365F91"/>
                <w:sz w:val="20"/>
              </w:rPr>
              <w:t>ilipina</w:t>
            </w:r>
          </w:p>
        </w:tc>
        <w:tc>
          <w:tcPr>
            <w:tcW w:w="1853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Benchmarking P</w:t>
            </w:r>
            <w:r w:rsidRPr="00D13EDB">
              <w:rPr>
                <w:rFonts w:cs="Arial"/>
                <w:color w:val="365F91"/>
                <w:sz w:val="20"/>
              </w:rPr>
              <w:t>ractices, dll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28 Jan </w:t>
            </w:r>
            <w:r w:rsidRPr="00D13EDB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1066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28 Jan </w:t>
            </w:r>
            <w:r w:rsidRPr="00D13EDB">
              <w:rPr>
                <w:rFonts w:cs="Arial"/>
                <w:color w:val="365F91"/>
                <w:sz w:val="20"/>
              </w:rPr>
              <w:t>2021</w:t>
            </w:r>
          </w:p>
        </w:tc>
        <w:tc>
          <w:tcPr>
            <w:tcW w:w="3111" w:type="dxa"/>
            <w:vAlign w:val="center"/>
          </w:tcPr>
          <w:p w:rsidR="00016D08" w:rsidRPr="00D13EDB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Terlaksananya Tri D</w:t>
            </w:r>
            <w:r w:rsidRPr="00D13EDB">
              <w:rPr>
                <w:rFonts w:cs="Arial"/>
                <w:color w:val="365F91"/>
                <w:sz w:val="20"/>
              </w:rPr>
              <w:t>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D13EDB">
              <w:rPr>
                <w:rFonts w:cs="Arial"/>
                <w:color w:val="365F91"/>
                <w:sz w:val="20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370"/>
        </w:trPr>
        <w:tc>
          <w:tcPr>
            <w:tcW w:w="620" w:type="dxa"/>
            <w:vAlign w:val="center"/>
          </w:tcPr>
          <w:p w:rsidR="00016D08" w:rsidRPr="00832514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lastRenderedPageBreak/>
              <w:t>13</w:t>
            </w:r>
          </w:p>
        </w:tc>
        <w:tc>
          <w:tcPr>
            <w:tcW w:w="1782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Hiroshima</w:t>
            </w:r>
            <w:r>
              <w:rPr>
                <w:rFonts w:cs="Arial"/>
                <w:color w:val="365F91"/>
                <w:sz w:val="20"/>
              </w:rPr>
              <w:t xml:space="preserve"> University, Jepang</w:t>
            </w: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MOU Tri Dharma Perguruan Tinggi dan Pengembangan di bidang p</w:t>
            </w:r>
            <w:r w:rsidRPr="00156060">
              <w:rPr>
                <w:rFonts w:cs="Arial"/>
                <w:color w:val="365F91"/>
                <w:sz w:val="20"/>
              </w:rPr>
              <w:t>endidikan</w:t>
            </w:r>
          </w:p>
        </w:tc>
        <w:tc>
          <w:tcPr>
            <w:tcW w:w="1066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8 Nov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1066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8 Nov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311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Terlaksananya Tri D</w:t>
            </w:r>
            <w:r w:rsidRPr="00156060">
              <w:rPr>
                <w:rFonts w:cs="Arial"/>
                <w:color w:val="365F91"/>
                <w:sz w:val="20"/>
              </w:rPr>
              <w:t>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</w:tbl>
    <w:p w:rsidR="00016D08" w:rsidRDefault="00016D08" w:rsidP="00016D08">
      <w:pPr>
        <w:ind w:left="567" w:hanging="567"/>
      </w:pPr>
    </w:p>
    <w:p w:rsidR="00016D08" w:rsidRDefault="00016D08" w:rsidP="00016D08">
      <w:pPr>
        <w:ind w:left="630" w:hanging="630"/>
        <w:rPr>
          <w:lang w:val="fi-FI"/>
        </w:rPr>
      </w:pPr>
    </w:p>
    <w:p w:rsidR="00016D08" w:rsidRDefault="00016D08" w:rsidP="00016D08">
      <w:pPr>
        <w:ind w:left="630" w:hanging="630"/>
        <w:jc w:val="left"/>
        <w:rPr>
          <w:lang w:val="fi-FI"/>
        </w:rPr>
      </w:pPr>
    </w:p>
    <w:p w:rsidR="00016D08" w:rsidRPr="00B033FB" w:rsidRDefault="00016D08" w:rsidP="00016D08">
      <w:pPr>
        <w:ind w:left="630" w:hanging="630"/>
        <w:jc w:val="left"/>
      </w:pPr>
      <w:r>
        <w:rPr>
          <w:lang w:val="fi-FI"/>
        </w:rPr>
        <w:t>KERJASAMA DALAM NEGERI</w:t>
      </w:r>
    </w:p>
    <w:p w:rsidR="00016D08" w:rsidRPr="00B033FB" w:rsidRDefault="00016D08" w:rsidP="00016D08"/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853"/>
        <w:gridCol w:w="3339"/>
        <w:gridCol w:w="851"/>
        <w:gridCol w:w="850"/>
        <w:gridCol w:w="1985"/>
      </w:tblGrid>
      <w:tr w:rsidR="00016D08" w:rsidRPr="00B033FB" w:rsidTr="00E34A60">
        <w:trPr>
          <w:cantSplit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No.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Nama Instansi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Jenis</w:t>
            </w:r>
          </w:p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Kegiatan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 xml:space="preserve">Kurun Waktu </w:t>
            </w:r>
          </w:p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Kerjas</w:t>
            </w:r>
            <w:r w:rsidRPr="00B033FB">
              <w:rPr>
                <w:b/>
                <w:bCs/>
                <w:sz w:val="18"/>
              </w:rPr>
              <w:t>ama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Manfaat yang Telah D</w:t>
            </w:r>
            <w:r w:rsidRPr="00B033FB">
              <w:rPr>
                <w:b/>
                <w:bCs/>
                <w:sz w:val="18"/>
              </w:rPr>
              <w:t>iperoleh</w:t>
            </w:r>
          </w:p>
        </w:tc>
      </w:tr>
      <w:tr w:rsidR="00016D08" w:rsidRPr="00B033FB" w:rsidTr="00E34A60">
        <w:trPr>
          <w:cantSplit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Mulai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Ber</w:t>
            </w:r>
            <w:r>
              <w:rPr>
                <w:b/>
                <w:bCs/>
                <w:sz w:val="18"/>
              </w:rPr>
              <w:t xml:space="preserve"> </w:t>
            </w:r>
            <w:r w:rsidRPr="00B033FB">
              <w:rPr>
                <w:b/>
                <w:bCs/>
                <w:sz w:val="18"/>
              </w:rPr>
              <w:t>akhir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</w:p>
        </w:tc>
      </w:tr>
      <w:tr w:rsidR="00016D08" w:rsidRPr="00B033FB" w:rsidTr="00E34A60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(1)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(2)</w:t>
            </w:r>
          </w:p>
        </w:tc>
        <w:tc>
          <w:tcPr>
            <w:tcW w:w="3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(3)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(4)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(5)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08" w:rsidRPr="00B033FB" w:rsidRDefault="00016D08" w:rsidP="00E34A60">
            <w:pPr>
              <w:jc w:val="center"/>
              <w:rPr>
                <w:b/>
                <w:bCs/>
                <w:sz w:val="18"/>
              </w:rPr>
            </w:pPr>
            <w:r w:rsidRPr="00B033FB">
              <w:rPr>
                <w:b/>
                <w:bCs/>
                <w:sz w:val="18"/>
              </w:rPr>
              <w:t>(6)</w:t>
            </w:r>
          </w:p>
        </w:tc>
      </w:tr>
      <w:tr w:rsidR="00016D08" w:rsidRPr="00B033FB" w:rsidTr="00E34A60">
        <w:trPr>
          <w:trHeight w:val="1187"/>
        </w:trPr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016D08" w:rsidRPr="00156060" w:rsidRDefault="00016D08" w:rsidP="00E34A6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RSUD Panembahan Senopati</w:t>
            </w:r>
            <w:r>
              <w:rPr>
                <w:rFonts w:cs="Arial"/>
                <w:color w:val="365F91"/>
                <w:sz w:val="20"/>
              </w:rPr>
              <w:t>, Bantul</w:t>
            </w: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Penyelenggaraan kegiatan pelayanan, Tri Dharma Perguruan Tinggi dan pengembangan dalam bidang pelayanan k</w:t>
            </w:r>
            <w:r w:rsidRPr="00156060">
              <w:rPr>
                <w:rFonts w:cs="Arial"/>
                <w:color w:val="365F91"/>
                <w:sz w:val="20"/>
              </w:rPr>
              <w:t>esehatan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26 Feb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26 Feb </w:t>
            </w:r>
            <w:r w:rsidRPr="00156060">
              <w:rPr>
                <w:rFonts w:cs="Arial"/>
                <w:color w:val="365F91"/>
                <w:sz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Lahan praktik mahasiswa</w:t>
            </w:r>
          </w:p>
        </w:tc>
      </w:tr>
      <w:tr w:rsidR="00016D08" w:rsidRPr="00B033FB" w:rsidTr="00E34A60">
        <w:trPr>
          <w:trHeight w:val="85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Dinas Kesehatan Kabupaten Magelang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MOU dalam p</w:t>
            </w:r>
            <w:r w:rsidRPr="00156060">
              <w:rPr>
                <w:rFonts w:cs="Arial"/>
                <w:color w:val="365F91"/>
                <w:sz w:val="20"/>
              </w:rPr>
              <w:t>elaksanaan Tri Dharma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26 Sep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26 Sep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Pelaksanaan Tri Dharma Perguruan Tinggi</w:t>
            </w:r>
          </w:p>
        </w:tc>
      </w:tr>
      <w:tr w:rsidR="00016D08" w:rsidRPr="00B033FB" w:rsidTr="00E34A60">
        <w:trPr>
          <w:trHeight w:val="684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Rentokil Cabang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Perjanjian </w:t>
            </w:r>
            <w:r>
              <w:rPr>
                <w:rFonts w:cs="Arial"/>
                <w:color w:val="365F91"/>
                <w:sz w:val="20"/>
              </w:rPr>
              <w:t>k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erjasama tentang </w:t>
            </w:r>
            <w:r>
              <w:rPr>
                <w:rFonts w:cs="Arial"/>
                <w:color w:val="365F91"/>
                <w:sz w:val="20"/>
              </w:rPr>
              <w:t>p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raktik </w:t>
            </w:r>
            <w:r>
              <w:rPr>
                <w:rFonts w:cs="Arial"/>
                <w:color w:val="365F91"/>
                <w:sz w:val="20"/>
              </w:rPr>
              <w:t>m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ahasiswa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22 Ag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22 Ag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Kerjasama tentang </w:t>
            </w:r>
            <w:r>
              <w:rPr>
                <w:rFonts w:cs="Arial"/>
                <w:color w:val="365F91"/>
                <w:sz w:val="20"/>
              </w:rPr>
              <w:t>p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raktik </w:t>
            </w:r>
            <w:r>
              <w:rPr>
                <w:rFonts w:cs="Arial"/>
                <w:color w:val="365F91"/>
                <w:sz w:val="20"/>
              </w:rPr>
              <w:t>m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ahasiswa</w:t>
            </w:r>
          </w:p>
        </w:tc>
      </w:tr>
      <w:tr w:rsidR="00016D08" w:rsidRPr="00B033FB" w:rsidTr="00E34A60">
        <w:trPr>
          <w:trHeight w:val="1106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Perpustakaan  Universitas </w:t>
            </w:r>
            <w:r>
              <w:rPr>
                <w:rFonts w:cs="Arial"/>
                <w:color w:val="365F91"/>
                <w:sz w:val="20"/>
              </w:rPr>
              <w:t>M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uhammadiyah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Kerjasama layanan 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erpustakaan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9 Sep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9 Sep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Kerjasama layanan 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erpustakaan</w:t>
            </w:r>
          </w:p>
        </w:tc>
      </w:tr>
      <w:tr w:rsidR="00016D08" w:rsidRPr="00B033FB" w:rsidTr="00E34A60">
        <w:trPr>
          <w:trHeight w:val="1124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Kantor </w:t>
            </w:r>
            <w:r>
              <w:rPr>
                <w:rFonts w:cs="Arial"/>
                <w:color w:val="365F91"/>
                <w:sz w:val="20"/>
              </w:rPr>
              <w:t>K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esehatan Pelabuhan Kelas II Semarang</w:t>
            </w:r>
          </w:p>
        </w:tc>
        <w:tc>
          <w:tcPr>
            <w:tcW w:w="3339" w:type="dxa"/>
            <w:vAlign w:val="center"/>
          </w:tcPr>
          <w:p w:rsidR="00016D08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Pelatihan dan peningkatan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</w:p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mutu pendidikan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2 Jun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2 Jun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Pelatihan dan peningkatan mutu pendidikan</w:t>
            </w:r>
            <w:r>
              <w:rPr>
                <w:rFonts w:cs="Arial"/>
                <w:color w:val="365F91"/>
                <w:sz w:val="20"/>
              </w:rPr>
              <w:t>,</w:t>
            </w:r>
          </w:p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praktik lapangan</w:t>
            </w:r>
          </w:p>
        </w:tc>
      </w:tr>
      <w:tr w:rsidR="00016D08" w:rsidRPr="00B033FB" w:rsidTr="00E34A60">
        <w:trPr>
          <w:trHeight w:val="1090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832514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BNI</w:t>
            </w:r>
            <w:r>
              <w:rPr>
                <w:rFonts w:cs="Arial"/>
                <w:color w:val="365F91"/>
                <w:sz w:val="20"/>
              </w:rPr>
              <w:t xml:space="preserve">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Pem</w:t>
            </w:r>
            <w:r>
              <w:rPr>
                <w:rFonts w:cs="Arial"/>
                <w:color w:val="365F91"/>
                <w:sz w:val="20"/>
              </w:rPr>
              <w:t>a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nfaatan </w:t>
            </w:r>
            <w:r>
              <w:rPr>
                <w:rFonts w:cs="Arial"/>
                <w:color w:val="365F91"/>
                <w:sz w:val="20"/>
              </w:rPr>
              <w:t>j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asa 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erbankan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13 Nov 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Selama belum diputuskan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Terfasilitasinya kebutuhan  perbankan</w:t>
            </w:r>
          </w:p>
        </w:tc>
      </w:tr>
      <w:tr w:rsidR="00016D08" w:rsidRPr="00B033FB" w:rsidTr="00E34A60">
        <w:trPr>
          <w:trHeight w:val="1120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AD6FF1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BNI</w:t>
            </w:r>
            <w:r>
              <w:rPr>
                <w:rFonts w:cs="Arial"/>
                <w:color w:val="365F91"/>
                <w:sz w:val="20"/>
              </w:rPr>
              <w:t xml:space="preserve"> Yogyakarta</w:t>
            </w:r>
          </w:p>
        </w:tc>
        <w:tc>
          <w:tcPr>
            <w:tcW w:w="3339" w:type="dxa"/>
            <w:vAlign w:val="center"/>
          </w:tcPr>
          <w:p w:rsidR="00016D08" w:rsidRPr="00832514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Penerbitan dan 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en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gelolaan </w:t>
            </w:r>
            <w:r>
              <w:rPr>
                <w:rFonts w:cs="Arial"/>
                <w:color w:val="365F91"/>
                <w:sz w:val="20"/>
              </w:rPr>
              <w:t>k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artu </w:t>
            </w:r>
            <w:r>
              <w:rPr>
                <w:rFonts w:cs="Arial"/>
                <w:color w:val="365F91"/>
                <w:sz w:val="20"/>
              </w:rPr>
              <w:t>m</w:t>
            </w:r>
            <w:r>
              <w:rPr>
                <w:rFonts w:cs="Arial"/>
                <w:color w:val="365F91"/>
                <w:sz w:val="20"/>
                <w:lang w:val="id-ID"/>
              </w:rPr>
              <w:t>ahasiswa</w:t>
            </w:r>
            <w:r>
              <w:rPr>
                <w:rFonts w:cs="Arial"/>
                <w:color w:val="365F91"/>
                <w:sz w:val="20"/>
              </w:rPr>
              <w:t xml:space="preserve"> (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Taplus Muda Co- Brand</w:t>
            </w:r>
            <w:r>
              <w:rPr>
                <w:rFonts w:cs="Arial"/>
                <w:color w:val="365F91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13 Nov 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Selama belum diputuskan</w:t>
            </w:r>
          </w:p>
        </w:tc>
        <w:tc>
          <w:tcPr>
            <w:tcW w:w="1985" w:type="dxa"/>
            <w:vAlign w:val="center"/>
          </w:tcPr>
          <w:p w:rsidR="00016D08" w:rsidRPr="00832514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Kepemilikan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 kartu</w:t>
            </w:r>
            <w:r>
              <w:rPr>
                <w:rFonts w:cs="Arial"/>
                <w:color w:val="365F91"/>
                <w:sz w:val="20"/>
              </w:rPr>
              <w:t xml:space="preserve"> mahasiswa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 </w:t>
            </w:r>
          </w:p>
        </w:tc>
      </w:tr>
      <w:tr w:rsidR="00016D08" w:rsidRPr="00B033FB" w:rsidTr="00E34A60">
        <w:trPr>
          <w:trHeight w:val="1129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AD6FF1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BNI</w:t>
            </w:r>
            <w:r>
              <w:rPr>
                <w:rFonts w:cs="Arial"/>
                <w:color w:val="365F91"/>
                <w:sz w:val="20"/>
              </w:rPr>
              <w:t xml:space="preserve">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Layanan </w:t>
            </w:r>
            <w:r>
              <w:rPr>
                <w:rFonts w:cs="Arial"/>
                <w:color w:val="365F91"/>
                <w:sz w:val="20"/>
              </w:rPr>
              <w:t>p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enerimaan </w:t>
            </w:r>
            <w:r>
              <w:rPr>
                <w:rFonts w:cs="Arial"/>
                <w:color w:val="365F91"/>
                <w:sz w:val="20"/>
              </w:rPr>
              <w:t>p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embayaran </w:t>
            </w:r>
            <w:r>
              <w:rPr>
                <w:rFonts w:cs="Arial"/>
                <w:color w:val="365F91"/>
                <w:sz w:val="20"/>
              </w:rPr>
              <w:t>b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iaya </w:t>
            </w:r>
            <w:r>
              <w:rPr>
                <w:rFonts w:cs="Arial"/>
                <w:color w:val="365F91"/>
                <w:sz w:val="20"/>
              </w:rPr>
              <w:t>p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endidikan melalui </w:t>
            </w:r>
            <w:r>
              <w:rPr>
                <w:rFonts w:cs="Arial"/>
                <w:color w:val="365F91"/>
                <w:sz w:val="20"/>
              </w:rPr>
              <w:t>f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asilitas </w:t>
            </w:r>
            <w:r>
              <w:rPr>
                <w:rFonts w:cs="Arial"/>
                <w:color w:val="365F91"/>
                <w:sz w:val="20"/>
              </w:rPr>
              <w:t>p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erbankan </w:t>
            </w:r>
            <w:r>
              <w:rPr>
                <w:rFonts w:cs="Arial"/>
                <w:color w:val="365F91"/>
                <w:sz w:val="20"/>
              </w:rPr>
              <w:t>s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ecara </w:t>
            </w:r>
            <w:r w:rsidRPr="00BE31F9">
              <w:rPr>
                <w:rFonts w:cs="Arial"/>
                <w:i/>
                <w:color w:val="365F91"/>
                <w:sz w:val="20"/>
              </w:rPr>
              <w:t>p</w:t>
            </w:r>
            <w:r w:rsidRPr="00BE31F9">
              <w:rPr>
                <w:rFonts w:cs="Arial"/>
                <w:i/>
                <w:color w:val="365F91"/>
                <w:sz w:val="20"/>
                <w:lang w:val="id-ID"/>
              </w:rPr>
              <w:t xml:space="preserve">oint to </w:t>
            </w:r>
            <w:r w:rsidRPr="00BE31F9">
              <w:rPr>
                <w:rFonts w:cs="Arial"/>
                <w:i/>
                <w:color w:val="365F91"/>
                <w:sz w:val="20"/>
              </w:rPr>
              <w:t>h</w:t>
            </w:r>
            <w:r w:rsidRPr="00BE31F9">
              <w:rPr>
                <w:rFonts w:cs="Arial"/>
                <w:i/>
                <w:color w:val="365F91"/>
                <w:sz w:val="20"/>
                <w:lang w:val="id-ID"/>
              </w:rPr>
              <w:t>ost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13 Nov 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Selama belum diputuskan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Penerimaan biaya pendidikan melalui perbankan</w:t>
            </w:r>
          </w:p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</w:tr>
      <w:tr w:rsidR="00016D08" w:rsidRPr="00B033FB" w:rsidTr="00E34A60">
        <w:trPr>
          <w:trHeight w:val="1386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Poltekkes Kemenkes Pontianak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Pen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yelenggaraan </w:t>
            </w:r>
            <w:r>
              <w:rPr>
                <w:rFonts w:cs="Arial"/>
                <w:color w:val="365F91"/>
                <w:sz w:val="20"/>
              </w:rPr>
              <w:t>T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ri </w:t>
            </w:r>
            <w:r>
              <w:rPr>
                <w:rFonts w:cs="Arial"/>
                <w:color w:val="365F91"/>
                <w:sz w:val="20"/>
              </w:rPr>
              <w:t>D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harma </w:t>
            </w:r>
            <w:r>
              <w:rPr>
                <w:rFonts w:cs="Arial"/>
                <w:color w:val="365F91"/>
                <w:sz w:val="20"/>
              </w:rPr>
              <w:t>P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erguruan 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Terlaksananya studi</w:t>
            </w:r>
            <w:r w:rsidRPr="00156060">
              <w:rPr>
                <w:rFonts w:cs="Arial"/>
                <w:color w:val="365F91"/>
                <w:sz w:val="20"/>
              </w:rPr>
              <w:t xml:space="preserve"> 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banding </w:t>
            </w:r>
            <w:r>
              <w:rPr>
                <w:rFonts w:cs="Arial"/>
                <w:color w:val="365F91"/>
                <w:sz w:val="20"/>
              </w:rPr>
              <w:t>ke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Poltekkes Kemenkes Yogyakarta</w:t>
            </w:r>
          </w:p>
        </w:tc>
      </w:tr>
      <w:tr w:rsidR="00016D08" w:rsidRPr="00B033FB" w:rsidTr="00E34A60">
        <w:trPr>
          <w:trHeight w:val="1122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CV Kibar Jaya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Pengolahan limbah medis dan Rumah tangga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16 Jan 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16 Jan 2020</w:t>
            </w:r>
          </w:p>
        </w:tc>
        <w:tc>
          <w:tcPr>
            <w:tcW w:w="1985" w:type="dxa"/>
            <w:vAlign w:val="center"/>
          </w:tcPr>
          <w:p w:rsidR="00016D08" w:rsidRPr="00BE31F9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Pemrosesan l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imbah </w:t>
            </w:r>
            <w:r>
              <w:rPr>
                <w:rFonts w:cs="Arial"/>
                <w:color w:val="365F91"/>
                <w:sz w:val="20"/>
              </w:rPr>
              <w:t>m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edis dan </w:t>
            </w:r>
            <w:r>
              <w:rPr>
                <w:rFonts w:cs="Arial"/>
                <w:color w:val="365F91"/>
                <w:sz w:val="20"/>
              </w:rPr>
              <w:t>l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imbah rumah tangga</w:t>
            </w:r>
          </w:p>
        </w:tc>
      </w:tr>
      <w:tr w:rsidR="00016D08" w:rsidRPr="00B033FB" w:rsidTr="00E34A60">
        <w:trPr>
          <w:trHeight w:val="1124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AD6FF1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Universitas Respati</w:t>
            </w:r>
            <w:r>
              <w:rPr>
                <w:rFonts w:cs="Arial"/>
                <w:color w:val="365F91"/>
                <w:sz w:val="20"/>
              </w:rPr>
              <w:t>, Yogyakarta</w:t>
            </w:r>
          </w:p>
        </w:tc>
        <w:tc>
          <w:tcPr>
            <w:tcW w:w="3339" w:type="dxa"/>
            <w:vAlign w:val="center"/>
          </w:tcPr>
          <w:p w:rsidR="00016D08" w:rsidRPr="00BE31F9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Penelusuran literatur</w:t>
            </w:r>
            <w:r>
              <w:rPr>
                <w:rFonts w:cs="Arial"/>
                <w:color w:val="365F91"/>
                <w:sz w:val="20"/>
              </w:rPr>
              <w:t xml:space="preserve"> di perpustakaan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>30</w:t>
            </w:r>
            <w:r>
              <w:rPr>
                <w:rFonts w:cs="Arial"/>
                <w:color w:val="365F91"/>
                <w:sz w:val="20"/>
              </w:rPr>
              <w:t xml:space="preserve"> Nov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2014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30</w:t>
            </w:r>
            <w:r>
              <w:rPr>
                <w:rFonts w:cs="Arial"/>
                <w:color w:val="365F91"/>
                <w:sz w:val="20"/>
              </w:rPr>
              <w:t xml:space="preserve"> Nov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</w:rPr>
              <w:t>Mahasiswa t</w:t>
            </w:r>
            <w:r>
              <w:rPr>
                <w:rFonts w:cs="Arial"/>
                <w:color w:val="365F91"/>
                <w:sz w:val="20"/>
                <w:lang w:val="id-ID"/>
              </w:rPr>
              <w:t xml:space="preserve">erfasilitasi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dalam penelusuran literatur.</w:t>
            </w:r>
          </w:p>
        </w:tc>
      </w:tr>
      <w:tr w:rsidR="00016D08" w:rsidRPr="00B033FB" w:rsidTr="00E34A60">
        <w:trPr>
          <w:trHeight w:val="970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Poltekkes Kemenkes Bandung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 xml:space="preserve">harma </w:t>
            </w:r>
            <w:r>
              <w:rPr>
                <w:rFonts w:cs="Arial"/>
                <w:color w:val="365F91"/>
                <w:sz w:val="20"/>
              </w:rPr>
              <w:t>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30 Mar 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30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BE31F9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42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PT Bank Pembangunan Daerah DIY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 xml:space="preserve">Penyaluran dana </w:t>
            </w:r>
            <w:r w:rsidRPr="00BE31F9">
              <w:rPr>
                <w:rFonts w:cs="Arial"/>
                <w:i/>
                <w:color w:val="365F91"/>
                <w:sz w:val="20"/>
              </w:rPr>
              <w:t>corporate sosial responsibility</w:t>
            </w:r>
            <w:r>
              <w:rPr>
                <w:rFonts w:cs="Arial"/>
                <w:i/>
                <w:color w:val="365F91"/>
                <w:sz w:val="20"/>
              </w:rPr>
              <w:t xml:space="preserve"> </w:t>
            </w:r>
            <w:r w:rsidRPr="00BE31F9">
              <w:rPr>
                <w:rFonts w:cs="Arial"/>
                <w:color w:val="365F91"/>
                <w:sz w:val="20"/>
              </w:rPr>
              <w:t>(CSR)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30</w:t>
            </w:r>
            <w:r>
              <w:rPr>
                <w:rFonts w:cs="Arial"/>
                <w:color w:val="365F91"/>
                <w:sz w:val="20"/>
              </w:rPr>
              <w:t xml:space="preserve"> Mar 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30</w:t>
            </w:r>
            <w:r>
              <w:rPr>
                <w:rFonts w:cs="Arial"/>
                <w:color w:val="365F91"/>
                <w:sz w:val="20"/>
              </w:rPr>
              <w:t xml:space="preserve"> Mar</w:t>
            </w:r>
            <w:r w:rsidRPr="00156060">
              <w:rPr>
                <w:rFonts w:cs="Arial"/>
                <w:color w:val="365F91"/>
                <w:sz w:val="20"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016D08" w:rsidRPr="00BE31F9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26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Kecamatan</w:t>
            </w:r>
            <w:r w:rsidRPr="00156060">
              <w:rPr>
                <w:rFonts w:cs="Arial"/>
                <w:color w:val="365F91"/>
                <w:sz w:val="20"/>
              </w:rPr>
              <w:t xml:space="preserve"> Gamping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Pelaksanaan Tri Dharma 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27</w:t>
            </w:r>
            <w:r>
              <w:rPr>
                <w:rFonts w:cs="Arial"/>
                <w:color w:val="365F91"/>
                <w:sz w:val="20"/>
              </w:rPr>
              <w:t xml:space="preserve"> Jul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27</w:t>
            </w:r>
            <w:r>
              <w:rPr>
                <w:rFonts w:cs="Arial"/>
                <w:color w:val="365F91"/>
                <w:sz w:val="20"/>
              </w:rPr>
              <w:t xml:space="preserve"> Jul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BE31F9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979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Puskesmas Gamping II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Pelaksanaan Tri Dharma 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27</w:t>
            </w:r>
            <w:r>
              <w:rPr>
                <w:rFonts w:cs="Arial"/>
                <w:color w:val="365F91"/>
                <w:sz w:val="20"/>
              </w:rPr>
              <w:t xml:space="preserve"> Jul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27</w:t>
            </w:r>
            <w:r>
              <w:rPr>
                <w:rFonts w:cs="Arial"/>
                <w:color w:val="365F91"/>
                <w:sz w:val="20"/>
              </w:rPr>
              <w:t xml:space="preserve"> Jul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BE31F9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844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Badan Perpustakaan d</w:t>
            </w:r>
            <w:r w:rsidRPr="00156060">
              <w:rPr>
                <w:rFonts w:cs="Arial"/>
                <w:color w:val="365F91"/>
                <w:sz w:val="20"/>
              </w:rPr>
              <w:t>an Arsip DIY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Kerjasama pengelolaan p</w:t>
            </w:r>
            <w:r w:rsidRPr="00156060">
              <w:rPr>
                <w:rFonts w:cs="Arial"/>
                <w:color w:val="365F91"/>
                <w:sz w:val="20"/>
              </w:rPr>
              <w:t>erp</w:t>
            </w:r>
            <w:r>
              <w:rPr>
                <w:rFonts w:cs="Arial"/>
                <w:color w:val="365F91"/>
                <w:sz w:val="20"/>
              </w:rPr>
              <w:t>ustakaan, pengembangan koleksi digital dan layanan perpustakaan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7</w:t>
            </w:r>
            <w:r>
              <w:rPr>
                <w:rFonts w:cs="Arial"/>
                <w:color w:val="365F91"/>
                <w:sz w:val="20"/>
              </w:rPr>
              <w:t xml:space="preserve"> Mei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7</w:t>
            </w:r>
            <w:r>
              <w:rPr>
                <w:rFonts w:cs="Arial"/>
                <w:color w:val="365F91"/>
                <w:sz w:val="20"/>
              </w:rPr>
              <w:t xml:space="preserve"> Mei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</w:rPr>
              <w:t>Terlaksananya pengelolaan perpustakaan, pengembangan koleksi digital dan layanan p</w:t>
            </w:r>
            <w:r w:rsidRPr="00156060">
              <w:rPr>
                <w:rFonts w:cs="Arial"/>
                <w:color w:val="365F91"/>
                <w:sz w:val="20"/>
              </w:rPr>
              <w:t>erpustakaan.</w:t>
            </w:r>
          </w:p>
        </w:tc>
      </w:tr>
      <w:tr w:rsidR="00016D08" w:rsidRPr="00B033FB" w:rsidTr="00E34A60">
        <w:trPr>
          <w:trHeight w:val="836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 xml:space="preserve">Poltekkes </w:t>
            </w:r>
            <w:r>
              <w:rPr>
                <w:rFonts w:cs="Arial"/>
                <w:color w:val="365F91"/>
                <w:sz w:val="20"/>
              </w:rPr>
              <w:t xml:space="preserve">Kemenkes </w:t>
            </w:r>
            <w:r w:rsidRPr="00156060">
              <w:rPr>
                <w:rFonts w:cs="Arial"/>
                <w:color w:val="365F91"/>
                <w:sz w:val="20"/>
              </w:rPr>
              <w:t>Surakarta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Pelaksanaan Tri Dharma 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12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12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BE31F9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976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RSJ Dr</w:t>
            </w:r>
            <w:r w:rsidRPr="00156060">
              <w:rPr>
                <w:rFonts w:cs="Arial"/>
                <w:color w:val="365F91"/>
                <w:sz w:val="20"/>
              </w:rPr>
              <w:t>. RM Soedjarwadi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156060">
              <w:rPr>
                <w:rFonts w:cs="Arial"/>
                <w:color w:val="365F91"/>
                <w:sz w:val="20"/>
              </w:rPr>
              <w:t xml:space="preserve"> Klaten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Dharma Perguruan T</w:t>
            </w:r>
            <w:r w:rsidRPr="00156060"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21</w:t>
            </w:r>
            <w:r>
              <w:rPr>
                <w:rFonts w:cs="Arial"/>
                <w:color w:val="365F91"/>
                <w:sz w:val="20"/>
              </w:rPr>
              <w:t xml:space="preserve"> Sep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21</w:t>
            </w:r>
            <w:r>
              <w:rPr>
                <w:rFonts w:cs="Arial"/>
                <w:color w:val="365F91"/>
                <w:sz w:val="20"/>
              </w:rPr>
              <w:t xml:space="preserve"> Sep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Terlaksananya praktik m</w:t>
            </w:r>
            <w:r w:rsidRPr="00156060">
              <w:rPr>
                <w:rFonts w:cs="Arial"/>
                <w:color w:val="365F91"/>
                <w:sz w:val="20"/>
              </w:rPr>
              <w:t>ahasiswa</w:t>
            </w:r>
          </w:p>
        </w:tc>
      </w:tr>
      <w:tr w:rsidR="00016D08" w:rsidRPr="00B033FB" w:rsidTr="00E34A60">
        <w:trPr>
          <w:trHeight w:val="693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RSUD Prambanan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</w:rPr>
              <w:t>Pelaksanaan Tri Dharma Perguruan T</w:t>
            </w:r>
            <w:r w:rsidRPr="00156060"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23</w:t>
            </w:r>
            <w:r>
              <w:rPr>
                <w:rFonts w:cs="Arial"/>
                <w:color w:val="365F91"/>
                <w:sz w:val="20"/>
              </w:rPr>
              <w:t xml:space="preserve"> Mar 20</w:t>
            </w:r>
            <w:r w:rsidRPr="00156060">
              <w:rPr>
                <w:rFonts w:cs="Arial"/>
                <w:color w:val="365F91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28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Terlaksa</w:t>
            </w:r>
            <w:r>
              <w:rPr>
                <w:rFonts w:cs="Arial"/>
                <w:color w:val="365F91"/>
                <w:sz w:val="20"/>
              </w:rPr>
              <w:t>nanya praktik m</w:t>
            </w:r>
            <w:r w:rsidRPr="00156060">
              <w:rPr>
                <w:rFonts w:cs="Arial"/>
                <w:color w:val="365F91"/>
                <w:sz w:val="20"/>
              </w:rPr>
              <w:t>ahasiswa</w:t>
            </w:r>
          </w:p>
        </w:tc>
      </w:tr>
      <w:tr w:rsidR="00016D08" w:rsidRPr="00B033FB" w:rsidTr="00E34A60">
        <w:trPr>
          <w:trHeight w:val="688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PT Telkom Indo</w:t>
            </w:r>
            <w:r>
              <w:rPr>
                <w:rFonts w:cs="Arial"/>
                <w:color w:val="365F91"/>
                <w:sz w:val="20"/>
              </w:rPr>
              <w:t>-</w:t>
            </w:r>
            <w:r w:rsidRPr="00156060">
              <w:rPr>
                <w:rFonts w:cs="Arial"/>
                <w:color w:val="365F91"/>
                <w:sz w:val="20"/>
              </w:rPr>
              <w:t>nesia TBK.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  <w:r w:rsidRPr="00156060">
              <w:rPr>
                <w:rFonts w:cs="Arial"/>
                <w:color w:val="365F91"/>
                <w:sz w:val="20"/>
              </w:rPr>
              <w:t>Witel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Sewa pemanfaatan lahan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22</w:t>
            </w:r>
            <w:r>
              <w:rPr>
                <w:rFonts w:cs="Arial"/>
                <w:color w:val="365F91"/>
                <w:sz w:val="20"/>
              </w:rPr>
              <w:t xml:space="preserve"> Jun 201</w:t>
            </w:r>
            <w:r w:rsidRPr="00156060">
              <w:rPr>
                <w:rFonts w:cs="Arial"/>
                <w:color w:val="365F91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10</w:t>
            </w:r>
            <w:r>
              <w:rPr>
                <w:rFonts w:cs="Arial"/>
                <w:color w:val="365F91"/>
                <w:sz w:val="20"/>
              </w:rPr>
              <w:t xml:space="preserve"> Jun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Meningkatkan pendapatan BLU</w:t>
            </w:r>
          </w:p>
        </w:tc>
      </w:tr>
      <w:tr w:rsidR="00016D08" w:rsidRPr="00B033FB" w:rsidTr="00E34A60">
        <w:trPr>
          <w:trHeight w:val="542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RSUP Dr. Sardjito</w:t>
            </w:r>
            <w:r>
              <w:rPr>
                <w:rFonts w:cs="Arial"/>
                <w:color w:val="365F91"/>
                <w:sz w:val="20"/>
              </w:rPr>
              <w:t>,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</w:t>
            </w:r>
            <w:r w:rsidRPr="00156060"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16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16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Terlaksananya p</w:t>
            </w:r>
            <w:r w:rsidRPr="00156060">
              <w:rPr>
                <w:rFonts w:cs="Arial"/>
                <w:color w:val="365F91"/>
                <w:sz w:val="20"/>
              </w:rPr>
              <w:t xml:space="preserve">raktik </w:t>
            </w:r>
            <w:r>
              <w:rPr>
                <w:rFonts w:cs="Arial"/>
                <w:color w:val="365F91"/>
                <w:sz w:val="20"/>
              </w:rPr>
              <w:t>m</w:t>
            </w:r>
            <w:r w:rsidRPr="00156060">
              <w:rPr>
                <w:rFonts w:cs="Arial"/>
                <w:color w:val="365F91"/>
                <w:sz w:val="20"/>
              </w:rPr>
              <w:t>ahasiswa</w:t>
            </w:r>
          </w:p>
        </w:tc>
      </w:tr>
      <w:tr w:rsidR="00016D08" w:rsidRPr="00B033FB" w:rsidTr="00E34A60">
        <w:trPr>
          <w:trHeight w:val="2249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PKU Muhammadiyah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156060">
              <w:rPr>
                <w:rFonts w:cs="Arial"/>
                <w:color w:val="365F91"/>
                <w:sz w:val="20"/>
              </w:rPr>
              <w:t xml:space="preserve"> Bantul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Pengembangan Mutu Pelayanan Rumah Sakit dan Peningkatan Pengetahuan, Sikap, Keterampilan dan Pengalaman Peserta Program Pendidikan Tenaga Kesehatan Poltekkes Kemenkes Yogyakarta</w:t>
            </w:r>
          </w:p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10 Juni 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10 Juni 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Kerjasama pengembangan mutu pelayanan rumah sakit dan peningkatan pengetahuan, sikap, keterampilan dan p</w:t>
            </w:r>
            <w:r w:rsidRPr="00156060">
              <w:rPr>
                <w:rFonts w:cs="Arial"/>
                <w:color w:val="365F91"/>
                <w:sz w:val="20"/>
              </w:rPr>
              <w:t xml:space="preserve">engalaman </w:t>
            </w:r>
            <w:r>
              <w:rPr>
                <w:rFonts w:cs="Arial"/>
                <w:color w:val="365F91"/>
                <w:sz w:val="20"/>
              </w:rPr>
              <w:t>mahasiswa</w:t>
            </w:r>
          </w:p>
        </w:tc>
      </w:tr>
      <w:tr w:rsidR="00016D08" w:rsidRPr="00B033FB" w:rsidTr="00E34A60">
        <w:trPr>
          <w:trHeight w:val="694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RSUD Muntilan, </w:t>
            </w:r>
            <w:r w:rsidRPr="00156060">
              <w:rPr>
                <w:rFonts w:cs="Arial"/>
                <w:color w:val="365F91"/>
                <w:sz w:val="20"/>
              </w:rPr>
              <w:t>Magelang</w:t>
            </w:r>
          </w:p>
        </w:tc>
        <w:tc>
          <w:tcPr>
            <w:tcW w:w="3339" w:type="dxa"/>
            <w:vAlign w:val="center"/>
          </w:tcPr>
          <w:p w:rsidR="00016D08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 xml:space="preserve">harma </w:t>
            </w:r>
          </w:p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Perguruan T</w:t>
            </w:r>
            <w:r w:rsidRPr="00156060"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16 Jan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16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Terlaksananya praktik m</w:t>
            </w:r>
            <w:r w:rsidRPr="00156060">
              <w:rPr>
                <w:rFonts w:cs="Arial"/>
                <w:color w:val="365F91"/>
                <w:sz w:val="20"/>
              </w:rPr>
              <w:t>ahasiswa</w:t>
            </w:r>
          </w:p>
        </w:tc>
      </w:tr>
      <w:tr w:rsidR="00016D08" w:rsidRPr="00B033FB" w:rsidTr="00E34A60">
        <w:trPr>
          <w:trHeight w:val="2403"/>
        </w:trPr>
        <w:tc>
          <w:tcPr>
            <w:tcW w:w="620" w:type="dxa"/>
            <w:vAlign w:val="center"/>
          </w:tcPr>
          <w:p w:rsidR="00016D08" w:rsidRPr="008612B2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S</w:t>
            </w:r>
            <w:r>
              <w:rPr>
                <w:rFonts w:cs="Arial"/>
                <w:color w:val="365F91"/>
                <w:sz w:val="20"/>
              </w:rPr>
              <w:t xml:space="preserve">tikes </w:t>
            </w:r>
            <w:r w:rsidRPr="00156060">
              <w:rPr>
                <w:rFonts w:cs="Arial"/>
                <w:color w:val="365F91"/>
                <w:sz w:val="20"/>
              </w:rPr>
              <w:t>Guna Bangsa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156060">
              <w:rPr>
                <w:rFonts w:cs="Arial"/>
                <w:color w:val="365F91"/>
                <w:sz w:val="20"/>
              </w:rPr>
              <w:t xml:space="preserve">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 xml:space="preserve">harma </w:t>
            </w:r>
            <w:r>
              <w:rPr>
                <w:rFonts w:cs="Arial"/>
                <w:color w:val="365F91"/>
                <w:sz w:val="20"/>
              </w:rPr>
              <w:t>Perguruan Tinggi</w:t>
            </w:r>
          </w:p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5 Des</w:t>
            </w:r>
            <w:r w:rsidRPr="00156060">
              <w:rPr>
                <w:rFonts w:cs="Arial"/>
                <w:color w:val="365F91"/>
                <w:sz w:val="20"/>
              </w:rPr>
              <w:t xml:space="preserve"> 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5 Des 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Kerjasama p</w:t>
            </w:r>
            <w:r w:rsidRPr="00156060">
              <w:rPr>
                <w:rFonts w:cs="Arial"/>
                <w:color w:val="365F91"/>
                <w:sz w:val="20"/>
              </w:rPr>
              <w:t>enda</w:t>
            </w:r>
            <w:r>
              <w:rPr>
                <w:rFonts w:cs="Arial"/>
                <w:color w:val="365F91"/>
                <w:sz w:val="20"/>
              </w:rPr>
              <w:t>yagunaan dosen dan fasilitas p</w:t>
            </w:r>
            <w:r w:rsidRPr="00156060">
              <w:rPr>
                <w:rFonts w:cs="Arial"/>
                <w:color w:val="365F91"/>
                <w:sz w:val="20"/>
              </w:rPr>
              <w:t>endidikan Pol</w:t>
            </w:r>
            <w:r>
              <w:rPr>
                <w:rFonts w:cs="Arial"/>
                <w:color w:val="365F91"/>
                <w:sz w:val="20"/>
              </w:rPr>
              <w:t>tekkes Kemenkes Yogyakarta sebagai upaya peningkatan kualitas institusi p</w:t>
            </w:r>
            <w:r w:rsidRPr="00156060">
              <w:rPr>
                <w:rFonts w:cs="Arial"/>
                <w:color w:val="365F91"/>
                <w:sz w:val="20"/>
              </w:rPr>
              <w:t>endidikan</w:t>
            </w:r>
          </w:p>
        </w:tc>
      </w:tr>
      <w:tr w:rsidR="00016D08" w:rsidRPr="00B033FB" w:rsidTr="00E34A60">
        <w:trPr>
          <w:trHeight w:val="365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Rumah Sakit AU Dr. Suhardi Harjolukito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156060">
              <w:rPr>
                <w:rFonts w:cs="Arial"/>
                <w:color w:val="365F91"/>
                <w:sz w:val="20"/>
              </w:rPr>
              <w:t xml:space="preserve">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Perjanjian kerjasama peningkatan kualitas dan pengembangan p</w:t>
            </w:r>
            <w:r w:rsidRPr="00156060">
              <w:rPr>
                <w:rFonts w:cs="Arial"/>
                <w:color w:val="365F91"/>
                <w:sz w:val="20"/>
              </w:rPr>
              <w:t>rogram</w:t>
            </w:r>
            <w:r>
              <w:rPr>
                <w:rFonts w:cs="Arial"/>
                <w:color w:val="365F91"/>
                <w:sz w:val="20"/>
              </w:rPr>
              <w:t xml:space="preserve"> p</w:t>
            </w:r>
            <w:r w:rsidRPr="00156060">
              <w:rPr>
                <w:rFonts w:cs="Arial"/>
                <w:color w:val="365F91"/>
                <w:sz w:val="20"/>
              </w:rPr>
              <w:t>endidikan di</w:t>
            </w:r>
            <w:r>
              <w:rPr>
                <w:rFonts w:cs="Arial"/>
                <w:color w:val="365F91"/>
                <w:sz w:val="20"/>
              </w:rPr>
              <w:t xml:space="preserve"> Poltekkes Kemenkes Yogyakarta serta upaya peningkatan kualitas dan pengembangan pelayanan k</w:t>
            </w:r>
            <w:r w:rsidRPr="00156060">
              <w:rPr>
                <w:rFonts w:cs="Arial"/>
                <w:color w:val="365F91"/>
                <w:sz w:val="20"/>
              </w:rPr>
              <w:t xml:space="preserve">esehatan </w:t>
            </w:r>
            <w:r>
              <w:rPr>
                <w:rFonts w:cs="Arial"/>
                <w:color w:val="365F91"/>
                <w:sz w:val="20"/>
              </w:rPr>
              <w:t xml:space="preserve">di </w:t>
            </w:r>
            <w:r w:rsidRPr="00156060">
              <w:rPr>
                <w:rFonts w:cs="Arial"/>
                <w:color w:val="365F91"/>
                <w:sz w:val="20"/>
              </w:rPr>
              <w:t>RSAU Dr. Suhardi Harjolukito Yogyakarta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13 Mei 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13 Mei 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Kerjasama peningkatan kualitas dan pengembangan program p</w:t>
            </w:r>
            <w:r w:rsidRPr="00156060">
              <w:rPr>
                <w:rFonts w:cs="Arial"/>
                <w:color w:val="365F91"/>
                <w:sz w:val="20"/>
              </w:rPr>
              <w:t>endidikan di Poltekk</w:t>
            </w:r>
            <w:r>
              <w:rPr>
                <w:rFonts w:cs="Arial"/>
                <w:color w:val="365F91"/>
                <w:sz w:val="20"/>
              </w:rPr>
              <w:t>es Kemenkes Yogyakarta serta upaya peningkatan kualitas dan pengembangan pelayanan k</w:t>
            </w:r>
            <w:r w:rsidRPr="00156060">
              <w:rPr>
                <w:rFonts w:cs="Arial"/>
                <w:color w:val="365F91"/>
                <w:sz w:val="20"/>
              </w:rPr>
              <w:t>esehatan RSAU Dr. Suhardi Harjolukito Yogyakarta</w:t>
            </w:r>
          </w:p>
        </w:tc>
      </w:tr>
      <w:tr w:rsidR="00016D08" w:rsidRPr="00B033FB" w:rsidTr="00E34A60">
        <w:trPr>
          <w:trHeight w:val="84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Desa Panggungharjo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156060">
              <w:rPr>
                <w:rFonts w:cs="Arial"/>
                <w:color w:val="365F91"/>
                <w:sz w:val="20"/>
              </w:rPr>
              <w:t xml:space="preserve"> Sewon Bantul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4</w:t>
            </w:r>
            <w:r>
              <w:rPr>
                <w:rFonts w:cs="Arial"/>
                <w:color w:val="365F91"/>
                <w:sz w:val="20"/>
              </w:rPr>
              <w:t xml:space="preserve"> Mei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4</w:t>
            </w:r>
            <w:r>
              <w:rPr>
                <w:rFonts w:cs="Arial"/>
                <w:color w:val="365F91"/>
                <w:sz w:val="20"/>
              </w:rPr>
              <w:t xml:space="preserve"> Mei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08384A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1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Dinas Kesehatan Kulon Progo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8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8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Default="00016D08" w:rsidP="00E34A60">
            <w:pPr>
              <w:jc w:val="center"/>
            </w:pPr>
            <w:r w:rsidRPr="003614B5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 w:rsidRPr="003614B5">
              <w:rPr>
                <w:rFonts w:cs="Arial"/>
                <w:color w:val="365F91"/>
                <w:sz w:val="20"/>
              </w:rPr>
              <w:t xml:space="preserve">erguruan </w:t>
            </w:r>
            <w:r w:rsidRPr="003614B5">
              <w:rPr>
                <w:rFonts w:cs="Arial"/>
                <w:color w:val="365F91"/>
                <w:sz w:val="20"/>
                <w:lang w:val="id-ID"/>
              </w:rPr>
              <w:t>T</w:t>
            </w:r>
            <w:r w:rsidRPr="003614B5"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42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 xml:space="preserve">Poltekkes </w:t>
            </w:r>
            <w:r>
              <w:rPr>
                <w:rFonts w:cs="Arial"/>
                <w:color w:val="365F91"/>
                <w:sz w:val="20"/>
              </w:rPr>
              <w:t xml:space="preserve">Kemenkes </w:t>
            </w:r>
            <w:r w:rsidRPr="00156060">
              <w:rPr>
                <w:rFonts w:cs="Arial"/>
                <w:color w:val="365F91"/>
                <w:sz w:val="20"/>
              </w:rPr>
              <w:t>Jayapura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23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23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Default="00016D08" w:rsidP="00E34A60">
            <w:pPr>
              <w:jc w:val="center"/>
            </w:pPr>
            <w:r w:rsidRPr="003614B5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 w:rsidRPr="003614B5">
              <w:rPr>
                <w:rFonts w:cs="Arial"/>
                <w:color w:val="365F91"/>
                <w:sz w:val="20"/>
              </w:rPr>
              <w:t xml:space="preserve">erguruan </w:t>
            </w:r>
            <w:r w:rsidRPr="003614B5">
              <w:rPr>
                <w:rFonts w:cs="Arial"/>
                <w:color w:val="365F91"/>
                <w:sz w:val="20"/>
                <w:lang w:val="id-ID"/>
              </w:rPr>
              <w:t>T</w:t>
            </w:r>
            <w:r w:rsidRPr="003614B5"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833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Ikatan Alumni Poltekkes Kemenkes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08384A">
              <w:rPr>
                <w:rFonts w:cs="Arial"/>
                <w:i/>
                <w:color w:val="365F91"/>
                <w:sz w:val="20"/>
              </w:rPr>
              <w:t>Short course</w:t>
            </w:r>
            <w:r>
              <w:rPr>
                <w:rFonts w:cs="Arial"/>
                <w:color w:val="365F91"/>
                <w:sz w:val="20"/>
              </w:rPr>
              <w:t xml:space="preserve"> penulisan jurnal Ilmiah internasional dan manajemen kehumasan perguruan t</w:t>
            </w:r>
            <w:r w:rsidRPr="00156060">
              <w:rPr>
                <w:rFonts w:cs="Arial"/>
                <w:color w:val="365F91"/>
                <w:sz w:val="20"/>
              </w:rPr>
              <w:t>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14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shd w:val="clear" w:color="auto" w:fill="FFFFFF"/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14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 xml:space="preserve">Terselenggaranya </w:t>
            </w:r>
            <w:r>
              <w:rPr>
                <w:rFonts w:cs="Arial"/>
                <w:i/>
                <w:color w:val="365F91"/>
                <w:sz w:val="20"/>
              </w:rPr>
              <w:t>s</w:t>
            </w:r>
            <w:r w:rsidRPr="0008384A">
              <w:rPr>
                <w:rFonts w:cs="Arial"/>
                <w:i/>
                <w:color w:val="365F91"/>
                <w:sz w:val="20"/>
              </w:rPr>
              <w:t>hort course</w:t>
            </w:r>
            <w:r>
              <w:rPr>
                <w:rFonts w:cs="Arial"/>
                <w:color w:val="365F91"/>
                <w:sz w:val="20"/>
              </w:rPr>
              <w:t xml:space="preserve"> penulisan jurnal Ilmiah internasional dan manajemen kehumasan perguruan t</w:t>
            </w:r>
            <w:r w:rsidRPr="00156060"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24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Universitas Respati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17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17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43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Poltekkes Kemenkes</w:t>
            </w:r>
            <w:r w:rsidRPr="00156060">
              <w:rPr>
                <w:rFonts w:cs="Arial"/>
                <w:color w:val="365F91"/>
                <w:sz w:val="20"/>
              </w:rPr>
              <w:t xml:space="preserve"> Denpasar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16</w:t>
            </w:r>
            <w:r>
              <w:rPr>
                <w:rFonts w:cs="Arial"/>
                <w:color w:val="365F91"/>
                <w:sz w:val="20"/>
              </w:rPr>
              <w:t xml:space="preserve"> Jun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16</w:t>
            </w:r>
            <w:r>
              <w:rPr>
                <w:rFonts w:cs="Arial"/>
                <w:color w:val="365F91"/>
                <w:sz w:val="20"/>
              </w:rPr>
              <w:t xml:space="preserve"> Jun </w:t>
            </w:r>
            <w:r w:rsidRPr="00156060">
              <w:rPr>
                <w:rFonts w:cs="Arial"/>
                <w:color w:val="365F91"/>
                <w:sz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4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RSUD Wates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18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18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Poltekkes Kemenkes</w:t>
            </w:r>
            <w:r w:rsidRPr="00156060">
              <w:rPr>
                <w:rFonts w:cs="Arial"/>
                <w:color w:val="365F91"/>
                <w:sz w:val="20"/>
              </w:rPr>
              <w:t xml:space="preserve"> Palu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30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30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22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RSUD Tjitrowardoyo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156060">
              <w:rPr>
                <w:rFonts w:cs="Arial"/>
                <w:color w:val="365F91"/>
                <w:sz w:val="20"/>
              </w:rPr>
              <w:t xml:space="preserve"> Purworejo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18 Mei 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18 Mei 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41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Pengurus Provinsi Himpunan Ahli Kesehatan Lingkungan I</w:t>
            </w:r>
            <w:r>
              <w:rPr>
                <w:rFonts w:cs="Arial"/>
                <w:color w:val="365F91"/>
                <w:sz w:val="20"/>
              </w:rPr>
              <w:t>n</w:t>
            </w:r>
            <w:r w:rsidRPr="00156060">
              <w:rPr>
                <w:rFonts w:cs="Arial"/>
                <w:color w:val="365F91"/>
                <w:sz w:val="20"/>
              </w:rPr>
              <w:t>donesia</w:t>
            </w:r>
            <w:r>
              <w:rPr>
                <w:rFonts w:cs="Arial"/>
                <w:color w:val="365F91"/>
                <w:sz w:val="20"/>
              </w:rPr>
              <w:t xml:space="preserve">, </w:t>
            </w:r>
            <w:r w:rsidRPr="00156060">
              <w:rPr>
                <w:rFonts w:cs="Arial"/>
                <w:color w:val="365F91"/>
                <w:sz w:val="20"/>
              </w:rPr>
              <w:t>D</w:t>
            </w:r>
            <w:r>
              <w:rPr>
                <w:rFonts w:cs="Arial"/>
                <w:color w:val="365F91"/>
                <w:sz w:val="20"/>
              </w:rPr>
              <w:t>IY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Pelaksanaan uji kompetensi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12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12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016D08" w:rsidRPr="00AD01D9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Terselenggaranya </w:t>
            </w:r>
            <w:r>
              <w:rPr>
                <w:rFonts w:cs="Arial"/>
                <w:color w:val="365F91"/>
                <w:sz w:val="20"/>
              </w:rPr>
              <w:t>uji kompetensi</w:t>
            </w:r>
          </w:p>
        </w:tc>
      </w:tr>
      <w:tr w:rsidR="00016D08" w:rsidRPr="00B033FB" w:rsidTr="00E34A60">
        <w:trPr>
          <w:trHeight w:val="84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Poltekkes Kemenkes Banjarmasin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14</w:t>
            </w:r>
            <w:r>
              <w:rPr>
                <w:rFonts w:cs="Arial"/>
                <w:color w:val="365F91"/>
                <w:sz w:val="20"/>
              </w:rPr>
              <w:t xml:space="preserve"> Jul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14</w:t>
            </w:r>
            <w:r>
              <w:rPr>
                <w:rFonts w:cs="Arial"/>
                <w:color w:val="365F91"/>
                <w:sz w:val="20"/>
              </w:rPr>
              <w:t xml:space="preserve"> Jul </w:t>
            </w:r>
            <w:r w:rsidRPr="00156060">
              <w:rPr>
                <w:rFonts w:cs="Arial"/>
                <w:color w:val="365F91"/>
                <w:sz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Poltekes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  <w:r w:rsidRPr="00156060">
              <w:rPr>
                <w:rFonts w:cs="Arial"/>
                <w:color w:val="365F91"/>
                <w:sz w:val="20"/>
              </w:rPr>
              <w:t xml:space="preserve"> </w:t>
            </w:r>
            <w:r>
              <w:rPr>
                <w:rFonts w:cs="Arial"/>
                <w:color w:val="365F91"/>
                <w:sz w:val="20"/>
              </w:rPr>
              <w:t xml:space="preserve">Kemenkes </w:t>
            </w:r>
            <w:r w:rsidRPr="00156060">
              <w:rPr>
                <w:rFonts w:cs="Arial"/>
                <w:color w:val="365F91"/>
                <w:sz w:val="20"/>
              </w:rPr>
              <w:t>Semarang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15</w:t>
            </w:r>
            <w:r>
              <w:rPr>
                <w:rFonts w:cs="Arial"/>
                <w:color w:val="365F91"/>
                <w:sz w:val="20"/>
              </w:rPr>
              <w:t xml:space="preserve"> Sep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15</w:t>
            </w:r>
            <w:r>
              <w:rPr>
                <w:rFonts w:cs="Arial"/>
                <w:color w:val="365F91"/>
                <w:sz w:val="20"/>
              </w:rPr>
              <w:t xml:space="preserve"> Sep </w:t>
            </w:r>
            <w:r w:rsidRPr="00156060">
              <w:rPr>
                <w:rFonts w:cs="Arial"/>
                <w:color w:val="365F91"/>
                <w:sz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964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 xml:space="preserve">Poltekkes </w:t>
            </w:r>
            <w:r>
              <w:rPr>
                <w:rFonts w:cs="Arial"/>
                <w:color w:val="365F91"/>
                <w:sz w:val="20"/>
              </w:rPr>
              <w:t xml:space="preserve">Kemenkes </w:t>
            </w:r>
            <w:r w:rsidRPr="00156060">
              <w:rPr>
                <w:rFonts w:cs="Arial"/>
                <w:color w:val="365F91"/>
                <w:sz w:val="20"/>
              </w:rPr>
              <w:t>Kalimantan Timur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5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RSUP Dr.Sardjito</w:t>
            </w:r>
            <w:r>
              <w:rPr>
                <w:rFonts w:cs="Arial"/>
                <w:color w:val="365F91"/>
                <w:sz w:val="20"/>
              </w:rPr>
              <w:t>,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9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9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4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Poltekkes Kemenkes Makassar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20 Des</w:t>
            </w:r>
            <w:r w:rsidRPr="00156060">
              <w:rPr>
                <w:rFonts w:cs="Arial"/>
                <w:color w:val="365F91"/>
                <w:sz w:val="20"/>
              </w:rPr>
              <w:t xml:space="preserve"> 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20 Des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972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Poltekkes Kemenkes Tasikmalaya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22 Des</w:t>
            </w:r>
            <w:r w:rsidRPr="00156060">
              <w:rPr>
                <w:rFonts w:cs="Arial"/>
                <w:color w:val="365F91"/>
                <w:sz w:val="20"/>
              </w:rPr>
              <w:t xml:space="preserve"> 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22 Des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44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Pemda Bantul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19 Des</w:t>
            </w:r>
            <w:r w:rsidRPr="00156060">
              <w:rPr>
                <w:rFonts w:cs="Arial"/>
                <w:color w:val="365F91"/>
                <w:sz w:val="20"/>
              </w:rPr>
              <w:t xml:space="preserve"> 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19 Des 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6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Rumah Sakit Paru Respira</w:t>
            </w:r>
            <w:r>
              <w:rPr>
                <w:rFonts w:cs="Arial"/>
                <w:color w:val="365F91"/>
                <w:sz w:val="20"/>
              </w:rPr>
              <w:t>,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 Jan</w:t>
            </w:r>
            <w:r w:rsidRPr="00156060">
              <w:rPr>
                <w:rFonts w:cs="Arial"/>
                <w:color w:val="365F91"/>
                <w:sz w:val="20"/>
              </w:rPr>
              <w:t xml:space="preserve"> 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 Jan 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79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</w:t>
            </w:r>
            <w:r>
              <w:rPr>
                <w:rFonts w:cs="Arial"/>
                <w:color w:val="365F91"/>
                <w:sz w:val="20"/>
              </w:rPr>
              <w:t xml:space="preserve">SUD </w:t>
            </w:r>
            <w:r w:rsidRPr="00156060">
              <w:rPr>
                <w:rFonts w:cs="Arial"/>
                <w:color w:val="365F91"/>
                <w:sz w:val="20"/>
              </w:rPr>
              <w:t>Kota Y</w:t>
            </w:r>
            <w:r>
              <w:rPr>
                <w:rFonts w:cs="Arial"/>
                <w:color w:val="365F91"/>
                <w:sz w:val="20"/>
              </w:rPr>
              <w:t>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24 Okt</w:t>
            </w:r>
            <w:r w:rsidRPr="00156060">
              <w:rPr>
                <w:rFonts w:cs="Arial"/>
                <w:color w:val="365F91"/>
                <w:sz w:val="20"/>
              </w:rPr>
              <w:t xml:space="preserve"> 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24 Okt 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Dinas kesehatan Kota Y</w:t>
            </w:r>
            <w:r>
              <w:rPr>
                <w:rFonts w:cs="Arial"/>
                <w:color w:val="365F91"/>
                <w:sz w:val="20"/>
              </w:rPr>
              <w:t>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 Queen Latifa</w:t>
            </w:r>
            <w:r>
              <w:rPr>
                <w:rFonts w:cs="Arial"/>
                <w:color w:val="365F91"/>
                <w:sz w:val="20"/>
              </w:rPr>
              <w:t>,</w:t>
            </w:r>
            <w:r w:rsidRPr="00156060">
              <w:rPr>
                <w:rFonts w:cs="Arial"/>
                <w:color w:val="365F91"/>
                <w:sz w:val="20"/>
              </w:rPr>
              <w:t xml:space="preserve"> Y</w:t>
            </w:r>
            <w:r>
              <w:rPr>
                <w:rFonts w:cs="Arial"/>
                <w:color w:val="365F91"/>
                <w:sz w:val="20"/>
              </w:rPr>
              <w:t>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Pendayagunaan lulusan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28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28</w:t>
            </w:r>
            <w:r>
              <w:rPr>
                <w:rFonts w:cs="Arial"/>
                <w:color w:val="365F91"/>
                <w:sz w:val="20"/>
              </w:rPr>
              <w:t xml:space="preserve"> Agt </w:t>
            </w:r>
            <w:r w:rsidRPr="00156060">
              <w:rPr>
                <w:rFonts w:cs="Arial"/>
                <w:color w:val="365F91"/>
                <w:sz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AD</w:t>
            </w:r>
            <w:r>
              <w:rPr>
                <w:rFonts w:cs="Arial"/>
                <w:color w:val="365F91"/>
                <w:sz w:val="20"/>
              </w:rPr>
              <w:t>i</w:t>
            </w:r>
            <w:r w:rsidRPr="00156060">
              <w:rPr>
                <w:rFonts w:cs="Arial"/>
                <w:color w:val="365F91"/>
                <w:sz w:val="20"/>
              </w:rPr>
              <w:t xml:space="preserve"> TV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13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13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1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Balai Laboratprium Kesehatan Yoyakarta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Jaminan k</w:t>
            </w:r>
            <w:r w:rsidRPr="00156060">
              <w:rPr>
                <w:rFonts w:cs="Arial"/>
                <w:color w:val="365F91"/>
                <w:sz w:val="20"/>
              </w:rPr>
              <w:t>esehatan bagi Mahasiswa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13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13</w:t>
            </w:r>
            <w:r>
              <w:rPr>
                <w:rFonts w:cs="Arial"/>
                <w:color w:val="365F91"/>
                <w:sz w:val="20"/>
              </w:rPr>
              <w:t xml:space="preserve"> Feb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26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Pemerintah Kabupaten Bant</w:t>
            </w:r>
            <w:r>
              <w:rPr>
                <w:rFonts w:cs="Arial"/>
                <w:color w:val="365F91"/>
                <w:sz w:val="20"/>
              </w:rPr>
              <w:t>ul beserta  Dinas Kesehatan Kabupatan</w:t>
            </w:r>
            <w:r w:rsidRPr="00156060">
              <w:rPr>
                <w:rFonts w:cs="Arial"/>
                <w:color w:val="365F91"/>
                <w:sz w:val="20"/>
              </w:rPr>
              <w:t xml:space="preserve"> Bantul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Peningkatan mutu pelayanan k</w:t>
            </w:r>
            <w:r w:rsidRPr="00156060">
              <w:rPr>
                <w:rFonts w:cs="Arial"/>
                <w:color w:val="365F91"/>
                <w:sz w:val="20"/>
              </w:rPr>
              <w:t>es</w:t>
            </w:r>
            <w:r>
              <w:rPr>
                <w:rFonts w:cs="Arial"/>
                <w:color w:val="365F91"/>
                <w:sz w:val="20"/>
              </w:rPr>
              <w:t>ehatan dan kapasitas SDM di Kabupaten</w:t>
            </w:r>
            <w:r w:rsidRPr="00156060">
              <w:rPr>
                <w:rFonts w:cs="Arial"/>
                <w:color w:val="365F91"/>
                <w:sz w:val="20"/>
              </w:rPr>
              <w:t xml:space="preserve"> Bantul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19</w:t>
            </w:r>
            <w:r>
              <w:rPr>
                <w:rFonts w:cs="Arial"/>
                <w:color w:val="365F91"/>
                <w:sz w:val="20"/>
              </w:rPr>
              <w:t xml:space="preserve"> Des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19</w:t>
            </w:r>
            <w:r>
              <w:rPr>
                <w:rFonts w:cs="Arial"/>
                <w:color w:val="365F91"/>
                <w:sz w:val="20"/>
              </w:rPr>
              <w:t xml:space="preserve"> Des </w:t>
            </w:r>
            <w:r w:rsidRPr="00156060">
              <w:rPr>
                <w:rFonts w:cs="Arial"/>
                <w:color w:val="365F91"/>
                <w:sz w:val="20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14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RSUD Moewardi</w:t>
            </w:r>
            <w:r>
              <w:rPr>
                <w:rFonts w:cs="Arial"/>
                <w:color w:val="365F91"/>
                <w:sz w:val="20"/>
              </w:rPr>
              <w:t>, Surakarta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Praktik kerja lapangan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3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1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U</w:t>
            </w:r>
            <w:r>
              <w:rPr>
                <w:rFonts w:cs="Arial"/>
                <w:color w:val="365F91"/>
                <w:sz w:val="20"/>
              </w:rPr>
              <w:t xml:space="preserve">niversitas </w:t>
            </w:r>
            <w:r w:rsidRPr="00156060">
              <w:rPr>
                <w:rFonts w:cs="Arial"/>
                <w:color w:val="365F91"/>
                <w:sz w:val="20"/>
              </w:rPr>
              <w:t>N</w:t>
            </w:r>
            <w:r>
              <w:rPr>
                <w:rFonts w:cs="Arial"/>
                <w:color w:val="365F91"/>
                <w:sz w:val="20"/>
              </w:rPr>
              <w:t xml:space="preserve">egeri </w:t>
            </w:r>
            <w:r w:rsidRPr="00156060">
              <w:rPr>
                <w:rFonts w:cs="Arial"/>
                <w:color w:val="365F91"/>
                <w:sz w:val="20"/>
              </w:rPr>
              <w:t>Y</w:t>
            </w:r>
            <w:r>
              <w:rPr>
                <w:rFonts w:cs="Arial"/>
                <w:color w:val="365F91"/>
                <w:sz w:val="20"/>
              </w:rPr>
              <w:t>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Pekerti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20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20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016D08" w:rsidRPr="007F033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pekerti untuk dosen</w:t>
            </w:r>
          </w:p>
        </w:tc>
      </w:tr>
      <w:tr w:rsidR="00016D08" w:rsidRPr="00B033FB" w:rsidTr="00E34A60">
        <w:trPr>
          <w:trHeight w:val="82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Rumah Sakit Panti Rapih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1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10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Rumah Sakit Bethesda Lempuyangwangi</w:t>
            </w:r>
            <w:r>
              <w:rPr>
                <w:rFonts w:cs="Arial"/>
                <w:color w:val="365F91"/>
                <w:sz w:val="20"/>
              </w:rPr>
              <w:t>,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10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10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8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Pemerintah Kabupaten</w:t>
            </w:r>
            <w:r w:rsidRPr="00156060">
              <w:rPr>
                <w:rFonts w:cs="Arial"/>
                <w:color w:val="365F91"/>
                <w:sz w:val="20"/>
              </w:rPr>
              <w:t xml:space="preserve"> G</w:t>
            </w:r>
            <w:r>
              <w:rPr>
                <w:rFonts w:cs="Arial"/>
                <w:color w:val="365F91"/>
                <w:sz w:val="20"/>
              </w:rPr>
              <w:t xml:space="preserve">unung </w:t>
            </w:r>
            <w:r w:rsidRPr="00156060">
              <w:rPr>
                <w:rFonts w:cs="Arial"/>
                <w:color w:val="365F91"/>
                <w:sz w:val="20"/>
              </w:rPr>
              <w:t>K</w:t>
            </w:r>
            <w:r>
              <w:rPr>
                <w:rFonts w:cs="Arial"/>
                <w:color w:val="365F91"/>
                <w:sz w:val="20"/>
              </w:rPr>
              <w:t>idul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Kerjasama bidang p</w:t>
            </w:r>
            <w:r w:rsidRPr="00156060">
              <w:rPr>
                <w:rFonts w:cs="Arial"/>
                <w:color w:val="365F91"/>
                <w:sz w:val="20"/>
              </w:rPr>
              <w:t>endi</w:t>
            </w:r>
            <w:r>
              <w:rPr>
                <w:rFonts w:cs="Arial"/>
                <w:color w:val="365F91"/>
                <w:sz w:val="20"/>
              </w:rPr>
              <w:t>d</w:t>
            </w:r>
            <w:r w:rsidRPr="00156060">
              <w:rPr>
                <w:rFonts w:cs="Arial"/>
                <w:color w:val="365F91"/>
                <w:sz w:val="20"/>
              </w:rPr>
              <w:t>ikan</w:t>
            </w:r>
            <w:r>
              <w:rPr>
                <w:rFonts w:cs="Arial"/>
                <w:color w:val="365F91"/>
                <w:sz w:val="20"/>
              </w:rPr>
              <w:t>, penelitian dan p</w:t>
            </w:r>
            <w:r w:rsidRPr="00156060">
              <w:rPr>
                <w:rFonts w:cs="Arial"/>
                <w:color w:val="365F91"/>
                <w:sz w:val="20"/>
              </w:rPr>
              <w:t>engab</w:t>
            </w:r>
            <w:r>
              <w:rPr>
                <w:rFonts w:cs="Arial"/>
                <w:color w:val="365F91"/>
                <w:sz w:val="20"/>
              </w:rPr>
              <w:t xml:space="preserve">dian </w:t>
            </w:r>
            <w:r w:rsidRPr="00156060">
              <w:rPr>
                <w:rFonts w:cs="Arial"/>
                <w:color w:val="365F91"/>
                <w:sz w:val="20"/>
              </w:rPr>
              <w:t>masy</w:t>
            </w:r>
            <w:r>
              <w:rPr>
                <w:rFonts w:cs="Arial"/>
                <w:color w:val="365F91"/>
                <w:sz w:val="20"/>
              </w:rPr>
              <w:t>arakat</w:t>
            </w:r>
            <w:r w:rsidRPr="00156060">
              <w:rPr>
                <w:rFonts w:cs="Arial"/>
                <w:color w:val="365F91"/>
                <w:sz w:val="20"/>
              </w:rPr>
              <w:t xml:space="preserve"> di Gunung Kidul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18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18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2022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82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RSUD Cilacap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</w:t>
            </w:r>
            <w:r>
              <w:rPr>
                <w:rFonts w:cs="Arial"/>
                <w:color w:val="365F91"/>
                <w:sz w:val="20"/>
              </w:rPr>
              <w:t xml:space="preserve"> Nov </w:t>
            </w:r>
            <w:r w:rsidRPr="00156060">
              <w:rPr>
                <w:rFonts w:cs="Arial"/>
                <w:color w:val="365F91"/>
                <w:sz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</w:t>
            </w:r>
            <w:r>
              <w:rPr>
                <w:rFonts w:cs="Arial"/>
                <w:color w:val="365F91"/>
                <w:sz w:val="20"/>
              </w:rPr>
              <w:t xml:space="preserve"> Nov </w:t>
            </w:r>
            <w:r w:rsidRPr="00156060">
              <w:rPr>
                <w:rFonts w:cs="Arial"/>
                <w:color w:val="365F91"/>
                <w:sz w:val="20"/>
              </w:rPr>
              <w:t>2019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7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Pemda</w:t>
            </w:r>
            <w:r w:rsidRPr="00156060">
              <w:rPr>
                <w:rFonts w:cs="Arial"/>
                <w:color w:val="365F91"/>
                <w:sz w:val="20"/>
              </w:rPr>
              <w:t xml:space="preserve"> Sleman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Peningkatan mutu pelayanan kesehatan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6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6</w:t>
            </w:r>
            <w:r>
              <w:rPr>
                <w:rFonts w:cs="Arial"/>
                <w:color w:val="365F91"/>
                <w:sz w:val="20"/>
              </w:rPr>
              <w:t xml:space="preserve"> Jan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84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AD6FF1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Rumah Sakit Islam PDHI</w:t>
            </w:r>
            <w:r>
              <w:rPr>
                <w:rFonts w:cs="Arial"/>
                <w:color w:val="365F91"/>
                <w:sz w:val="20"/>
              </w:rPr>
              <w:t>, Yogyakarta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13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13</w:t>
            </w:r>
            <w:r>
              <w:rPr>
                <w:rFonts w:cs="Arial"/>
                <w:color w:val="365F91"/>
                <w:sz w:val="20"/>
              </w:rPr>
              <w:t xml:space="preserve"> Mar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09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RSUD Wonosari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10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</w:rPr>
              <w:t>10</w:t>
            </w:r>
            <w:r>
              <w:rPr>
                <w:rFonts w:cs="Arial"/>
                <w:color w:val="365F91"/>
                <w:sz w:val="20"/>
              </w:rPr>
              <w:t xml:space="preserve"> Apr </w:t>
            </w:r>
            <w:r w:rsidRPr="00156060">
              <w:rPr>
                <w:rFonts w:cs="Arial"/>
                <w:color w:val="365F91"/>
                <w:sz w:val="20"/>
              </w:rPr>
              <w:t>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1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Dinkes Gunung Kidul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Pelaksanaan Tri D</w:t>
            </w:r>
            <w:r w:rsidRPr="00156060">
              <w:rPr>
                <w:rFonts w:cs="Arial"/>
                <w:color w:val="365F91"/>
                <w:sz w:val="20"/>
              </w:rPr>
              <w:t>harma</w:t>
            </w:r>
            <w:r>
              <w:rPr>
                <w:rFonts w:cs="Arial"/>
                <w:color w:val="365F91"/>
                <w:sz w:val="20"/>
              </w:rPr>
              <w:t xml:space="preserve">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17 Mei 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</w:rPr>
              <w:t>17 Mei</w:t>
            </w:r>
            <w:r w:rsidRPr="00156060">
              <w:rPr>
                <w:rFonts w:cs="Arial"/>
                <w:color w:val="365F91"/>
                <w:sz w:val="20"/>
              </w:rPr>
              <w:t>2023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09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Pusat Pendidikan SDMK Ba</w:t>
            </w:r>
            <w:r w:rsidRPr="00156060">
              <w:rPr>
                <w:rFonts w:cs="Arial"/>
                <w:color w:val="365F91"/>
                <w:sz w:val="20"/>
              </w:rPr>
              <w:t>dan PPSDMK</w:t>
            </w:r>
            <w:r>
              <w:rPr>
                <w:rFonts w:cs="Arial"/>
                <w:color w:val="365F91"/>
                <w:sz w:val="20"/>
              </w:rPr>
              <w:t>es</w:t>
            </w:r>
            <w:r w:rsidRPr="00156060">
              <w:rPr>
                <w:rFonts w:cs="Arial"/>
                <w:color w:val="365F91"/>
                <w:sz w:val="20"/>
              </w:rPr>
              <w:t xml:space="preserve">  Kemenkes RI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Penyelenggaraan program percep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30 Agt 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4 semes</w:t>
            </w:r>
            <w:r>
              <w:rPr>
                <w:rFonts w:cs="Arial"/>
                <w:color w:val="365F91"/>
                <w:sz w:val="20"/>
              </w:rPr>
              <w:t>-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ter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7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Puskesmas Srandakan</w:t>
            </w:r>
            <w:r>
              <w:rPr>
                <w:rFonts w:cs="Arial"/>
                <w:color w:val="365F91"/>
                <w:sz w:val="20"/>
              </w:rPr>
              <w:t>, Bantul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pelaksanaan Tri Dharma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27 Apr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27 Apr</w:t>
            </w:r>
            <w:r w:rsidRPr="00156060">
              <w:rPr>
                <w:rFonts w:cs="Arial"/>
                <w:color w:val="365F91"/>
                <w:sz w:val="20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8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RSUD Prambanan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pelaksanaan Tri Dharma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Jun </w:t>
            </w:r>
            <w:r w:rsidRPr="00156060">
              <w:rPr>
                <w:rFonts w:cs="Arial"/>
                <w:color w:val="365F91"/>
                <w:sz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Jun</w:t>
            </w:r>
            <w:r w:rsidRPr="00156060">
              <w:rPr>
                <w:rFonts w:cs="Arial"/>
                <w:color w:val="365F91"/>
                <w:sz w:val="20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9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 PKU Muhammadiyah Bantul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pelaksanaan Tri Dharma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11 Jun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11 Jun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31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 PKU Bantul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pelaksanaan Tri Dharma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18 Apr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18 Apr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923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Desa Wisata Lingkungan Sukunan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pelaksanaan kegiatan akademik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31 Jul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31 Jul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075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 Ortopedi Prof. DR.R Soeharso Surakarta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</w:t>
            </w:r>
            <w:r>
              <w:rPr>
                <w:rFonts w:cs="Arial"/>
                <w:color w:val="365F91"/>
                <w:sz w:val="20"/>
              </w:rPr>
              <w:t>erjasama pelaksanaan pendidikan, pelatihan, p</w:t>
            </w:r>
            <w:r w:rsidRPr="00156060">
              <w:rPr>
                <w:rFonts w:cs="Arial"/>
                <w:color w:val="365F91"/>
                <w:sz w:val="20"/>
              </w:rPr>
              <w:t>engab</w:t>
            </w:r>
            <w:r>
              <w:rPr>
                <w:rFonts w:cs="Arial"/>
                <w:color w:val="365F91"/>
                <w:sz w:val="20"/>
              </w:rPr>
              <w:t xml:space="preserve">dian </w:t>
            </w:r>
            <w:r w:rsidRPr="00156060">
              <w:rPr>
                <w:rFonts w:cs="Arial"/>
                <w:color w:val="365F91"/>
                <w:sz w:val="20"/>
              </w:rPr>
              <w:t>mas</w:t>
            </w:r>
            <w:r>
              <w:rPr>
                <w:rFonts w:cs="Arial"/>
                <w:color w:val="365F91"/>
                <w:sz w:val="20"/>
              </w:rPr>
              <w:t>yarakat dan pengembangan d bidang p</w:t>
            </w:r>
            <w:r w:rsidRPr="00156060">
              <w:rPr>
                <w:rFonts w:cs="Arial"/>
                <w:color w:val="365F91"/>
                <w:sz w:val="20"/>
              </w:rPr>
              <w:t>endidikan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30 Jul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30 Jul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4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Desa Wisata Lingkungan Sukunan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 xml:space="preserve">Perjanjian kerjasama peningkatan minat baca masyarakat dengan layanan </w:t>
            </w:r>
            <w:r w:rsidRPr="00493DC6">
              <w:rPr>
                <w:rFonts w:cs="Arial"/>
                <w:i/>
                <w:color w:val="365F91"/>
                <w:sz w:val="20"/>
              </w:rPr>
              <w:t>reading corner</w:t>
            </w:r>
            <w:r>
              <w:rPr>
                <w:rFonts w:cs="Arial"/>
                <w:color w:val="365F91"/>
                <w:sz w:val="20"/>
              </w:rPr>
              <w:t>/</w:t>
            </w:r>
            <w:r w:rsidRPr="00156060">
              <w:rPr>
                <w:rFonts w:cs="Arial"/>
                <w:color w:val="365F91"/>
                <w:sz w:val="20"/>
              </w:rPr>
              <w:t>pojok baca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31 Jul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31 Jul</w:t>
            </w:r>
            <w:r w:rsidRPr="00156060">
              <w:rPr>
                <w:rFonts w:cs="Arial"/>
                <w:color w:val="365F91"/>
                <w:sz w:val="20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998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Desa Wisata Lingkungan Sukunan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pelaksana</w:t>
            </w:r>
            <w:r>
              <w:rPr>
                <w:rFonts w:cs="Arial"/>
                <w:color w:val="365F91"/>
                <w:sz w:val="20"/>
              </w:rPr>
              <w:t>an Tri Dharma Perguruan T</w:t>
            </w:r>
            <w:r w:rsidRPr="00156060">
              <w:rPr>
                <w:rFonts w:cs="Arial"/>
                <w:color w:val="365F91"/>
                <w:sz w:val="20"/>
              </w:rPr>
              <w:t>inggi dan pengelolaan sampah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7 Sep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7 Sep</w:t>
            </w:r>
            <w:r w:rsidRPr="00156060">
              <w:rPr>
                <w:rFonts w:cs="Arial"/>
                <w:color w:val="365F91"/>
                <w:sz w:val="20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505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Universitas Islam Sultan Agung</w:t>
            </w:r>
            <w:r>
              <w:rPr>
                <w:rFonts w:cs="Arial"/>
                <w:color w:val="365F91"/>
                <w:sz w:val="20"/>
              </w:rPr>
              <w:t>, Semarang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Perjanjian k</w:t>
            </w:r>
            <w:r w:rsidRPr="00156060">
              <w:rPr>
                <w:rFonts w:cs="Arial"/>
                <w:color w:val="365F91"/>
                <w:sz w:val="20"/>
              </w:rPr>
              <w:t xml:space="preserve">erjasama </w:t>
            </w:r>
            <w:r>
              <w:rPr>
                <w:rFonts w:cs="Arial"/>
                <w:color w:val="365F91"/>
                <w:sz w:val="20"/>
              </w:rPr>
              <w:t>penggu</w:t>
            </w:r>
            <w:r w:rsidRPr="00156060">
              <w:rPr>
                <w:rFonts w:cs="Arial"/>
                <w:color w:val="365F91"/>
                <w:sz w:val="20"/>
              </w:rPr>
              <w:t xml:space="preserve">naan </w:t>
            </w:r>
            <w:r w:rsidRPr="00493DC6">
              <w:rPr>
                <w:rFonts w:cs="Arial"/>
                <w:i/>
                <w:color w:val="365F91"/>
                <w:sz w:val="20"/>
              </w:rPr>
              <w:t>similarity checker</w:t>
            </w:r>
            <w:r w:rsidRPr="00156060">
              <w:rPr>
                <w:rFonts w:cs="Arial"/>
                <w:color w:val="365F91"/>
                <w:sz w:val="20"/>
              </w:rPr>
              <w:t xml:space="preserve"> Turnitin untuk konferensi </w:t>
            </w:r>
            <w:r>
              <w:rPr>
                <w:rFonts w:cs="Arial"/>
                <w:color w:val="365F91"/>
                <w:sz w:val="20"/>
              </w:rPr>
              <w:t>internasional</w:t>
            </w:r>
            <w:r w:rsidRPr="00156060">
              <w:rPr>
                <w:rFonts w:cs="Arial"/>
                <w:color w:val="365F91"/>
                <w:sz w:val="20"/>
              </w:rPr>
              <w:t>, The 5</w:t>
            </w:r>
            <w:r w:rsidRPr="00156060">
              <w:rPr>
                <w:rFonts w:cs="Arial"/>
                <w:color w:val="365F91"/>
                <w:sz w:val="20"/>
                <w:vertAlign w:val="superscript"/>
              </w:rPr>
              <w:t>th</w:t>
            </w:r>
            <w:r w:rsidRPr="00156060">
              <w:rPr>
                <w:rFonts w:cs="Arial"/>
                <w:color w:val="365F91"/>
                <w:sz w:val="20"/>
              </w:rPr>
              <w:t xml:space="preserve"> International Conference of Health Science 2018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7 Agt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7 Nov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1985" w:type="dxa"/>
            <w:vAlign w:val="center"/>
          </w:tcPr>
          <w:p w:rsidR="00016D08" w:rsidRPr="007F033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</w:t>
            </w:r>
            <w:r>
              <w:rPr>
                <w:rFonts w:cs="Arial"/>
                <w:color w:val="365F91"/>
                <w:sz w:val="20"/>
              </w:rPr>
              <w:t>bantunya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 xml:space="preserve"> </w:t>
            </w:r>
            <w:r>
              <w:rPr>
                <w:rFonts w:cs="Arial"/>
                <w:color w:val="365F91"/>
                <w:sz w:val="20"/>
              </w:rPr>
              <w:t xml:space="preserve">Penyelenggaraan </w:t>
            </w:r>
            <w:r w:rsidRPr="00156060">
              <w:rPr>
                <w:rFonts w:cs="Arial"/>
                <w:color w:val="365F91"/>
                <w:sz w:val="20"/>
              </w:rPr>
              <w:t>The 5</w:t>
            </w:r>
            <w:r w:rsidRPr="00156060">
              <w:rPr>
                <w:rFonts w:cs="Arial"/>
                <w:color w:val="365F91"/>
                <w:sz w:val="20"/>
                <w:vertAlign w:val="superscript"/>
              </w:rPr>
              <w:t>th</w:t>
            </w:r>
            <w:r w:rsidRPr="00156060">
              <w:rPr>
                <w:rFonts w:cs="Arial"/>
                <w:color w:val="365F91"/>
                <w:sz w:val="20"/>
              </w:rPr>
              <w:t xml:space="preserve"> International Conference of Health Science 2018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</w:p>
        </w:tc>
      </w:tr>
      <w:tr w:rsidR="00016D08" w:rsidRPr="00B033FB" w:rsidTr="00E34A60">
        <w:trPr>
          <w:trHeight w:val="1170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Politeknik Banjarnegara</w:t>
            </w:r>
            <w:r>
              <w:rPr>
                <w:rFonts w:cs="Arial"/>
                <w:color w:val="365F91"/>
                <w:sz w:val="20"/>
              </w:rPr>
              <w:t xml:space="preserve"> dan</w:t>
            </w:r>
          </w:p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Waku Pro Japan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</w:t>
            </w:r>
            <w:r>
              <w:rPr>
                <w:rFonts w:cs="Arial"/>
                <w:color w:val="365F91"/>
                <w:sz w:val="20"/>
              </w:rPr>
              <w:t>erjasama pelaksanaan pendidikan, pelatihan, p</w:t>
            </w:r>
            <w:r w:rsidRPr="00156060">
              <w:rPr>
                <w:rFonts w:cs="Arial"/>
                <w:color w:val="365F91"/>
                <w:sz w:val="20"/>
              </w:rPr>
              <w:t>engab</w:t>
            </w:r>
            <w:r>
              <w:rPr>
                <w:rFonts w:cs="Arial"/>
                <w:color w:val="365F91"/>
                <w:sz w:val="20"/>
              </w:rPr>
              <w:t xml:space="preserve">dian </w:t>
            </w:r>
            <w:r w:rsidRPr="00156060">
              <w:rPr>
                <w:rFonts w:cs="Arial"/>
                <w:color w:val="365F91"/>
                <w:sz w:val="20"/>
              </w:rPr>
              <w:t>mas</w:t>
            </w:r>
            <w:r>
              <w:rPr>
                <w:rFonts w:cs="Arial"/>
                <w:color w:val="365F91"/>
                <w:sz w:val="20"/>
              </w:rPr>
              <w:t>yarakat dan p</w:t>
            </w:r>
            <w:r w:rsidRPr="00156060">
              <w:rPr>
                <w:rFonts w:cs="Arial"/>
                <w:color w:val="365F91"/>
                <w:sz w:val="20"/>
              </w:rPr>
              <w:t>engemban</w:t>
            </w:r>
            <w:r>
              <w:rPr>
                <w:rFonts w:cs="Arial"/>
                <w:color w:val="365F91"/>
                <w:sz w:val="20"/>
              </w:rPr>
              <w:t>gan di bidang p</w:t>
            </w:r>
            <w:r w:rsidRPr="00156060">
              <w:rPr>
                <w:rFonts w:cs="Arial"/>
                <w:color w:val="365F91"/>
                <w:sz w:val="20"/>
              </w:rPr>
              <w:t>endidikan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 Agt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 Agt</w:t>
            </w:r>
            <w:r w:rsidRPr="00156060">
              <w:rPr>
                <w:rFonts w:cs="Arial"/>
                <w:color w:val="365F91"/>
                <w:sz w:val="20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367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Deputi Bidang Jasa Ilmiah Lembaga Ilmu Pengetahuan Indonesia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penelitian, pengembangan, pemanfaatan ilmu pengetahuan dan teknologi untuk melaksanakan Tri Dharma Perguruan 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23 Okt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23 Okt</w:t>
            </w:r>
            <w:r w:rsidRPr="00156060">
              <w:rPr>
                <w:rFonts w:cs="Arial"/>
                <w:color w:val="365F91"/>
                <w:sz w:val="20"/>
              </w:rPr>
              <w:t xml:space="preserve"> 2023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876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RS Islam Kendal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Perjanjian kerjasama p</w:t>
            </w:r>
            <w:r>
              <w:rPr>
                <w:rFonts w:cs="Arial"/>
                <w:color w:val="365F91"/>
                <w:sz w:val="20"/>
              </w:rPr>
              <w:t xml:space="preserve">elaksanaan Tri Dharma Perguruan </w:t>
            </w:r>
            <w:r w:rsidRPr="00156060">
              <w:rPr>
                <w:rFonts w:cs="Arial"/>
                <w:color w:val="365F91"/>
                <w:sz w:val="20"/>
              </w:rPr>
              <w:t>Tinggi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6 Okt</w:t>
            </w:r>
            <w:r w:rsidRPr="00156060">
              <w:rPr>
                <w:rFonts w:cs="Arial"/>
                <w:color w:val="365F91"/>
                <w:sz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6 Okt</w:t>
            </w:r>
            <w:r w:rsidRPr="00156060">
              <w:rPr>
                <w:rFonts w:cs="Arial"/>
                <w:color w:val="365F91"/>
                <w:sz w:val="20"/>
              </w:rPr>
              <w:t xml:space="preserve"> 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  <w:lang w:val="id-ID"/>
              </w:rPr>
              <w:t>Terselenggaranya kegiatan Tri Dharma P</w:t>
            </w:r>
            <w:r>
              <w:rPr>
                <w:rFonts w:cs="Arial"/>
                <w:color w:val="365F91"/>
                <w:sz w:val="20"/>
              </w:rPr>
              <w:t xml:space="preserve">erguruan 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T</w:t>
            </w:r>
            <w:r>
              <w:rPr>
                <w:rFonts w:cs="Arial"/>
                <w:color w:val="365F91"/>
                <w:sz w:val="20"/>
              </w:rPr>
              <w:t>inggi</w:t>
            </w:r>
          </w:p>
        </w:tc>
      </w:tr>
      <w:tr w:rsidR="00016D08" w:rsidRPr="00B033FB" w:rsidTr="00E34A60">
        <w:trPr>
          <w:trHeight w:val="1207"/>
        </w:trPr>
        <w:tc>
          <w:tcPr>
            <w:tcW w:w="620" w:type="dxa"/>
            <w:vAlign w:val="center"/>
          </w:tcPr>
          <w:p w:rsidR="00016D08" w:rsidRPr="00156060" w:rsidRDefault="00016D08" w:rsidP="00E34A6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jc w:val="center"/>
              <w:rPr>
                <w:rFonts w:ascii="Arial" w:hAnsi="Arial" w:cs="Arial"/>
                <w:color w:val="365F91"/>
                <w:sz w:val="16"/>
                <w:szCs w:val="16"/>
                <w:lang w:val="id-ID"/>
              </w:rPr>
            </w:pPr>
          </w:p>
        </w:tc>
        <w:tc>
          <w:tcPr>
            <w:tcW w:w="1853" w:type="dxa"/>
            <w:vAlign w:val="center"/>
          </w:tcPr>
          <w:p w:rsidR="00016D08" w:rsidRPr="00156060" w:rsidRDefault="00016D08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Kantor Perwakilan Bank Indonesia Provinsi Jateng</w:t>
            </w:r>
          </w:p>
        </w:tc>
        <w:tc>
          <w:tcPr>
            <w:tcW w:w="3339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156060">
              <w:rPr>
                <w:rFonts w:cs="Arial"/>
                <w:color w:val="365F91"/>
                <w:sz w:val="20"/>
              </w:rPr>
              <w:t>Pelaksanaan Pendidikan, Penelitian dan Pengabdian Masyarakat</w:t>
            </w:r>
          </w:p>
        </w:tc>
        <w:tc>
          <w:tcPr>
            <w:tcW w:w="851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 Agt</w:t>
            </w:r>
            <w:r w:rsidRPr="00156060">
              <w:rPr>
                <w:rFonts w:cs="Arial"/>
                <w:color w:val="365F91"/>
                <w:sz w:val="20"/>
              </w:rPr>
              <w:t xml:space="preserve">  2017</w:t>
            </w:r>
          </w:p>
        </w:tc>
        <w:tc>
          <w:tcPr>
            <w:tcW w:w="850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1 Agt 2020</w:t>
            </w:r>
          </w:p>
        </w:tc>
        <w:tc>
          <w:tcPr>
            <w:tcW w:w="1985" w:type="dxa"/>
            <w:vAlign w:val="center"/>
          </w:tcPr>
          <w:p w:rsidR="00016D08" w:rsidRPr="00156060" w:rsidRDefault="00016D08" w:rsidP="00E34A60">
            <w:pPr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Terlaksananya pembinaan desa </w:t>
            </w:r>
            <w:r>
              <w:rPr>
                <w:rFonts w:cs="Arial"/>
                <w:color w:val="365F91"/>
                <w:sz w:val="20"/>
              </w:rPr>
              <w:t>b</w:t>
            </w:r>
            <w:r w:rsidRPr="00156060">
              <w:rPr>
                <w:rFonts w:cs="Arial"/>
                <w:color w:val="365F91"/>
                <w:sz w:val="20"/>
                <w:lang w:val="id-ID"/>
              </w:rPr>
              <w:t>inaan di Sembungan Dieng</w:t>
            </w:r>
          </w:p>
        </w:tc>
      </w:tr>
    </w:tbl>
    <w:p w:rsidR="00016D08" w:rsidRDefault="00016D08" w:rsidP="00016D08">
      <w:pPr>
        <w:ind w:left="567" w:hanging="567"/>
        <w:rPr>
          <w:sz w:val="20"/>
        </w:rPr>
      </w:pPr>
    </w:p>
    <w:p w:rsidR="00016D08" w:rsidRPr="009F0335" w:rsidRDefault="00016D08" w:rsidP="00016D08">
      <w:pPr>
        <w:spacing w:line="276" w:lineRule="auto"/>
        <w:rPr>
          <w:lang w:val="fi-FI"/>
        </w:rPr>
      </w:pPr>
      <w:r>
        <w:rPr>
          <w:lang w:val="fi-FI"/>
        </w:rPr>
        <w:t>KERJASAMA KEMITRAAN</w:t>
      </w:r>
    </w:p>
    <w:p w:rsidR="00016D08" w:rsidRPr="000619A8" w:rsidRDefault="00016D08" w:rsidP="00016D08">
      <w:pPr>
        <w:spacing w:line="276" w:lineRule="auto"/>
        <w:ind w:left="342" w:firstLine="543"/>
        <w:rPr>
          <w:rFonts w:cs="Arial"/>
          <w:color w:val="365F91"/>
          <w:szCs w:val="22"/>
          <w:lang w:val="fi-FI"/>
        </w:rPr>
      </w:pPr>
      <w:r>
        <w:rPr>
          <w:rFonts w:cs="Arial"/>
          <w:color w:val="365F91"/>
          <w:szCs w:val="22"/>
          <w:lang w:val="fi-FI"/>
        </w:rPr>
        <w:t>K</w:t>
      </w:r>
      <w:r w:rsidRPr="000619A8">
        <w:rPr>
          <w:rFonts w:cs="Arial"/>
          <w:color w:val="365F91"/>
          <w:szCs w:val="22"/>
          <w:lang w:val="fi-FI"/>
        </w:rPr>
        <w:t xml:space="preserve">erjasama </w:t>
      </w:r>
      <w:r>
        <w:rPr>
          <w:rFonts w:cs="Arial"/>
          <w:color w:val="365F91"/>
          <w:szCs w:val="22"/>
          <w:lang w:val="fi-FI"/>
        </w:rPr>
        <w:t>ke</w:t>
      </w:r>
      <w:r w:rsidRPr="000619A8">
        <w:rPr>
          <w:rFonts w:cs="Arial"/>
          <w:color w:val="365F91"/>
          <w:szCs w:val="22"/>
          <w:lang w:val="fi-FI"/>
        </w:rPr>
        <w:t>mitra</w:t>
      </w:r>
      <w:r>
        <w:rPr>
          <w:rFonts w:cs="Arial"/>
          <w:color w:val="365F91"/>
          <w:szCs w:val="22"/>
          <w:lang w:val="fi-FI"/>
        </w:rPr>
        <w:t>an yang sudah dilaku-kan</w:t>
      </w:r>
      <w:r w:rsidRPr="000619A8">
        <w:rPr>
          <w:rFonts w:cs="Arial"/>
          <w:color w:val="365F91"/>
          <w:szCs w:val="22"/>
          <w:lang w:val="fi-FI"/>
        </w:rPr>
        <w:t xml:space="preserve"> </w:t>
      </w:r>
      <w:r>
        <w:rPr>
          <w:rFonts w:cs="Arial"/>
          <w:color w:val="365F91"/>
          <w:szCs w:val="22"/>
          <w:lang w:val="fi-FI"/>
        </w:rPr>
        <w:t>adalah</w:t>
      </w:r>
      <w:r w:rsidRPr="000619A8">
        <w:rPr>
          <w:rFonts w:cs="Arial"/>
          <w:color w:val="365F91"/>
          <w:szCs w:val="22"/>
          <w:lang w:val="fi-FI"/>
        </w:rPr>
        <w:t>:</w:t>
      </w:r>
    </w:p>
    <w:p w:rsidR="00016D08" w:rsidRDefault="00016D08" w:rsidP="00016D0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fi-FI"/>
        </w:rPr>
      </w:pPr>
      <w:r>
        <w:rPr>
          <w:rFonts w:ascii="Arial" w:hAnsi="Arial" w:cs="Arial"/>
          <w:color w:val="365F91"/>
          <w:sz w:val="22"/>
          <w:szCs w:val="22"/>
          <w:lang w:val="fi-FI"/>
        </w:rPr>
        <w:t>Prodi bersama Poltekkes Kemenkes Yogyakarta bermitra dengan Bank Indonesia Kan-tor Perwakilan Jawa Tengah, mengelola sampah berbasis masyarakat di Desa Sembu-ngan (puncak Si Kunir) Dieng, sebuah desa yang berada pada kondisi geografis terting-gi di Pulau Jawa.</w:t>
      </w:r>
    </w:p>
    <w:p w:rsidR="00016D08" w:rsidRDefault="00016D08" w:rsidP="00016D0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fi-FI"/>
        </w:rPr>
      </w:pPr>
      <w:r>
        <w:rPr>
          <w:rFonts w:ascii="Arial" w:hAnsi="Arial" w:cs="Arial"/>
          <w:color w:val="365F91"/>
          <w:sz w:val="22"/>
          <w:szCs w:val="22"/>
          <w:lang w:val="fi-FI"/>
        </w:rPr>
        <w:lastRenderedPageBreak/>
        <w:t>Kerjasama dengan Pemda Provinsi DIY dan HAKLI Propinsi DIY dalam penyusunan Ra-perda Air Minum</w:t>
      </w:r>
    </w:p>
    <w:p w:rsidR="00016D08" w:rsidRDefault="00016D08" w:rsidP="00016D0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fi-FI"/>
        </w:rPr>
      </w:pPr>
      <w:r>
        <w:rPr>
          <w:rFonts w:ascii="Arial" w:hAnsi="Arial" w:cs="Arial"/>
          <w:color w:val="365F91"/>
          <w:sz w:val="22"/>
          <w:szCs w:val="22"/>
          <w:lang w:val="fi-FI"/>
        </w:rPr>
        <w:t>Bekerjasama dengan Dinas Kesehatan Sleman dalam pengumpulan dan pengelolaan data Kesehatan Lingkungan</w:t>
      </w:r>
    </w:p>
    <w:p w:rsidR="00016D08" w:rsidRDefault="00016D08" w:rsidP="00016D0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fi-FI"/>
        </w:rPr>
      </w:pPr>
      <w:r>
        <w:rPr>
          <w:rFonts w:ascii="Arial" w:hAnsi="Arial" w:cs="Arial"/>
          <w:color w:val="365F91"/>
          <w:sz w:val="22"/>
          <w:szCs w:val="22"/>
          <w:lang w:val="fi-FI"/>
        </w:rPr>
        <w:t xml:space="preserve">Bekerjasama dengan Dirjen P2 Kementerian Kesehatan dalam menyelenggarakan pe-ringatan Hari Nyamuk Sedunia pada tanggal 24 Agustus 2017 dan mendapatkan </w:t>
      </w:r>
      <w:r w:rsidRPr="00B91DC0">
        <w:rPr>
          <w:rFonts w:ascii="Arial" w:hAnsi="Arial" w:cs="Arial"/>
          <w:i/>
          <w:color w:val="365F91"/>
          <w:sz w:val="22"/>
          <w:szCs w:val="22"/>
          <w:lang w:val="fi-FI"/>
        </w:rPr>
        <w:t>Award</w:t>
      </w:r>
      <w:r>
        <w:rPr>
          <w:rFonts w:ascii="Arial" w:hAnsi="Arial" w:cs="Arial"/>
          <w:color w:val="365F91"/>
          <w:sz w:val="22"/>
          <w:szCs w:val="22"/>
          <w:lang w:val="fi-FI"/>
        </w:rPr>
        <w:t xml:space="preserve"> Sertifikat MURI untuk jenis tanaman anti nyamuk terbanyak. </w:t>
      </w:r>
    </w:p>
    <w:p w:rsidR="00016D08" w:rsidRPr="007502F6" w:rsidRDefault="00016D08" w:rsidP="00016D0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  <w:lang w:val="fi-FI"/>
        </w:rPr>
      </w:pPr>
      <w:r>
        <w:rPr>
          <w:rFonts w:ascii="Arial" w:hAnsi="Arial" w:cs="Arial"/>
          <w:color w:val="365F91"/>
          <w:sz w:val="22"/>
          <w:szCs w:val="22"/>
          <w:lang w:val="fi-FI"/>
        </w:rPr>
        <w:t>Seorang dosen Prodi, S. Eko Windarso, SKM, MP, terlibat aktif sebagai anggota tim Eliminasi Malaria Provinsi DIY</w:t>
      </w:r>
    </w:p>
    <w:p w:rsidR="00016D08" w:rsidRDefault="00016D08" w:rsidP="00016D08">
      <w:pPr>
        <w:ind w:left="567" w:hanging="567"/>
        <w:rPr>
          <w:sz w:val="20"/>
        </w:rPr>
      </w:pPr>
    </w:p>
    <w:p w:rsidR="00B02DBA" w:rsidRDefault="00B02DBA" w:rsidP="00B02DBA">
      <w:pPr>
        <w:ind w:left="720" w:hanging="720"/>
        <w:jc w:val="left"/>
        <w:rPr>
          <w:lang w:val="fi-FI"/>
        </w:rPr>
      </w:pPr>
      <w:r>
        <w:rPr>
          <w:lang w:val="fi-FI"/>
        </w:rPr>
        <w:t>PRESTASI BIDANG PENDIDIKAN</w:t>
      </w:r>
    </w:p>
    <w:p w:rsidR="00B02DBA" w:rsidRDefault="00B02DBA" w:rsidP="00B02DBA">
      <w:pPr>
        <w:ind w:left="720" w:hanging="720"/>
        <w:jc w:val="left"/>
        <w:rPr>
          <w:lang w:val="fi-FI"/>
        </w:rPr>
      </w:pPr>
    </w:p>
    <w:tbl>
      <w:tblPr>
        <w:tblW w:w="972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902"/>
        <w:gridCol w:w="4253"/>
        <w:gridCol w:w="1417"/>
        <w:gridCol w:w="1559"/>
      </w:tblGrid>
      <w:tr w:rsidR="00B02DBA" w:rsidRPr="00786411" w:rsidTr="00E34A60">
        <w:tc>
          <w:tcPr>
            <w:tcW w:w="59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02DBA" w:rsidRPr="00F66927" w:rsidRDefault="00B02DBA" w:rsidP="00E34A60">
            <w:pPr>
              <w:jc w:val="center"/>
              <w:rPr>
                <w:b/>
                <w:sz w:val="20"/>
                <w:lang w:val="fi-FI"/>
              </w:rPr>
            </w:pPr>
            <w:r w:rsidRPr="00F66927">
              <w:rPr>
                <w:b/>
                <w:sz w:val="20"/>
                <w:lang w:val="fi-FI"/>
              </w:rPr>
              <w:t>No.</w:t>
            </w:r>
          </w:p>
        </w:tc>
        <w:tc>
          <w:tcPr>
            <w:tcW w:w="190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02DBA" w:rsidRPr="00F66927" w:rsidRDefault="00B02DBA" w:rsidP="00E34A60">
            <w:pPr>
              <w:jc w:val="center"/>
              <w:rPr>
                <w:b/>
                <w:sz w:val="20"/>
                <w:lang w:val="fi-FI"/>
              </w:rPr>
            </w:pPr>
            <w:r w:rsidRPr="00F66927">
              <w:rPr>
                <w:b/>
                <w:sz w:val="20"/>
                <w:lang w:val="fi-FI"/>
              </w:rPr>
              <w:t>Nama Dosen</w:t>
            </w:r>
          </w:p>
        </w:tc>
        <w:tc>
          <w:tcPr>
            <w:tcW w:w="4253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02DBA" w:rsidRPr="00F66927" w:rsidRDefault="00B02DBA" w:rsidP="00E34A60">
            <w:pPr>
              <w:jc w:val="center"/>
              <w:rPr>
                <w:b/>
                <w:sz w:val="20"/>
                <w:lang w:val="fi-FI"/>
              </w:rPr>
            </w:pPr>
            <w:r w:rsidRPr="00F66927">
              <w:rPr>
                <w:b/>
                <w:sz w:val="20"/>
                <w:lang w:val="fi-FI"/>
              </w:rPr>
              <w:t>Prestasi yang Dicapai</w:t>
            </w:r>
            <w:r>
              <w:rPr>
                <w:b/>
                <w:sz w:val="20"/>
                <w:lang w:val="fi-FI"/>
              </w:rPr>
              <w:t>*</w:t>
            </w:r>
          </w:p>
        </w:tc>
        <w:tc>
          <w:tcPr>
            <w:tcW w:w="1417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02DBA" w:rsidRPr="00F66927" w:rsidRDefault="00B02DBA" w:rsidP="00E34A60">
            <w:pPr>
              <w:jc w:val="center"/>
              <w:rPr>
                <w:b/>
                <w:sz w:val="20"/>
                <w:lang w:val="fi-FI"/>
              </w:rPr>
            </w:pPr>
            <w:r w:rsidRPr="00F66927">
              <w:rPr>
                <w:b/>
                <w:sz w:val="20"/>
                <w:lang w:val="fi-FI"/>
              </w:rPr>
              <w:t>Waktu Pencapaian</w:t>
            </w:r>
          </w:p>
        </w:tc>
        <w:tc>
          <w:tcPr>
            <w:tcW w:w="15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02DBA" w:rsidRPr="00F66927" w:rsidRDefault="00B02DBA" w:rsidP="00E34A60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Tingkat</w:t>
            </w:r>
          </w:p>
          <w:p w:rsidR="00B02DBA" w:rsidRPr="00F66927" w:rsidRDefault="00B02DBA" w:rsidP="00E34A60">
            <w:pPr>
              <w:jc w:val="center"/>
              <w:rPr>
                <w:b/>
                <w:sz w:val="20"/>
                <w:lang w:val="fi-FI"/>
              </w:rPr>
            </w:pPr>
            <w:r w:rsidRPr="00F66927">
              <w:rPr>
                <w:b/>
                <w:sz w:val="20"/>
                <w:lang w:val="fi-FI"/>
              </w:rPr>
              <w:t>(Lokal, Nasional, Internasional)</w:t>
            </w:r>
          </w:p>
        </w:tc>
      </w:tr>
      <w:tr w:rsidR="00B02DBA" w:rsidRPr="00786411" w:rsidTr="00E34A60">
        <w:tc>
          <w:tcPr>
            <w:tcW w:w="598" w:type="dxa"/>
            <w:tcBorders>
              <w:top w:val="double" w:sz="2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(1)</w:t>
            </w:r>
          </w:p>
        </w:tc>
        <w:tc>
          <w:tcPr>
            <w:tcW w:w="1902" w:type="dxa"/>
            <w:tcBorders>
              <w:top w:val="double" w:sz="2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(2)</w:t>
            </w:r>
          </w:p>
        </w:tc>
        <w:tc>
          <w:tcPr>
            <w:tcW w:w="4253" w:type="dxa"/>
            <w:tcBorders>
              <w:top w:val="double" w:sz="2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(3)</w:t>
            </w:r>
          </w:p>
        </w:tc>
        <w:tc>
          <w:tcPr>
            <w:tcW w:w="1417" w:type="dxa"/>
            <w:tcBorders>
              <w:top w:val="double" w:sz="2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(4)</w:t>
            </w:r>
          </w:p>
        </w:tc>
        <w:tc>
          <w:tcPr>
            <w:tcW w:w="1559" w:type="dxa"/>
            <w:tcBorders>
              <w:top w:val="double" w:sz="2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(5)</w:t>
            </w:r>
          </w:p>
        </w:tc>
      </w:tr>
      <w:tr w:rsidR="00B02DBA" w:rsidRPr="00786411" w:rsidTr="00E34A60">
        <w:trPr>
          <w:trHeight w:val="863"/>
        </w:trPr>
        <w:tc>
          <w:tcPr>
            <w:tcW w:w="598" w:type="dxa"/>
            <w:vAlign w:val="center"/>
          </w:tcPr>
          <w:p w:rsidR="00B02DBA" w:rsidRPr="005611AE" w:rsidRDefault="00B02DBA" w:rsidP="00E34A60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>
              <w:rPr>
                <w:rFonts w:cs="Arial"/>
                <w:color w:val="365F91"/>
                <w:sz w:val="18"/>
                <w:szCs w:val="18"/>
                <w:lang w:val="id-ID"/>
              </w:rPr>
              <w:t>1</w:t>
            </w:r>
          </w:p>
        </w:tc>
        <w:tc>
          <w:tcPr>
            <w:tcW w:w="1902" w:type="dxa"/>
            <w:vAlign w:val="center"/>
          </w:tcPr>
          <w:p w:rsidR="00B02DBA" w:rsidRPr="00F9288D" w:rsidRDefault="00B02DBA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</w:rPr>
              <w:t xml:space="preserve">Prof. Dr. </w:t>
            </w:r>
            <w:r w:rsidRPr="00F9288D">
              <w:rPr>
                <w:rFonts w:cs="Arial"/>
                <w:color w:val="365F91"/>
                <w:sz w:val="20"/>
                <w:lang w:val="id-ID"/>
              </w:rPr>
              <w:t>Lucky Herawati</w:t>
            </w:r>
            <w:r w:rsidRPr="00F9288D">
              <w:rPr>
                <w:rFonts w:cs="Arial"/>
                <w:color w:val="365F91"/>
                <w:sz w:val="20"/>
              </w:rPr>
              <w:t>, SKM, MSc</w:t>
            </w:r>
          </w:p>
        </w:tc>
        <w:tc>
          <w:tcPr>
            <w:tcW w:w="4253" w:type="dxa"/>
            <w:vAlign w:val="center"/>
          </w:tcPr>
          <w:p w:rsidR="00B02DBA" w:rsidRPr="00F9288D" w:rsidRDefault="00B02DBA" w:rsidP="00E34A60">
            <w:pPr>
              <w:jc w:val="left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</w:rPr>
              <w:t>Guru besar pertama di lingkungan Poltekkes K</w:t>
            </w:r>
            <w:r w:rsidRPr="00F9288D">
              <w:rPr>
                <w:rFonts w:cs="Arial"/>
                <w:color w:val="365F91"/>
                <w:sz w:val="20"/>
              </w:rPr>
              <w:t>emenkes</w:t>
            </w:r>
            <w:r>
              <w:rPr>
                <w:rFonts w:cs="Arial"/>
                <w:color w:val="365F91"/>
                <w:sz w:val="20"/>
              </w:rPr>
              <w:t xml:space="preserve"> se-Indonesia</w:t>
            </w:r>
          </w:p>
        </w:tc>
        <w:tc>
          <w:tcPr>
            <w:tcW w:w="1417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</w:rPr>
              <w:t>2017</w:t>
            </w:r>
          </w:p>
        </w:tc>
        <w:tc>
          <w:tcPr>
            <w:tcW w:w="1559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</w:rPr>
              <w:t>Nasional</w:t>
            </w:r>
          </w:p>
        </w:tc>
      </w:tr>
      <w:tr w:rsidR="00B02DBA" w:rsidRPr="00786411" w:rsidTr="00E34A60">
        <w:tc>
          <w:tcPr>
            <w:tcW w:w="598" w:type="dxa"/>
            <w:vMerge w:val="restart"/>
            <w:vAlign w:val="center"/>
          </w:tcPr>
          <w:p w:rsidR="00B02DBA" w:rsidRPr="005611AE" w:rsidRDefault="00B02DBA" w:rsidP="00E34A60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>
              <w:rPr>
                <w:rFonts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902" w:type="dxa"/>
            <w:vMerge w:val="restart"/>
            <w:vAlign w:val="center"/>
          </w:tcPr>
          <w:p w:rsidR="00B02DBA" w:rsidRPr="005611AE" w:rsidRDefault="00B02DBA" w:rsidP="00E34A60">
            <w:pPr>
              <w:jc w:val="left"/>
              <w:rPr>
                <w:rFonts w:cs="Arial"/>
                <w:color w:val="365F91"/>
                <w:sz w:val="18"/>
                <w:szCs w:val="18"/>
              </w:rPr>
            </w:pPr>
            <w:r>
              <w:rPr>
                <w:rFonts w:cs="Arial"/>
                <w:color w:val="365F91"/>
                <w:sz w:val="18"/>
                <w:szCs w:val="18"/>
                <w:lang w:eastAsia="id-ID"/>
              </w:rPr>
              <w:t xml:space="preserve">Dr. </w:t>
            </w:r>
            <w:r w:rsidRPr="005611AE">
              <w:rPr>
                <w:rFonts w:cs="Arial"/>
                <w:color w:val="365F91"/>
                <w:sz w:val="18"/>
                <w:szCs w:val="18"/>
                <w:lang w:eastAsia="id-ID"/>
              </w:rPr>
              <w:t>Iswanto</w:t>
            </w:r>
            <w:r>
              <w:rPr>
                <w:rFonts w:cs="Arial"/>
                <w:color w:val="365F91"/>
                <w:sz w:val="18"/>
                <w:szCs w:val="18"/>
                <w:lang w:eastAsia="id-ID"/>
              </w:rPr>
              <w:t>, SPd, MKes</w:t>
            </w:r>
          </w:p>
        </w:tc>
        <w:tc>
          <w:tcPr>
            <w:tcW w:w="4253" w:type="dxa"/>
          </w:tcPr>
          <w:p w:rsidR="00B02DBA" w:rsidRPr="001C5564" w:rsidRDefault="00B02DBA" w:rsidP="00E34A60">
            <w:pPr>
              <w:rPr>
                <w:rFonts w:cs="Arial"/>
                <w:color w:val="365F91"/>
                <w:sz w:val="16"/>
                <w:szCs w:val="16"/>
              </w:rPr>
            </w:pPr>
          </w:p>
          <w:p w:rsidR="00B02DBA" w:rsidRDefault="00B02DBA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Piagam Penghargaan atas Kontribusinya dalam Pengembangan Pengelolaan Sampah Mandiri di DIY pada Peringatan Hari Peduli Sampah Tahun 2015</w:t>
            </w:r>
          </w:p>
          <w:p w:rsidR="00B02DBA" w:rsidRPr="001C5564" w:rsidRDefault="00B02DBA" w:rsidP="00E34A60">
            <w:pPr>
              <w:rPr>
                <w:rFonts w:cs="Arial"/>
                <w:color w:val="365F9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>
              <w:rPr>
                <w:rFonts w:cs="Arial"/>
                <w:color w:val="365F91"/>
                <w:sz w:val="20"/>
                <w:lang w:val="id-ID"/>
              </w:rPr>
              <w:t xml:space="preserve">21 </w:t>
            </w:r>
            <w:r>
              <w:rPr>
                <w:rFonts w:cs="Arial"/>
                <w:color w:val="365F91"/>
                <w:sz w:val="20"/>
              </w:rPr>
              <w:t>F</w:t>
            </w:r>
            <w:r>
              <w:rPr>
                <w:rFonts w:cs="Arial"/>
                <w:color w:val="365F91"/>
                <w:sz w:val="20"/>
                <w:lang w:val="id-ID"/>
              </w:rPr>
              <w:t>eb</w:t>
            </w:r>
            <w:r w:rsidRPr="00F9288D">
              <w:rPr>
                <w:rFonts w:cs="Arial"/>
                <w:color w:val="365F91"/>
                <w:sz w:val="20"/>
                <w:lang w:val="id-ID"/>
              </w:rPr>
              <w:t xml:space="preserve"> 2015</w:t>
            </w:r>
          </w:p>
        </w:tc>
        <w:tc>
          <w:tcPr>
            <w:tcW w:w="1559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Lokal</w:t>
            </w:r>
          </w:p>
        </w:tc>
      </w:tr>
      <w:tr w:rsidR="00B02DBA" w:rsidRPr="00786411" w:rsidTr="00E34A60">
        <w:tc>
          <w:tcPr>
            <w:tcW w:w="598" w:type="dxa"/>
            <w:vMerge/>
            <w:vAlign w:val="center"/>
          </w:tcPr>
          <w:p w:rsidR="00B02DBA" w:rsidRDefault="00B02DBA" w:rsidP="00E34A60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B02DBA" w:rsidRDefault="00B02DBA" w:rsidP="00E34A60">
            <w:pPr>
              <w:jc w:val="left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</w:p>
        </w:tc>
        <w:tc>
          <w:tcPr>
            <w:tcW w:w="4253" w:type="dxa"/>
          </w:tcPr>
          <w:p w:rsidR="00B02DBA" w:rsidRPr="001C5564" w:rsidRDefault="00B02DBA" w:rsidP="00E34A60">
            <w:pPr>
              <w:rPr>
                <w:rFonts w:cs="Arial"/>
                <w:color w:val="365F91"/>
                <w:sz w:val="16"/>
                <w:szCs w:val="16"/>
              </w:rPr>
            </w:pPr>
          </w:p>
          <w:p w:rsidR="00B02DBA" w:rsidRDefault="00B02DBA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Penghargaan kepada Para Prestator Pejuang Ekonomi Kerakyatan Kerjasama Kabupaten Sleman dan PT. Bank Pembangunan Daerah DIY</w:t>
            </w:r>
          </w:p>
          <w:p w:rsidR="00B02DBA" w:rsidRPr="00F279C4" w:rsidRDefault="00B02DBA" w:rsidP="00E34A60">
            <w:pPr>
              <w:jc w:val="left"/>
              <w:rPr>
                <w:rFonts w:cs="Arial"/>
                <w:color w:val="365F9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2017</w:t>
            </w:r>
          </w:p>
        </w:tc>
        <w:tc>
          <w:tcPr>
            <w:tcW w:w="1559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Lokal</w:t>
            </w:r>
          </w:p>
        </w:tc>
      </w:tr>
      <w:tr w:rsidR="00B02DBA" w:rsidRPr="00786411" w:rsidTr="00E34A60">
        <w:tc>
          <w:tcPr>
            <w:tcW w:w="598" w:type="dxa"/>
            <w:vMerge/>
            <w:vAlign w:val="center"/>
          </w:tcPr>
          <w:p w:rsidR="00B02DBA" w:rsidRDefault="00B02DBA" w:rsidP="00E34A60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B02DBA" w:rsidRDefault="00B02DBA" w:rsidP="00E34A60">
            <w:pPr>
              <w:jc w:val="left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</w:p>
        </w:tc>
        <w:tc>
          <w:tcPr>
            <w:tcW w:w="4253" w:type="dxa"/>
          </w:tcPr>
          <w:p w:rsidR="00B02DBA" w:rsidRDefault="00B02DBA" w:rsidP="00E34A60">
            <w:pPr>
              <w:rPr>
                <w:rFonts w:cs="Arial"/>
                <w:color w:val="365F91"/>
                <w:sz w:val="20"/>
              </w:rPr>
            </w:pPr>
          </w:p>
          <w:p w:rsidR="00B02DBA" w:rsidRDefault="00B02DBA" w:rsidP="00E34A60">
            <w:pPr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Sebagai Tokoh Hijau Terinspiratif  dalam Acara Awarding Night Festival Kota Gadjah Mada 2016</w:t>
            </w:r>
          </w:p>
          <w:p w:rsidR="00B02DBA" w:rsidRPr="001C5564" w:rsidRDefault="00B02DBA" w:rsidP="00E34A60">
            <w:pPr>
              <w:rPr>
                <w:rFonts w:cs="Arial"/>
                <w:color w:val="365F9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6 Mei 2016</w:t>
            </w:r>
          </w:p>
        </w:tc>
        <w:tc>
          <w:tcPr>
            <w:tcW w:w="1559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Lokal</w:t>
            </w:r>
          </w:p>
        </w:tc>
      </w:tr>
      <w:tr w:rsidR="00B02DBA" w:rsidRPr="00786411" w:rsidTr="00E34A60">
        <w:tc>
          <w:tcPr>
            <w:tcW w:w="598" w:type="dxa"/>
            <w:vAlign w:val="center"/>
          </w:tcPr>
          <w:p w:rsidR="00B02DBA" w:rsidRDefault="00B02DBA" w:rsidP="00E34A60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>
              <w:rPr>
                <w:rFonts w:cs="Arial"/>
                <w:color w:val="365F91"/>
                <w:sz w:val="18"/>
                <w:szCs w:val="18"/>
              </w:rPr>
              <w:t>3</w:t>
            </w:r>
          </w:p>
        </w:tc>
        <w:tc>
          <w:tcPr>
            <w:tcW w:w="1902" w:type="dxa"/>
            <w:vAlign w:val="center"/>
          </w:tcPr>
          <w:p w:rsidR="00B02DBA" w:rsidRDefault="00B02DBA" w:rsidP="00E34A60">
            <w:pPr>
              <w:jc w:val="left"/>
              <w:rPr>
                <w:rFonts w:cs="Arial"/>
                <w:color w:val="365F91"/>
                <w:sz w:val="18"/>
                <w:szCs w:val="18"/>
                <w:lang w:eastAsia="id-ID"/>
              </w:rPr>
            </w:pPr>
            <w:r w:rsidRPr="00B43C4B">
              <w:rPr>
                <w:rFonts w:cs="Arial"/>
                <w:color w:val="365F91"/>
                <w:sz w:val="18"/>
                <w:szCs w:val="18"/>
              </w:rPr>
              <w:t>Sardjito Eko Windarso</w:t>
            </w:r>
            <w:r>
              <w:rPr>
                <w:rFonts w:cs="Arial"/>
                <w:color w:val="365F91"/>
                <w:sz w:val="18"/>
                <w:szCs w:val="18"/>
              </w:rPr>
              <w:t>, SKM, MP</w:t>
            </w:r>
          </w:p>
        </w:tc>
        <w:tc>
          <w:tcPr>
            <w:tcW w:w="4253" w:type="dxa"/>
          </w:tcPr>
          <w:p w:rsidR="00B02DBA" w:rsidRDefault="00B02DBA" w:rsidP="00E34A60">
            <w:pPr>
              <w:rPr>
                <w:rFonts w:cs="Arial"/>
                <w:color w:val="365F91"/>
                <w:sz w:val="20"/>
              </w:rPr>
            </w:pPr>
          </w:p>
          <w:p w:rsidR="00B02DBA" w:rsidRDefault="00B02DBA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 xml:space="preserve">Penelitian Hibah Bersaing dengan judul  Analisis Spasial Resting Place Anopheles sp di Wilayah Puskesmas Kokap II </w:t>
            </w:r>
          </w:p>
          <w:p w:rsidR="00B02DBA" w:rsidRPr="00F279C4" w:rsidRDefault="00B02DBA" w:rsidP="00E34A60">
            <w:pPr>
              <w:rPr>
                <w:rFonts w:cs="Arial"/>
                <w:color w:val="365F9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2018</w:t>
            </w:r>
          </w:p>
        </w:tc>
        <w:tc>
          <w:tcPr>
            <w:tcW w:w="1559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Lokal</w:t>
            </w:r>
          </w:p>
        </w:tc>
      </w:tr>
      <w:tr w:rsidR="00B02DBA" w:rsidRPr="00786411" w:rsidTr="00E34A60">
        <w:tc>
          <w:tcPr>
            <w:tcW w:w="598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18"/>
                <w:szCs w:val="18"/>
              </w:rPr>
            </w:pPr>
            <w:r>
              <w:rPr>
                <w:rFonts w:cs="Arial"/>
                <w:color w:val="365F91"/>
                <w:sz w:val="18"/>
                <w:szCs w:val="18"/>
              </w:rPr>
              <w:t>4</w:t>
            </w:r>
          </w:p>
        </w:tc>
        <w:tc>
          <w:tcPr>
            <w:tcW w:w="1902" w:type="dxa"/>
            <w:vAlign w:val="center"/>
          </w:tcPr>
          <w:p w:rsidR="00B02DBA" w:rsidRPr="005611AE" w:rsidRDefault="00B02DBA" w:rsidP="00E34A60">
            <w:pPr>
              <w:jc w:val="left"/>
              <w:rPr>
                <w:rFonts w:cs="Arial"/>
                <w:color w:val="365F91"/>
                <w:sz w:val="18"/>
                <w:szCs w:val="18"/>
              </w:rPr>
            </w:pPr>
            <w:r>
              <w:rPr>
                <w:rFonts w:cs="Arial"/>
                <w:color w:val="365F91"/>
                <w:sz w:val="18"/>
                <w:szCs w:val="18"/>
                <w:lang w:eastAsia="id-ID"/>
              </w:rPr>
              <w:t>Bambang Suwerda, SST, MSi</w:t>
            </w:r>
          </w:p>
        </w:tc>
        <w:tc>
          <w:tcPr>
            <w:tcW w:w="4253" w:type="dxa"/>
          </w:tcPr>
          <w:p w:rsidR="00B02DBA" w:rsidRDefault="00B02DBA" w:rsidP="00E34A60">
            <w:pPr>
              <w:rPr>
                <w:rFonts w:cs="Arial"/>
                <w:color w:val="365F91"/>
                <w:sz w:val="20"/>
              </w:rPr>
            </w:pPr>
          </w:p>
          <w:p w:rsidR="00B02DBA" w:rsidRDefault="00B02DBA" w:rsidP="00E34A60">
            <w:pPr>
              <w:jc w:val="left"/>
              <w:rPr>
                <w:rFonts w:cs="Arial"/>
                <w:color w:val="365F91"/>
                <w:sz w:val="20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 xml:space="preserve">Penelitian Hibah Bersaing dengan judul  Optimalisasi Pengelolaan Sampah Organik Menggunakan Modifikasi Open Windrow di Poltekkes Kemenkes Yogyakarta </w:t>
            </w:r>
          </w:p>
          <w:p w:rsidR="00B02DBA" w:rsidRPr="00F279C4" w:rsidRDefault="00B02DBA" w:rsidP="00E34A60">
            <w:pPr>
              <w:rPr>
                <w:rFonts w:cs="Arial"/>
                <w:color w:val="365F9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2018</w:t>
            </w:r>
          </w:p>
        </w:tc>
        <w:tc>
          <w:tcPr>
            <w:tcW w:w="1559" w:type="dxa"/>
            <w:vAlign w:val="center"/>
          </w:tcPr>
          <w:p w:rsidR="00B02DBA" w:rsidRPr="00F9288D" w:rsidRDefault="00B02DBA" w:rsidP="00E34A60">
            <w:pPr>
              <w:jc w:val="center"/>
              <w:rPr>
                <w:rFonts w:cs="Arial"/>
                <w:color w:val="365F91"/>
                <w:sz w:val="20"/>
                <w:lang w:val="id-ID"/>
              </w:rPr>
            </w:pPr>
            <w:r w:rsidRPr="00F9288D">
              <w:rPr>
                <w:rFonts w:cs="Arial"/>
                <w:color w:val="365F91"/>
                <w:sz w:val="20"/>
                <w:lang w:val="id-ID"/>
              </w:rPr>
              <w:t>Lokal</w:t>
            </w:r>
          </w:p>
        </w:tc>
      </w:tr>
    </w:tbl>
    <w:p w:rsidR="00B02DBA" w:rsidRDefault="00B02DBA" w:rsidP="00B02DBA">
      <w:pPr>
        <w:ind w:left="360" w:hanging="360"/>
        <w:rPr>
          <w:lang w:val="fi-FI"/>
        </w:rPr>
      </w:pPr>
    </w:p>
    <w:p w:rsidR="00B02DBA" w:rsidRPr="00B033FB" w:rsidRDefault="00B02DBA" w:rsidP="00B02DBA"/>
    <w:p w:rsidR="00B02DBA" w:rsidRDefault="00B02DBA" w:rsidP="00B02DBA">
      <w:pPr>
        <w:ind w:left="720" w:hanging="671"/>
        <w:jc w:val="left"/>
        <w:sectPr w:rsidR="00B02DBA" w:rsidSect="00985908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389" w:right="1412" w:bottom="1140" w:left="1281" w:header="720" w:footer="794" w:gutter="0"/>
          <w:cols w:space="720"/>
        </w:sectPr>
      </w:pPr>
    </w:p>
    <w:p w:rsidR="00B02DBA" w:rsidRPr="00B27D78" w:rsidRDefault="00B02DBA" w:rsidP="00B02DBA">
      <w:pPr>
        <w:ind w:left="720" w:hanging="671"/>
        <w:jc w:val="left"/>
        <w:rPr>
          <w:color w:val="FF0000"/>
        </w:rPr>
      </w:pPr>
      <w:r>
        <w:lastRenderedPageBreak/>
        <w:t>PRESTASI PENDIDIKAN</w:t>
      </w:r>
    </w:p>
    <w:p w:rsidR="00B02DBA" w:rsidRPr="00306F52" w:rsidRDefault="00B02DBA" w:rsidP="00B02DBA">
      <w:pPr>
        <w:ind w:left="720" w:hanging="671"/>
        <w:jc w:val="left"/>
      </w:pPr>
    </w:p>
    <w:tbl>
      <w:tblPr>
        <w:tblW w:w="14193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544"/>
        <w:gridCol w:w="2410"/>
        <w:gridCol w:w="2693"/>
        <w:gridCol w:w="1417"/>
        <w:gridCol w:w="1134"/>
        <w:gridCol w:w="47"/>
        <w:gridCol w:w="1181"/>
        <w:gridCol w:w="48"/>
        <w:gridCol w:w="1134"/>
      </w:tblGrid>
      <w:tr w:rsidR="00B02DBA" w:rsidRPr="00B033FB" w:rsidTr="00E34A60">
        <w:trPr>
          <w:cantSplit/>
          <w:trHeight w:val="61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  <w:r w:rsidRPr="00B033FB">
              <w:rPr>
                <w:bCs/>
                <w:sz w:val="20"/>
              </w:rPr>
              <w:t>Judul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  <w:r w:rsidRPr="00B033FB">
              <w:rPr>
                <w:bCs/>
                <w:sz w:val="20"/>
              </w:rPr>
              <w:t>Nama-nama Dosen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Dihasilkan/    D</w:t>
            </w:r>
            <w:r w:rsidRPr="00B033FB">
              <w:rPr>
                <w:bCs/>
                <w:sz w:val="20"/>
              </w:rPr>
              <w:t>ipublikasikan pada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  <w:r w:rsidRPr="00B033FB">
              <w:rPr>
                <w:bCs/>
                <w:sz w:val="20"/>
              </w:rPr>
              <w:t>Tahun</w:t>
            </w:r>
          </w:p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Penyajian/ </w:t>
            </w:r>
            <w:r w:rsidRPr="00B033FB">
              <w:rPr>
                <w:bCs/>
                <w:sz w:val="20"/>
              </w:rPr>
              <w:t>Publikasi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  <w:r w:rsidRPr="00B033FB">
              <w:rPr>
                <w:bCs/>
                <w:sz w:val="20"/>
              </w:rPr>
              <w:t xml:space="preserve">Tingkat* </w:t>
            </w:r>
          </w:p>
        </w:tc>
      </w:tr>
      <w:tr w:rsidR="00B02DBA" w:rsidRPr="00B033FB" w:rsidTr="00E34A60">
        <w:trPr>
          <w:cantSplit/>
          <w:trHeight w:val="61"/>
        </w:trPr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B033FB" w:rsidRDefault="00B02DBA" w:rsidP="00E34A6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8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FC72FB" w:rsidRDefault="00B02DBA" w:rsidP="00E34A60">
            <w:pPr>
              <w:jc w:val="center"/>
              <w:rPr>
                <w:bCs/>
                <w:sz w:val="20"/>
              </w:rPr>
            </w:pPr>
            <w:r w:rsidRPr="00FC72FB">
              <w:rPr>
                <w:bCs/>
                <w:sz w:val="20"/>
              </w:rPr>
              <w:t>Lokal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FC72FB" w:rsidRDefault="00B02DBA" w:rsidP="00E34A60">
            <w:pPr>
              <w:jc w:val="center"/>
              <w:rPr>
                <w:bCs/>
                <w:sz w:val="20"/>
              </w:rPr>
            </w:pPr>
            <w:r w:rsidRPr="00FC72FB">
              <w:rPr>
                <w:bCs/>
                <w:sz w:val="20"/>
              </w:rPr>
              <w:t>Nasional</w:t>
            </w:r>
          </w:p>
        </w:tc>
        <w:tc>
          <w:tcPr>
            <w:tcW w:w="118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FC72FB" w:rsidRDefault="00B02DBA" w:rsidP="00E34A60">
            <w:pPr>
              <w:jc w:val="center"/>
              <w:rPr>
                <w:bCs/>
                <w:sz w:val="20"/>
              </w:rPr>
            </w:pPr>
            <w:r w:rsidRPr="00FC72FB">
              <w:rPr>
                <w:bCs/>
                <w:sz w:val="20"/>
              </w:rPr>
              <w:t>Inter  nasional</w:t>
            </w:r>
          </w:p>
        </w:tc>
      </w:tr>
      <w:tr w:rsidR="00B02DBA" w:rsidRPr="00B033FB" w:rsidTr="00E34A60">
        <w:trPr>
          <w:cantSplit/>
          <w:trHeight w:val="202"/>
        </w:trPr>
        <w:tc>
          <w:tcPr>
            <w:tcW w:w="585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 w:rsidRPr="00B033FB">
              <w:rPr>
                <w:b/>
                <w:bCs/>
                <w:sz w:val="20"/>
              </w:rPr>
              <w:t>(1)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 w:rsidRPr="00B033FB">
              <w:rPr>
                <w:b/>
                <w:bCs/>
                <w:sz w:val="20"/>
              </w:rPr>
              <w:t>(2)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 w:rsidRPr="00B033FB">
              <w:rPr>
                <w:b/>
                <w:bCs/>
                <w:sz w:val="20"/>
              </w:rPr>
              <w:t>(3)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 w:rsidRPr="00B033FB">
              <w:rPr>
                <w:b/>
                <w:bCs/>
                <w:sz w:val="20"/>
              </w:rPr>
              <w:t>(4)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 w:rsidRPr="00B033FB">
              <w:rPr>
                <w:b/>
                <w:bCs/>
                <w:sz w:val="20"/>
              </w:rPr>
              <w:t>(5)</w:t>
            </w:r>
          </w:p>
        </w:tc>
        <w:tc>
          <w:tcPr>
            <w:tcW w:w="1181" w:type="dxa"/>
            <w:gridSpan w:val="2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 w:rsidRPr="00B033FB">
              <w:rPr>
                <w:b/>
                <w:bCs/>
                <w:sz w:val="20"/>
              </w:rPr>
              <w:t>(6)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 w:rsidRPr="00B033FB">
              <w:rPr>
                <w:b/>
                <w:bCs/>
                <w:sz w:val="20"/>
              </w:rPr>
              <w:t>(7)</w:t>
            </w:r>
          </w:p>
        </w:tc>
        <w:tc>
          <w:tcPr>
            <w:tcW w:w="1182" w:type="dxa"/>
            <w:gridSpan w:val="2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(8)</w:t>
            </w:r>
          </w:p>
        </w:tc>
      </w:tr>
      <w:tr w:rsidR="00B02DBA" w:rsidRPr="00B033FB" w:rsidTr="00E34A60">
        <w:trPr>
          <w:cantSplit/>
          <w:trHeight w:val="1238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Aerobics Gymnastic, F</w:t>
            </w:r>
            <w:r w:rsidRPr="007C53EF">
              <w:rPr>
                <w:rFonts w:cs="Arial"/>
                <w:bCs/>
                <w:color w:val="365F91"/>
                <w:sz w:val="20"/>
              </w:rPr>
              <w:t>itn</w:t>
            </w:r>
            <w:r>
              <w:rPr>
                <w:rFonts w:cs="Arial"/>
                <w:bCs/>
                <w:color w:val="365F91"/>
                <w:sz w:val="20"/>
              </w:rPr>
              <w:t>ess, A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nxiety, Academic Grades </w:t>
            </w:r>
            <w:r>
              <w:rPr>
                <w:rFonts w:cs="Arial"/>
                <w:bCs/>
                <w:color w:val="365F91"/>
                <w:sz w:val="20"/>
              </w:rPr>
              <w:t>o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f Health Diploma Students </w:t>
            </w:r>
            <w:r>
              <w:rPr>
                <w:rFonts w:cs="Arial"/>
                <w:bCs/>
                <w:color w:val="365F91"/>
                <w:sz w:val="20"/>
              </w:rPr>
              <w:t>f</w:t>
            </w:r>
            <w:r w:rsidRPr="007C53EF">
              <w:rPr>
                <w:rFonts w:cs="Arial"/>
                <w:bCs/>
                <w:color w:val="365F91"/>
                <w:sz w:val="20"/>
              </w:rPr>
              <w:t>rom Remote Area In Indonesia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Prof. Dr. Lucky Herawati, SKM, MSc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  <w:lang w:val="id-ID"/>
              </w:rPr>
              <w:t>Lap</w:t>
            </w:r>
            <w:r>
              <w:rPr>
                <w:rFonts w:cs="Arial"/>
                <w:bCs/>
                <w:color w:val="365F91"/>
                <w:sz w:val="20"/>
              </w:rPr>
              <w:t>oran</w:t>
            </w:r>
            <w:r w:rsidRPr="007C53EF">
              <w:rPr>
                <w:rFonts w:cs="Arial"/>
                <w:bCs/>
                <w:color w:val="365F91"/>
                <w:sz w:val="20"/>
                <w:lang w:val="id-ID"/>
              </w:rPr>
              <w:t xml:space="preserve"> Penelitian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 dan Artikel</w:t>
            </w:r>
          </w:p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International of Science and Re</w:t>
            </w:r>
            <w:r w:rsidRPr="007C53EF">
              <w:rPr>
                <w:rFonts w:cs="Arial"/>
                <w:bCs/>
                <w:color w:val="365F91"/>
                <w:sz w:val="20"/>
              </w:rPr>
              <w:t>search (IJSR) ISSN (online) 2319-7064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  <w:lang w:val="id-ID"/>
              </w:rPr>
              <w:t>201</w:t>
            </w:r>
            <w:r w:rsidRPr="007C53EF">
              <w:rPr>
                <w:rFonts w:cs="Arial"/>
                <w:bCs/>
                <w:color w:val="365F91"/>
                <w:szCs w:val="22"/>
              </w:rPr>
              <w:t>5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974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2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Charac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terization </w:t>
            </w:r>
            <w:r>
              <w:rPr>
                <w:rFonts w:cs="Arial"/>
                <w:bCs/>
                <w:color w:val="365F91"/>
                <w:sz w:val="20"/>
              </w:rPr>
              <w:t>o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f </w:t>
            </w:r>
            <w:r>
              <w:rPr>
                <w:rFonts w:cs="Arial"/>
                <w:bCs/>
                <w:color w:val="365F91"/>
                <w:sz w:val="20"/>
              </w:rPr>
              <w:t>Butanediol Alginate Ester a</w:t>
            </w:r>
            <w:r w:rsidRPr="007C53EF">
              <w:rPr>
                <w:rFonts w:cs="Arial"/>
                <w:bCs/>
                <w:color w:val="365F91"/>
                <w:sz w:val="20"/>
              </w:rPr>
              <w:t>s Candidate Of Hemodialysis Membrane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bCs/>
                <w:color w:val="365F91"/>
                <w:sz w:val="20"/>
              </w:rPr>
              <w:t>Choirul Amri</w:t>
            </w:r>
            <w:r>
              <w:rPr>
                <w:rFonts w:cs="Arial"/>
                <w:bCs/>
                <w:color w:val="365F91"/>
                <w:sz w:val="20"/>
              </w:rPr>
              <w:t>, STP, MSi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 w:rsidRPr="007C53EF">
              <w:rPr>
                <w:rFonts w:cs="Arial"/>
                <w:bCs/>
                <w:color w:val="365F91"/>
                <w:sz w:val="20"/>
              </w:rPr>
              <w:t>Indones.J. Chem.,2015 (2), 146 -154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2015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270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3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 w:rsidRPr="007C53EF">
              <w:rPr>
                <w:rFonts w:cs="Arial"/>
                <w:bCs/>
                <w:color w:val="365F91"/>
                <w:sz w:val="20"/>
              </w:rPr>
              <w:t xml:space="preserve">In Vitro Hemocompatibility Of PVA -Alginate </w:t>
            </w:r>
            <w:r>
              <w:rPr>
                <w:rFonts w:cs="Arial"/>
                <w:bCs/>
                <w:color w:val="365F91"/>
                <w:sz w:val="20"/>
              </w:rPr>
              <w:t>Ester as a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 Candidate For Hemodialysis Membrane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bCs/>
                <w:color w:val="365F91"/>
                <w:sz w:val="20"/>
              </w:rPr>
              <w:t>Choirul Amri</w:t>
            </w:r>
            <w:r>
              <w:rPr>
                <w:rFonts w:cs="Arial"/>
                <w:bCs/>
                <w:color w:val="365F91"/>
                <w:sz w:val="20"/>
              </w:rPr>
              <w:t>, STP, MSi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 w:rsidRPr="007C53EF">
              <w:rPr>
                <w:rFonts w:cs="Arial"/>
                <w:bCs/>
                <w:color w:val="365F91"/>
                <w:sz w:val="20"/>
              </w:rPr>
              <w:t>International Journal of Biological Macromole</w:t>
            </w:r>
            <w:r>
              <w:rPr>
                <w:rFonts w:cs="Arial"/>
                <w:bCs/>
                <w:color w:val="365F91"/>
                <w:sz w:val="20"/>
              </w:rPr>
              <w:t xml:space="preserve">cules 82 (2016) 48-53 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2016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969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4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Feasibility Study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>nd Preliminary</w:t>
            </w:r>
            <w:r>
              <w:rPr>
                <w:rFonts w:cs="Arial"/>
                <w:color w:val="365F91"/>
                <w:sz w:val="20"/>
              </w:rPr>
              <w:t xml:space="preserve"> E</w:t>
            </w:r>
            <w:r w:rsidRPr="007C53EF">
              <w:rPr>
                <w:rFonts w:cs="Arial"/>
                <w:color w:val="365F91"/>
                <w:sz w:val="20"/>
              </w:rPr>
              <w:t xml:space="preserve">ngineering Design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Clean-Up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>f Metal Smelting Waste</w:t>
            </w:r>
            <w:r>
              <w:rPr>
                <w:rFonts w:cs="Arial"/>
                <w:color w:val="365F91"/>
                <w:sz w:val="20"/>
              </w:rPr>
              <w:t xml:space="preserve"> in</w:t>
            </w:r>
          </w:p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Tegal Regency, Central Java Province, Indonesia</w:t>
            </w:r>
          </w:p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Result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Feasibility Study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 xml:space="preserve">nd Remediation-Strategy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 xml:space="preserve">nd Design 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color w:val="365F91"/>
                <w:sz w:val="20"/>
              </w:rPr>
              <w:t>Iswanto</w:t>
            </w:r>
            <w:r>
              <w:rPr>
                <w:rFonts w:cs="Arial"/>
                <w:color w:val="365F91"/>
                <w:sz w:val="20"/>
              </w:rPr>
              <w:t>, SPd,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Pure Earth Blac</w:t>
            </w:r>
            <w:r>
              <w:rPr>
                <w:rFonts w:cs="Arial"/>
                <w:color w:val="365F91"/>
                <w:sz w:val="20"/>
              </w:rPr>
              <w:t>ksmith I</w:t>
            </w:r>
            <w:r w:rsidRPr="007C53EF">
              <w:rPr>
                <w:rFonts w:cs="Arial"/>
                <w:color w:val="365F91"/>
                <w:sz w:val="20"/>
              </w:rPr>
              <w:t>nstitute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2016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696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5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Jayapura Teenager Smoking Behavior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Prof. Dr. Lucky Herawati, SKM, MSc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  <w:lang w:val="id-ID"/>
              </w:rPr>
              <w:t>Lap</w:t>
            </w:r>
            <w:r>
              <w:rPr>
                <w:rFonts w:cs="Arial"/>
                <w:color w:val="365F91"/>
                <w:sz w:val="20"/>
              </w:rPr>
              <w:t>oran</w:t>
            </w:r>
            <w:r w:rsidRPr="007C53EF">
              <w:rPr>
                <w:rFonts w:cs="Arial"/>
                <w:color w:val="365F91"/>
                <w:sz w:val="20"/>
                <w:lang w:val="id-ID"/>
              </w:rPr>
              <w:t xml:space="preserve"> Penelitian</w:t>
            </w:r>
            <w:r w:rsidRPr="007C53EF">
              <w:rPr>
                <w:rFonts w:cs="Arial"/>
                <w:color w:val="365F91"/>
                <w:sz w:val="20"/>
              </w:rPr>
              <w:t>,</w:t>
            </w:r>
          </w:p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Journal of C</w:t>
            </w:r>
            <w:r w:rsidRPr="007C53EF">
              <w:rPr>
                <w:rFonts w:cs="Arial"/>
                <w:color w:val="365F91"/>
                <w:sz w:val="20"/>
              </w:rPr>
              <w:t>ommunity Health Feb 2017, ISSN  0094-5145 Volume 42, Issue 1, pp 78-82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2017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973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Educational </w:t>
            </w:r>
            <w:r>
              <w:rPr>
                <w:rFonts w:cs="Arial"/>
                <w:color w:val="365F91"/>
                <w:sz w:val="20"/>
              </w:rPr>
              <w:t>Partners”Perception t</w:t>
            </w:r>
            <w:r w:rsidRPr="007C53EF">
              <w:rPr>
                <w:rFonts w:cs="Arial"/>
                <w:color w:val="365F91"/>
                <w:sz w:val="20"/>
              </w:rPr>
              <w:t>owards Inclusive Education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bCs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Prof. Dr. Lucky Herawati, SKM,MSc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Journal of Disability Studies Vol V, No 1, Jan-Jun 2018,</w:t>
            </w:r>
            <w:r>
              <w:rPr>
                <w:rFonts w:cs="Arial"/>
                <w:color w:val="365F91"/>
                <w:sz w:val="20"/>
              </w:rPr>
              <w:t xml:space="preserve"> </w:t>
            </w:r>
            <w:r w:rsidRPr="007C53EF">
              <w:rPr>
                <w:rFonts w:cs="Arial"/>
                <w:color w:val="365F91"/>
                <w:sz w:val="20"/>
              </w:rPr>
              <w:t>h 25-44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966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7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The Efectiveness </w:t>
            </w:r>
            <w:r>
              <w:rPr>
                <w:rFonts w:cs="Arial"/>
                <w:color w:val="365F91"/>
                <w:sz w:val="20"/>
              </w:rPr>
              <w:t>of t</w:t>
            </w:r>
            <w:r w:rsidRPr="007C53EF">
              <w:rPr>
                <w:rFonts w:cs="Arial"/>
                <w:color w:val="365F91"/>
                <w:sz w:val="20"/>
              </w:rPr>
              <w:t>he Ap</w:t>
            </w:r>
            <w:r>
              <w:rPr>
                <w:rFonts w:cs="Arial"/>
                <w:color w:val="365F91"/>
                <w:sz w:val="20"/>
              </w:rPr>
              <w:t>p</w:t>
            </w:r>
            <w:r w:rsidRPr="007C53EF">
              <w:rPr>
                <w:rFonts w:cs="Arial"/>
                <w:color w:val="365F91"/>
                <w:sz w:val="20"/>
              </w:rPr>
              <w:t xml:space="preserve">lication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Bedside Teaching </w:t>
            </w:r>
            <w:r>
              <w:rPr>
                <w:rFonts w:cs="Arial"/>
                <w:color w:val="365F91"/>
                <w:sz w:val="20"/>
              </w:rPr>
              <w:t>Method t</w:t>
            </w:r>
            <w:r w:rsidRPr="007C53EF">
              <w:rPr>
                <w:rFonts w:cs="Arial"/>
                <w:color w:val="365F91"/>
                <w:sz w:val="20"/>
              </w:rPr>
              <w:t xml:space="preserve">han 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7C53EF">
              <w:rPr>
                <w:rFonts w:cs="Arial"/>
                <w:color w:val="365F91"/>
                <w:sz w:val="20"/>
              </w:rPr>
              <w:t xml:space="preserve">he Methods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Simulation </w:t>
            </w:r>
            <w:r>
              <w:rPr>
                <w:rFonts w:cs="Arial"/>
                <w:color w:val="365F91"/>
                <w:sz w:val="20"/>
              </w:rPr>
              <w:t>i</w:t>
            </w:r>
            <w:r w:rsidRPr="007C53EF">
              <w:rPr>
                <w:rFonts w:cs="Arial"/>
                <w:color w:val="365F91"/>
                <w:sz w:val="20"/>
              </w:rPr>
              <w:t xml:space="preserve">n Improving Wound Care Skills </w:t>
            </w:r>
            <w:r>
              <w:rPr>
                <w:rFonts w:cs="Arial"/>
                <w:color w:val="365F91"/>
                <w:sz w:val="20"/>
              </w:rPr>
              <w:t>in Nursing Students o</w:t>
            </w:r>
            <w:r w:rsidRPr="007C53EF">
              <w:rPr>
                <w:rFonts w:cs="Arial"/>
                <w:color w:val="365F91"/>
                <w:sz w:val="20"/>
              </w:rPr>
              <w:t xml:space="preserve">f Health Polytechnic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>f Jambi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bCs/>
                <w:color w:val="365F91"/>
                <w:sz w:val="20"/>
              </w:rPr>
              <w:t>Prof. Dr. Lucky Herawati, SKM,MSc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European Journal of Pharmaceutical and Medical Research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  <w:lang w:val="id-ID"/>
              </w:rPr>
              <w:t>201</w:t>
            </w:r>
            <w:r w:rsidRPr="007C53EF">
              <w:rPr>
                <w:rFonts w:cs="Arial"/>
                <w:bCs/>
                <w:color w:val="365F91"/>
                <w:szCs w:val="22"/>
              </w:rPr>
              <w:t>8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540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8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  <w:lang w:val="id-ID"/>
              </w:rPr>
            </w:pPr>
            <w:r w:rsidRPr="007C53EF">
              <w:rPr>
                <w:rFonts w:cs="Arial"/>
                <w:bCs/>
                <w:color w:val="365F91"/>
                <w:sz w:val="20"/>
              </w:rPr>
              <w:t xml:space="preserve">The Formulation Model </w:t>
            </w:r>
            <w:r>
              <w:rPr>
                <w:rFonts w:cs="Arial"/>
                <w:bCs/>
                <w:color w:val="365F91"/>
                <w:sz w:val="20"/>
              </w:rPr>
              <w:t>o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f Lime Peel Extract </w:t>
            </w:r>
            <w:r>
              <w:rPr>
                <w:rFonts w:cs="Arial"/>
                <w:bCs/>
                <w:color w:val="365F91"/>
                <w:sz w:val="20"/>
              </w:rPr>
              <w:t>a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nd Pandan </w:t>
            </w:r>
            <w:r>
              <w:rPr>
                <w:rFonts w:cs="Arial"/>
                <w:bCs/>
                <w:color w:val="365F91"/>
                <w:sz w:val="20"/>
              </w:rPr>
              <w:t>a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s An Antimicrobial </w:t>
            </w:r>
            <w:r>
              <w:rPr>
                <w:rFonts w:cs="Arial"/>
                <w:bCs/>
                <w:color w:val="365F91"/>
                <w:sz w:val="20"/>
              </w:rPr>
              <w:t>t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o Decrease The Number </w:t>
            </w:r>
            <w:r>
              <w:rPr>
                <w:rFonts w:cs="Arial"/>
                <w:bCs/>
                <w:color w:val="365F91"/>
                <w:sz w:val="20"/>
              </w:rPr>
              <w:t>o</w:t>
            </w:r>
            <w:r w:rsidRPr="007C53EF">
              <w:rPr>
                <w:rFonts w:cs="Arial"/>
                <w:bCs/>
                <w:color w:val="365F91"/>
                <w:sz w:val="20"/>
              </w:rPr>
              <w:t xml:space="preserve">f Air Bacteria </w:t>
            </w:r>
            <w:r>
              <w:rPr>
                <w:rFonts w:cs="Arial"/>
                <w:bCs/>
                <w:color w:val="365F91"/>
                <w:sz w:val="20"/>
              </w:rPr>
              <w:t>a</w:t>
            </w:r>
            <w:r w:rsidRPr="007C53EF">
              <w:rPr>
                <w:rFonts w:cs="Arial"/>
                <w:bCs/>
                <w:color w:val="365F91"/>
                <w:sz w:val="20"/>
              </w:rPr>
              <w:t>t Bedroom</w:t>
            </w:r>
          </w:p>
        </w:tc>
        <w:tc>
          <w:tcPr>
            <w:tcW w:w="2410" w:type="dxa"/>
            <w:vAlign w:val="center"/>
          </w:tcPr>
          <w:p w:rsidR="00B02DBA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Siti Hani</w:t>
            </w:r>
            <w:r>
              <w:rPr>
                <w:rFonts w:cs="Arial"/>
                <w:color w:val="365F91"/>
                <w:sz w:val="20"/>
              </w:rPr>
              <w:t xml:space="preserve"> Istiqomah, SKM, MKes</w:t>
            </w:r>
          </w:p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M</w:t>
            </w:r>
            <w:r>
              <w:rPr>
                <w:rFonts w:cs="Arial"/>
                <w:color w:val="365F91"/>
                <w:sz w:val="20"/>
              </w:rPr>
              <w:t>.</w:t>
            </w:r>
            <w:r w:rsidRPr="007C53EF">
              <w:rPr>
                <w:rFonts w:cs="Arial"/>
                <w:color w:val="365F91"/>
                <w:sz w:val="20"/>
              </w:rPr>
              <w:t xml:space="preserve"> Mirza F</w:t>
            </w:r>
            <w:r>
              <w:rPr>
                <w:rFonts w:cs="Arial"/>
                <w:color w:val="365F91"/>
                <w:sz w:val="20"/>
              </w:rPr>
              <w:t>auzie, SST,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The 3 International Converence on Health Science (ICHS) 2016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2016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974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9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Use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Learning Media Campus Wall Mural (Mudik) 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7C53EF">
              <w:rPr>
                <w:rFonts w:cs="Arial"/>
                <w:color w:val="365F91"/>
                <w:sz w:val="20"/>
              </w:rPr>
              <w:t xml:space="preserve">oward Achievement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 xml:space="preserve">t Waste Management Suject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Students DIII Environmental Health Departement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Health </w:t>
            </w:r>
            <w:r>
              <w:rPr>
                <w:rFonts w:cs="Arial"/>
                <w:color w:val="365F91"/>
                <w:sz w:val="20"/>
              </w:rPr>
              <w:t>Poly</w:t>
            </w:r>
            <w:r w:rsidRPr="007C53EF">
              <w:rPr>
                <w:rFonts w:cs="Arial"/>
                <w:color w:val="365F91"/>
                <w:sz w:val="20"/>
              </w:rPr>
              <w:t xml:space="preserve">technic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Health Ministry </w:t>
            </w:r>
            <w:r>
              <w:rPr>
                <w:rFonts w:cs="Arial"/>
                <w:color w:val="365F91"/>
                <w:sz w:val="20"/>
              </w:rPr>
              <w:t>i</w:t>
            </w:r>
            <w:r w:rsidRPr="007C53EF">
              <w:rPr>
                <w:rFonts w:cs="Arial"/>
                <w:color w:val="365F91"/>
                <w:sz w:val="20"/>
              </w:rPr>
              <w:t xml:space="preserve">n Yogyakarta 2016 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Bambang S</w:t>
            </w:r>
            <w:r>
              <w:rPr>
                <w:rFonts w:cs="Arial"/>
                <w:color w:val="365F91"/>
                <w:sz w:val="20"/>
              </w:rPr>
              <w:t>uwerda, SST, MSi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2016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988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10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Strengthening Social Capital o</w:t>
            </w:r>
            <w:r w:rsidRPr="007C53EF">
              <w:rPr>
                <w:rFonts w:cs="Arial"/>
                <w:color w:val="365F91"/>
                <w:sz w:val="20"/>
              </w:rPr>
              <w:t xml:space="preserve">n Mosquito Eradication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Dengue Hemorraghic Fever </w:t>
            </w:r>
            <w:r>
              <w:rPr>
                <w:rFonts w:cs="Arial"/>
                <w:color w:val="365F91"/>
                <w:sz w:val="20"/>
              </w:rPr>
              <w:t>i</w:t>
            </w:r>
            <w:r w:rsidRPr="007C53EF">
              <w:rPr>
                <w:rFonts w:cs="Arial"/>
                <w:color w:val="365F91"/>
                <w:sz w:val="20"/>
              </w:rPr>
              <w:t>n Bantul District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color w:val="365F91"/>
                <w:sz w:val="20"/>
              </w:rPr>
              <w:t>Heru Subaris K</w:t>
            </w:r>
            <w:r>
              <w:rPr>
                <w:rFonts w:cs="Arial"/>
                <w:color w:val="365F91"/>
                <w:sz w:val="20"/>
              </w:rPr>
              <w:t>asjono, SKM,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2016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258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11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Analysis Of Cl</w:t>
            </w:r>
            <w:r w:rsidRPr="007C53EF">
              <w:rPr>
                <w:rFonts w:cs="Arial"/>
                <w:color w:val="365F91"/>
                <w:sz w:val="20"/>
                <w:vertAlign w:val="subscript"/>
              </w:rPr>
              <w:t>2</w:t>
            </w:r>
            <w:r w:rsidRPr="007C53EF">
              <w:rPr>
                <w:rFonts w:cs="Arial"/>
                <w:color w:val="365F91"/>
                <w:sz w:val="20"/>
              </w:rPr>
              <w:t xml:space="preserve"> </w:t>
            </w:r>
            <w:r>
              <w:rPr>
                <w:rFonts w:cs="Arial"/>
                <w:color w:val="365F91"/>
                <w:sz w:val="20"/>
              </w:rPr>
              <w:t>Gas Obtained f</w:t>
            </w:r>
            <w:r w:rsidRPr="007C53EF">
              <w:rPr>
                <w:rFonts w:cs="Arial"/>
                <w:color w:val="365F91"/>
                <w:sz w:val="20"/>
              </w:rPr>
              <w:t>rom Salt Wate</w:t>
            </w:r>
            <w:r>
              <w:rPr>
                <w:rFonts w:cs="Arial"/>
                <w:color w:val="365F91"/>
                <w:sz w:val="20"/>
              </w:rPr>
              <w:t>r Electrolysis as Disinfectant in the Disinfectant of Care Rooms i</w:t>
            </w:r>
            <w:r w:rsidRPr="007C53EF">
              <w:rPr>
                <w:rFonts w:cs="Arial"/>
                <w:color w:val="365F91"/>
                <w:sz w:val="20"/>
              </w:rPr>
              <w:t>n Hospitals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Sri Puji </w:t>
            </w:r>
            <w:r w:rsidRPr="007C53EF">
              <w:rPr>
                <w:rFonts w:cs="Arial"/>
                <w:color w:val="365F91"/>
                <w:sz w:val="20"/>
              </w:rPr>
              <w:t>Ganefati</w:t>
            </w:r>
            <w:r>
              <w:rPr>
                <w:rFonts w:cs="Arial"/>
                <w:color w:val="365F91"/>
                <w:sz w:val="20"/>
              </w:rPr>
              <w:t>, SKM,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2016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544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lastRenderedPageBreak/>
              <w:t>12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Influence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Electrolizer Design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>f Cl</w:t>
            </w:r>
            <w:r w:rsidRPr="007C53EF">
              <w:rPr>
                <w:rFonts w:cs="Arial"/>
                <w:color w:val="365F91"/>
                <w:sz w:val="20"/>
                <w:vertAlign w:val="subscript"/>
              </w:rPr>
              <w:t>2</w:t>
            </w:r>
            <w:r w:rsidRPr="007C53EF">
              <w:rPr>
                <w:rFonts w:cs="Arial"/>
                <w:color w:val="365F91"/>
                <w:sz w:val="20"/>
              </w:rPr>
              <w:t xml:space="preserve"> </w:t>
            </w:r>
            <w:r>
              <w:rPr>
                <w:rFonts w:cs="Arial"/>
                <w:color w:val="365F91"/>
                <w:sz w:val="20"/>
              </w:rPr>
              <w:t>Gas as an Indoor Di</w:t>
            </w:r>
            <w:r w:rsidRPr="007C53EF">
              <w:rPr>
                <w:rFonts w:cs="Arial"/>
                <w:color w:val="365F91"/>
                <w:sz w:val="20"/>
              </w:rPr>
              <w:t xml:space="preserve">sinfection </w:t>
            </w:r>
            <w:r>
              <w:rPr>
                <w:rFonts w:cs="Arial"/>
                <w:color w:val="365F91"/>
                <w:sz w:val="20"/>
              </w:rPr>
              <w:t>Di</w:t>
            </w:r>
            <w:r w:rsidRPr="007C53EF">
              <w:rPr>
                <w:rFonts w:cs="Arial"/>
                <w:color w:val="365F91"/>
                <w:sz w:val="20"/>
              </w:rPr>
              <w:t xml:space="preserve">sinfectant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n </w:t>
            </w:r>
            <w:r>
              <w:rPr>
                <w:rFonts w:cs="Arial"/>
                <w:color w:val="365F91"/>
                <w:sz w:val="20"/>
              </w:rPr>
              <w:t>Bacteria</w:t>
            </w:r>
            <w:r w:rsidRPr="007C53EF">
              <w:rPr>
                <w:rFonts w:cs="Arial"/>
                <w:color w:val="365F91"/>
                <w:sz w:val="20"/>
              </w:rPr>
              <w:t xml:space="preserve"> Decreasing (Tuberculosis Prevention Efforts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>n Families)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Sri Puji </w:t>
            </w:r>
            <w:r w:rsidRPr="007C53EF">
              <w:rPr>
                <w:rFonts w:cs="Arial"/>
                <w:color w:val="365F91"/>
                <w:sz w:val="20"/>
              </w:rPr>
              <w:t>Ganefati</w:t>
            </w:r>
            <w:r>
              <w:rPr>
                <w:rFonts w:cs="Arial"/>
                <w:color w:val="365F91"/>
                <w:sz w:val="20"/>
              </w:rPr>
              <w:t>, SKM,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International Journal of Scientific Research and Education (IJSAE)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2017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13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Mitigating Musculoskeletal Disorder Using Occupacional Chair Among Batik Workers (Epidemiology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>nd Public Health)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Yamtana</w:t>
            </w:r>
            <w:r>
              <w:rPr>
                <w:rFonts w:cs="Arial"/>
                <w:color w:val="365F91"/>
                <w:sz w:val="20"/>
              </w:rPr>
              <w:t>, SKM,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ICPH U</w:t>
            </w:r>
            <w:r>
              <w:rPr>
                <w:rFonts w:cs="Arial"/>
                <w:color w:val="365F91"/>
                <w:sz w:val="20"/>
              </w:rPr>
              <w:t>n</w:t>
            </w:r>
            <w:r w:rsidRPr="007C53EF">
              <w:rPr>
                <w:rFonts w:cs="Arial"/>
                <w:color w:val="365F91"/>
                <w:sz w:val="20"/>
              </w:rPr>
              <w:t>iversitas Negeri Surakarta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337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14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Preparation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Biopasalgira Pellet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 xml:space="preserve">s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 xml:space="preserve"> Candidat Media 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7C53EF">
              <w:rPr>
                <w:rFonts w:cs="Arial"/>
                <w:color w:val="365F91"/>
                <w:sz w:val="20"/>
              </w:rPr>
              <w:t xml:space="preserve">o Reduce </w:t>
            </w:r>
            <w:r>
              <w:rPr>
                <w:rFonts w:cs="Arial"/>
                <w:color w:val="365F91"/>
                <w:sz w:val="20"/>
              </w:rPr>
              <w:t>Hardness o</w:t>
            </w:r>
            <w:r w:rsidRPr="007C53EF">
              <w:rPr>
                <w:rFonts w:cs="Arial"/>
                <w:color w:val="365F91"/>
                <w:sz w:val="20"/>
              </w:rPr>
              <w:t>f Water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color w:val="365F91"/>
                <w:sz w:val="20"/>
              </w:rPr>
              <w:t>Choirul Amri</w:t>
            </w:r>
            <w:r>
              <w:rPr>
                <w:rFonts w:cs="Arial"/>
                <w:color w:val="365F91"/>
                <w:sz w:val="20"/>
              </w:rPr>
              <w:t>, STP, MSi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EUDL IC on Computer Science and Engineering Technology Univ</w:t>
            </w:r>
            <w:r>
              <w:rPr>
                <w:rFonts w:cs="Arial"/>
                <w:color w:val="365F91"/>
                <w:sz w:val="20"/>
              </w:rPr>
              <w:t>ersitas</w:t>
            </w:r>
            <w:r w:rsidRPr="007C53EF">
              <w:rPr>
                <w:rFonts w:cs="Arial"/>
                <w:color w:val="365F91"/>
                <w:sz w:val="20"/>
              </w:rPr>
              <w:t xml:space="preserve"> Muria Kudus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81" w:type="dxa"/>
            <w:gridSpan w:val="2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181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554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15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Effect Of Counseling Using Social Capacity Imptementation On Container Indeks (CI) Of Aedes Aegypti Larvae In Panggung Harjo, Sewon 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color w:val="365F91"/>
                <w:sz w:val="20"/>
              </w:rPr>
              <w:t>Heru Subaris K</w:t>
            </w:r>
            <w:r>
              <w:rPr>
                <w:rFonts w:cs="Arial"/>
                <w:color w:val="365F91"/>
                <w:sz w:val="20"/>
              </w:rPr>
              <w:t>asjono, SKM,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34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276" w:type="dxa"/>
            <w:gridSpan w:val="3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205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16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380C2C">
              <w:rPr>
                <w:rFonts w:cs="Arial"/>
                <w:color w:val="365F91"/>
                <w:sz w:val="20"/>
              </w:rPr>
              <w:t xml:space="preserve">ARIMA Models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380C2C">
              <w:rPr>
                <w:rFonts w:cs="Arial"/>
                <w:color w:val="365F91"/>
                <w:sz w:val="20"/>
              </w:rPr>
              <w:t xml:space="preserve">f Dengue Cases </w:t>
            </w:r>
            <w:r>
              <w:rPr>
                <w:rFonts w:cs="Arial"/>
                <w:color w:val="365F91"/>
                <w:sz w:val="20"/>
              </w:rPr>
              <w:t>i</w:t>
            </w:r>
            <w:r w:rsidRPr="00380C2C">
              <w:rPr>
                <w:rFonts w:cs="Arial"/>
                <w:color w:val="365F91"/>
                <w:sz w:val="20"/>
              </w:rPr>
              <w:t xml:space="preserve">n Kartamantul, Based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380C2C">
              <w:rPr>
                <w:rFonts w:cs="Arial"/>
                <w:color w:val="365F91"/>
                <w:sz w:val="20"/>
              </w:rPr>
              <w:t xml:space="preserve">n Area Risk Classification 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Dr. Agus K. Rubaya, SKM, MPH</w:t>
            </w:r>
          </w:p>
        </w:tc>
        <w:tc>
          <w:tcPr>
            <w:tcW w:w="2693" w:type="dxa"/>
            <w:vAlign w:val="center"/>
          </w:tcPr>
          <w:p w:rsidR="00B02DBA" w:rsidRPr="00372E50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372E50">
              <w:rPr>
                <w:rFonts w:cs="Arial"/>
                <w:bCs/>
                <w:color w:val="365F91"/>
                <w:sz w:val="20"/>
                <w:lang w:bidi="th-TH"/>
              </w:rPr>
              <w:t>JMMR (Jurnal Medicoeticolegal dan Manajemen Rumah Sakit),</w:t>
            </w:r>
            <w:r>
              <w:rPr>
                <w:rFonts w:cs="Arial"/>
                <w:bCs/>
                <w:color w:val="365F91"/>
                <w:sz w:val="20"/>
                <w:lang w:bidi="th-TH"/>
              </w:rPr>
              <w:t xml:space="preserve"> Vol 7 (2), pp.119-126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34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>
              <w:rPr>
                <w:rFonts w:cs="Arial"/>
                <w:bCs/>
                <w:color w:val="365F91"/>
                <w:szCs w:val="22"/>
              </w:rPr>
              <w:t>V</w:t>
            </w:r>
          </w:p>
        </w:tc>
        <w:tc>
          <w:tcPr>
            <w:tcW w:w="1134" w:type="dxa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</w:p>
        </w:tc>
      </w:tr>
      <w:tr w:rsidR="00B02DBA" w:rsidRPr="00B033FB" w:rsidTr="00E34A60">
        <w:trPr>
          <w:cantSplit/>
          <w:trHeight w:val="1555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17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Basic Reproduction Number Estimation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Dengue, Based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n The Outbreaks Occurred </w:t>
            </w:r>
            <w:r>
              <w:rPr>
                <w:rFonts w:cs="Arial"/>
                <w:color w:val="365F91"/>
                <w:sz w:val="20"/>
              </w:rPr>
              <w:t>Between 2010-2015 i</w:t>
            </w:r>
            <w:r w:rsidRPr="007C53EF">
              <w:rPr>
                <w:rFonts w:cs="Arial"/>
                <w:color w:val="365F91"/>
                <w:sz w:val="20"/>
              </w:rPr>
              <w:t xml:space="preserve">n Sleman Regency, Bantul Regency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>nd Yogyakarta City</w:t>
            </w:r>
          </w:p>
        </w:tc>
        <w:tc>
          <w:tcPr>
            <w:tcW w:w="2410" w:type="dxa"/>
            <w:vAlign w:val="center"/>
          </w:tcPr>
          <w:p w:rsidR="00B02DBA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color w:val="365F91"/>
                <w:sz w:val="20"/>
              </w:rPr>
              <w:t>Agus K</w:t>
            </w:r>
            <w:r>
              <w:rPr>
                <w:rFonts w:cs="Arial"/>
                <w:color w:val="365F91"/>
                <w:sz w:val="20"/>
              </w:rPr>
              <w:t xml:space="preserve">. </w:t>
            </w:r>
            <w:r w:rsidRPr="007C53EF">
              <w:rPr>
                <w:rFonts w:cs="Arial"/>
                <w:color w:val="365F91"/>
                <w:sz w:val="20"/>
              </w:rPr>
              <w:t>R</w:t>
            </w:r>
            <w:r>
              <w:rPr>
                <w:rFonts w:cs="Arial"/>
                <w:color w:val="365F91"/>
                <w:sz w:val="20"/>
              </w:rPr>
              <w:t>ubaya, SKM, MPH</w:t>
            </w:r>
          </w:p>
          <w:p w:rsidR="00B02DBA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Rizki A</w:t>
            </w:r>
            <w:r>
              <w:rPr>
                <w:rFonts w:cs="Arial"/>
                <w:color w:val="365F91"/>
                <w:sz w:val="20"/>
              </w:rPr>
              <w:t>malia, SKM, MKes (Epid)</w:t>
            </w:r>
          </w:p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Siti Hani</w:t>
            </w:r>
            <w:r>
              <w:rPr>
                <w:rFonts w:cs="Arial"/>
                <w:color w:val="365F91"/>
                <w:sz w:val="20"/>
              </w:rPr>
              <w:t xml:space="preserve"> Istiqomah, SKM,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34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276" w:type="dxa"/>
            <w:gridSpan w:val="3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lastRenderedPageBreak/>
              <w:t>18</w:t>
            </w:r>
          </w:p>
        </w:tc>
        <w:tc>
          <w:tcPr>
            <w:tcW w:w="3544" w:type="dxa"/>
            <w:vAlign w:val="center"/>
          </w:tcPr>
          <w:p w:rsidR="00B02DBA" w:rsidRPr="000F00E7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372E50">
              <w:rPr>
                <w:rFonts w:cs="Arial"/>
                <w:color w:val="365F91"/>
                <w:sz w:val="20"/>
                <w:lang w:val="id-ID"/>
              </w:rPr>
              <w:t>P</w:t>
            </w:r>
            <w:r w:rsidRPr="00372E50">
              <w:rPr>
                <w:rFonts w:cs="Arial"/>
                <w:color w:val="365F91"/>
                <w:sz w:val="20"/>
              </w:rPr>
              <w:t xml:space="preserve">ortable Washing Hands Model 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372E50">
              <w:rPr>
                <w:rFonts w:cs="Arial"/>
                <w:color w:val="365F91"/>
                <w:sz w:val="20"/>
              </w:rPr>
              <w:t xml:space="preserve">o Reduce 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372E50">
              <w:rPr>
                <w:rFonts w:cs="Arial"/>
                <w:color w:val="365F91"/>
                <w:sz w:val="20"/>
              </w:rPr>
              <w:t xml:space="preserve">he Number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372E50">
              <w:rPr>
                <w:rFonts w:cs="Arial"/>
                <w:color w:val="365F91"/>
                <w:sz w:val="20"/>
              </w:rPr>
              <w:t>f Microbaceria</w:t>
            </w:r>
          </w:p>
        </w:tc>
        <w:tc>
          <w:tcPr>
            <w:tcW w:w="2410" w:type="dxa"/>
            <w:vAlign w:val="center"/>
          </w:tcPr>
          <w:p w:rsidR="00B02DBA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Siti Hani</w:t>
            </w:r>
            <w:r>
              <w:rPr>
                <w:rFonts w:cs="Arial"/>
                <w:color w:val="365F91"/>
                <w:sz w:val="20"/>
              </w:rPr>
              <w:t xml:space="preserve"> Istiqomah, SKM, MKes</w:t>
            </w:r>
            <w:r w:rsidRPr="007C53EF">
              <w:rPr>
                <w:rFonts w:cs="Arial"/>
                <w:color w:val="365F91"/>
                <w:sz w:val="20"/>
              </w:rPr>
              <w:t xml:space="preserve"> </w:t>
            </w:r>
          </w:p>
          <w:p w:rsidR="00B02DBA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M</w:t>
            </w:r>
            <w:r>
              <w:rPr>
                <w:rFonts w:cs="Arial"/>
                <w:color w:val="365F91"/>
                <w:sz w:val="20"/>
              </w:rPr>
              <w:t>.</w:t>
            </w:r>
            <w:r w:rsidRPr="007C53EF">
              <w:rPr>
                <w:rFonts w:cs="Arial"/>
                <w:color w:val="365F91"/>
                <w:sz w:val="20"/>
              </w:rPr>
              <w:t xml:space="preserve"> Mirza F</w:t>
            </w:r>
            <w:r>
              <w:rPr>
                <w:rFonts w:cs="Arial"/>
                <w:color w:val="365F91"/>
                <w:sz w:val="20"/>
              </w:rPr>
              <w:t>auzie</w:t>
            </w:r>
            <w:r w:rsidRPr="007C53EF">
              <w:rPr>
                <w:rFonts w:cs="Arial"/>
                <w:color w:val="365F91"/>
                <w:sz w:val="20"/>
              </w:rPr>
              <w:t xml:space="preserve">, </w:t>
            </w:r>
            <w:r>
              <w:rPr>
                <w:rFonts w:cs="Arial"/>
                <w:color w:val="365F91"/>
                <w:sz w:val="20"/>
              </w:rPr>
              <w:t>SST, MKes</w:t>
            </w:r>
          </w:p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Dr. </w:t>
            </w:r>
            <w:r w:rsidRPr="007C53EF">
              <w:rPr>
                <w:rFonts w:cs="Arial"/>
                <w:color w:val="365F91"/>
                <w:sz w:val="20"/>
              </w:rPr>
              <w:t>Agus K</w:t>
            </w:r>
            <w:r>
              <w:rPr>
                <w:rFonts w:cs="Arial"/>
                <w:color w:val="365F91"/>
                <w:sz w:val="20"/>
              </w:rPr>
              <w:t xml:space="preserve">. </w:t>
            </w:r>
            <w:r w:rsidRPr="007C53EF">
              <w:rPr>
                <w:rFonts w:cs="Arial"/>
                <w:color w:val="365F91"/>
                <w:sz w:val="20"/>
              </w:rPr>
              <w:t>R</w:t>
            </w:r>
            <w:r>
              <w:rPr>
                <w:rFonts w:cs="Arial"/>
                <w:color w:val="365F91"/>
                <w:sz w:val="20"/>
              </w:rPr>
              <w:t>ubaya, SKM, MKes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34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276" w:type="dxa"/>
            <w:gridSpan w:val="3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212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19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Study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Organophosphate Insectiside Toxication (Cholinesterase Concentration) Among Fogging Operators) 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 xml:space="preserve">Sardjito </w:t>
            </w:r>
            <w:r w:rsidRPr="007C53EF">
              <w:rPr>
                <w:rFonts w:cs="Arial"/>
                <w:color w:val="365F91"/>
                <w:sz w:val="20"/>
              </w:rPr>
              <w:t>Eko Windarso</w:t>
            </w:r>
            <w:r>
              <w:rPr>
                <w:rFonts w:cs="Arial"/>
                <w:color w:val="365F91"/>
                <w:sz w:val="20"/>
              </w:rPr>
              <w:t>, SKM, MP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34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276" w:type="dxa"/>
            <w:gridSpan w:val="3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116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20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 xml:space="preserve">Identification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 xml:space="preserve">f </w:t>
            </w:r>
            <w:r>
              <w:rPr>
                <w:rFonts w:cs="Arial"/>
                <w:color w:val="365F91"/>
                <w:sz w:val="20"/>
              </w:rPr>
              <w:t>Determinant Fac</w:t>
            </w:r>
            <w:r w:rsidRPr="007C53EF">
              <w:rPr>
                <w:rFonts w:cs="Arial"/>
                <w:color w:val="365F91"/>
                <w:sz w:val="20"/>
              </w:rPr>
              <w:t xml:space="preserve">tors </w:t>
            </w:r>
            <w:r>
              <w:rPr>
                <w:rFonts w:cs="Arial"/>
                <w:color w:val="365F91"/>
                <w:sz w:val="20"/>
              </w:rPr>
              <w:t xml:space="preserve">of </w:t>
            </w:r>
            <w:r w:rsidRPr="007C53EF">
              <w:rPr>
                <w:rFonts w:cs="Arial"/>
                <w:color w:val="365F91"/>
                <w:sz w:val="20"/>
              </w:rPr>
              <w:t xml:space="preserve">Waste Bank Sustainability </w:t>
            </w:r>
            <w:r>
              <w:rPr>
                <w:rFonts w:cs="Arial"/>
                <w:color w:val="365F91"/>
                <w:sz w:val="20"/>
              </w:rPr>
              <w:t>i</w:t>
            </w:r>
            <w:r w:rsidRPr="007C53EF">
              <w:rPr>
                <w:rFonts w:cs="Arial"/>
                <w:color w:val="365F91"/>
                <w:sz w:val="20"/>
              </w:rPr>
              <w:t xml:space="preserve">n Urban Areas </w:t>
            </w:r>
            <w:r>
              <w:rPr>
                <w:rFonts w:cs="Arial"/>
                <w:color w:val="365F91"/>
                <w:sz w:val="20"/>
              </w:rPr>
              <w:t>o</w:t>
            </w:r>
            <w:r w:rsidRPr="007C53EF">
              <w:rPr>
                <w:rFonts w:cs="Arial"/>
                <w:color w:val="365F91"/>
                <w:sz w:val="20"/>
              </w:rPr>
              <w:t>f Bantul Regency</w:t>
            </w:r>
          </w:p>
        </w:tc>
        <w:tc>
          <w:tcPr>
            <w:tcW w:w="2410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Bambang S</w:t>
            </w:r>
            <w:r>
              <w:rPr>
                <w:rFonts w:cs="Arial"/>
                <w:color w:val="365F91"/>
                <w:sz w:val="20"/>
              </w:rPr>
              <w:t>uwerda, SST, MSi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ICHS Poltekkes Kemenkes Yogyakarta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34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276" w:type="dxa"/>
            <w:gridSpan w:val="3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  <w:tr w:rsidR="00B02DBA" w:rsidRPr="00B033FB" w:rsidTr="00E34A60">
        <w:trPr>
          <w:cantSplit/>
          <w:trHeight w:val="1027"/>
        </w:trPr>
        <w:tc>
          <w:tcPr>
            <w:tcW w:w="585" w:type="dxa"/>
            <w:vAlign w:val="center"/>
          </w:tcPr>
          <w:p w:rsidR="00B02DBA" w:rsidRPr="00372E50" w:rsidRDefault="00B02DBA" w:rsidP="00E34A60">
            <w:pPr>
              <w:jc w:val="center"/>
              <w:rPr>
                <w:color w:val="365F91"/>
              </w:rPr>
            </w:pPr>
            <w:r w:rsidRPr="00372E50">
              <w:rPr>
                <w:color w:val="365F91"/>
              </w:rPr>
              <w:t>21</w:t>
            </w:r>
          </w:p>
        </w:tc>
        <w:tc>
          <w:tcPr>
            <w:tcW w:w="3544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Child Action Respone (TABO</w:t>
            </w:r>
            <w:r>
              <w:rPr>
                <w:rFonts w:cs="Arial"/>
                <w:color w:val="365F91"/>
                <w:sz w:val="20"/>
              </w:rPr>
              <w:t>) t</w:t>
            </w:r>
            <w:r w:rsidRPr="007C53EF">
              <w:rPr>
                <w:rFonts w:cs="Arial"/>
                <w:color w:val="365F91"/>
                <w:sz w:val="20"/>
              </w:rPr>
              <w:t xml:space="preserve">o </w:t>
            </w:r>
            <w:r>
              <w:rPr>
                <w:rFonts w:cs="Arial"/>
                <w:color w:val="365F91"/>
                <w:sz w:val="20"/>
              </w:rPr>
              <w:t>t</w:t>
            </w:r>
            <w:r w:rsidRPr="007C53EF">
              <w:rPr>
                <w:rFonts w:cs="Arial"/>
                <w:color w:val="365F91"/>
                <w:sz w:val="20"/>
              </w:rPr>
              <w:t xml:space="preserve">he Behavior </w:t>
            </w:r>
            <w:r>
              <w:rPr>
                <w:rFonts w:cs="Arial"/>
                <w:color w:val="365F91"/>
                <w:sz w:val="20"/>
              </w:rPr>
              <w:t>a</w:t>
            </w:r>
            <w:r w:rsidRPr="007C53EF">
              <w:rPr>
                <w:rFonts w:cs="Arial"/>
                <w:color w:val="365F91"/>
                <w:sz w:val="20"/>
              </w:rPr>
              <w:t xml:space="preserve">nd Attitude </w:t>
            </w:r>
            <w:r>
              <w:rPr>
                <w:rFonts w:cs="Arial"/>
                <w:color w:val="365F91"/>
                <w:sz w:val="20"/>
              </w:rPr>
              <w:t>in Effect o</w:t>
            </w:r>
            <w:r w:rsidRPr="007C53EF">
              <w:rPr>
                <w:rFonts w:cs="Arial"/>
                <w:color w:val="365F91"/>
                <w:sz w:val="20"/>
              </w:rPr>
              <w:t xml:space="preserve">f DHF Disease </w:t>
            </w:r>
          </w:p>
        </w:tc>
        <w:tc>
          <w:tcPr>
            <w:tcW w:w="2410" w:type="dxa"/>
            <w:vAlign w:val="center"/>
          </w:tcPr>
          <w:p w:rsidR="00B02DBA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>
              <w:rPr>
                <w:rFonts w:cs="Arial"/>
                <w:color w:val="365F91"/>
                <w:sz w:val="20"/>
              </w:rPr>
              <w:t>Naris D.</w:t>
            </w:r>
            <w:r w:rsidRPr="007C53EF">
              <w:rPr>
                <w:rFonts w:cs="Arial"/>
                <w:color w:val="365F91"/>
                <w:sz w:val="20"/>
              </w:rPr>
              <w:t xml:space="preserve"> P</w:t>
            </w:r>
            <w:r>
              <w:rPr>
                <w:rFonts w:cs="Arial"/>
                <w:color w:val="365F91"/>
                <w:sz w:val="20"/>
              </w:rPr>
              <w:t>rasetyawati</w:t>
            </w:r>
            <w:r w:rsidRPr="007C53EF">
              <w:rPr>
                <w:rFonts w:cs="Arial"/>
                <w:color w:val="365F91"/>
                <w:sz w:val="20"/>
              </w:rPr>
              <w:t>,</w:t>
            </w:r>
            <w:r>
              <w:rPr>
                <w:rFonts w:cs="Arial"/>
                <w:color w:val="365F91"/>
                <w:sz w:val="20"/>
              </w:rPr>
              <w:t xml:space="preserve"> SST, MSi</w:t>
            </w:r>
            <w:r w:rsidRPr="007C53EF">
              <w:rPr>
                <w:rFonts w:cs="Arial"/>
                <w:color w:val="365F91"/>
                <w:sz w:val="20"/>
              </w:rPr>
              <w:t xml:space="preserve"> </w:t>
            </w:r>
          </w:p>
          <w:p w:rsidR="00B02DBA" w:rsidRPr="007C53EF" w:rsidRDefault="00B02DBA" w:rsidP="00E34A60">
            <w:pPr>
              <w:spacing w:line="276" w:lineRule="auto"/>
              <w:jc w:val="center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Sigid Sudaryanto,</w:t>
            </w:r>
            <w:r>
              <w:rPr>
                <w:rFonts w:cs="Arial"/>
                <w:color w:val="365F91"/>
                <w:sz w:val="20"/>
              </w:rPr>
              <w:t xml:space="preserve"> SKM, MPd </w:t>
            </w:r>
          </w:p>
        </w:tc>
        <w:tc>
          <w:tcPr>
            <w:tcW w:w="2693" w:type="dxa"/>
            <w:vAlign w:val="center"/>
          </w:tcPr>
          <w:p w:rsidR="00B02DBA" w:rsidRPr="007C53EF" w:rsidRDefault="00B02DBA" w:rsidP="00E34A60">
            <w:pPr>
              <w:spacing w:line="276" w:lineRule="auto"/>
              <w:jc w:val="left"/>
              <w:rPr>
                <w:rFonts w:cs="Arial"/>
                <w:color w:val="365F91"/>
                <w:sz w:val="20"/>
              </w:rPr>
            </w:pPr>
            <w:r w:rsidRPr="007C53EF">
              <w:rPr>
                <w:rFonts w:cs="Arial"/>
                <w:color w:val="365F91"/>
                <w:sz w:val="20"/>
              </w:rPr>
              <w:t>ICCE Uiversitas Muhammadiyah Surakarta</w:t>
            </w:r>
          </w:p>
        </w:tc>
        <w:tc>
          <w:tcPr>
            <w:tcW w:w="1417" w:type="dxa"/>
            <w:vAlign w:val="center"/>
          </w:tcPr>
          <w:p w:rsidR="00B02DBA" w:rsidRPr="007C53EF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7C53EF">
              <w:rPr>
                <w:rFonts w:cs="Arial"/>
                <w:bCs/>
                <w:color w:val="365F91"/>
                <w:szCs w:val="22"/>
              </w:rPr>
              <w:t>2018</w:t>
            </w:r>
          </w:p>
        </w:tc>
        <w:tc>
          <w:tcPr>
            <w:tcW w:w="1134" w:type="dxa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  <w:lang w:val="id-ID"/>
              </w:rPr>
            </w:pPr>
          </w:p>
        </w:tc>
        <w:tc>
          <w:tcPr>
            <w:tcW w:w="1276" w:type="dxa"/>
            <w:gridSpan w:val="3"/>
          </w:tcPr>
          <w:p w:rsidR="00B02DBA" w:rsidRPr="00FC72FB" w:rsidRDefault="00B02DBA" w:rsidP="00E34A60">
            <w:pPr>
              <w:rPr>
                <w:rFonts w:cs="Arial"/>
                <w:bCs/>
                <w:color w:val="365F91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2DBA" w:rsidRPr="00FC72FB" w:rsidRDefault="00B02DBA" w:rsidP="00E34A60">
            <w:pPr>
              <w:jc w:val="center"/>
              <w:rPr>
                <w:rFonts w:cs="Arial"/>
                <w:bCs/>
                <w:color w:val="365F91"/>
                <w:szCs w:val="22"/>
              </w:rPr>
            </w:pPr>
            <w:r w:rsidRPr="00FC72FB">
              <w:rPr>
                <w:rFonts w:cs="Arial"/>
                <w:bCs/>
                <w:color w:val="365F91"/>
                <w:szCs w:val="22"/>
              </w:rPr>
              <w:t>V</w:t>
            </w:r>
          </w:p>
        </w:tc>
      </w:tr>
    </w:tbl>
    <w:p w:rsidR="00B02DBA" w:rsidRDefault="00B02DBA" w:rsidP="00B02DBA">
      <w:pPr>
        <w:ind w:left="1080" w:hanging="1080"/>
        <w:rPr>
          <w:sz w:val="20"/>
        </w:rPr>
      </w:pPr>
    </w:p>
    <w:p w:rsidR="00B02DBA" w:rsidRPr="00B033FB" w:rsidRDefault="00B02DBA" w:rsidP="00B02DBA">
      <w:pPr>
        <w:ind w:left="1080" w:hanging="1080"/>
        <w:rPr>
          <w:rFonts w:cs="Arial"/>
          <w:sz w:val="20"/>
        </w:rPr>
      </w:pPr>
      <w:r w:rsidRPr="00B033FB">
        <w:rPr>
          <w:sz w:val="20"/>
        </w:rPr>
        <w:t xml:space="preserve">Catatan: * = beri tanda </w:t>
      </w:r>
      <w:r w:rsidRPr="00B033FB">
        <w:rPr>
          <w:rFonts w:cs="Arial"/>
          <w:sz w:val="20"/>
        </w:rPr>
        <w:t>√</w:t>
      </w:r>
      <w:r w:rsidRPr="00B033FB">
        <w:rPr>
          <w:sz w:val="20"/>
        </w:rPr>
        <w:t xml:space="preserve"> pada kolom yang sesuai.</w:t>
      </w:r>
      <w:r>
        <w:rPr>
          <w:sz w:val="20"/>
        </w:rPr>
        <w:t xml:space="preserve"> </w:t>
      </w:r>
      <w:proofErr w:type="gramStart"/>
      <w:r>
        <w:rPr>
          <w:sz w:val="20"/>
        </w:rPr>
        <w:t>Untuk jurnal ilmiah tingkat nasional, yang dimaksud adalah jurnal yang telah terakreditasi oleh Dikti.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Jika tidak terakreditasi Dikti, digolongkan jurnal tingkat lokal.</w:t>
      </w:r>
      <w:proofErr w:type="gramEnd"/>
    </w:p>
    <w:p w:rsidR="00B02DBA" w:rsidRPr="00B27D78" w:rsidRDefault="00B02DBA" w:rsidP="00B02DBA">
      <w:pPr>
        <w:rPr>
          <w:color w:val="FF0000"/>
        </w:rPr>
      </w:pPr>
      <w:r>
        <w:rPr>
          <w:color w:val="FF0000"/>
        </w:rPr>
        <w:t xml:space="preserve"> </w:t>
      </w:r>
    </w:p>
    <w:p w:rsidR="00B02DBA" w:rsidRDefault="00B02DBA" w:rsidP="00B02DBA">
      <w:pPr>
        <w:ind w:left="630" w:hanging="581"/>
        <w:jc w:val="left"/>
      </w:pPr>
    </w:p>
    <w:p w:rsidR="00B02DBA" w:rsidRDefault="00B02DBA" w:rsidP="00B02DBA">
      <w:pPr>
        <w:ind w:left="630" w:hanging="581"/>
        <w:jc w:val="left"/>
      </w:pPr>
    </w:p>
    <w:p w:rsidR="00B02DBA" w:rsidRDefault="00B02DBA" w:rsidP="00B02DBA">
      <w:pPr>
        <w:ind w:left="630" w:hanging="581"/>
        <w:jc w:val="left"/>
      </w:pPr>
    </w:p>
    <w:p w:rsidR="00B02DBA" w:rsidRDefault="00B02DBA" w:rsidP="00B02DBA">
      <w:pPr>
        <w:ind w:left="630" w:hanging="581"/>
        <w:jc w:val="left"/>
      </w:pPr>
    </w:p>
    <w:p w:rsidR="00B02DBA" w:rsidRDefault="00B02DBA" w:rsidP="00B02DBA">
      <w:pPr>
        <w:ind w:left="630" w:hanging="581"/>
        <w:jc w:val="left"/>
      </w:pPr>
    </w:p>
    <w:p w:rsidR="00B02DBA" w:rsidRDefault="00B02DBA" w:rsidP="00B02DBA">
      <w:pPr>
        <w:ind w:left="630" w:hanging="581"/>
        <w:jc w:val="left"/>
      </w:pPr>
    </w:p>
    <w:p w:rsidR="00B02DBA" w:rsidRDefault="00B02DBA" w:rsidP="00B02DBA">
      <w:pPr>
        <w:ind w:left="630" w:hanging="581"/>
        <w:jc w:val="left"/>
        <w:sectPr w:rsidR="00B02DBA" w:rsidSect="00676906">
          <w:pgSz w:w="16840" w:h="11907" w:orient="landscape" w:code="9"/>
          <w:pgMar w:top="1281" w:right="1389" w:bottom="1412" w:left="1140" w:header="720" w:footer="794" w:gutter="0"/>
          <w:cols w:space="720"/>
        </w:sectPr>
      </w:pPr>
    </w:p>
    <w:p w:rsidR="00B02DBA" w:rsidRPr="00B033FB" w:rsidRDefault="00B02DBA" w:rsidP="00B02DBA">
      <w:pPr>
        <w:ind w:left="630" w:hanging="581"/>
        <w:jc w:val="left"/>
      </w:pPr>
      <w:r>
        <w:lastRenderedPageBreak/>
        <w:t>PRESTASI HAKI</w:t>
      </w:r>
    </w:p>
    <w:p w:rsidR="00B02DBA" w:rsidRPr="00B033FB" w:rsidRDefault="00B02DBA" w:rsidP="00B02DBA">
      <w:pPr>
        <w:ind w:left="545"/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27"/>
        <w:gridCol w:w="6396"/>
      </w:tblGrid>
      <w:tr w:rsidR="00B02DBA" w:rsidRPr="00B033FB" w:rsidTr="00E34A6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Karya*</w:t>
            </w:r>
          </w:p>
        </w:tc>
      </w:tr>
      <w:tr w:rsidR="00B02DBA" w:rsidRPr="00B033FB" w:rsidTr="00E34A60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B033FB"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Paten/HaKI</w:t>
            </w:r>
          </w:p>
        </w:tc>
        <w:tc>
          <w:tcPr>
            <w:tcW w:w="63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Karya yang Mendapat Pengakuan/Penghargaan dari Lembaga Wilayah/Nasional/Internasional</w:t>
            </w:r>
          </w:p>
        </w:tc>
      </w:tr>
      <w:tr w:rsidR="00B02DBA" w:rsidRPr="00B033FB" w:rsidTr="00E34A60">
        <w:tc>
          <w:tcPr>
            <w:tcW w:w="709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B033FB">
              <w:rPr>
                <w:b/>
                <w:sz w:val="20"/>
              </w:rPr>
              <w:t>(1)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B033FB">
              <w:rPr>
                <w:b/>
                <w:sz w:val="20"/>
              </w:rPr>
              <w:t>(2)</w:t>
            </w:r>
          </w:p>
        </w:tc>
        <w:tc>
          <w:tcPr>
            <w:tcW w:w="6396" w:type="dxa"/>
            <w:tcBorders>
              <w:top w:val="double" w:sz="4" w:space="0" w:color="auto"/>
            </w:tcBorders>
          </w:tcPr>
          <w:p w:rsidR="00B02DBA" w:rsidRPr="00B033FB" w:rsidRDefault="00B02DBA" w:rsidP="00E34A60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</w:tr>
      <w:tr w:rsidR="00B02DBA" w:rsidRPr="00B033FB" w:rsidTr="00E34A60">
        <w:trPr>
          <w:trHeight w:val="584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1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Buku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before="60" w:after="60"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Buku</w:t>
            </w:r>
            <w:r>
              <w:rPr>
                <w:rFonts w:cs="Arial"/>
                <w:bCs/>
                <w:color w:val="365F91"/>
              </w:rPr>
              <w:t xml:space="preserve"> </w:t>
            </w:r>
            <w:r w:rsidRPr="00655ECB">
              <w:rPr>
                <w:rFonts w:cs="Arial"/>
                <w:bCs/>
                <w:color w:val="365F91"/>
              </w:rPr>
              <w:t>”Bank Sampah Kajian Teori dan Terapan”</w:t>
            </w:r>
          </w:p>
        </w:tc>
      </w:tr>
      <w:tr w:rsidR="00B02DBA" w:rsidRPr="00B033FB" w:rsidTr="00E34A60">
        <w:trPr>
          <w:trHeight w:val="1130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2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Peta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Analisis Kesehatan Lingkungan Penderita Demam Berdarah Menggunakan Sistem Informasi Geografi (SIG) di Kecamatan Gondokusuman Kota Yogyakarta (Peta)</w:t>
            </w:r>
          </w:p>
        </w:tc>
      </w:tr>
      <w:tr w:rsidR="00B02DBA" w:rsidRPr="00B033FB" w:rsidTr="00E34A60">
        <w:trPr>
          <w:trHeight w:val="551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3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Buku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Dasar dasar Epidemiologi (Materi  Pengantar Epidemiologi)</w:t>
            </w:r>
          </w:p>
        </w:tc>
      </w:tr>
      <w:tr w:rsidR="00B02DBA" w:rsidRPr="00B033FB" w:rsidTr="00E34A60">
        <w:trPr>
          <w:trHeight w:val="839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4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Buku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Promosi Kesehatan, Pemberdayaan Masyarakat, dan Modal Sosial</w:t>
            </w:r>
          </w:p>
        </w:tc>
      </w:tr>
      <w:tr w:rsidR="00B02DBA" w:rsidRPr="00B033FB" w:rsidTr="00E34A60">
        <w:trPr>
          <w:trHeight w:val="695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5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Alat peraga edukatif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Ular tangga Gerakan Masyarakat Hidup Sehat (Germas)</w:t>
            </w:r>
          </w:p>
        </w:tc>
      </w:tr>
      <w:tr w:rsidR="00B02DBA" w:rsidRPr="00B033FB" w:rsidTr="00E34A60">
        <w:trPr>
          <w:trHeight w:val="665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6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Buku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 xml:space="preserve">Modul </w:t>
            </w:r>
            <w:r w:rsidRPr="00C63230">
              <w:rPr>
                <w:rFonts w:cs="Arial"/>
                <w:bCs/>
                <w:i/>
                <w:color w:val="365F91"/>
              </w:rPr>
              <w:t>Hazard Analysis Critical of Control Point</w:t>
            </w:r>
            <w:r w:rsidRPr="00655ECB">
              <w:rPr>
                <w:rFonts w:cs="Arial"/>
                <w:bCs/>
                <w:color w:val="365F91"/>
              </w:rPr>
              <w:t xml:space="preserve"> Materi Prinsip dan Langkah Langkah HACCP</w:t>
            </w:r>
          </w:p>
        </w:tc>
      </w:tr>
      <w:tr w:rsidR="00B02DBA" w:rsidRPr="00B033FB" w:rsidTr="00E34A60">
        <w:trPr>
          <w:trHeight w:val="704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7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Buku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 xml:space="preserve">Kepedulian Orang Tua pada Perilaku Merokok Remaja di Yogyakarta dan Bali </w:t>
            </w:r>
          </w:p>
        </w:tc>
      </w:tr>
      <w:tr w:rsidR="00B02DBA" w:rsidRPr="00B033FB" w:rsidTr="00E34A60">
        <w:trPr>
          <w:trHeight w:val="841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8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Buku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 xml:space="preserve">Peran </w:t>
            </w:r>
            <w:r w:rsidRPr="00C63230">
              <w:rPr>
                <w:rFonts w:cs="Arial"/>
                <w:bCs/>
                <w:i/>
                <w:color w:val="365F91"/>
              </w:rPr>
              <w:t>Parent</w:t>
            </w:r>
            <w:r>
              <w:rPr>
                <w:rFonts w:cs="Arial"/>
                <w:bCs/>
                <w:color w:val="365F91"/>
              </w:rPr>
              <w:t xml:space="preserve"> Edukator dalam Mengendalikan Perilaku M</w:t>
            </w:r>
            <w:r w:rsidRPr="00655ECB">
              <w:rPr>
                <w:rFonts w:cs="Arial"/>
                <w:bCs/>
                <w:color w:val="365F91"/>
              </w:rPr>
              <w:t>erokok Remaja  (Buku)</w:t>
            </w:r>
          </w:p>
        </w:tc>
      </w:tr>
      <w:tr w:rsidR="00B02DBA" w:rsidRPr="00B033FB" w:rsidTr="00E34A60">
        <w:trPr>
          <w:trHeight w:val="1122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9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Kursi ergonomic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Penggunaan Kursi Ergonomi Bagi Penenun Lurik Bukan Mesin (ATBM) untuk Mengurangi Gangguan Nyeri Otot di Industri Lurik Cawas Klaten</w:t>
            </w:r>
          </w:p>
        </w:tc>
      </w:tr>
      <w:tr w:rsidR="00B02DBA" w:rsidRPr="00B033FB" w:rsidTr="00E34A60">
        <w:trPr>
          <w:trHeight w:val="885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Media pembelajaran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C63230">
              <w:rPr>
                <w:rFonts w:cs="Arial"/>
                <w:bCs/>
                <w:i/>
                <w:color w:val="365F91"/>
              </w:rPr>
              <w:t>Game</w:t>
            </w:r>
            <w:r>
              <w:rPr>
                <w:rFonts w:cs="Arial"/>
                <w:bCs/>
                <w:color w:val="365F91"/>
              </w:rPr>
              <w:t xml:space="preserve"> Petualangan Gatot Kaca s</w:t>
            </w:r>
            <w:r w:rsidRPr="00655ECB">
              <w:rPr>
                <w:rFonts w:cs="Arial"/>
                <w:bCs/>
                <w:color w:val="365F91"/>
              </w:rPr>
              <w:t>ebagai Media Pengenalan Bank Sampah untuk Anak Usia Sekolah Dasar</w:t>
            </w:r>
          </w:p>
        </w:tc>
      </w:tr>
      <w:tr w:rsidR="00B02DBA" w:rsidRPr="00B033FB" w:rsidTr="00E34A60">
        <w:trPr>
          <w:trHeight w:val="559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11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Media pembelajaran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Sanitasi Rumah Sakit (Modul)</w:t>
            </w:r>
          </w:p>
        </w:tc>
      </w:tr>
      <w:tr w:rsidR="00B02DBA" w:rsidRPr="00B033FB" w:rsidTr="00E34A60">
        <w:trPr>
          <w:trHeight w:val="709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12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Media pembelajaran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Modul Pelatihan Edisi Perilaku Hidup Bersih dan Sehat di Sekolah</w:t>
            </w:r>
          </w:p>
        </w:tc>
      </w:tr>
      <w:tr w:rsidR="00B02DBA" w:rsidRPr="00B033FB" w:rsidTr="00E34A60">
        <w:trPr>
          <w:trHeight w:val="678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13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Media pembelajaran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 xml:space="preserve">Modul </w:t>
            </w:r>
            <w:r w:rsidRPr="00C63230">
              <w:rPr>
                <w:rFonts w:cs="Arial"/>
                <w:bCs/>
                <w:i/>
                <w:color w:val="365F91"/>
              </w:rPr>
              <w:t>Hazard Analysis Critical of Control Point</w:t>
            </w:r>
            <w:r w:rsidRPr="00655ECB">
              <w:rPr>
                <w:rFonts w:cs="Arial"/>
                <w:bCs/>
                <w:color w:val="365F91"/>
              </w:rPr>
              <w:t xml:space="preserve"> Materi Prinsip dan Langkah Langkah HACCP</w:t>
            </w:r>
          </w:p>
        </w:tc>
      </w:tr>
      <w:tr w:rsidR="00B02DBA" w:rsidRPr="00B033FB" w:rsidTr="00E34A60">
        <w:trPr>
          <w:trHeight w:val="418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14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Media pembelajaran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Perangkap Nyamuk Model “St.Hani”</w:t>
            </w:r>
          </w:p>
        </w:tc>
      </w:tr>
      <w:tr w:rsidR="00B02DBA" w:rsidRPr="00B033FB" w:rsidTr="00E34A60">
        <w:trPr>
          <w:trHeight w:val="424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15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Buku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Bahan Ajar Kewirausahaan</w:t>
            </w:r>
          </w:p>
        </w:tc>
      </w:tr>
      <w:tr w:rsidR="00B02DBA" w:rsidRPr="00B033FB" w:rsidTr="00E34A60">
        <w:trPr>
          <w:trHeight w:val="403"/>
        </w:trPr>
        <w:tc>
          <w:tcPr>
            <w:tcW w:w="709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16</w:t>
            </w:r>
          </w:p>
        </w:tc>
        <w:tc>
          <w:tcPr>
            <w:tcW w:w="2127" w:type="dxa"/>
            <w:vAlign w:val="center"/>
          </w:tcPr>
          <w:p w:rsidR="00B02DBA" w:rsidRPr="00655ECB" w:rsidRDefault="00B02DBA" w:rsidP="00E34A60">
            <w:pPr>
              <w:tabs>
                <w:tab w:val="left" w:pos="284"/>
              </w:tabs>
              <w:jc w:val="center"/>
              <w:rPr>
                <w:color w:val="365F91"/>
              </w:rPr>
            </w:pPr>
            <w:r w:rsidRPr="00655ECB">
              <w:rPr>
                <w:color w:val="365F91"/>
              </w:rPr>
              <w:t>Alat</w:t>
            </w:r>
          </w:p>
        </w:tc>
        <w:tc>
          <w:tcPr>
            <w:tcW w:w="6396" w:type="dxa"/>
            <w:vAlign w:val="center"/>
          </w:tcPr>
          <w:p w:rsidR="00B02DBA" w:rsidRPr="00655ECB" w:rsidRDefault="00B02DBA" w:rsidP="00E34A60">
            <w:pPr>
              <w:spacing w:line="276" w:lineRule="auto"/>
              <w:jc w:val="left"/>
              <w:rPr>
                <w:rFonts w:cs="Arial"/>
                <w:bCs/>
                <w:color w:val="365F91"/>
              </w:rPr>
            </w:pPr>
            <w:r w:rsidRPr="00655ECB">
              <w:rPr>
                <w:rFonts w:cs="Arial"/>
                <w:bCs/>
                <w:color w:val="365F91"/>
              </w:rPr>
              <w:t>Sistem Peresapan Air Hujan (SPAH) Multi Guna</w:t>
            </w:r>
          </w:p>
        </w:tc>
      </w:tr>
    </w:tbl>
    <w:p w:rsidR="00B02DBA" w:rsidRPr="005B377A" w:rsidRDefault="00B02DBA" w:rsidP="00B02DBA">
      <w:pPr>
        <w:ind w:left="630"/>
        <w:jc w:val="left"/>
        <w:rPr>
          <w:sz w:val="20"/>
        </w:rPr>
      </w:pPr>
      <w:r>
        <w:rPr>
          <w:sz w:val="20"/>
        </w:rPr>
        <w:t>.</w:t>
      </w:r>
    </w:p>
    <w:p w:rsidR="00B02DBA" w:rsidRPr="00B033FB" w:rsidRDefault="00B02DBA" w:rsidP="00B02DBA">
      <w:pPr>
        <w:ind w:left="567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B02DBA" w:rsidRPr="00B033FB" w:rsidTr="00E34A60">
        <w:trPr>
          <w:trHeight w:val="4110"/>
        </w:trPr>
        <w:tc>
          <w:tcPr>
            <w:tcW w:w="9502" w:type="dxa"/>
          </w:tcPr>
          <w:p w:rsidR="00B02DBA" w:rsidRPr="007C53EF" w:rsidRDefault="00B02DBA" w:rsidP="00E34A60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 </w:t>
            </w:r>
          </w:p>
          <w:p w:rsidR="00B02DBA" w:rsidRPr="00A445F9" w:rsidRDefault="00B02DBA" w:rsidP="00E34A60">
            <w:pPr>
              <w:ind w:firstLine="601"/>
              <w:rPr>
                <w:rFonts w:cs="Arial"/>
                <w:color w:val="365F91"/>
              </w:rPr>
            </w:pPr>
            <w:r>
              <w:rPr>
                <w:rFonts w:cs="Arial"/>
                <w:color w:val="365F91"/>
              </w:rPr>
              <w:t>PRESTASI PENGABDIAN KEPADA MASYARAKAT</w:t>
            </w:r>
          </w:p>
          <w:p w:rsidR="00B02DBA" w:rsidRPr="00A445F9" w:rsidRDefault="00B02DBA" w:rsidP="00E34A60">
            <w:pPr>
              <w:rPr>
                <w:rFonts w:cs="Arial"/>
                <w:color w:val="365F9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735"/>
              <w:gridCol w:w="2960"/>
              <w:gridCol w:w="1962"/>
              <w:gridCol w:w="1462"/>
              <w:gridCol w:w="1317"/>
            </w:tblGrid>
            <w:tr w:rsidR="00B02DBA" w:rsidTr="00E34A60">
              <w:trPr>
                <w:trHeight w:val="350"/>
              </w:trPr>
              <w:tc>
                <w:tcPr>
                  <w:tcW w:w="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</w:rPr>
                  </w:pPr>
                  <w:r w:rsidRPr="00A445F9">
                    <w:rPr>
                      <w:color w:val="365F91"/>
                    </w:rPr>
                    <w:t>Tahun</w:t>
                  </w:r>
                </w:p>
              </w:tc>
              <w:tc>
                <w:tcPr>
                  <w:tcW w:w="7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</w:rPr>
                  </w:pPr>
                  <w:r w:rsidRPr="00A445F9">
                    <w:rPr>
                      <w:color w:val="365F91"/>
                    </w:rPr>
                    <w:t>No</w:t>
                  </w:r>
                </w:p>
              </w:tc>
              <w:tc>
                <w:tcPr>
                  <w:tcW w:w="32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</w:rPr>
                  </w:pPr>
                  <w:r>
                    <w:rPr>
                      <w:color w:val="365F91"/>
                    </w:rPr>
                    <w:t>Topik kegiatan pengabdian masyarakat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</w:rPr>
                  </w:pPr>
                  <w:r w:rsidRPr="00A445F9">
                    <w:rPr>
                      <w:color w:val="365F91"/>
                    </w:rPr>
                    <w:t>Lokasi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</w:rPr>
                  </w:pPr>
                  <w:r w:rsidRPr="00A445F9">
                    <w:rPr>
                      <w:color w:val="365F91"/>
                    </w:rPr>
                    <w:t>Pelaksana Kegiatan</w:t>
                  </w:r>
                </w:p>
              </w:tc>
            </w:tr>
            <w:tr w:rsidR="00B02DBA" w:rsidTr="00E34A60">
              <w:trPr>
                <w:trHeight w:val="412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rPr>
                      <w:color w:val="365F91"/>
                    </w:rPr>
                  </w:pPr>
                </w:p>
              </w:tc>
              <w:tc>
                <w:tcPr>
                  <w:tcW w:w="7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rPr>
                      <w:color w:val="365F91"/>
                    </w:rPr>
                  </w:pPr>
                </w:p>
              </w:tc>
              <w:tc>
                <w:tcPr>
                  <w:tcW w:w="32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rPr>
                      <w:color w:val="365F91"/>
                    </w:rPr>
                  </w:pPr>
                </w:p>
              </w:tc>
              <w:tc>
                <w:tcPr>
                  <w:tcW w:w="16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rPr>
                      <w:color w:val="365F91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</w:rPr>
                  </w:pPr>
                  <w:r w:rsidRPr="00A445F9">
                    <w:rPr>
                      <w:color w:val="365F91"/>
                    </w:rPr>
                    <w:t>Dosen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</w:rPr>
                  </w:pPr>
                  <w:r w:rsidRPr="00A445F9">
                    <w:rPr>
                      <w:color w:val="365F91"/>
                    </w:rPr>
                    <w:t>Mahasiswa</w:t>
                  </w:r>
                </w:p>
              </w:tc>
            </w:tr>
            <w:tr w:rsidR="00B02DBA" w:rsidRPr="00A445F9" w:rsidTr="00E34A60">
              <w:trPr>
                <w:trHeight w:val="985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2015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1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Sanitasi Total Berbasis Masyarakat (STBM) DBD di Sewon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Bantul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Pembimbing, Narasumber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Panitia, P</w:t>
                  </w:r>
                  <w:r w:rsidRPr="00A445F9">
                    <w:rPr>
                      <w:color w:val="365F91"/>
                      <w:sz w:val="20"/>
                    </w:rPr>
                    <w:t>elaksana</w:t>
                  </w:r>
                </w:p>
              </w:tc>
            </w:tr>
            <w:tr w:rsidR="00B02DBA" w:rsidRPr="00A445F9" w:rsidTr="00E34A60">
              <w:trPr>
                <w:trHeight w:val="687"/>
              </w:trPr>
              <w:tc>
                <w:tcPr>
                  <w:tcW w:w="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2016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1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Pengabdian masyarakat t</w:t>
                  </w:r>
                  <w:r w:rsidRPr="00A445F9">
                    <w:rPr>
                      <w:color w:val="365F91"/>
                      <w:sz w:val="20"/>
                    </w:rPr>
                    <w:t>erpadu dosen dan mahasiswa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Tri Hanggo, Sleman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854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2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A</w:t>
                  </w:r>
                  <w:r w:rsidRPr="00A445F9">
                    <w:rPr>
                      <w:color w:val="365F91"/>
                      <w:sz w:val="20"/>
                    </w:rPr>
                    <w:t>i</w:t>
                  </w:r>
                  <w:r>
                    <w:rPr>
                      <w:color w:val="365F91"/>
                      <w:sz w:val="20"/>
                    </w:rPr>
                    <w:t>r b</w:t>
                  </w:r>
                  <w:r w:rsidRPr="00A445F9">
                    <w:rPr>
                      <w:color w:val="365F91"/>
                      <w:sz w:val="20"/>
                    </w:rPr>
                    <w:t>e</w:t>
                  </w:r>
                  <w:r>
                    <w:rPr>
                      <w:color w:val="365F91"/>
                      <w:sz w:val="20"/>
                    </w:rPr>
                    <w:t xml:space="preserve">rsih di Dusun Tegal Waru, Tepus </w:t>
                  </w:r>
                  <w:r w:rsidRPr="00A445F9">
                    <w:rPr>
                      <w:color w:val="365F91"/>
                      <w:sz w:val="20"/>
                    </w:rPr>
                    <w:t>G</w:t>
                  </w:r>
                  <w:r>
                    <w:rPr>
                      <w:color w:val="365F91"/>
                      <w:sz w:val="20"/>
                    </w:rPr>
                    <w:t xml:space="preserve">unung </w:t>
                  </w:r>
                  <w:r w:rsidRPr="00A445F9">
                    <w:rPr>
                      <w:color w:val="365F91"/>
                      <w:sz w:val="20"/>
                    </w:rPr>
                    <w:t>K</w:t>
                  </w:r>
                  <w:r>
                    <w:rPr>
                      <w:color w:val="365F91"/>
                      <w:sz w:val="20"/>
                    </w:rPr>
                    <w:t>idul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Gunung Kidul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Nara</w:t>
                  </w:r>
                  <w:r w:rsidRPr="00A445F9">
                    <w:rPr>
                      <w:color w:val="365F91"/>
                      <w:sz w:val="20"/>
                    </w:rPr>
                    <w:t>sumber, 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837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3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</w:t>
                  </w:r>
                  <w:r w:rsidRPr="00A445F9">
                    <w:rPr>
                      <w:color w:val="365F91"/>
                      <w:sz w:val="20"/>
                    </w:rPr>
                    <w:t xml:space="preserve">enyuluhan </w:t>
                  </w:r>
                  <w:r>
                    <w:rPr>
                      <w:color w:val="365F91"/>
                      <w:sz w:val="20"/>
                    </w:rPr>
                    <w:t xml:space="preserve">kesehatan </w:t>
                  </w:r>
                  <w:r w:rsidRPr="00A445F9">
                    <w:rPr>
                      <w:color w:val="365F91"/>
                      <w:sz w:val="20"/>
                    </w:rPr>
                    <w:t>dan penanaman bibit mangrove</w:t>
                  </w:r>
                  <w:r>
                    <w:rPr>
                      <w:color w:val="365F91"/>
                      <w:sz w:val="20"/>
                    </w:rPr>
                    <w:t xml:space="preserve"> di Kulonprogo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Kulon Progo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Panitia, Pelaksana</w:t>
                  </w:r>
                </w:p>
              </w:tc>
            </w:tr>
            <w:tr w:rsidR="00B02DBA" w:rsidRPr="00A445F9" w:rsidTr="00E34A60">
              <w:trPr>
                <w:trHeight w:val="1119"/>
              </w:trPr>
              <w:tc>
                <w:tcPr>
                  <w:tcW w:w="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2017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1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Pen</w:t>
                  </w:r>
                  <w:r>
                    <w:rPr>
                      <w:color w:val="365F91"/>
                      <w:sz w:val="20"/>
                    </w:rPr>
                    <w:t>dampingan pengelolaan s</w:t>
                  </w:r>
                  <w:r w:rsidRPr="00A445F9">
                    <w:rPr>
                      <w:color w:val="365F91"/>
                      <w:sz w:val="20"/>
                    </w:rPr>
                    <w:t xml:space="preserve">ampah di </w:t>
                  </w:r>
                  <w:r>
                    <w:rPr>
                      <w:color w:val="365F91"/>
                      <w:sz w:val="20"/>
                    </w:rPr>
                    <w:t>D</w:t>
                  </w:r>
                  <w:r w:rsidRPr="00A445F9">
                    <w:rPr>
                      <w:color w:val="365F91"/>
                      <w:sz w:val="20"/>
                    </w:rPr>
                    <w:t xml:space="preserve">esa Munthuk Gunung Kidul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Gunung Kidul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Nara</w:t>
                  </w:r>
                  <w:r w:rsidRPr="00A445F9">
                    <w:rPr>
                      <w:color w:val="365F91"/>
                      <w:sz w:val="20"/>
                    </w:rPr>
                    <w:t>sumber, 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Panitia, P</w:t>
                  </w:r>
                  <w:r w:rsidRPr="00A445F9">
                    <w:rPr>
                      <w:color w:val="365F91"/>
                      <w:sz w:val="20"/>
                    </w:rPr>
                    <w:t>elaksana</w:t>
                  </w:r>
                </w:p>
              </w:tc>
            </w:tr>
            <w:tr w:rsidR="00B02DBA" w:rsidRPr="00A445F9" w:rsidTr="00E34A60">
              <w:trPr>
                <w:trHeight w:val="838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2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Pendampingan dan p</w:t>
                  </w:r>
                  <w:r w:rsidRPr="00A445F9">
                    <w:rPr>
                      <w:color w:val="365F91"/>
                      <w:sz w:val="20"/>
                    </w:rPr>
                    <w:t xml:space="preserve">encanangan </w:t>
                  </w:r>
                  <w:r>
                    <w:rPr>
                      <w:color w:val="365F91"/>
                      <w:sz w:val="20"/>
                    </w:rPr>
                    <w:t>RPMA di D</w:t>
                  </w:r>
                  <w:r w:rsidRPr="00A445F9">
                    <w:rPr>
                      <w:color w:val="365F91"/>
                      <w:sz w:val="20"/>
                    </w:rPr>
                    <w:t>esa Munthuk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Gunung Kidul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Nara</w:t>
                  </w:r>
                  <w:r w:rsidRPr="00A445F9">
                    <w:rPr>
                      <w:color w:val="365F91"/>
                      <w:sz w:val="20"/>
                    </w:rPr>
                    <w:t>sumber, 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Panitia, Pelaksana</w:t>
                  </w:r>
                </w:p>
              </w:tc>
            </w:tr>
            <w:tr w:rsidR="00B02DBA" w:rsidRPr="00A445F9" w:rsidTr="00E34A60">
              <w:trPr>
                <w:trHeight w:val="849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3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 w:rsidRPr="00954A1F">
                    <w:rPr>
                      <w:i/>
                      <w:color w:val="365F91"/>
                      <w:sz w:val="20"/>
                    </w:rPr>
                    <w:t>Expo</w:t>
                  </w:r>
                  <w:r>
                    <w:rPr>
                      <w:color w:val="365F91"/>
                      <w:sz w:val="20"/>
                    </w:rPr>
                    <w:t xml:space="preserve"> tentang </w:t>
                  </w:r>
                  <w:r w:rsidRPr="00954A1F">
                    <w:rPr>
                      <w:i/>
                      <w:color w:val="365F91"/>
                      <w:sz w:val="20"/>
                    </w:rPr>
                    <w:t>Waste</w:t>
                  </w:r>
                  <w:r>
                    <w:rPr>
                      <w:color w:val="365F91"/>
                      <w:sz w:val="20"/>
                    </w:rPr>
                    <w:t xml:space="preserve"> </w:t>
                  </w:r>
                  <w:r w:rsidRPr="00D07303">
                    <w:rPr>
                      <w:i/>
                      <w:color w:val="365F91"/>
                      <w:sz w:val="20"/>
                    </w:rPr>
                    <w:t>Recycl</w:t>
                  </w:r>
                  <w:r>
                    <w:rPr>
                      <w:i/>
                      <w:color w:val="365F91"/>
                      <w:sz w:val="20"/>
                    </w:rPr>
                    <w:t xml:space="preserve">ing </w:t>
                  </w:r>
                  <w:r w:rsidRPr="00A445F9">
                    <w:rPr>
                      <w:color w:val="365F91"/>
                      <w:sz w:val="20"/>
                    </w:rPr>
                    <w:t>di Pondok Pesantren Pandanaran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Sleman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Naras</w:t>
                  </w:r>
                  <w:r w:rsidRPr="00A445F9">
                    <w:rPr>
                      <w:color w:val="365F91"/>
                      <w:sz w:val="20"/>
                    </w:rPr>
                    <w:t>umber, 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Panitia, pelaksana</w:t>
                  </w:r>
                </w:p>
              </w:tc>
            </w:tr>
            <w:tr w:rsidR="00B02DBA" w:rsidRPr="00A445F9" w:rsidTr="00E34A60">
              <w:trPr>
                <w:trHeight w:val="847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4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Pengabdian masyarakat di D</w:t>
                  </w:r>
                  <w:r w:rsidRPr="00A445F9">
                    <w:rPr>
                      <w:color w:val="365F91"/>
                      <w:sz w:val="20"/>
                    </w:rPr>
                    <w:t>esa Trihanggo, Banyuraden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Sleman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</w:t>
                  </w:r>
                  <w:r w:rsidRPr="00A445F9">
                    <w:rPr>
                      <w:color w:val="365F91"/>
                      <w:sz w:val="20"/>
                    </w:rPr>
                    <w:t>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845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5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Pengelolaan s</w:t>
                  </w:r>
                  <w:r w:rsidRPr="00A445F9">
                    <w:rPr>
                      <w:color w:val="365F91"/>
                      <w:sz w:val="20"/>
                    </w:rPr>
                    <w:t>ampah di Sembungan, Dieng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Sembungan,Sikunir Dieng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1538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6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Pelatihan daur ulang plastik</w:t>
                  </w:r>
                  <w:r w:rsidRPr="00A445F9">
                    <w:rPr>
                      <w:color w:val="365F91"/>
                      <w:sz w:val="20"/>
                    </w:rPr>
                    <w:t xml:space="preserve"> untuk masyarakat sekitar Polte</w:t>
                  </w:r>
                  <w:r>
                    <w:rPr>
                      <w:color w:val="365F91"/>
                      <w:sz w:val="20"/>
                    </w:rPr>
                    <w:t>kkes Kemenkes Yogyakarta b</w:t>
                  </w:r>
                  <w:r w:rsidRPr="00A445F9">
                    <w:rPr>
                      <w:color w:val="365F91"/>
                      <w:sz w:val="20"/>
                    </w:rPr>
                    <w:t xml:space="preserve">ersama Universitas Malaya Malaysia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Yogyakarta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Panitia, P</w:t>
                  </w:r>
                  <w:r w:rsidRPr="00A445F9">
                    <w:rPr>
                      <w:color w:val="365F91"/>
                      <w:sz w:val="20"/>
                    </w:rPr>
                    <w:t>elaksana</w:t>
                  </w:r>
                </w:p>
              </w:tc>
            </w:tr>
            <w:tr w:rsidR="00B02DBA" w:rsidRPr="00A445F9" w:rsidTr="00E34A60">
              <w:trPr>
                <w:trHeight w:val="1276"/>
              </w:trPr>
              <w:tc>
                <w:tcPr>
                  <w:tcW w:w="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2018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1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Penyuluhan Sanitasi Total Berbasis M</w:t>
                  </w:r>
                  <w:r>
                    <w:rPr>
                      <w:color w:val="365F91"/>
                      <w:sz w:val="20"/>
                    </w:rPr>
                    <w:t>asyarakat, pelatihan pembuatan e</w:t>
                  </w:r>
                  <w:r w:rsidRPr="00A445F9">
                    <w:rPr>
                      <w:color w:val="365F91"/>
                      <w:sz w:val="20"/>
                    </w:rPr>
                    <w:t>cobri</w:t>
                  </w:r>
                  <w:r>
                    <w:rPr>
                      <w:color w:val="365F91"/>
                      <w:sz w:val="20"/>
                    </w:rPr>
                    <w:t>c</w:t>
                  </w:r>
                  <w:r w:rsidRPr="00A445F9">
                    <w:rPr>
                      <w:color w:val="365F91"/>
                      <w:sz w:val="20"/>
                    </w:rPr>
                    <w:t>k dan lampion</w:t>
                  </w:r>
                  <w:r>
                    <w:rPr>
                      <w:color w:val="365F91"/>
                      <w:sz w:val="20"/>
                    </w:rPr>
                    <w:t xml:space="preserve"> di desa b</w:t>
                  </w:r>
                  <w:r w:rsidRPr="00A445F9">
                    <w:rPr>
                      <w:color w:val="365F91"/>
                      <w:sz w:val="20"/>
                    </w:rPr>
                    <w:t xml:space="preserve">inaan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Sleman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Panitia, P</w:t>
                  </w:r>
                  <w:r w:rsidRPr="00A445F9">
                    <w:rPr>
                      <w:color w:val="365F91"/>
                      <w:sz w:val="20"/>
                    </w:rPr>
                    <w:t>elaksana</w:t>
                  </w:r>
                </w:p>
              </w:tc>
            </w:tr>
            <w:tr w:rsidR="00B02DBA" w:rsidRPr="00A445F9" w:rsidTr="00E34A60">
              <w:trPr>
                <w:trHeight w:val="828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2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Pendampingan dan peng</w:t>
                  </w:r>
                  <w:r w:rsidRPr="00A445F9">
                    <w:rPr>
                      <w:color w:val="365F91"/>
                      <w:sz w:val="20"/>
                    </w:rPr>
                    <w:t>elola</w:t>
                  </w:r>
                  <w:r>
                    <w:rPr>
                      <w:color w:val="365F91"/>
                      <w:sz w:val="20"/>
                    </w:rPr>
                    <w:t>an bank s</w:t>
                  </w:r>
                  <w:r w:rsidRPr="00A445F9">
                    <w:rPr>
                      <w:color w:val="365F91"/>
                      <w:sz w:val="20"/>
                    </w:rPr>
                    <w:t>ampah di Jatiayu Gunung Kidul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Gunung Kidul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850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3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Pendampingan penge</w:t>
                  </w:r>
                  <w:r w:rsidRPr="00A445F9">
                    <w:rPr>
                      <w:color w:val="365F91"/>
                      <w:sz w:val="20"/>
                    </w:rPr>
                    <w:t>lola</w:t>
                  </w:r>
                  <w:r>
                    <w:rPr>
                      <w:color w:val="365F91"/>
                      <w:sz w:val="20"/>
                    </w:rPr>
                    <w:t>an</w:t>
                  </w:r>
                  <w:r w:rsidRPr="00A445F9">
                    <w:rPr>
                      <w:color w:val="365F91"/>
                      <w:sz w:val="20"/>
                    </w:rPr>
                    <w:t xml:space="preserve"> sampah di Lapas Sleman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Sleman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Nara</w:t>
                  </w:r>
                  <w:r w:rsidRPr="00A445F9">
                    <w:rPr>
                      <w:color w:val="365F91"/>
                      <w:sz w:val="20"/>
                    </w:rPr>
                    <w:t>sumber, Pembimbing,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835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4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Pengabdian masyarakat di D</w:t>
                  </w:r>
                  <w:r w:rsidRPr="00A445F9">
                    <w:rPr>
                      <w:color w:val="365F91"/>
                      <w:sz w:val="20"/>
                    </w:rPr>
                    <w:t>esa Trihanggo, Banyuraden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Sleman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</w:t>
                  </w:r>
                  <w:r w:rsidRPr="00A445F9">
                    <w:rPr>
                      <w:color w:val="365F91"/>
                      <w:sz w:val="20"/>
                    </w:rPr>
                    <w:t>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831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5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Pengelola</w:t>
                  </w:r>
                  <w:r>
                    <w:rPr>
                      <w:color w:val="365F91"/>
                      <w:sz w:val="20"/>
                    </w:rPr>
                    <w:t>an s</w:t>
                  </w:r>
                  <w:r w:rsidRPr="00A445F9">
                    <w:rPr>
                      <w:color w:val="365F91"/>
                      <w:sz w:val="20"/>
                    </w:rPr>
                    <w:t>ampah di Sembungan, Dieng.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Sembungan, Dieng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Narasumber, P</w:t>
                  </w:r>
                  <w:r w:rsidRPr="00A445F9">
                    <w:rPr>
                      <w:color w:val="365F91"/>
                      <w:sz w:val="20"/>
                    </w:rPr>
                    <w:t>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  <w:tr w:rsidR="00B02DBA" w:rsidRPr="00A445F9" w:rsidTr="00E34A60">
              <w:trPr>
                <w:trHeight w:val="1269"/>
              </w:trPr>
              <w:tc>
                <w:tcPr>
                  <w:tcW w:w="84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</w:p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6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left"/>
                    <w:rPr>
                      <w:color w:val="365F91"/>
                      <w:sz w:val="20"/>
                    </w:rPr>
                  </w:pPr>
                  <w:r w:rsidRPr="00A445F9">
                    <w:rPr>
                      <w:rFonts w:cs="Arial"/>
                      <w:color w:val="365F91"/>
                      <w:sz w:val="20"/>
                    </w:rPr>
                    <w:t xml:space="preserve">Penyuluhan di Kawasan Malioboro dan gerakan cuci tangan pakai sabun menggunakan tempat cuci tangan </w:t>
                  </w:r>
                  <w:r w:rsidRPr="00D07303">
                    <w:rPr>
                      <w:rFonts w:cs="Arial"/>
                      <w:i/>
                      <w:color w:val="365F91"/>
                      <w:sz w:val="20"/>
                    </w:rPr>
                    <w:t>portable</w:t>
                  </w:r>
                  <w:r w:rsidRPr="00A445F9">
                    <w:rPr>
                      <w:rFonts w:cs="Arial"/>
                      <w:color w:val="365F91"/>
                      <w:sz w:val="20"/>
                    </w:rPr>
                    <w:t>.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Kawasan Malioboro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>
                    <w:rPr>
                      <w:color w:val="365F91"/>
                      <w:sz w:val="20"/>
                    </w:rPr>
                    <w:t>P</w:t>
                  </w:r>
                  <w:r w:rsidRPr="00A445F9">
                    <w:rPr>
                      <w:color w:val="365F91"/>
                      <w:sz w:val="20"/>
                    </w:rPr>
                    <w:t>embimbing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2DBA" w:rsidRPr="00A445F9" w:rsidRDefault="00B02DBA" w:rsidP="00E34A60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365F91"/>
                      <w:sz w:val="20"/>
                    </w:rPr>
                  </w:pPr>
                  <w:r w:rsidRPr="00A445F9">
                    <w:rPr>
                      <w:color w:val="365F91"/>
                      <w:sz w:val="20"/>
                    </w:rPr>
                    <w:t>Pelaksana</w:t>
                  </w:r>
                </w:p>
              </w:tc>
            </w:tr>
          </w:tbl>
          <w:p w:rsidR="00B02DBA" w:rsidRPr="00B033FB" w:rsidRDefault="00B02DBA" w:rsidP="00E34A60">
            <w:pPr>
              <w:rPr>
                <w:rFonts w:cs="Arial"/>
              </w:rPr>
            </w:pPr>
          </w:p>
        </w:tc>
      </w:tr>
    </w:tbl>
    <w:p w:rsidR="00B02DBA" w:rsidRDefault="00B02DBA" w:rsidP="00B02DBA">
      <w:pPr>
        <w:ind w:left="630" w:hanging="630"/>
        <w:rPr>
          <w:lang w:val="fi-FI"/>
        </w:rPr>
      </w:pPr>
    </w:p>
    <w:p w:rsidR="00B02DBA" w:rsidRDefault="00B02DBA" w:rsidP="00B02DBA">
      <w:pPr>
        <w:ind w:left="630" w:right="3" w:hanging="630"/>
        <w:jc w:val="left"/>
        <w:rPr>
          <w:lang w:val="fi-FI"/>
        </w:rPr>
      </w:pPr>
      <w:r w:rsidRPr="00224440">
        <w:rPr>
          <w:rFonts w:cs="Arial"/>
          <w:szCs w:val="22"/>
          <w:highlight w:val="yellow"/>
        </w:rPr>
        <w:t>PRESTASI MAHASISWA</w:t>
      </w:r>
    </w:p>
    <w:p w:rsidR="00B02DBA" w:rsidRPr="00DC1F41" w:rsidRDefault="00B02DBA" w:rsidP="00B02DBA">
      <w:pPr>
        <w:ind w:left="630" w:right="3" w:hanging="630"/>
        <w:jc w:val="left"/>
        <w:rPr>
          <w:sz w:val="16"/>
          <w:szCs w:val="16"/>
          <w:lang w:val="fi-FI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7709"/>
        <w:gridCol w:w="2551"/>
        <w:gridCol w:w="2323"/>
      </w:tblGrid>
      <w:tr w:rsidR="00B02DBA" w:rsidRPr="00786411" w:rsidTr="00E34A60">
        <w:tc>
          <w:tcPr>
            <w:tcW w:w="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No.</w:t>
            </w:r>
          </w:p>
        </w:tc>
        <w:tc>
          <w:tcPr>
            <w:tcW w:w="7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 xml:space="preserve">Nama </w:t>
            </w:r>
            <w:r>
              <w:rPr>
                <w:lang w:val="fi-FI"/>
              </w:rPr>
              <w:t>Prestasi/Penghargaan/Kegiatan dan Waktu Penyelenggaraan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 xml:space="preserve">Tingkat (Lokal, </w:t>
            </w:r>
            <w:r>
              <w:rPr>
                <w:lang w:val="fi-FI"/>
              </w:rPr>
              <w:t xml:space="preserve">Wilayah, </w:t>
            </w:r>
            <w:r w:rsidRPr="00786411">
              <w:rPr>
                <w:lang w:val="fi-FI"/>
              </w:rPr>
              <w:t>Nasional, atau Internasional)</w:t>
            </w:r>
          </w:p>
        </w:tc>
        <w:tc>
          <w:tcPr>
            <w:tcW w:w="23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Prestasi yang Dicapai</w:t>
            </w:r>
          </w:p>
        </w:tc>
      </w:tr>
      <w:tr w:rsidR="00B02DBA" w:rsidRPr="00786411" w:rsidTr="00E34A60">
        <w:tc>
          <w:tcPr>
            <w:tcW w:w="648" w:type="dxa"/>
            <w:tcBorders>
              <w:top w:val="double" w:sz="4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(1)</w:t>
            </w:r>
          </w:p>
        </w:tc>
        <w:tc>
          <w:tcPr>
            <w:tcW w:w="7709" w:type="dxa"/>
            <w:tcBorders>
              <w:top w:val="double" w:sz="4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(2)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(3)</w:t>
            </w:r>
          </w:p>
        </w:tc>
        <w:tc>
          <w:tcPr>
            <w:tcW w:w="2323" w:type="dxa"/>
            <w:tcBorders>
              <w:top w:val="double" w:sz="4" w:space="0" w:color="auto"/>
            </w:tcBorders>
          </w:tcPr>
          <w:p w:rsidR="00B02DBA" w:rsidRPr="00786411" w:rsidRDefault="00B02DBA" w:rsidP="00E34A60">
            <w:pPr>
              <w:jc w:val="center"/>
              <w:rPr>
                <w:lang w:val="fi-FI"/>
              </w:rPr>
            </w:pPr>
            <w:r w:rsidRPr="00786411">
              <w:rPr>
                <w:lang w:val="fi-FI"/>
              </w:rPr>
              <w:t>(4)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Lomba Inovasi Teknologi Mahasiswa (LITM) Bidang Obat Tradisional Dikpora DIY Tahun 2014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Wilayah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Lomba Inovasi Teknologi Mahasiswa Bidang Industr</w:t>
            </w:r>
            <w:r>
              <w:rPr>
                <w:rFonts w:cs="Arial"/>
                <w:color w:val="365F91"/>
                <w:szCs w:val="22"/>
                <w:lang w:val="fi-FI"/>
              </w:rPr>
              <w:t xml:space="preserve">i Kreatif dan Kerajinan Dikpora </w:t>
            </w:r>
            <w:r w:rsidRPr="007A4C5E">
              <w:rPr>
                <w:rFonts w:cs="Arial"/>
                <w:color w:val="365F91"/>
                <w:szCs w:val="22"/>
                <w:lang w:val="fi-FI"/>
              </w:rPr>
              <w:t>DIY Tahun 2015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Wilayah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1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3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Lomba Futsal dalam rangka Dies Natalis Jurusan G</w:t>
            </w:r>
            <w:r w:rsidRPr="007A4C5E">
              <w:rPr>
                <w:rFonts w:cs="Arial"/>
                <w:color w:val="365F91"/>
                <w:szCs w:val="22"/>
              </w:rPr>
              <w:t>izi ke 32 tahun 2016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II putri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4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Taekwondo dalam kejuaraan daerah Propinsi DIY tahun 2016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Wilayah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</w:t>
            </w:r>
          </w:p>
        </w:tc>
      </w:tr>
      <w:tr w:rsidR="00B02DBA" w:rsidRPr="00786411" w:rsidTr="00E34A60">
        <w:trPr>
          <w:trHeight w:val="761"/>
        </w:trPr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5</w:t>
            </w:r>
          </w:p>
        </w:tc>
        <w:tc>
          <w:tcPr>
            <w:tcW w:w="7709" w:type="dxa"/>
            <w:vAlign w:val="center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Asrama Dalam rangka HKN tahun 2016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III Putri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lastRenderedPageBreak/>
              <w:t>6</w:t>
            </w:r>
          </w:p>
        </w:tc>
        <w:tc>
          <w:tcPr>
            <w:tcW w:w="7709" w:type="dxa"/>
            <w:vAlign w:val="center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Mahasiswa berprestasi tingkat Poltekkes Kemenkes Yogyakarta 2016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1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7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Futsal Putri Pekan Olahraga dan Seni Maha</w:t>
            </w:r>
            <w:r>
              <w:rPr>
                <w:rFonts w:cs="Arial"/>
                <w:color w:val="365F91"/>
                <w:szCs w:val="22"/>
                <w:lang w:val="fi-FI"/>
              </w:rPr>
              <w:t>-</w:t>
            </w:r>
            <w:r w:rsidRPr="007A4C5E">
              <w:rPr>
                <w:rFonts w:cs="Arial"/>
                <w:color w:val="365F91"/>
                <w:szCs w:val="22"/>
                <w:lang w:val="fi-FI"/>
              </w:rPr>
              <w:t>siswa Kesehatan (PORNIMAKES) Regional Jawa, Bali dan Nusa Tenggara Tahun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2</w:t>
            </w:r>
          </w:p>
        </w:tc>
      </w:tr>
      <w:tr w:rsidR="00B02DBA" w:rsidRPr="00786411" w:rsidTr="00E34A60">
        <w:trPr>
          <w:trHeight w:val="957"/>
        </w:trPr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8</w:t>
            </w:r>
          </w:p>
        </w:tc>
        <w:tc>
          <w:tcPr>
            <w:tcW w:w="7709" w:type="dxa"/>
            <w:vAlign w:val="center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Futsal dalam rangka Olimpiade Kesehatan Lingkungan Se Indonesia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Harapan 1 Putra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9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 xml:space="preserve">Lomba Voli Pekan olahraga dan seni tahun 2017 dalam rangka Dies Natalies ke 16 Poltekkes Kemenkes Yogyakarta 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2 putra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10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>
              <w:rPr>
                <w:rFonts w:cs="Arial"/>
                <w:color w:val="365F91"/>
                <w:szCs w:val="22"/>
              </w:rPr>
              <w:t>Lomba Tek</w:t>
            </w:r>
            <w:r w:rsidRPr="007A4C5E">
              <w:rPr>
                <w:rFonts w:cs="Arial"/>
                <w:color w:val="365F91"/>
                <w:szCs w:val="22"/>
              </w:rPr>
              <w:t>nologi Tepat guna dalam rangka Olimpiade Kesehatan Lingkungan Se Indonesia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2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11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Catur dalam rangka Olimpiade Kesehatan Lingkungan Se Indonesia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1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12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Futsal dalam rangka Olimpiade Kesehatan Lingkungan Se Indonesia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1 putri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13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Futsal pada health &amp; sport competition tahun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II Putri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14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Futsal Dalam rangka Dies Natalis ke 19 jurusan Analis Kesehatan Poltekkes Kemenkes yogyakarta tahun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II putri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15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tari dalam rangka Dies Natalies ke 16 Poltekkes Kemenkes Yogyakarta tahun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16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tenis meja dalam rangka Dies Natalies ke 16 Poltekkes Kemenkes Yogyakarta tahun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 ganda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17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tenis meja dalam rangka Dies Natalies ke 16 Poltekkes Kemenkes Yogyakarta tahun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 putri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18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Kaligrafi dalam Festival Asistensi Agama Islam tahun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19</w:t>
            </w:r>
          </w:p>
        </w:tc>
        <w:tc>
          <w:tcPr>
            <w:tcW w:w="7709" w:type="dxa"/>
            <w:vAlign w:val="center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Mahasiswa berprestasi tingkat Poltekkes Kemenkes Yogyakarta 2017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1</w:t>
            </w:r>
          </w:p>
        </w:tc>
      </w:tr>
      <w:tr w:rsidR="00B02DBA" w:rsidRPr="00786411" w:rsidTr="00E34A60">
        <w:trPr>
          <w:trHeight w:val="525"/>
        </w:trPr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lastRenderedPageBreak/>
              <w:t>20</w:t>
            </w:r>
          </w:p>
        </w:tc>
        <w:tc>
          <w:tcPr>
            <w:tcW w:w="7709" w:type="dxa"/>
            <w:vAlign w:val="center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Duta Asrama tahun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 putra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21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National Health Polytechnic English Debating Competition (NHEPDC) ke-6 Tahun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Juara 1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22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Volly Putri dalam Pekan Olahraga dan Seni Mahasiswa Kesehatan (Pornimakes) Regional Jawa Bali Nusa tenggara (Jabanus) Tahun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1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23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 xml:space="preserve">Lomba Catur Putra dalam Pekan Olahraga dan Seni Mahasiswa </w:t>
            </w:r>
            <w:r>
              <w:rPr>
                <w:rFonts w:cs="Arial"/>
                <w:color w:val="365F91"/>
                <w:szCs w:val="22"/>
                <w:lang w:val="fi-FI"/>
              </w:rPr>
              <w:t xml:space="preserve"> </w:t>
            </w:r>
            <w:r w:rsidRPr="007A4C5E">
              <w:rPr>
                <w:rFonts w:cs="Arial"/>
                <w:color w:val="365F91"/>
                <w:szCs w:val="22"/>
                <w:lang w:val="fi-FI"/>
              </w:rPr>
              <w:t>Kesehatan (Porni</w:t>
            </w:r>
            <w:r>
              <w:rPr>
                <w:rFonts w:cs="Arial"/>
                <w:color w:val="365F91"/>
                <w:szCs w:val="22"/>
                <w:lang w:val="fi-FI"/>
              </w:rPr>
              <w:t>makes) Regional Jawa Bali Nusa T</w:t>
            </w:r>
            <w:r w:rsidRPr="007A4C5E">
              <w:rPr>
                <w:rFonts w:cs="Arial"/>
                <w:color w:val="365F91"/>
                <w:szCs w:val="22"/>
                <w:lang w:val="fi-FI"/>
              </w:rPr>
              <w:t>enggara (Jabanus) Tahun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III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24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KSR PMI Perguruan Tinggi se-Jawa KSR PMI Unit III Universitas Pembangunan Nasional “Veteran” Yogyakart</w:t>
            </w:r>
            <w:r>
              <w:rPr>
                <w:rFonts w:cs="Arial"/>
                <w:color w:val="365F91"/>
                <w:szCs w:val="22"/>
              </w:rPr>
              <w:t>a pada :16-18 November</w:t>
            </w:r>
            <w:r w:rsidRPr="007A4C5E">
              <w:rPr>
                <w:rFonts w:cs="Arial"/>
                <w:color w:val="365F91"/>
                <w:szCs w:val="22"/>
              </w:rPr>
              <w:t xml:space="preserve">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Nasional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2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25</w:t>
            </w:r>
          </w:p>
        </w:tc>
        <w:tc>
          <w:tcPr>
            <w:tcW w:w="7709" w:type="dxa"/>
            <w:vAlign w:val="center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Mahasiswa berprestasi tingkat Poltekkes Kemenkes Yogyakarta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Harapan 1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26</w:t>
            </w:r>
          </w:p>
        </w:tc>
        <w:tc>
          <w:tcPr>
            <w:tcW w:w="7709" w:type="dxa"/>
            <w:vAlign w:val="center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Mahasiswa berprestasi tingkat Poltekkes Kemenkes Yogyakarta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 III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27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duta kampus Poltekkes Kemenkes Yogyakarta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wakil 1 putra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28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duta kampus Poltekkes Kemenkes Yogyakarta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wakil 1 putri</w:t>
            </w:r>
          </w:p>
        </w:tc>
      </w:tr>
      <w:tr w:rsidR="00B02DBA" w:rsidRPr="00786411" w:rsidTr="00E34A60">
        <w:tc>
          <w:tcPr>
            <w:tcW w:w="648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29</w:t>
            </w:r>
          </w:p>
        </w:tc>
        <w:tc>
          <w:tcPr>
            <w:tcW w:w="7709" w:type="dxa"/>
          </w:tcPr>
          <w:p w:rsidR="00B02DBA" w:rsidRPr="007A4C5E" w:rsidRDefault="00B02DBA" w:rsidP="00E34A60">
            <w:pPr>
              <w:spacing w:before="60" w:after="60" w:line="276" w:lineRule="auto"/>
              <w:jc w:val="left"/>
              <w:rPr>
                <w:rFonts w:cs="Arial"/>
                <w:color w:val="365F91"/>
                <w:szCs w:val="22"/>
              </w:rPr>
            </w:pPr>
            <w:r w:rsidRPr="007A4C5E">
              <w:rPr>
                <w:rFonts w:cs="Arial"/>
                <w:color w:val="365F91"/>
                <w:szCs w:val="22"/>
              </w:rPr>
              <w:t>Lomba duta kampus Poltekkes Kemenkes Yogyakarta 2018</w:t>
            </w:r>
          </w:p>
        </w:tc>
        <w:tc>
          <w:tcPr>
            <w:tcW w:w="2551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Lokal</w:t>
            </w:r>
          </w:p>
        </w:tc>
        <w:tc>
          <w:tcPr>
            <w:tcW w:w="2323" w:type="dxa"/>
            <w:vAlign w:val="center"/>
          </w:tcPr>
          <w:p w:rsidR="00B02DBA" w:rsidRPr="007A4C5E" w:rsidRDefault="00B02DBA" w:rsidP="00E34A60">
            <w:pPr>
              <w:jc w:val="center"/>
              <w:rPr>
                <w:rFonts w:cs="Arial"/>
                <w:color w:val="365F91"/>
                <w:szCs w:val="22"/>
                <w:lang w:val="fi-FI"/>
              </w:rPr>
            </w:pPr>
            <w:r w:rsidRPr="007A4C5E">
              <w:rPr>
                <w:rFonts w:cs="Arial"/>
                <w:color w:val="365F91"/>
                <w:szCs w:val="22"/>
                <w:lang w:val="fi-FI"/>
              </w:rPr>
              <w:t>Juara wakil 2 putri</w:t>
            </w:r>
          </w:p>
        </w:tc>
      </w:tr>
    </w:tbl>
    <w:p w:rsidR="00943848" w:rsidRDefault="00943848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p w:rsidR="0096169B" w:rsidRDefault="0096169B" w:rsidP="0096169B">
      <w:pPr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10"/>
        <w:gridCol w:w="4985"/>
        <w:gridCol w:w="2036"/>
      </w:tblGrid>
      <w:tr w:rsidR="0096169B" w:rsidRPr="0065245E" w:rsidTr="00E34A60">
        <w:tc>
          <w:tcPr>
            <w:tcW w:w="1206" w:type="dxa"/>
            <w:gridSpan w:val="2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lastRenderedPageBreak/>
              <w:t>NO</w:t>
            </w:r>
          </w:p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DAFTAR ISI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KETERANGAN</w:t>
            </w: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96169B" w:rsidRPr="009B506B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Sejarah</w:t>
            </w:r>
          </w:p>
        </w:tc>
        <w:tc>
          <w:tcPr>
            <w:tcW w:w="203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96169B" w:rsidRPr="009B506B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Struktur Organisasi</w:t>
            </w:r>
          </w:p>
        </w:tc>
        <w:tc>
          <w:tcPr>
            <w:tcW w:w="203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96169B" w:rsidRPr="009B506B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</w:tc>
        <w:tc>
          <w:tcPr>
            <w:tcW w:w="203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985" w:type="dxa"/>
            <w:shd w:val="clear" w:color="auto" w:fill="auto"/>
          </w:tcPr>
          <w:p w:rsidR="0096169B" w:rsidRPr="009B506B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Struktur Organisasi Program Studi</w:t>
            </w:r>
          </w:p>
        </w:tc>
        <w:tc>
          <w:tcPr>
            <w:tcW w:w="203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985" w:type="dxa"/>
            <w:shd w:val="clear" w:color="auto" w:fill="auto"/>
          </w:tcPr>
          <w:p w:rsidR="0096169B" w:rsidRPr="009B506B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Visi Misi</w:t>
            </w:r>
          </w:p>
        </w:tc>
        <w:tc>
          <w:tcPr>
            <w:tcW w:w="203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780D27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780D27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2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985" w:type="dxa"/>
            <w:shd w:val="clear" w:color="auto" w:fill="auto"/>
          </w:tcPr>
          <w:p w:rsidR="0096169B" w:rsidRPr="00780D27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0D27">
              <w:rPr>
                <w:rFonts w:ascii="Times New Roman" w:hAnsi="Times New Roman"/>
                <w:sz w:val="24"/>
                <w:szCs w:val="24"/>
              </w:rPr>
              <w:t>Tujuan Pendidikan</w:t>
            </w:r>
          </w:p>
        </w:tc>
        <w:tc>
          <w:tcPr>
            <w:tcW w:w="2036" w:type="dxa"/>
            <w:shd w:val="clear" w:color="auto" w:fill="auto"/>
          </w:tcPr>
          <w:p w:rsidR="0096169B" w:rsidRPr="00780D27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985" w:type="dxa"/>
            <w:shd w:val="clear" w:color="auto" w:fill="auto"/>
          </w:tcPr>
          <w:p w:rsidR="0096169B" w:rsidRPr="009B506B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06B">
              <w:rPr>
                <w:rFonts w:ascii="Times New Roman" w:hAnsi="Times New Roman"/>
                <w:sz w:val="24"/>
                <w:szCs w:val="24"/>
              </w:rPr>
              <w:t>Daftar Dosen Tetap</w:t>
            </w:r>
          </w:p>
        </w:tc>
        <w:tc>
          <w:tcPr>
            <w:tcW w:w="2036" w:type="dxa"/>
            <w:shd w:val="clear" w:color="auto" w:fill="auto"/>
          </w:tcPr>
          <w:p w:rsidR="0096169B" w:rsidRPr="009B506B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E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Struktur Program (Kurikulum, distribusi, mata kuliah)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F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Keunggulan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G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Capaian Pembelajaran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H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SDM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I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Sarana Prasarana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J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Kemahasiswaan, alumni, tracer study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K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Kemitraan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6169B" w:rsidRPr="0065245E" w:rsidTr="00E34A60">
        <w:tc>
          <w:tcPr>
            <w:tcW w:w="69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10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L</w:t>
            </w:r>
          </w:p>
        </w:tc>
        <w:tc>
          <w:tcPr>
            <w:tcW w:w="4985" w:type="dxa"/>
            <w:shd w:val="clear" w:color="auto" w:fill="auto"/>
          </w:tcPr>
          <w:p w:rsidR="0096169B" w:rsidRPr="00EA3E45" w:rsidRDefault="0096169B" w:rsidP="00E34A60">
            <w:pPr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3E45">
              <w:rPr>
                <w:rFonts w:ascii="Times New Roman" w:hAnsi="Times New Roman"/>
                <w:sz w:val="24"/>
                <w:szCs w:val="24"/>
                <w:highlight w:val="green"/>
              </w:rPr>
              <w:t>Prestasi</w:t>
            </w:r>
          </w:p>
        </w:tc>
        <w:tc>
          <w:tcPr>
            <w:tcW w:w="2036" w:type="dxa"/>
            <w:shd w:val="clear" w:color="auto" w:fill="auto"/>
          </w:tcPr>
          <w:p w:rsidR="0096169B" w:rsidRPr="00EA3E45" w:rsidRDefault="0096169B" w:rsidP="00E34A60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96169B" w:rsidRDefault="0096169B" w:rsidP="0096169B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96169B" w:rsidRPr="00E60F00" w:rsidRDefault="0096169B" w:rsidP="0096169B">
      <w:pPr>
        <w:ind w:left="360" w:hanging="360"/>
        <w:rPr>
          <w:rFonts w:ascii="Times New Roman" w:hAnsi="Times New Roman"/>
        </w:rPr>
        <w:sectPr w:rsidR="0096169B" w:rsidRPr="00E60F00" w:rsidSect="0003449B">
          <w:pgSz w:w="16840" w:h="11907" w:orient="landscape" w:code="9"/>
          <w:pgMar w:top="1282" w:right="1389" w:bottom="1411" w:left="1138" w:header="720" w:footer="792" w:gutter="0"/>
          <w:cols w:space="720"/>
        </w:sectPr>
      </w:pPr>
    </w:p>
    <w:p w:rsidR="0096169B" w:rsidRDefault="0096169B" w:rsidP="008F2D28">
      <w:pPr>
        <w:ind w:left="709" w:hanging="671"/>
        <w:jc w:val="left"/>
        <w:rPr>
          <w:sz w:val="20"/>
        </w:rPr>
      </w:pPr>
    </w:p>
    <w:sectPr w:rsidR="0096169B" w:rsidSect="008F2D28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1389" w:right="1412" w:bottom="1140" w:left="1281" w:header="720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2D" w:rsidRDefault="00A76B2D">
      <w:r>
        <w:separator/>
      </w:r>
    </w:p>
  </w:endnote>
  <w:endnote w:type="continuationSeparator" w:id="0">
    <w:p w:rsidR="00A76B2D" w:rsidRDefault="00A7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72" w:rsidRDefault="00A7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D72" w:rsidRDefault="00A73D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72" w:rsidRDefault="00A73D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BA">
      <w:rPr>
        <w:rStyle w:val="PageNumber"/>
        <w:noProof/>
      </w:rPr>
      <w:t>10</w:t>
    </w:r>
    <w:r>
      <w:rPr>
        <w:rStyle w:val="PageNumber"/>
      </w:rPr>
      <w:fldChar w:fldCharType="end"/>
    </w:r>
  </w:p>
  <w:p w:rsidR="00A73D72" w:rsidRDefault="00A73D72">
    <w:pPr>
      <w:pStyle w:val="Footer"/>
      <w:pBdr>
        <w:top w:val="double" w:sz="4" w:space="1" w:color="auto"/>
      </w:pBdr>
      <w:ind w:right="360"/>
      <w:rPr>
        <w:lang w:val="it-IT"/>
      </w:rPr>
    </w:pPr>
    <w:r>
      <w:rPr>
        <w:rFonts w:cs="Arial"/>
        <w:b/>
      </w:rPr>
      <w:t>BAN-PT: Borang Akreditasi Program Studi Diploma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BA" w:rsidRDefault="00B02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DBA" w:rsidRDefault="00B02DBA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BA" w:rsidRDefault="00B02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69B">
      <w:rPr>
        <w:rStyle w:val="PageNumber"/>
        <w:noProof/>
      </w:rPr>
      <w:t>37</w:t>
    </w:r>
    <w:r>
      <w:rPr>
        <w:rStyle w:val="PageNumber"/>
      </w:rPr>
      <w:fldChar w:fldCharType="end"/>
    </w:r>
  </w:p>
  <w:p w:rsidR="00B02DBA" w:rsidRDefault="00B02DBA">
    <w:pPr>
      <w:pStyle w:val="Footer"/>
      <w:pBdr>
        <w:top w:val="double" w:sz="4" w:space="1" w:color="auto"/>
      </w:pBdr>
      <w:ind w:right="360"/>
      <w:rPr>
        <w:lang w:val="it-IT"/>
      </w:rPr>
    </w:pPr>
    <w:r>
      <w:rPr>
        <w:rFonts w:cs="Arial"/>
        <w:b/>
      </w:rPr>
      <w:t>BAN-PT: Borang Akreditasi Program Studi Diploma 2009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74" w:rsidRDefault="00281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374" w:rsidRDefault="00281374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74" w:rsidRDefault="002813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69B">
      <w:rPr>
        <w:rStyle w:val="PageNumber"/>
        <w:noProof/>
      </w:rPr>
      <w:t>38</w:t>
    </w:r>
    <w:r>
      <w:rPr>
        <w:rStyle w:val="PageNumber"/>
      </w:rPr>
      <w:fldChar w:fldCharType="end"/>
    </w:r>
  </w:p>
  <w:p w:rsidR="00281374" w:rsidRDefault="00281374">
    <w:pPr>
      <w:pStyle w:val="Footer"/>
      <w:pBdr>
        <w:top w:val="double" w:sz="4" w:space="1" w:color="auto"/>
      </w:pBdr>
      <w:ind w:right="360"/>
      <w:rPr>
        <w:lang w:val="it-IT"/>
      </w:rPr>
    </w:pPr>
    <w:r>
      <w:rPr>
        <w:rFonts w:cs="Arial"/>
        <w:b/>
      </w:rPr>
      <w:t>BAN-PT: Borang Akreditasi Program Studi Diploma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2D" w:rsidRDefault="00A76B2D">
      <w:r>
        <w:separator/>
      </w:r>
    </w:p>
  </w:footnote>
  <w:footnote w:type="continuationSeparator" w:id="0">
    <w:p w:rsidR="00A76B2D" w:rsidRDefault="00A7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72" w:rsidRDefault="00A73D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D72" w:rsidRDefault="00A73D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72" w:rsidRDefault="00A73D72">
    <w:pPr>
      <w:pStyle w:val="Header"/>
      <w:ind w:right="360"/>
      <w:jc w:val="right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BA" w:rsidRDefault="00B02D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DBA" w:rsidRDefault="00B02DBA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BA" w:rsidRDefault="00B02DBA">
    <w:pPr>
      <w:pStyle w:val="Header"/>
      <w:ind w:right="360"/>
      <w:jc w:val="right"/>
      <w:rPr>
        <w:i/>
        <w:iCs/>
        <w:sz w:val="20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74" w:rsidRDefault="00281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374" w:rsidRDefault="00281374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74" w:rsidRDefault="00281374">
    <w:pPr>
      <w:pStyle w:val="Header"/>
      <w:ind w:right="360"/>
      <w:jc w:val="right"/>
      <w:rPr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800"/>
    <w:multiLevelType w:val="hybridMultilevel"/>
    <w:tmpl w:val="1CB6C0C8"/>
    <w:lvl w:ilvl="0" w:tplc="871E31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53D"/>
    <w:multiLevelType w:val="multilevel"/>
    <w:tmpl w:val="FA4CF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">
    <w:nsid w:val="093613AA"/>
    <w:multiLevelType w:val="hybridMultilevel"/>
    <w:tmpl w:val="B98E0D36"/>
    <w:lvl w:ilvl="0" w:tplc="A8404C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9F9253E"/>
    <w:multiLevelType w:val="multilevel"/>
    <w:tmpl w:val="CB1EE1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23187D59"/>
    <w:multiLevelType w:val="hybridMultilevel"/>
    <w:tmpl w:val="4802EF62"/>
    <w:lvl w:ilvl="0" w:tplc="327E9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365F91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4022"/>
    <w:multiLevelType w:val="hybridMultilevel"/>
    <w:tmpl w:val="2F983B04"/>
    <w:lvl w:ilvl="0" w:tplc="B54CCBA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84F88B00">
      <w:start w:val="1"/>
      <w:numFmt w:val="decimal"/>
      <w:lvlText w:val="%2."/>
      <w:lvlJc w:val="left"/>
      <w:pPr>
        <w:ind w:left="3076" w:hanging="360"/>
      </w:pPr>
      <w:rPr>
        <w:rFonts w:ascii="Arial" w:eastAsia="Times New Roman" w:hAnsi="Arial" w:cs="Arial"/>
        <w:color w:val="365F91"/>
      </w:r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6">
    <w:nsid w:val="25E87D64"/>
    <w:multiLevelType w:val="hybridMultilevel"/>
    <w:tmpl w:val="186EA2FA"/>
    <w:lvl w:ilvl="0" w:tplc="399EF0A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A6D5BD4"/>
    <w:multiLevelType w:val="hybridMultilevel"/>
    <w:tmpl w:val="3964039C"/>
    <w:lvl w:ilvl="0" w:tplc="871E31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98D"/>
    <w:multiLevelType w:val="hybridMultilevel"/>
    <w:tmpl w:val="43684DC6"/>
    <w:lvl w:ilvl="0" w:tplc="0F1A9FF8">
      <w:start w:val="5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7743BA"/>
    <w:multiLevelType w:val="hybridMultilevel"/>
    <w:tmpl w:val="F7D2EE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569D2"/>
    <w:multiLevelType w:val="hybridMultilevel"/>
    <w:tmpl w:val="B8F4F59E"/>
    <w:lvl w:ilvl="0" w:tplc="FFFFFFFF">
      <w:start w:val="1"/>
      <w:numFmt w:val="lowerLetter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E3DE6C6A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 w:hint="default"/>
        <w:b w:val="0"/>
        <w:i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1">
    <w:nsid w:val="3A324BE2"/>
    <w:multiLevelType w:val="hybridMultilevel"/>
    <w:tmpl w:val="99783226"/>
    <w:lvl w:ilvl="0" w:tplc="E3DE6C6A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 w:tplc="282475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2">
    <w:nsid w:val="3BA43537"/>
    <w:multiLevelType w:val="hybridMultilevel"/>
    <w:tmpl w:val="C1009284"/>
    <w:lvl w:ilvl="0" w:tplc="0421001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56FCE"/>
    <w:multiLevelType w:val="hybridMultilevel"/>
    <w:tmpl w:val="E1FAF086"/>
    <w:lvl w:ilvl="0" w:tplc="871E31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B187F"/>
    <w:multiLevelType w:val="hybridMultilevel"/>
    <w:tmpl w:val="1C8EBE42"/>
    <w:lvl w:ilvl="0" w:tplc="9F0AD5A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365F91"/>
      </w:rPr>
    </w:lvl>
    <w:lvl w:ilvl="1" w:tplc="04210019" w:tentative="1">
      <w:start w:val="1"/>
      <w:numFmt w:val="lowerLetter"/>
      <w:lvlText w:val="%2."/>
      <w:lvlJc w:val="left"/>
      <w:pPr>
        <w:ind w:left="84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56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28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00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72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44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16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888" w:hanging="180"/>
      </w:pPr>
      <w:rPr>
        <w:rFonts w:cs="Times New Roman"/>
      </w:rPr>
    </w:lvl>
  </w:abstractNum>
  <w:abstractNum w:abstractNumId="15">
    <w:nsid w:val="42376FE7"/>
    <w:multiLevelType w:val="hybridMultilevel"/>
    <w:tmpl w:val="0774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5313"/>
    <w:multiLevelType w:val="hybridMultilevel"/>
    <w:tmpl w:val="94888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7">
    <w:nsid w:val="5A63529B"/>
    <w:multiLevelType w:val="hybridMultilevel"/>
    <w:tmpl w:val="3718F918"/>
    <w:lvl w:ilvl="0" w:tplc="9BD8277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BE94535"/>
    <w:multiLevelType w:val="hybridMultilevel"/>
    <w:tmpl w:val="6DB094E8"/>
    <w:lvl w:ilvl="0" w:tplc="FFFFFFFF">
      <w:start w:val="1"/>
      <w:numFmt w:val="lowerLetter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9">
    <w:nsid w:val="60D636EF"/>
    <w:multiLevelType w:val="hybridMultilevel"/>
    <w:tmpl w:val="52503068"/>
    <w:lvl w:ilvl="0" w:tplc="282475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0">
    <w:nsid w:val="61122D48"/>
    <w:multiLevelType w:val="hybridMultilevel"/>
    <w:tmpl w:val="61122D48"/>
    <w:lvl w:ilvl="0" w:tplc="FFFFFFFF">
      <w:start w:val="1"/>
      <w:numFmt w:val="lowerLetter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1">
    <w:nsid w:val="67625948"/>
    <w:multiLevelType w:val="hybridMultilevel"/>
    <w:tmpl w:val="E4AAE664"/>
    <w:lvl w:ilvl="0" w:tplc="282475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2">
    <w:nsid w:val="6E3E7DE0"/>
    <w:multiLevelType w:val="hybridMultilevel"/>
    <w:tmpl w:val="7AE87810"/>
    <w:lvl w:ilvl="0" w:tplc="5B58BCE0">
      <w:start w:val="1"/>
      <w:numFmt w:val="lowerLetter"/>
      <w:lvlText w:val="%1."/>
      <w:lvlJc w:val="left"/>
      <w:pPr>
        <w:ind w:left="168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>
    <w:nsid w:val="79DD76DC"/>
    <w:multiLevelType w:val="hybridMultilevel"/>
    <w:tmpl w:val="5F76B0E4"/>
    <w:lvl w:ilvl="0" w:tplc="A9F6E56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b/>
        <w:i w:val="0"/>
        <w:color w:val="365F91"/>
        <w:sz w:val="22"/>
      </w:rPr>
    </w:lvl>
    <w:lvl w:ilvl="1" w:tplc="AFBA0638">
      <w:start w:val="1"/>
      <w:numFmt w:val="bullet"/>
      <w:lvlText w:val="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79FE4D6E"/>
    <w:multiLevelType w:val="hybridMultilevel"/>
    <w:tmpl w:val="8DBAAAE2"/>
    <w:lvl w:ilvl="0" w:tplc="871E31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16"/>
  </w:num>
  <w:num w:numId="9">
    <w:abstractNumId w:val="4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8"/>
  </w:num>
  <w:num w:numId="16">
    <w:abstractNumId w:val="14"/>
  </w:num>
  <w:num w:numId="17">
    <w:abstractNumId w:val="0"/>
  </w:num>
  <w:num w:numId="18">
    <w:abstractNumId w:val="7"/>
  </w:num>
  <w:num w:numId="19">
    <w:abstractNumId w:val="13"/>
  </w:num>
  <w:num w:numId="20">
    <w:abstractNumId w:val="24"/>
  </w:num>
  <w:num w:numId="21">
    <w:abstractNumId w:val="12"/>
  </w:num>
  <w:num w:numId="22">
    <w:abstractNumId w:val="6"/>
  </w:num>
  <w:num w:numId="23">
    <w:abstractNumId w:val="5"/>
  </w:num>
  <w:num w:numId="24">
    <w:abstractNumId w:val="2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5E"/>
    <w:rsid w:val="0000098B"/>
    <w:rsid w:val="000018C5"/>
    <w:rsid w:val="00001FCA"/>
    <w:rsid w:val="00002F73"/>
    <w:rsid w:val="000031C7"/>
    <w:rsid w:val="000048AA"/>
    <w:rsid w:val="00005A6B"/>
    <w:rsid w:val="00006761"/>
    <w:rsid w:val="000067A2"/>
    <w:rsid w:val="000070C6"/>
    <w:rsid w:val="00007775"/>
    <w:rsid w:val="000117FC"/>
    <w:rsid w:val="00011F31"/>
    <w:rsid w:val="00013871"/>
    <w:rsid w:val="00013F6F"/>
    <w:rsid w:val="00016D08"/>
    <w:rsid w:val="00016D32"/>
    <w:rsid w:val="000227BF"/>
    <w:rsid w:val="00022B12"/>
    <w:rsid w:val="00022CAB"/>
    <w:rsid w:val="00023B89"/>
    <w:rsid w:val="00024E27"/>
    <w:rsid w:val="00025FA9"/>
    <w:rsid w:val="00027123"/>
    <w:rsid w:val="000275BC"/>
    <w:rsid w:val="0003011C"/>
    <w:rsid w:val="00030DEA"/>
    <w:rsid w:val="00031541"/>
    <w:rsid w:val="000324C7"/>
    <w:rsid w:val="00033775"/>
    <w:rsid w:val="00033F63"/>
    <w:rsid w:val="0003449B"/>
    <w:rsid w:val="00035560"/>
    <w:rsid w:val="0003562E"/>
    <w:rsid w:val="00035A6E"/>
    <w:rsid w:val="00036272"/>
    <w:rsid w:val="000369D2"/>
    <w:rsid w:val="00036E4A"/>
    <w:rsid w:val="000447C3"/>
    <w:rsid w:val="000447C7"/>
    <w:rsid w:val="0004592A"/>
    <w:rsid w:val="00046A3D"/>
    <w:rsid w:val="00046C4F"/>
    <w:rsid w:val="000473C8"/>
    <w:rsid w:val="000506EA"/>
    <w:rsid w:val="00050817"/>
    <w:rsid w:val="00051B28"/>
    <w:rsid w:val="000523CB"/>
    <w:rsid w:val="000556A0"/>
    <w:rsid w:val="00057371"/>
    <w:rsid w:val="000618DF"/>
    <w:rsid w:val="00061930"/>
    <w:rsid w:val="00063210"/>
    <w:rsid w:val="000645E3"/>
    <w:rsid w:val="00067B15"/>
    <w:rsid w:val="000707B8"/>
    <w:rsid w:val="00071F79"/>
    <w:rsid w:val="00073C00"/>
    <w:rsid w:val="00074B10"/>
    <w:rsid w:val="00080252"/>
    <w:rsid w:val="000805ED"/>
    <w:rsid w:val="00081369"/>
    <w:rsid w:val="00081F87"/>
    <w:rsid w:val="0008384A"/>
    <w:rsid w:val="00083D3C"/>
    <w:rsid w:val="000851EE"/>
    <w:rsid w:val="00090110"/>
    <w:rsid w:val="00090BC5"/>
    <w:rsid w:val="00093148"/>
    <w:rsid w:val="000934B8"/>
    <w:rsid w:val="00095498"/>
    <w:rsid w:val="00095E47"/>
    <w:rsid w:val="00096C85"/>
    <w:rsid w:val="00096CA6"/>
    <w:rsid w:val="00097189"/>
    <w:rsid w:val="0009744A"/>
    <w:rsid w:val="000A1BA3"/>
    <w:rsid w:val="000A28F8"/>
    <w:rsid w:val="000A2D42"/>
    <w:rsid w:val="000A419B"/>
    <w:rsid w:val="000A444A"/>
    <w:rsid w:val="000A4DB5"/>
    <w:rsid w:val="000A5CEE"/>
    <w:rsid w:val="000A61C0"/>
    <w:rsid w:val="000B16E6"/>
    <w:rsid w:val="000B175D"/>
    <w:rsid w:val="000B28C8"/>
    <w:rsid w:val="000B28D6"/>
    <w:rsid w:val="000B29D1"/>
    <w:rsid w:val="000B2D28"/>
    <w:rsid w:val="000B515E"/>
    <w:rsid w:val="000B51BC"/>
    <w:rsid w:val="000C2C43"/>
    <w:rsid w:val="000C4451"/>
    <w:rsid w:val="000C48B0"/>
    <w:rsid w:val="000C5DDA"/>
    <w:rsid w:val="000C6C42"/>
    <w:rsid w:val="000C71B5"/>
    <w:rsid w:val="000D13FE"/>
    <w:rsid w:val="000D1C50"/>
    <w:rsid w:val="000D3FED"/>
    <w:rsid w:val="000D40E1"/>
    <w:rsid w:val="000D46B8"/>
    <w:rsid w:val="000D47CD"/>
    <w:rsid w:val="000D75E4"/>
    <w:rsid w:val="000E06D0"/>
    <w:rsid w:val="000E14EF"/>
    <w:rsid w:val="000E4D3E"/>
    <w:rsid w:val="000E503B"/>
    <w:rsid w:val="000E53A7"/>
    <w:rsid w:val="000E5D3E"/>
    <w:rsid w:val="000E6727"/>
    <w:rsid w:val="000E7F6A"/>
    <w:rsid w:val="000F00E7"/>
    <w:rsid w:val="000F021B"/>
    <w:rsid w:val="000F27C9"/>
    <w:rsid w:val="000F6B69"/>
    <w:rsid w:val="00101748"/>
    <w:rsid w:val="001035F5"/>
    <w:rsid w:val="00103FB7"/>
    <w:rsid w:val="00104ADE"/>
    <w:rsid w:val="00104E0A"/>
    <w:rsid w:val="001073EE"/>
    <w:rsid w:val="001079B1"/>
    <w:rsid w:val="001104C0"/>
    <w:rsid w:val="001105C0"/>
    <w:rsid w:val="001119E9"/>
    <w:rsid w:val="00113036"/>
    <w:rsid w:val="0011316B"/>
    <w:rsid w:val="001131F5"/>
    <w:rsid w:val="001137DC"/>
    <w:rsid w:val="00114318"/>
    <w:rsid w:val="00114B12"/>
    <w:rsid w:val="001169E4"/>
    <w:rsid w:val="00116DF0"/>
    <w:rsid w:val="001235DC"/>
    <w:rsid w:val="00126015"/>
    <w:rsid w:val="00126589"/>
    <w:rsid w:val="00130641"/>
    <w:rsid w:val="00133A1D"/>
    <w:rsid w:val="00134665"/>
    <w:rsid w:val="001365F8"/>
    <w:rsid w:val="001379BE"/>
    <w:rsid w:val="001403FE"/>
    <w:rsid w:val="00140A0C"/>
    <w:rsid w:val="00140B45"/>
    <w:rsid w:val="00141383"/>
    <w:rsid w:val="001423F9"/>
    <w:rsid w:val="0014350B"/>
    <w:rsid w:val="001460A1"/>
    <w:rsid w:val="001461E1"/>
    <w:rsid w:val="001469DB"/>
    <w:rsid w:val="00146FB8"/>
    <w:rsid w:val="001473E7"/>
    <w:rsid w:val="0015049E"/>
    <w:rsid w:val="001545C0"/>
    <w:rsid w:val="00154699"/>
    <w:rsid w:val="0015525B"/>
    <w:rsid w:val="00156012"/>
    <w:rsid w:val="00156060"/>
    <w:rsid w:val="00156718"/>
    <w:rsid w:val="00157406"/>
    <w:rsid w:val="00160241"/>
    <w:rsid w:val="00160B31"/>
    <w:rsid w:val="001620F3"/>
    <w:rsid w:val="00162972"/>
    <w:rsid w:val="0016348C"/>
    <w:rsid w:val="00164513"/>
    <w:rsid w:val="00164805"/>
    <w:rsid w:val="00164DF5"/>
    <w:rsid w:val="00167C52"/>
    <w:rsid w:val="001707AF"/>
    <w:rsid w:val="0017318C"/>
    <w:rsid w:val="0017354D"/>
    <w:rsid w:val="00174851"/>
    <w:rsid w:val="00175193"/>
    <w:rsid w:val="0017742C"/>
    <w:rsid w:val="00177A28"/>
    <w:rsid w:val="0018316E"/>
    <w:rsid w:val="001858C3"/>
    <w:rsid w:val="0018675D"/>
    <w:rsid w:val="001879BF"/>
    <w:rsid w:val="00187AA2"/>
    <w:rsid w:val="00187C3D"/>
    <w:rsid w:val="001919AA"/>
    <w:rsid w:val="00191D62"/>
    <w:rsid w:val="00192F41"/>
    <w:rsid w:val="00194E5E"/>
    <w:rsid w:val="00195612"/>
    <w:rsid w:val="00197382"/>
    <w:rsid w:val="001A047C"/>
    <w:rsid w:val="001A04B4"/>
    <w:rsid w:val="001A1B63"/>
    <w:rsid w:val="001A266D"/>
    <w:rsid w:val="001A2694"/>
    <w:rsid w:val="001A2DE8"/>
    <w:rsid w:val="001A2E0E"/>
    <w:rsid w:val="001A3084"/>
    <w:rsid w:val="001A389D"/>
    <w:rsid w:val="001A3D95"/>
    <w:rsid w:val="001A4CEF"/>
    <w:rsid w:val="001A5949"/>
    <w:rsid w:val="001A6BF6"/>
    <w:rsid w:val="001B204A"/>
    <w:rsid w:val="001B33BD"/>
    <w:rsid w:val="001B3EFC"/>
    <w:rsid w:val="001B44B6"/>
    <w:rsid w:val="001B4FC4"/>
    <w:rsid w:val="001B72C1"/>
    <w:rsid w:val="001B7632"/>
    <w:rsid w:val="001B7A3F"/>
    <w:rsid w:val="001C09B6"/>
    <w:rsid w:val="001C0B89"/>
    <w:rsid w:val="001C2384"/>
    <w:rsid w:val="001C376F"/>
    <w:rsid w:val="001C4742"/>
    <w:rsid w:val="001C5564"/>
    <w:rsid w:val="001C6B44"/>
    <w:rsid w:val="001C6F3A"/>
    <w:rsid w:val="001D12A8"/>
    <w:rsid w:val="001D1470"/>
    <w:rsid w:val="001D15D3"/>
    <w:rsid w:val="001D44C1"/>
    <w:rsid w:val="001D589C"/>
    <w:rsid w:val="001D60A2"/>
    <w:rsid w:val="001D76F7"/>
    <w:rsid w:val="001E1339"/>
    <w:rsid w:val="001E1E96"/>
    <w:rsid w:val="001E4891"/>
    <w:rsid w:val="001E7D5E"/>
    <w:rsid w:val="001F0053"/>
    <w:rsid w:val="001F1398"/>
    <w:rsid w:val="001F1BF6"/>
    <w:rsid w:val="001F1DE7"/>
    <w:rsid w:val="001F1FA6"/>
    <w:rsid w:val="001F296F"/>
    <w:rsid w:val="001F2D3B"/>
    <w:rsid w:val="001F32EB"/>
    <w:rsid w:val="001F3344"/>
    <w:rsid w:val="001F4F82"/>
    <w:rsid w:val="001F70AA"/>
    <w:rsid w:val="002002E9"/>
    <w:rsid w:val="0020089B"/>
    <w:rsid w:val="002031CC"/>
    <w:rsid w:val="00203516"/>
    <w:rsid w:val="0020406F"/>
    <w:rsid w:val="00204BDE"/>
    <w:rsid w:val="00207298"/>
    <w:rsid w:val="002076AE"/>
    <w:rsid w:val="00210778"/>
    <w:rsid w:val="00210A2D"/>
    <w:rsid w:val="00213A8E"/>
    <w:rsid w:val="00213AA6"/>
    <w:rsid w:val="00213EAA"/>
    <w:rsid w:val="002142C6"/>
    <w:rsid w:val="0021466C"/>
    <w:rsid w:val="002153E3"/>
    <w:rsid w:val="00215DC5"/>
    <w:rsid w:val="002164EE"/>
    <w:rsid w:val="00223FAA"/>
    <w:rsid w:val="00225173"/>
    <w:rsid w:val="002254A1"/>
    <w:rsid w:val="0022586C"/>
    <w:rsid w:val="00226350"/>
    <w:rsid w:val="002270B1"/>
    <w:rsid w:val="00230F9A"/>
    <w:rsid w:val="0023119C"/>
    <w:rsid w:val="00231D44"/>
    <w:rsid w:val="0023368F"/>
    <w:rsid w:val="00233C56"/>
    <w:rsid w:val="00234D82"/>
    <w:rsid w:val="00237F83"/>
    <w:rsid w:val="002419D3"/>
    <w:rsid w:val="00241FB4"/>
    <w:rsid w:val="0024221E"/>
    <w:rsid w:val="00242730"/>
    <w:rsid w:val="00244E7D"/>
    <w:rsid w:val="00245357"/>
    <w:rsid w:val="002456F3"/>
    <w:rsid w:val="00250CD7"/>
    <w:rsid w:val="00252D5E"/>
    <w:rsid w:val="00252E6F"/>
    <w:rsid w:val="00253269"/>
    <w:rsid w:val="00253296"/>
    <w:rsid w:val="00255CA0"/>
    <w:rsid w:val="002561F5"/>
    <w:rsid w:val="002613D7"/>
    <w:rsid w:val="00261532"/>
    <w:rsid w:val="00261FD5"/>
    <w:rsid w:val="00263708"/>
    <w:rsid w:val="00266D9C"/>
    <w:rsid w:val="0026703F"/>
    <w:rsid w:val="00270D7E"/>
    <w:rsid w:val="00271779"/>
    <w:rsid w:val="00273C19"/>
    <w:rsid w:val="0027431F"/>
    <w:rsid w:val="00275AC5"/>
    <w:rsid w:val="00280004"/>
    <w:rsid w:val="00280039"/>
    <w:rsid w:val="0028059F"/>
    <w:rsid w:val="002806C7"/>
    <w:rsid w:val="00281374"/>
    <w:rsid w:val="0028141C"/>
    <w:rsid w:val="00281E95"/>
    <w:rsid w:val="002844E2"/>
    <w:rsid w:val="00286A1F"/>
    <w:rsid w:val="00290065"/>
    <w:rsid w:val="00293C83"/>
    <w:rsid w:val="00295CBC"/>
    <w:rsid w:val="00297793"/>
    <w:rsid w:val="002A1B92"/>
    <w:rsid w:val="002A4C04"/>
    <w:rsid w:val="002A5DC7"/>
    <w:rsid w:val="002A5FCF"/>
    <w:rsid w:val="002A5FEE"/>
    <w:rsid w:val="002A7888"/>
    <w:rsid w:val="002B0EDD"/>
    <w:rsid w:val="002B18C0"/>
    <w:rsid w:val="002B18FB"/>
    <w:rsid w:val="002B1B05"/>
    <w:rsid w:val="002B1B0E"/>
    <w:rsid w:val="002B3B9F"/>
    <w:rsid w:val="002B3CB2"/>
    <w:rsid w:val="002B4295"/>
    <w:rsid w:val="002B4961"/>
    <w:rsid w:val="002B5056"/>
    <w:rsid w:val="002B51AF"/>
    <w:rsid w:val="002B5785"/>
    <w:rsid w:val="002B6336"/>
    <w:rsid w:val="002B6703"/>
    <w:rsid w:val="002B762B"/>
    <w:rsid w:val="002C0787"/>
    <w:rsid w:val="002C12DB"/>
    <w:rsid w:val="002C19A7"/>
    <w:rsid w:val="002C30F0"/>
    <w:rsid w:val="002C32E3"/>
    <w:rsid w:val="002C48E6"/>
    <w:rsid w:val="002C525B"/>
    <w:rsid w:val="002C5692"/>
    <w:rsid w:val="002C73EA"/>
    <w:rsid w:val="002D37C6"/>
    <w:rsid w:val="002D38A4"/>
    <w:rsid w:val="002D39A7"/>
    <w:rsid w:val="002D4A5F"/>
    <w:rsid w:val="002D5385"/>
    <w:rsid w:val="002D580E"/>
    <w:rsid w:val="002D5B8B"/>
    <w:rsid w:val="002D607C"/>
    <w:rsid w:val="002D6944"/>
    <w:rsid w:val="002D71FA"/>
    <w:rsid w:val="002D7617"/>
    <w:rsid w:val="002E1560"/>
    <w:rsid w:val="002E1EC8"/>
    <w:rsid w:val="002E22C7"/>
    <w:rsid w:val="002E5478"/>
    <w:rsid w:val="002E6DA3"/>
    <w:rsid w:val="002E6DD2"/>
    <w:rsid w:val="002E795E"/>
    <w:rsid w:val="002F0DD5"/>
    <w:rsid w:val="002F18D1"/>
    <w:rsid w:val="002F24B0"/>
    <w:rsid w:val="002F366F"/>
    <w:rsid w:val="002F4E4A"/>
    <w:rsid w:val="002F5106"/>
    <w:rsid w:val="0030003A"/>
    <w:rsid w:val="00301804"/>
    <w:rsid w:val="003019FF"/>
    <w:rsid w:val="003038B9"/>
    <w:rsid w:val="0030472A"/>
    <w:rsid w:val="00304811"/>
    <w:rsid w:val="003055E7"/>
    <w:rsid w:val="00306F52"/>
    <w:rsid w:val="00310DFB"/>
    <w:rsid w:val="00311511"/>
    <w:rsid w:val="00312096"/>
    <w:rsid w:val="00313A36"/>
    <w:rsid w:val="00314EA8"/>
    <w:rsid w:val="003154FD"/>
    <w:rsid w:val="00315DFE"/>
    <w:rsid w:val="00317530"/>
    <w:rsid w:val="003202FA"/>
    <w:rsid w:val="003207DD"/>
    <w:rsid w:val="00320E51"/>
    <w:rsid w:val="00321BB4"/>
    <w:rsid w:val="0032501E"/>
    <w:rsid w:val="003258DB"/>
    <w:rsid w:val="00326264"/>
    <w:rsid w:val="0032689C"/>
    <w:rsid w:val="003270D9"/>
    <w:rsid w:val="0033034C"/>
    <w:rsid w:val="003308D3"/>
    <w:rsid w:val="00332038"/>
    <w:rsid w:val="00334371"/>
    <w:rsid w:val="003354DB"/>
    <w:rsid w:val="00336917"/>
    <w:rsid w:val="003369F8"/>
    <w:rsid w:val="00336D65"/>
    <w:rsid w:val="0034026F"/>
    <w:rsid w:val="003435CF"/>
    <w:rsid w:val="003442C5"/>
    <w:rsid w:val="003443FA"/>
    <w:rsid w:val="003450D2"/>
    <w:rsid w:val="00345922"/>
    <w:rsid w:val="00347A8D"/>
    <w:rsid w:val="003508C1"/>
    <w:rsid w:val="003516FA"/>
    <w:rsid w:val="00351C45"/>
    <w:rsid w:val="003548D4"/>
    <w:rsid w:val="00354BB9"/>
    <w:rsid w:val="00357576"/>
    <w:rsid w:val="0036196A"/>
    <w:rsid w:val="0036296D"/>
    <w:rsid w:val="0036348D"/>
    <w:rsid w:val="00363705"/>
    <w:rsid w:val="00365629"/>
    <w:rsid w:val="00365E04"/>
    <w:rsid w:val="0037211D"/>
    <w:rsid w:val="00372354"/>
    <w:rsid w:val="00372E50"/>
    <w:rsid w:val="00372FA7"/>
    <w:rsid w:val="00373B4D"/>
    <w:rsid w:val="00374F8A"/>
    <w:rsid w:val="00377031"/>
    <w:rsid w:val="0037744E"/>
    <w:rsid w:val="00380C2C"/>
    <w:rsid w:val="00381DDE"/>
    <w:rsid w:val="00382552"/>
    <w:rsid w:val="00383460"/>
    <w:rsid w:val="003843B6"/>
    <w:rsid w:val="00390E44"/>
    <w:rsid w:val="0039186B"/>
    <w:rsid w:val="0039191F"/>
    <w:rsid w:val="00393008"/>
    <w:rsid w:val="003951B5"/>
    <w:rsid w:val="003A0A10"/>
    <w:rsid w:val="003A37AF"/>
    <w:rsid w:val="003B0B38"/>
    <w:rsid w:val="003B25A2"/>
    <w:rsid w:val="003B3217"/>
    <w:rsid w:val="003B4577"/>
    <w:rsid w:val="003B4753"/>
    <w:rsid w:val="003B6364"/>
    <w:rsid w:val="003B6D74"/>
    <w:rsid w:val="003B715C"/>
    <w:rsid w:val="003B7864"/>
    <w:rsid w:val="003B7FC6"/>
    <w:rsid w:val="003C0B8B"/>
    <w:rsid w:val="003C1D11"/>
    <w:rsid w:val="003C2922"/>
    <w:rsid w:val="003C4A6C"/>
    <w:rsid w:val="003D0717"/>
    <w:rsid w:val="003D41D7"/>
    <w:rsid w:val="003D4348"/>
    <w:rsid w:val="003D5942"/>
    <w:rsid w:val="003D7257"/>
    <w:rsid w:val="003D7E53"/>
    <w:rsid w:val="003D7FCC"/>
    <w:rsid w:val="003E1BC7"/>
    <w:rsid w:val="003E1D0A"/>
    <w:rsid w:val="003E2D08"/>
    <w:rsid w:val="003E4290"/>
    <w:rsid w:val="003E4766"/>
    <w:rsid w:val="003E4DDD"/>
    <w:rsid w:val="003E57FC"/>
    <w:rsid w:val="003E5847"/>
    <w:rsid w:val="003E5BC2"/>
    <w:rsid w:val="003E5C0A"/>
    <w:rsid w:val="003E5DEE"/>
    <w:rsid w:val="003E63F5"/>
    <w:rsid w:val="003E6957"/>
    <w:rsid w:val="003F029A"/>
    <w:rsid w:val="003F3221"/>
    <w:rsid w:val="003F715E"/>
    <w:rsid w:val="003F772B"/>
    <w:rsid w:val="003F7E7C"/>
    <w:rsid w:val="00400C5E"/>
    <w:rsid w:val="00400C65"/>
    <w:rsid w:val="0040337E"/>
    <w:rsid w:val="00403462"/>
    <w:rsid w:val="00403F5E"/>
    <w:rsid w:val="004056E7"/>
    <w:rsid w:val="004066A6"/>
    <w:rsid w:val="00406A1B"/>
    <w:rsid w:val="00407612"/>
    <w:rsid w:val="004079E7"/>
    <w:rsid w:val="00407F0F"/>
    <w:rsid w:val="00411A17"/>
    <w:rsid w:val="0041253E"/>
    <w:rsid w:val="004175B0"/>
    <w:rsid w:val="00417DE8"/>
    <w:rsid w:val="00420252"/>
    <w:rsid w:val="004221B2"/>
    <w:rsid w:val="004225E9"/>
    <w:rsid w:val="0042346A"/>
    <w:rsid w:val="004238B9"/>
    <w:rsid w:val="00423E2F"/>
    <w:rsid w:val="00424441"/>
    <w:rsid w:val="00425312"/>
    <w:rsid w:val="00426C88"/>
    <w:rsid w:val="0042761D"/>
    <w:rsid w:val="004302E7"/>
    <w:rsid w:val="00431928"/>
    <w:rsid w:val="00431DD9"/>
    <w:rsid w:val="00436DA4"/>
    <w:rsid w:val="00441381"/>
    <w:rsid w:val="00441975"/>
    <w:rsid w:val="00442C2D"/>
    <w:rsid w:val="00444182"/>
    <w:rsid w:val="00446730"/>
    <w:rsid w:val="004472E1"/>
    <w:rsid w:val="00447A0D"/>
    <w:rsid w:val="00447F91"/>
    <w:rsid w:val="0045036C"/>
    <w:rsid w:val="00451872"/>
    <w:rsid w:val="0045189B"/>
    <w:rsid w:val="004518D5"/>
    <w:rsid w:val="00451EBA"/>
    <w:rsid w:val="00453231"/>
    <w:rsid w:val="0045415B"/>
    <w:rsid w:val="00454780"/>
    <w:rsid w:val="004550F6"/>
    <w:rsid w:val="00455256"/>
    <w:rsid w:val="00455EF9"/>
    <w:rsid w:val="00456837"/>
    <w:rsid w:val="00457CB1"/>
    <w:rsid w:val="004604FD"/>
    <w:rsid w:val="0046285F"/>
    <w:rsid w:val="00464202"/>
    <w:rsid w:val="0046433A"/>
    <w:rsid w:val="0046444B"/>
    <w:rsid w:val="00464523"/>
    <w:rsid w:val="00464940"/>
    <w:rsid w:val="00465DAA"/>
    <w:rsid w:val="00466343"/>
    <w:rsid w:val="00467C55"/>
    <w:rsid w:val="00470934"/>
    <w:rsid w:val="00470D63"/>
    <w:rsid w:val="004711A6"/>
    <w:rsid w:val="004720CB"/>
    <w:rsid w:val="00473AB4"/>
    <w:rsid w:val="00474E81"/>
    <w:rsid w:val="00475CAC"/>
    <w:rsid w:val="004773B6"/>
    <w:rsid w:val="00482300"/>
    <w:rsid w:val="00482D30"/>
    <w:rsid w:val="00483903"/>
    <w:rsid w:val="0048446D"/>
    <w:rsid w:val="00486A8B"/>
    <w:rsid w:val="004873A4"/>
    <w:rsid w:val="00491572"/>
    <w:rsid w:val="0049205F"/>
    <w:rsid w:val="00493DC6"/>
    <w:rsid w:val="004947B5"/>
    <w:rsid w:val="004948AB"/>
    <w:rsid w:val="0049502C"/>
    <w:rsid w:val="004954B8"/>
    <w:rsid w:val="00495E07"/>
    <w:rsid w:val="00497C09"/>
    <w:rsid w:val="00497CF2"/>
    <w:rsid w:val="004A0D10"/>
    <w:rsid w:val="004A40B1"/>
    <w:rsid w:val="004A5693"/>
    <w:rsid w:val="004B06A9"/>
    <w:rsid w:val="004B1DE0"/>
    <w:rsid w:val="004B1EDC"/>
    <w:rsid w:val="004B280C"/>
    <w:rsid w:val="004B2C7C"/>
    <w:rsid w:val="004B3032"/>
    <w:rsid w:val="004B40CA"/>
    <w:rsid w:val="004B49BF"/>
    <w:rsid w:val="004B6ABD"/>
    <w:rsid w:val="004B7BFB"/>
    <w:rsid w:val="004C6882"/>
    <w:rsid w:val="004C73E9"/>
    <w:rsid w:val="004D0059"/>
    <w:rsid w:val="004D0778"/>
    <w:rsid w:val="004D0D2F"/>
    <w:rsid w:val="004D188C"/>
    <w:rsid w:val="004D1F6E"/>
    <w:rsid w:val="004D3297"/>
    <w:rsid w:val="004D5147"/>
    <w:rsid w:val="004D6E31"/>
    <w:rsid w:val="004D7DF7"/>
    <w:rsid w:val="004E2152"/>
    <w:rsid w:val="004E4F12"/>
    <w:rsid w:val="004E65BF"/>
    <w:rsid w:val="004E7956"/>
    <w:rsid w:val="004F07B4"/>
    <w:rsid w:val="004F1D0C"/>
    <w:rsid w:val="004F1F9B"/>
    <w:rsid w:val="004F256A"/>
    <w:rsid w:val="004F2B8C"/>
    <w:rsid w:val="004F31A1"/>
    <w:rsid w:val="004F364A"/>
    <w:rsid w:val="004F3663"/>
    <w:rsid w:val="004F3DFD"/>
    <w:rsid w:val="004F464F"/>
    <w:rsid w:val="004F574A"/>
    <w:rsid w:val="004F5B57"/>
    <w:rsid w:val="004F5FBA"/>
    <w:rsid w:val="004F636A"/>
    <w:rsid w:val="004F655E"/>
    <w:rsid w:val="0050354F"/>
    <w:rsid w:val="0050539F"/>
    <w:rsid w:val="005066B7"/>
    <w:rsid w:val="00506BA3"/>
    <w:rsid w:val="005109C5"/>
    <w:rsid w:val="00511080"/>
    <w:rsid w:val="00513344"/>
    <w:rsid w:val="00515AA0"/>
    <w:rsid w:val="005178BF"/>
    <w:rsid w:val="00517BA0"/>
    <w:rsid w:val="0052059C"/>
    <w:rsid w:val="00521162"/>
    <w:rsid w:val="00521650"/>
    <w:rsid w:val="00522A67"/>
    <w:rsid w:val="005240A5"/>
    <w:rsid w:val="005244FD"/>
    <w:rsid w:val="0052532D"/>
    <w:rsid w:val="00530E09"/>
    <w:rsid w:val="005334B3"/>
    <w:rsid w:val="00533E11"/>
    <w:rsid w:val="005347B2"/>
    <w:rsid w:val="00535C93"/>
    <w:rsid w:val="005370BD"/>
    <w:rsid w:val="00540C52"/>
    <w:rsid w:val="00540C94"/>
    <w:rsid w:val="00541212"/>
    <w:rsid w:val="00541347"/>
    <w:rsid w:val="005413EA"/>
    <w:rsid w:val="00541AF9"/>
    <w:rsid w:val="00541E54"/>
    <w:rsid w:val="00543DFC"/>
    <w:rsid w:val="00547222"/>
    <w:rsid w:val="0054735F"/>
    <w:rsid w:val="00547AF0"/>
    <w:rsid w:val="00550E61"/>
    <w:rsid w:val="005518B1"/>
    <w:rsid w:val="00551BCE"/>
    <w:rsid w:val="00553220"/>
    <w:rsid w:val="005536A4"/>
    <w:rsid w:val="00554EC2"/>
    <w:rsid w:val="005570B4"/>
    <w:rsid w:val="005574DA"/>
    <w:rsid w:val="0056045F"/>
    <w:rsid w:val="00560D4C"/>
    <w:rsid w:val="005611AE"/>
    <w:rsid w:val="00561858"/>
    <w:rsid w:val="005619C0"/>
    <w:rsid w:val="00562087"/>
    <w:rsid w:val="005622D2"/>
    <w:rsid w:val="00564017"/>
    <w:rsid w:val="0056463B"/>
    <w:rsid w:val="005669E4"/>
    <w:rsid w:val="00570A68"/>
    <w:rsid w:val="00571D9B"/>
    <w:rsid w:val="005740E4"/>
    <w:rsid w:val="00575970"/>
    <w:rsid w:val="005771EF"/>
    <w:rsid w:val="00581526"/>
    <w:rsid w:val="0058344A"/>
    <w:rsid w:val="00583ACB"/>
    <w:rsid w:val="00584B9D"/>
    <w:rsid w:val="00585574"/>
    <w:rsid w:val="00587A0B"/>
    <w:rsid w:val="0059034F"/>
    <w:rsid w:val="00590828"/>
    <w:rsid w:val="00593251"/>
    <w:rsid w:val="0059475B"/>
    <w:rsid w:val="00595286"/>
    <w:rsid w:val="005A0865"/>
    <w:rsid w:val="005A0B22"/>
    <w:rsid w:val="005A18DF"/>
    <w:rsid w:val="005A1D45"/>
    <w:rsid w:val="005A515A"/>
    <w:rsid w:val="005A5561"/>
    <w:rsid w:val="005A65E0"/>
    <w:rsid w:val="005B09FF"/>
    <w:rsid w:val="005B2534"/>
    <w:rsid w:val="005B2FA5"/>
    <w:rsid w:val="005B3A32"/>
    <w:rsid w:val="005B4282"/>
    <w:rsid w:val="005B496B"/>
    <w:rsid w:val="005B500D"/>
    <w:rsid w:val="005B53DB"/>
    <w:rsid w:val="005B7D08"/>
    <w:rsid w:val="005B7F82"/>
    <w:rsid w:val="005C08AB"/>
    <w:rsid w:val="005C0D23"/>
    <w:rsid w:val="005C10B7"/>
    <w:rsid w:val="005C2586"/>
    <w:rsid w:val="005C25CA"/>
    <w:rsid w:val="005C294C"/>
    <w:rsid w:val="005C2DAE"/>
    <w:rsid w:val="005C3F93"/>
    <w:rsid w:val="005C4839"/>
    <w:rsid w:val="005C6363"/>
    <w:rsid w:val="005C65E6"/>
    <w:rsid w:val="005D09B0"/>
    <w:rsid w:val="005D1827"/>
    <w:rsid w:val="005D1BBA"/>
    <w:rsid w:val="005D55F3"/>
    <w:rsid w:val="005D6093"/>
    <w:rsid w:val="005D7B9E"/>
    <w:rsid w:val="005D7BF7"/>
    <w:rsid w:val="005D7D2E"/>
    <w:rsid w:val="005E2372"/>
    <w:rsid w:val="005E25E0"/>
    <w:rsid w:val="005E4914"/>
    <w:rsid w:val="005E5073"/>
    <w:rsid w:val="005F0D25"/>
    <w:rsid w:val="005F0F6C"/>
    <w:rsid w:val="005F243D"/>
    <w:rsid w:val="005F31B8"/>
    <w:rsid w:val="005F4080"/>
    <w:rsid w:val="005F46E3"/>
    <w:rsid w:val="005F5597"/>
    <w:rsid w:val="005F5867"/>
    <w:rsid w:val="005F6D66"/>
    <w:rsid w:val="00600F7D"/>
    <w:rsid w:val="006050DB"/>
    <w:rsid w:val="00606040"/>
    <w:rsid w:val="006062E1"/>
    <w:rsid w:val="0060695A"/>
    <w:rsid w:val="00606BAD"/>
    <w:rsid w:val="006103F9"/>
    <w:rsid w:val="00610459"/>
    <w:rsid w:val="00613872"/>
    <w:rsid w:val="0061746D"/>
    <w:rsid w:val="0062007A"/>
    <w:rsid w:val="0062160C"/>
    <w:rsid w:val="00621DC6"/>
    <w:rsid w:val="006221DD"/>
    <w:rsid w:val="00622615"/>
    <w:rsid w:val="00623E5E"/>
    <w:rsid w:val="0062428F"/>
    <w:rsid w:val="00624D34"/>
    <w:rsid w:val="006263A9"/>
    <w:rsid w:val="00627533"/>
    <w:rsid w:val="00627C25"/>
    <w:rsid w:val="006308B0"/>
    <w:rsid w:val="006312E8"/>
    <w:rsid w:val="00632492"/>
    <w:rsid w:val="00634A38"/>
    <w:rsid w:val="00635668"/>
    <w:rsid w:val="00635C48"/>
    <w:rsid w:val="0063610C"/>
    <w:rsid w:val="00641252"/>
    <w:rsid w:val="006429C3"/>
    <w:rsid w:val="006436F9"/>
    <w:rsid w:val="006454F7"/>
    <w:rsid w:val="00646444"/>
    <w:rsid w:val="00650038"/>
    <w:rsid w:val="00650661"/>
    <w:rsid w:val="006526D4"/>
    <w:rsid w:val="00652948"/>
    <w:rsid w:val="00654D7F"/>
    <w:rsid w:val="00656342"/>
    <w:rsid w:val="00656D1C"/>
    <w:rsid w:val="00660398"/>
    <w:rsid w:val="00660702"/>
    <w:rsid w:val="00661297"/>
    <w:rsid w:val="006623A5"/>
    <w:rsid w:val="00662799"/>
    <w:rsid w:val="006635C6"/>
    <w:rsid w:val="006643D9"/>
    <w:rsid w:val="00664A1D"/>
    <w:rsid w:val="00670966"/>
    <w:rsid w:val="00670C37"/>
    <w:rsid w:val="006717B7"/>
    <w:rsid w:val="00673651"/>
    <w:rsid w:val="0067386F"/>
    <w:rsid w:val="006738A5"/>
    <w:rsid w:val="00674D01"/>
    <w:rsid w:val="006762BB"/>
    <w:rsid w:val="00676431"/>
    <w:rsid w:val="00676906"/>
    <w:rsid w:val="00676A26"/>
    <w:rsid w:val="00680F19"/>
    <w:rsid w:val="00681A71"/>
    <w:rsid w:val="00682849"/>
    <w:rsid w:val="00686D37"/>
    <w:rsid w:val="0068771D"/>
    <w:rsid w:val="00687C1C"/>
    <w:rsid w:val="006904A8"/>
    <w:rsid w:val="00691B03"/>
    <w:rsid w:val="006942CB"/>
    <w:rsid w:val="00694675"/>
    <w:rsid w:val="00694C47"/>
    <w:rsid w:val="006972C7"/>
    <w:rsid w:val="006975A7"/>
    <w:rsid w:val="006A2784"/>
    <w:rsid w:val="006A32B4"/>
    <w:rsid w:val="006A34CB"/>
    <w:rsid w:val="006A5688"/>
    <w:rsid w:val="006B1062"/>
    <w:rsid w:val="006B22CE"/>
    <w:rsid w:val="006B3C72"/>
    <w:rsid w:val="006B5CC4"/>
    <w:rsid w:val="006B6E56"/>
    <w:rsid w:val="006B6F26"/>
    <w:rsid w:val="006C1AE6"/>
    <w:rsid w:val="006C2026"/>
    <w:rsid w:val="006C427F"/>
    <w:rsid w:val="006C4752"/>
    <w:rsid w:val="006C4996"/>
    <w:rsid w:val="006C5006"/>
    <w:rsid w:val="006C5F99"/>
    <w:rsid w:val="006C6C57"/>
    <w:rsid w:val="006C78CC"/>
    <w:rsid w:val="006D07F0"/>
    <w:rsid w:val="006D4ED0"/>
    <w:rsid w:val="006D541A"/>
    <w:rsid w:val="006D5631"/>
    <w:rsid w:val="006D566C"/>
    <w:rsid w:val="006D66CA"/>
    <w:rsid w:val="006D6E80"/>
    <w:rsid w:val="006D77A1"/>
    <w:rsid w:val="006E0E88"/>
    <w:rsid w:val="006E1B7F"/>
    <w:rsid w:val="006E3EF8"/>
    <w:rsid w:val="006E5520"/>
    <w:rsid w:val="006E59B5"/>
    <w:rsid w:val="006E5A46"/>
    <w:rsid w:val="006E652B"/>
    <w:rsid w:val="006E6701"/>
    <w:rsid w:val="006F0767"/>
    <w:rsid w:val="006F0829"/>
    <w:rsid w:val="006F0DA3"/>
    <w:rsid w:val="006F5131"/>
    <w:rsid w:val="006F6EC9"/>
    <w:rsid w:val="007003A5"/>
    <w:rsid w:val="0070170F"/>
    <w:rsid w:val="00701E81"/>
    <w:rsid w:val="00704099"/>
    <w:rsid w:val="00704FAD"/>
    <w:rsid w:val="007051D3"/>
    <w:rsid w:val="0070581A"/>
    <w:rsid w:val="00706FDA"/>
    <w:rsid w:val="00707671"/>
    <w:rsid w:val="0070795F"/>
    <w:rsid w:val="00712534"/>
    <w:rsid w:val="00717275"/>
    <w:rsid w:val="007210FA"/>
    <w:rsid w:val="00721354"/>
    <w:rsid w:val="007229CB"/>
    <w:rsid w:val="00722DC8"/>
    <w:rsid w:val="00723725"/>
    <w:rsid w:val="00723A16"/>
    <w:rsid w:val="00724E24"/>
    <w:rsid w:val="007258DC"/>
    <w:rsid w:val="00726197"/>
    <w:rsid w:val="007269CF"/>
    <w:rsid w:val="00726D69"/>
    <w:rsid w:val="0072771F"/>
    <w:rsid w:val="00727B94"/>
    <w:rsid w:val="00731E1D"/>
    <w:rsid w:val="00731E47"/>
    <w:rsid w:val="007327AB"/>
    <w:rsid w:val="00735235"/>
    <w:rsid w:val="007373C6"/>
    <w:rsid w:val="00743E30"/>
    <w:rsid w:val="007455C8"/>
    <w:rsid w:val="007456A6"/>
    <w:rsid w:val="0074616B"/>
    <w:rsid w:val="00747C4F"/>
    <w:rsid w:val="007502B7"/>
    <w:rsid w:val="007502F6"/>
    <w:rsid w:val="0075235E"/>
    <w:rsid w:val="00753D0E"/>
    <w:rsid w:val="0075778B"/>
    <w:rsid w:val="00757C3B"/>
    <w:rsid w:val="007607A2"/>
    <w:rsid w:val="00760800"/>
    <w:rsid w:val="007608CA"/>
    <w:rsid w:val="00762250"/>
    <w:rsid w:val="007658C2"/>
    <w:rsid w:val="007663E7"/>
    <w:rsid w:val="00767168"/>
    <w:rsid w:val="00771D17"/>
    <w:rsid w:val="00772034"/>
    <w:rsid w:val="0077556C"/>
    <w:rsid w:val="007772F0"/>
    <w:rsid w:val="00777CDB"/>
    <w:rsid w:val="00782981"/>
    <w:rsid w:val="007836AF"/>
    <w:rsid w:val="00783844"/>
    <w:rsid w:val="00783909"/>
    <w:rsid w:val="00786411"/>
    <w:rsid w:val="00786774"/>
    <w:rsid w:val="007878D4"/>
    <w:rsid w:val="00791443"/>
    <w:rsid w:val="00791905"/>
    <w:rsid w:val="00791EA4"/>
    <w:rsid w:val="007929AE"/>
    <w:rsid w:val="007960F4"/>
    <w:rsid w:val="00796402"/>
    <w:rsid w:val="00797317"/>
    <w:rsid w:val="00797F20"/>
    <w:rsid w:val="007A0781"/>
    <w:rsid w:val="007A1669"/>
    <w:rsid w:val="007A26F3"/>
    <w:rsid w:val="007A2F39"/>
    <w:rsid w:val="007A31F9"/>
    <w:rsid w:val="007A3314"/>
    <w:rsid w:val="007A39CF"/>
    <w:rsid w:val="007A453B"/>
    <w:rsid w:val="007A4910"/>
    <w:rsid w:val="007A4C5E"/>
    <w:rsid w:val="007A5498"/>
    <w:rsid w:val="007A56F3"/>
    <w:rsid w:val="007A5BA3"/>
    <w:rsid w:val="007A6706"/>
    <w:rsid w:val="007A6E47"/>
    <w:rsid w:val="007A70D7"/>
    <w:rsid w:val="007B1A1D"/>
    <w:rsid w:val="007B2478"/>
    <w:rsid w:val="007B3839"/>
    <w:rsid w:val="007B3980"/>
    <w:rsid w:val="007B476F"/>
    <w:rsid w:val="007B5A22"/>
    <w:rsid w:val="007B60BE"/>
    <w:rsid w:val="007B6740"/>
    <w:rsid w:val="007B687C"/>
    <w:rsid w:val="007B696D"/>
    <w:rsid w:val="007C0940"/>
    <w:rsid w:val="007C2853"/>
    <w:rsid w:val="007C3385"/>
    <w:rsid w:val="007C4654"/>
    <w:rsid w:val="007C53EF"/>
    <w:rsid w:val="007D2B7C"/>
    <w:rsid w:val="007D32CC"/>
    <w:rsid w:val="007D3B89"/>
    <w:rsid w:val="007D3D53"/>
    <w:rsid w:val="007D4757"/>
    <w:rsid w:val="007D4E8D"/>
    <w:rsid w:val="007D7FF4"/>
    <w:rsid w:val="007E01EF"/>
    <w:rsid w:val="007E24AD"/>
    <w:rsid w:val="007E320F"/>
    <w:rsid w:val="007E48D0"/>
    <w:rsid w:val="007E4CC9"/>
    <w:rsid w:val="007F016C"/>
    <w:rsid w:val="007F0330"/>
    <w:rsid w:val="007F03CF"/>
    <w:rsid w:val="007F0B39"/>
    <w:rsid w:val="007F2641"/>
    <w:rsid w:val="007F385A"/>
    <w:rsid w:val="007F44D3"/>
    <w:rsid w:val="007F4632"/>
    <w:rsid w:val="007F5B30"/>
    <w:rsid w:val="007F7C7F"/>
    <w:rsid w:val="00800012"/>
    <w:rsid w:val="008007AB"/>
    <w:rsid w:val="00801D77"/>
    <w:rsid w:val="00802B2B"/>
    <w:rsid w:val="008031A5"/>
    <w:rsid w:val="00804679"/>
    <w:rsid w:val="00804BCB"/>
    <w:rsid w:val="00805BBA"/>
    <w:rsid w:val="008078BD"/>
    <w:rsid w:val="008114D4"/>
    <w:rsid w:val="00812158"/>
    <w:rsid w:val="0081307D"/>
    <w:rsid w:val="0081382B"/>
    <w:rsid w:val="00813D9E"/>
    <w:rsid w:val="00814FBE"/>
    <w:rsid w:val="0081541B"/>
    <w:rsid w:val="00817F8D"/>
    <w:rsid w:val="0082004A"/>
    <w:rsid w:val="00820F56"/>
    <w:rsid w:val="008212AD"/>
    <w:rsid w:val="00823651"/>
    <w:rsid w:val="00825718"/>
    <w:rsid w:val="00827729"/>
    <w:rsid w:val="008324F3"/>
    <w:rsid w:val="00832514"/>
    <w:rsid w:val="0083252B"/>
    <w:rsid w:val="0083287D"/>
    <w:rsid w:val="008329F7"/>
    <w:rsid w:val="0083510A"/>
    <w:rsid w:val="0083572F"/>
    <w:rsid w:val="008362FE"/>
    <w:rsid w:val="00836739"/>
    <w:rsid w:val="00837F31"/>
    <w:rsid w:val="008401E5"/>
    <w:rsid w:val="0084032C"/>
    <w:rsid w:val="00840B23"/>
    <w:rsid w:val="00842595"/>
    <w:rsid w:val="00842CBF"/>
    <w:rsid w:val="008431AF"/>
    <w:rsid w:val="00844073"/>
    <w:rsid w:val="00845134"/>
    <w:rsid w:val="008451F6"/>
    <w:rsid w:val="00846DB0"/>
    <w:rsid w:val="008471DB"/>
    <w:rsid w:val="00847B56"/>
    <w:rsid w:val="00850F1A"/>
    <w:rsid w:val="00853524"/>
    <w:rsid w:val="00853CC6"/>
    <w:rsid w:val="008549EF"/>
    <w:rsid w:val="00856751"/>
    <w:rsid w:val="00856D4D"/>
    <w:rsid w:val="00857822"/>
    <w:rsid w:val="0086015A"/>
    <w:rsid w:val="008605C9"/>
    <w:rsid w:val="008612B2"/>
    <w:rsid w:val="00861656"/>
    <w:rsid w:val="00864711"/>
    <w:rsid w:val="00867558"/>
    <w:rsid w:val="00867EB2"/>
    <w:rsid w:val="00871F35"/>
    <w:rsid w:val="00872679"/>
    <w:rsid w:val="0087372E"/>
    <w:rsid w:val="008808EA"/>
    <w:rsid w:val="00880E83"/>
    <w:rsid w:val="0088132E"/>
    <w:rsid w:val="00881D38"/>
    <w:rsid w:val="00882385"/>
    <w:rsid w:val="008826ED"/>
    <w:rsid w:val="00884BC9"/>
    <w:rsid w:val="00887C95"/>
    <w:rsid w:val="008909BD"/>
    <w:rsid w:val="00890A5F"/>
    <w:rsid w:val="008923A9"/>
    <w:rsid w:val="00896633"/>
    <w:rsid w:val="008A3221"/>
    <w:rsid w:val="008A38DF"/>
    <w:rsid w:val="008A39D4"/>
    <w:rsid w:val="008A3E27"/>
    <w:rsid w:val="008A5435"/>
    <w:rsid w:val="008A5EC7"/>
    <w:rsid w:val="008A6CD9"/>
    <w:rsid w:val="008B1F5F"/>
    <w:rsid w:val="008B4E08"/>
    <w:rsid w:val="008C1199"/>
    <w:rsid w:val="008C1B1B"/>
    <w:rsid w:val="008C1C8E"/>
    <w:rsid w:val="008C1CC0"/>
    <w:rsid w:val="008C2C45"/>
    <w:rsid w:val="008C2C75"/>
    <w:rsid w:val="008C2FA8"/>
    <w:rsid w:val="008C36B8"/>
    <w:rsid w:val="008C3BC0"/>
    <w:rsid w:val="008C3EB7"/>
    <w:rsid w:val="008C4842"/>
    <w:rsid w:val="008D0459"/>
    <w:rsid w:val="008D191B"/>
    <w:rsid w:val="008D2C81"/>
    <w:rsid w:val="008D44FF"/>
    <w:rsid w:val="008D5566"/>
    <w:rsid w:val="008D56C4"/>
    <w:rsid w:val="008D5CF8"/>
    <w:rsid w:val="008D602A"/>
    <w:rsid w:val="008D6417"/>
    <w:rsid w:val="008D68D9"/>
    <w:rsid w:val="008D7687"/>
    <w:rsid w:val="008E0B72"/>
    <w:rsid w:val="008E21E8"/>
    <w:rsid w:val="008E50D8"/>
    <w:rsid w:val="008E5E7F"/>
    <w:rsid w:val="008F2D28"/>
    <w:rsid w:val="008F4EE3"/>
    <w:rsid w:val="008F5F05"/>
    <w:rsid w:val="008F6E8A"/>
    <w:rsid w:val="0090096D"/>
    <w:rsid w:val="009018D0"/>
    <w:rsid w:val="00901E11"/>
    <w:rsid w:val="009025CA"/>
    <w:rsid w:val="00902F55"/>
    <w:rsid w:val="00903C75"/>
    <w:rsid w:val="009058B8"/>
    <w:rsid w:val="0090740D"/>
    <w:rsid w:val="00911316"/>
    <w:rsid w:val="00912A75"/>
    <w:rsid w:val="0091433C"/>
    <w:rsid w:val="00914436"/>
    <w:rsid w:val="00914C78"/>
    <w:rsid w:val="009150A3"/>
    <w:rsid w:val="00915141"/>
    <w:rsid w:val="00917CCB"/>
    <w:rsid w:val="009200A2"/>
    <w:rsid w:val="00921627"/>
    <w:rsid w:val="0092219F"/>
    <w:rsid w:val="009230E1"/>
    <w:rsid w:val="00924B30"/>
    <w:rsid w:val="00927D87"/>
    <w:rsid w:val="00931FC1"/>
    <w:rsid w:val="00932633"/>
    <w:rsid w:val="009338A6"/>
    <w:rsid w:val="00935AA5"/>
    <w:rsid w:val="00935CE5"/>
    <w:rsid w:val="009369E7"/>
    <w:rsid w:val="00936C20"/>
    <w:rsid w:val="0094042A"/>
    <w:rsid w:val="00943848"/>
    <w:rsid w:val="0094431B"/>
    <w:rsid w:val="0094561E"/>
    <w:rsid w:val="00945E42"/>
    <w:rsid w:val="009461D9"/>
    <w:rsid w:val="0094702E"/>
    <w:rsid w:val="009476CF"/>
    <w:rsid w:val="0095007D"/>
    <w:rsid w:val="00951E3F"/>
    <w:rsid w:val="009520D3"/>
    <w:rsid w:val="00952423"/>
    <w:rsid w:val="00952F86"/>
    <w:rsid w:val="00953A46"/>
    <w:rsid w:val="00954A1F"/>
    <w:rsid w:val="009558D7"/>
    <w:rsid w:val="00955EE1"/>
    <w:rsid w:val="009568AF"/>
    <w:rsid w:val="00956C22"/>
    <w:rsid w:val="00956C29"/>
    <w:rsid w:val="00957046"/>
    <w:rsid w:val="00957230"/>
    <w:rsid w:val="009603FC"/>
    <w:rsid w:val="009607A1"/>
    <w:rsid w:val="009613BE"/>
    <w:rsid w:val="0096169B"/>
    <w:rsid w:val="009623E2"/>
    <w:rsid w:val="00964BF4"/>
    <w:rsid w:val="0096613D"/>
    <w:rsid w:val="00966A74"/>
    <w:rsid w:val="009676CD"/>
    <w:rsid w:val="009703EB"/>
    <w:rsid w:val="00971708"/>
    <w:rsid w:val="00971D26"/>
    <w:rsid w:val="0097208C"/>
    <w:rsid w:val="009730AD"/>
    <w:rsid w:val="009756CE"/>
    <w:rsid w:val="00975EF0"/>
    <w:rsid w:val="009800F6"/>
    <w:rsid w:val="00980D36"/>
    <w:rsid w:val="0098345E"/>
    <w:rsid w:val="00985908"/>
    <w:rsid w:val="00986CCF"/>
    <w:rsid w:val="009875DE"/>
    <w:rsid w:val="00987BFD"/>
    <w:rsid w:val="0099028F"/>
    <w:rsid w:val="00990C80"/>
    <w:rsid w:val="0099188A"/>
    <w:rsid w:val="0099253E"/>
    <w:rsid w:val="00993027"/>
    <w:rsid w:val="00993CA8"/>
    <w:rsid w:val="009951F4"/>
    <w:rsid w:val="00995380"/>
    <w:rsid w:val="00995D97"/>
    <w:rsid w:val="00997485"/>
    <w:rsid w:val="009A19E6"/>
    <w:rsid w:val="009A23F2"/>
    <w:rsid w:val="009A276B"/>
    <w:rsid w:val="009A404F"/>
    <w:rsid w:val="009A4E4E"/>
    <w:rsid w:val="009A6085"/>
    <w:rsid w:val="009A64CE"/>
    <w:rsid w:val="009A6E2C"/>
    <w:rsid w:val="009B2FDE"/>
    <w:rsid w:val="009B32A2"/>
    <w:rsid w:val="009B3501"/>
    <w:rsid w:val="009B3967"/>
    <w:rsid w:val="009B49F9"/>
    <w:rsid w:val="009B51AA"/>
    <w:rsid w:val="009B51BC"/>
    <w:rsid w:val="009B521B"/>
    <w:rsid w:val="009B5892"/>
    <w:rsid w:val="009B5E0D"/>
    <w:rsid w:val="009B724E"/>
    <w:rsid w:val="009B7994"/>
    <w:rsid w:val="009C0154"/>
    <w:rsid w:val="009C1A44"/>
    <w:rsid w:val="009C25D9"/>
    <w:rsid w:val="009C4BB8"/>
    <w:rsid w:val="009C6B8D"/>
    <w:rsid w:val="009D0359"/>
    <w:rsid w:val="009D05D6"/>
    <w:rsid w:val="009D0AE9"/>
    <w:rsid w:val="009D27D8"/>
    <w:rsid w:val="009D37CC"/>
    <w:rsid w:val="009D40E2"/>
    <w:rsid w:val="009D560B"/>
    <w:rsid w:val="009D7AB3"/>
    <w:rsid w:val="009E07FB"/>
    <w:rsid w:val="009E1CA5"/>
    <w:rsid w:val="009E2E4D"/>
    <w:rsid w:val="009E2FCC"/>
    <w:rsid w:val="009E5C20"/>
    <w:rsid w:val="009E5EDA"/>
    <w:rsid w:val="009E6904"/>
    <w:rsid w:val="009F0335"/>
    <w:rsid w:val="009F08DB"/>
    <w:rsid w:val="009F23F6"/>
    <w:rsid w:val="009F2C71"/>
    <w:rsid w:val="009F335A"/>
    <w:rsid w:val="009F4B3A"/>
    <w:rsid w:val="009F5410"/>
    <w:rsid w:val="009F6A87"/>
    <w:rsid w:val="009F6E0E"/>
    <w:rsid w:val="009F6F84"/>
    <w:rsid w:val="009F7B31"/>
    <w:rsid w:val="00A00075"/>
    <w:rsid w:val="00A00155"/>
    <w:rsid w:val="00A01045"/>
    <w:rsid w:val="00A0215E"/>
    <w:rsid w:val="00A0612E"/>
    <w:rsid w:val="00A072D3"/>
    <w:rsid w:val="00A1067F"/>
    <w:rsid w:val="00A10777"/>
    <w:rsid w:val="00A12B4B"/>
    <w:rsid w:val="00A12D1F"/>
    <w:rsid w:val="00A1314E"/>
    <w:rsid w:val="00A1522C"/>
    <w:rsid w:val="00A154B8"/>
    <w:rsid w:val="00A1612B"/>
    <w:rsid w:val="00A20B8F"/>
    <w:rsid w:val="00A2255A"/>
    <w:rsid w:val="00A23897"/>
    <w:rsid w:val="00A27C99"/>
    <w:rsid w:val="00A300F6"/>
    <w:rsid w:val="00A32F64"/>
    <w:rsid w:val="00A3345C"/>
    <w:rsid w:val="00A357BD"/>
    <w:rsid w:val="00A368EB"/>
    <w:rsid w:val="00A4097F"/>
    <w:rsid w:val="00A4443A"/>
    <w:rsid w:val="00A445F9"/>
    <w:rsid w:val="00A44784"/>
    <w:rsid w:val="00A447F9"/>
    <w:rsid w:val="00A44D17"/>
    <w:rsid w:val="00A50A6E"/>
    <w:rsid w:val="00A50C54"/>
    <w:rsid w:val="00A512BD"/>
    <w:rsid w:val="00A53EA5"/>
    <w:rsid w:val="00A552C4"/>
    <w:rsid w:val="00A55566"/>
    <w:rsid w:val="00A55C95"/>
    <w:rsid w:val="00A55D5E"/>
    <w:rsid w:val="00A56522"/>
    <w:rsid w:val="00A60CDB"/>
    <w:rsid w:val="00A61075"/>
    <w:rsid w:val="00A6117E"/>
    <w:rsid w:val="00A62EB8"/>
    <w:rsid w:val="00A634E6"/>
    <w:rsid w:val="00A63524"/>
    <w:rsid w:val="00A66DE3"/>
    <w:rsid w:val="00A7050C"/>
    <w:rsid w:val="00A723AD"/>
    <w:rsid w:val="00A73D72"/>
    <w:rsid w:val="00A74185"/>
    <w:rsid w:val="00A7618C"/>
    <w:rsid w:val="00A76B2D"/>
    <w:rsid w:val="00A801C6"/>
    <w:rsid w:val="00A80223"/>
    <w:rsid w:val="00A802FC"/>
    <w:rsid w:val="00A81F90"/>
    <w:rsid w:val="00A81FFE"/>
    <w:rsid w:val="00A8386D"/>
    <w:rsid w:val="00A8546D"/>
    <w:rsid w:val="00A856CA"/>
    <w:rsid w:val="00A857C3"/>
    <w:rsid w:val="00A85C95"/>
    <w:rsid w:val="00A8632D"/>
    <w:rsid w:val="00A91F47"/>
    <w:rsid w:val="00A92C10"/>
    <w:rsid w:val="00A92E32"/>
    <w:rsid w:val="00A94A4E"/>
    <w:rsid w:val="00A96E25"/>
    <w:rsid w:val="00AA14A8"/>
    <w:rsid w:val="00AA3272"/>
    <w:rsid w:val="00AA3288"/>
    <w:rsid w:val="00AA38EF"/>
    <w:rsid w:val="00AA4B64"/>
    <w:rsid w:val="00AA4CA6"/>
    <w:rsid w:val="00AA6E36"/>
    <w:rsid w:val="00AB1A31"/>
    <w:rsid w:val="00AB22EE"/>
    <w:rsid w:val="00AB259B"/>
    <w:rsid w:val="00AB31F6"/>
    <w:rsid w:val="00AB3282"/>
    <w:rsid w:val="00AB381B"/>
    <w:rsid w:val="00AB600E"/>
    <w:rsid w:val="00AB6137"/>
    <w:rsid w:val="00AB7EBA"/>
    <w:rsid w:val="00AC0BDF"/>
    <w:rsid w:val="00AC0E5A"/>
    <w:rsid w:val="00AC148F"/>
    <w:rsid w:val="00AC1524"/>
    <w:rsid w:val="00AC2DEC"/>
    <w:rsid w:val="00AC2EE7"/>
    <w:rsid w:val="00AC7FC0"/>
    <w:rsid w:val="00AD01D9"/>
    <w:rsid w:val="00AD0915"/>
    <w:rsid w:val="00AD16B7"/>
    <w:rsid w:val="00AD1C23"/>
    <w:rsid w:val="00AD1E8C"/>
    <w:rsid w:val="00AD2E56"/>
    <w:rsid w:val="00AD2F7E"/>
    <w:rsid w:val="00AD3B9E"/>
    <w:rsid w:val="00AD3E69"/>
    <w:rsid w:val="00AD4AB7"/>
    <w:rsid w:val="00AD5A80"/>
    <w:rsid w:val="00AD6D9B"/>
    <w:rsid w:val="00AD6FF1"/>
    <w:rsid w:val="00AE013A"/>
    <w:rsid w:val="00AE0518"/>
    <w:rsid w:val="00AE0BE1"/>
    <w:rsid w:val="00AE0F57"/>
    <w:rsid w:val="00AE100C"/>
    <w:rsid w:val="00AE3B0D"/>
    <w:rsid w:val="00AE4229"/>
    <w:rsid w:val="00AE499F"/>
    <w:rsid w:val="00AE4F29"/>
    <w:rsid w:val="00AE5205"/>
    <w:rsid w:val="00AE5A60"/>
    <w:rsid w:val="00AE5DFC"/>
    <w:rsid w:val="00AE5E8F"/>
    <w:rsid w:val="00AE6B29"/>
    <w:rsid w:val="00AE6F0B"/>
    <w:rsid w:val="00AE7F6C"/>
    <w:rsid w:val="00AF146D"/>
    <w:rsid w:val="00AF2B83"/>
    <w:rsid w:val="00AF31A0"/>
    <w:rsid w:val="00B016CB"/>
    <w:rsid w:val="00B02B85"/>
    <w:rsid w:val="00B02DBA"/>
    <w:rsid w:val="00B033FB"/>
    <w:rsid w:val="00B060C7"/>
    <w:rsid w:val="00B063A2"/>
    <w:rsid w:val="00B074FA"/>
    <w:rsid w:val="00B07617"/>
    <w:rsid w:val="00B11501"/>
    <w:rsid w:val="00B11A65"/>
    <w:rsid w:val="00B12DDD"/>
    <w:rsid w:val="00B1387E"/>
    <w:rsid w:val="00B14A05"/>
    <w:rsid w:val="00B20C1C"/>
    <w:rsid w:val="00B20D51"/>
    <w:rsid w:val="00B21148"/>
    <w:rsid w:val="00B2132B"/>
    <w:rsid w:val="00B2180C"/>
    <w:rsid w:val="00B23906"/>
    <w:rsid w:val="00B23B34"/>
    <w:rsid w:val="00B247C6"/>
    <w:rsid w:val="00B24A80"/>
    <w:rsid w:val="00B253A5"/>
    <w:rsid w:val="00B25463"/>
    <w:rsid w:val="00B258E6"/>
    <w:rsid w:val="00B272A9"/>
    <w:rsid w:val="00B27D78"/>
    <w:rsid w:val="00B30D9D"/>
    <w:rsid w:val="00B311C4"/>
    <w:rsid w:val="00B316F6"/>
    <w:rsid w:val="00B35B41"/>
    <w:rsid w:val="00B4228A"/>
    <w:rsid w:val="00B426DA"/>
    <w:rsid w:val="00B4344F"/>
    <w:rsid w:val="00B43C4B"/>
    <w:rsid w:val="00B445BA"/>
    <w:rsid w:val="00B469CF"/>
    <w:rsid w:val="00B50C1A"/>
    <w:rsid w:val="00B52739"/>
    <w:rsid w:val="00B530B7"/>
    <w:rsid w:val="00B54D4B"/>
    <w:rsid w:val="00B55652"/>
    <w:rsid w:val="00B560EA"/>
    <w:rsid w:val="00B563BD"/>
    <w:rsid w:val="00B56451"/>
    <w:rsid w:val="00B57689"/>
    <w:rsid w:val="00B61E61"/>
    <w:rsid w:val="00B62882"/>
    <w:rsid w:val="00B629FC"/>
    <w:rsid w:val="00B62F86"/>
    <w:rsid w:val="00B63504"/>
    <w:rsid w:val="00B63AA7"/>
    <w:rsid w:val="00B63F71"/>
    <w:rsid w:val="00B75F49"/>
    <w:rsid w:val="00B76202"/>
    <w:rsid w:val="00B773B1"/>
    <w:rsid w:val="00B778EF"/>
    <w:rsid w:val="00B81D84"/>
    <w:rsid w:val="00B84547"/>
    <w:rsid w:val="00B854CB"/>
    <w:rsid w:val="00B858B9"/>
    <w:rsid w:val="00B86AA6"/>
    <w:rsid w:val="00B875AE"/>
    <w:rsid w:val="00B90DAE"/>
    <w:rsid w:val="00B918F5"/>
    <w:rsid w:val="00B91DC0"/>
    <w:rsid w:val="00B92ED6"/>
    <w:rsid w:val="00B9378D"/>
    <w:rsid w:val="00B93CDB"/>
    <w:rsid w:val="00B9430F"/>
    <w:rsid w:val="00B95A79"/>
    <w:rsid w:val="00B964A4"/>
    <w:rsid w:val="00B974C4"/>
    <w:rsid w:val="00B97A21"/>
    <w:rsid w:val="00BA0888"/>
    <w:rsid w:val="00BA162C"/>
    <w:rsid w:val="00BA376B"/>
    <w:rsid w:val="00BA585B"/>
    <w:rsid w:val="00BB14A8"/>
    <w:rsid w:val="00BB1B27"/>
    <w:rsid w:val="00BB41EA"/>
    <w:rsid w:val="00BB43D9"/>
    <w:rsid w:val="00BB72D3"/>
    <w:rsid w:val="00BB7484"/>
    <w:rsid w:val="00BB7E16"/>
    <w:rsid w:val="00BC2096"/>
    <w:rsid w:val="00BC2257"/>
    <w:rsid w:val="00BC3213"/>
    <w:rsid w:val="00BC3C5C"/>
    <w:rsid w:val="00BC40FA"/>
    <w:rsid w:val="00BC413F"/>
    <w:rsid w:val="00BC6AF6"/>
    <w:rsid w:val="00BC6E6B"/>
    <w:rsid w:val="00BD0F2A"/>
    <w:rsid w:val="00BD289C"/>
    <w:rsid w:val="00BD2947"/>
    <w:rsid w:val="00BD3443"/>
    <w:rsid w:val="00BD382B"/>
    <w:rsid w:val="00BD49E7"/>
    <w:rsid w:val="00BD594F"/>
    <w:rsid w:val="00BD5C15"/>
    <w:rsid w:val="00BD7EFE"/>
    <w:rsid w:val="00BE0241"/>
    <w:rsid w:val="00BE0518"/>
    <w:rsid w:val="00BE1C9B"/>
    <w:rsid w:val="00BE31F9"/>
    <w:rsid w:val="00BE65F6"/>
    <w:rsid w:val="00BE685C"/>
    <w:rsid w:val="00BE6B96"/>
    <w:rsid w:val="00BE6FF8"/>
    <w:rsid w:val="00BF0E26"/>
    <w:rsid w:val="00BF1A05"/>
    <w:rsid w:val="00BF2CC9"/>
    <w:rsid w:val="00BF43AE"/>
    <w:rsid w:val="00BF4AD5"/>
    <w:rsid w:val="00BF5EFB"/>
    <w:rsid w:val="00BF7383"/>
    <w:rsid w:val="00C00301"/>
    <w:rsid w:val="00C00881"/>
    <w:rsid w:val="00C00A2C"/>
    <w:rsid w:val="00C02EF4"/>
    <w:rsid w:val="00C03643"/>
    <w:rsid w:val="00C06DFB"/>
    <w:rsid w:val="00C074D5"/>
    <w:rsid w:val="00C12306"/>
    <w:rsid w:val="00C13E1B"/>
    <w:rsid w:val="00C15D47"/>
    <w:rsid w:val="00C17D85"/>
    <w:rsid w:val="00C20957"/>
    <w:rsid w:val="00C21887"/>
    <w:rsid w:val="00C21CB6"/>
    <w:rsid w:val="00C23C17"/>
    <w:rsid w:val="00C24919"/>
    <w:rsid w:val="00C24C25"/>
    <w:rsid w:val="00C27615"/>
    <w:rsid w:val="00C3046E"/>
    <w:rsid w:val="00C30AD0"/>
    <w:rsid w:val="00C32168"/>
    <w:rsid w:val="00C326B8"/>
    <w:rsid w:val="00C3313C"/>
    <w:rsid w:val="00C3463C"/>
    <w:rsid w:val="00C346EE"/>
    <w:rsid w:val="00C35563"/>
    <w:rsid w:val="00C366EC"/>
    <w:rsid w:val="00C36EFD"/>
    <w:rsid w:val="00C36FCE"/>
    <w:rsid w:val="00C40CB8"/>
    <w:rsid w:val="00C41F16"/>
    <w:rsid w:val="00C42287"/>
    <w:rsid w:val="00C42B25"/>
    <w:rsid w:val="00C44014"/>
    <w:rsid w:val="00C461EC"/>
    <w:rsid w:val="00C46AFF"/>
    <w:rsid w:val="00C46D18"/>
    <w:rsid w:val="00C47D04"/>
    <w:rsid w:val="00C507D5"/>
    <w:rsid w:val="00C51771"/>
    <w:rsid w:val="00C517F3"/>
    <w:rsid w:val="00C53FE5"/>
    <w:rsid w:val="00C55C0E"/>
    <w:rsid w:val="00C56228"/>
    <w:rsid w:val="00C562E7"/>
    <w:rsid w:val="00C56813"/>
    <w:rsid w:val="00C5756F"/>
    <w:rsid w:val="00C62860"/>
    <w:rsid w:val="00C63155"/>
    <w:rsid w:val="00C63228"/>
    <w:rsid w:val="00C63230"/>
    <w:rsid w:val="00C647BD"/>
    <w:rsid w:val="00C6605C"/>
    <w:rsid w:val="00C663A1"/>
    <w:rsid w:val="00C70347"/>
    <w:rsid w:val="00C70E9A"/>
    <w:rsid w:val="00C71828"/>
    <w:rsid w:val="00C72689"/>
    <w:rsid w:val="00C74920"/>
    <w:rsid w:val="00C76B79"/>
    <w:rsid w:val="00C805BC"/>
    <w:rsid w:val="00C808AD"/>
    <w:rsid w:val="00C81166"/>
    <w:rsid w:val="00C8264A"/>
    <w:rsid w:val="00C848D7"/>
    <w:rsid w:val="00C85051"/>
    <w:rsid w:val="00C86087"/>
    <w:rsid w:val="00C865C8"/>
    <w:rsid w:val="00C87E82"/>
    <w:rsid w:val="00C9156B"/>
    <w:rsid w:val="00C917CC"/>
    <w:rsid w:val="00C91A3F"/>
    <w:rsid w:val="00C9247D"/>
    <w:rsid w:val="00C9299D"/>
    <w:rsid w:val="00C93934"/>
    <w:rsid w:val="00C93A61"/>
    <w:rsid w:val="00C93A80"/>
    <w:rsid w:val="00C94AA5"/>
    <w:rsid w:val="00C950EB"/>
    <w:rsid w:val="00C95ECF"/>
    <w:rsid w:val="00C95FA8"/>
    <w:rsid w:val="00C96216"/>
    <w:rsid w:val="00C96AD6"/>
    <w:rsid w:val="00C96D6C"/>
    <w:rsid w:val="00C97064"/>
    <w:rsid w:val="00CA009E"/>
    <w:rsid w:val="00CA0318"/>
    <w:rsid w:val="00CA2092"/>
    <w:rsid w:val="00CA3787"/>
    <w:rsid w:val="00CA4797"/>
    <w:rsid w:val="00CA52DB"/>
    <w:rsid w:val="00CA53D7"/>
    <w:rsid w:val="00CA5F47"/>
    <w:rsid w:val="00CA663B"/>
    <w:rsid w:val="00CA6F45"/>
    <w:rsid w:val="00CA72FC"/>
    <w:rsid w:val="00CA7D81"/>
    <w:rsid w:val="00CB177E"/>
    <w:rsid w:val="00CB1856"/>
    <w:rsid w:val="00CB1B49"/>
    <w:rsid w:val="00CB32D2"/>
    <w:rsid w:val="00CB3916"/>
    <w:rsid w:val="00CB39FA"/>
    <w:rsid w:val="00CB68B5"/>
    <w:rsid w:val="00CB7DB3"/>
    <w:rsid w:val="00CC24A3"/>
    <w:rsid w:val="00CC2519"/>
    <w:rsid w:val="00CC4160"/>
    <w:rsid w:val="00CC5E7E"/>
    <w:rsid w:val="00CC72E7"/>
    <w:rsid w:val="00CC738F"/>
    <w:rsid w:val="00CC7CC1"/>
    <w:rsid w:val="00CD0B5D"/>
    <w:rsid w:val="00CD1B4F"/>
    <w:rsid w:val="00CD2399"/>
    <w:rsid w:val="00CD2C00"/>
    <w:rsid w:val="00CD596E"/>
    <w:rsid w:val="00CD5A19"/>
    <w:rsid w:val="00CD63FF"/>
    <w:rsid w:val="00CD68FA"/>
    <w:rsid w:val="00CD7056"/>
    <w:rsid w:val="00CD7E47"/>
    <w:rsid w:val="00CE36F4"/>
    <w:rsid w:val="00CE627F"/>
    <w:rsid w:val="00CE6863"/>
    <w:rsid w:val="00CF034A"/>
    <w:rsid w:val="00CF1053"/>
    <w:rsid w:val="00CF3232"/>
    <w:rsid w:val="00CF40A3"/>
    <w:rsid w:val="00CF5A8E"/>
    <w:rsid w:val="00D005E0"/>
    <w:rsid w:val="00D00DB3"/>
    <w:rsid w:val="00D01922"/>
    <w:rsid w:val="00D02711"/>
    <w:rsid w:val="00D0298E"/>
    <w:rsid w:val="00D0300B"/>
    <w:rsid w:val="00D07303"/>
    <w:rsid w:val="00D07459"/>
    <w:rsid w:val="00D107AC"/>
    <w:rsid w:val="00D11B9D"/>
    <w:rsid w:val="00D13EDB"/>
    <w:rsid w:val="00D140B7"/>
    <w:rsid w:val="00D14BB5"/>
    <w:rsid w:val="00D1505F"/>
    <w:rsid w:val="00D15B8D"/>
    <w:rsid w:val="00D166B8"/>
    <w:rsid w:val="00D16A8F"/>
    <w:rsid w:val="00D174FC"/>
    <w:rsid w:val="00D17AF6"/>
    <w:rsid w:val="00D20F75"/>
    <w:rsid w:val="00D23564"/>
    <w:rsid w:val="00D24998"/>
    <w:rsid w:val="00D25075"/>
    <w:rsid w:val="00D2543E"/>
    <w:rsid w:val="00D302C8"/>
    <w:rsid w:val="00D31616"/>
    <w:rsid w:val="00D320DA"/>
    <w:rsid w:val="00D321E1"/>
    <w:rsid w:val="00D32355"/>
    <w:rsid w:val="00D3293C"/>
    <w:rsid w:val="00D33B45"/>
    <w:rsid w:val="00D404A7"/>
    <w:rsid w:val="00D40C3C"/>
    <w:rsid w:val="00D41B6E"/>
    <w:rsid w:val="00D43764"/>
    <w:rsid w:val="00D46104"/>
    <w:rsid w:val="00D5126F"/>
    <w:rsid w:val="00D515B5"/>
    <w:rsid w:val="00D51BF4"/>
    <w:rsid w:val="00D54F2E"/>
    <w:rsid w:val="00D57B64"/>
    <w:rsid w:val="00D6275B"/>
    <w:rsid w:val="00D63534"/>
    <w:rsid w:val="00D64011"/>
    <w:rsid w:val="00D64836"/>
    <w:rsid w:val="00D67F7E"/>
    <w:rsid w:val="00D70CA6"/>
    <w:rsid w:val="00D71F6A"/>
    <w:rsid w:val="00D738FA"/>
    <w:rsid w:val="00D75579"/>
    <w:rsid w:val="00D7636F"/>
    <w:rsid w:val="00D80A0F"/>
    <w:rsid w:val="00D8145E"/>
    <w:rsid w:val="00D8189A"/>
    <w:rsid w:val="00D8227A"/>
    <w:rsid w:val="00D82D1A"/>
    <w:rsid w:val="00D82F64"/>
    <w:rsid w:val="00D863D8"/>
    <w:rsid w:val="00D868DD"/>
    <w:rsid w:val="00D86D09"/>
    <w:rsid w:val="00D86EB2"/>
    <w:rsid w:val="00D90142"/>
    <w:rsid w:val="00D90298"/>
    <w:rsid w:val="00D91626"/>
    <w:rsid w:val="00D91725"/>
    <w:rsid w:val="00D91907"/>
    <w:rsid w:val="00D91AF8"/>
    <w:rsid w:val="00D92144"/>
    <w:rsid w:val="00D953AE"/>
    <w:rsid w:val="00DA00D5"/>
    <w:rsid w:val="00DA4EDC"/>
    <w:rsid w:val="00DA50DC"/>
    <w:rsid w:val="00DA6E63"/>
    <w:rsid w:val="00DB0F05"/>
    <w:rsid w:val="00DB24BB"/>
    <w:rsid w:val="00DB3425"/>
    <w:rsid w:val="00DB5FAD"/>
    <w:rsid w:val="00DB6D94"/>
    <w:rsid w:val="00DC0FD3"/>
    <w:rsid w:val="00DC1F41"/>
    <w:rsid w:val="00DC236C"/>
    <w:rsid w:val="00DC23F6"/>
    <w:rsid w:val="00DC51DD"/>
    <w:rsid w:val="00DC5211"/>
    <w:rsid w:val="00DC59AD"/>
    <w:rsid w:val="00DC7908"/>
    <w:rsid w:val="00DD02C0"/>
    <w:rsid w:val="00DD3333"/>
    <w:rsid w:val="00DD3ECF"/>
    <w:rsid w:val="00DD6212"/>
    <w:rsid w:val="00DD77B3"/>
    <w:rsid w:val="00DD7EF9"/>
    <w:rsid w:val="00DD7FB4"/>
    <w:rsid w:val="00DE0BB5"/>
    <w:rsid w:val="00DE1FD0"/>
    <w:rsid w:val="00DE3183"/>
    <w:rsid w:val="00DE4DF8"/>
    <w:rsid w:val="00DE6079"/>
    <w:rsid w:val="00DE652B"/>
    <w:rsid w:val="00DE6F32"/>
    <w:rsid w:val="00DF053D"/>
    <w:rsid w:val="00DF2B3C"/>
    <w:rsid w:val="00DF329B"/>
    <w:rsid w:val="00DF3F10"/>
    <w:rsid w:val="00DF3FC3"/>
    <w:rsid w:val="00DF6023"/>
    <w:rsid w:val="00E00FAC"/>
    <w:rsid w:val="00E01140"/>
    <w:rsid w:val="00E01273"/>
    <w:rsid w:val="00E01E01"/>
    <w:rsid w:val="00E022FA"/>
    <w:rsid w:val="00E032CA"/>
    <w:rsid w:val="00E06509"/>
    <w:rsid w:val="00E075CC"/>
    <w:rsid w:val="00E07A40"/>
    <w:rsid w:val="00E11B32"/>
    <w:rsid w:val="00E144ED"/>
    <w:rsid w:val="00E15B6C"/>
    <w:rsid w:val="00E15E75"/>
    <w:rsid w:val="00E15EAF"/>
    <w:rsid w:val="00E17DE7"/>
    <w:rsid w:val="00E2137B"/>
    <w:rsid w:val="00E23F56"/>
    <w:rsid w:val="00E25529"/>
    <w:rsid w:val="00E26708"/>
    <w:rsid w:val="00E278E3"/>
    <w:rsid w:val="00E27D60"/>
    <w:rsid w:val="00E30AD2"/>
    <w:rsid w:val="00E33276"/>
    <w:rsid w:val="00E33481"/>
    <w:rsid w:val="00E3395C"/>
    <w:rsid w:val="00E35145"/>
    <w:rsid w:val="00E353D2"/>
    <w:rsid w:val="00E35ECB"/>
    <w:rsid w:val="00E37DB3"/>
    <w:rsid w:val="00E40509"/>
    <w:rsid w:val="00E408CC"/>
    <w:rsid w:val="00E42DED"/>
    <w:rsid w:val="00E431F8"/>
    <w:rsid w:val="00E43E2A"/>
    <w:rsid w:val="00E46223"/>
    <w:rsid w:val="00E46790"/>
    <w:rsid w:val="00E46C0B"/>
    <w:rsid w:val="00E4791A"/>
    <w:rsid w:val="00E50D46"/>
    <w:rsid w:val="00E5140C"/>
    <w:rsid w:val="00E51531"/>
    <w:rsid w:val="00E51A89"/>
    <w:rsid w:val="00E52EDF"/>
    <w:rsid w:val="00E53DEF"/>
    <w:rsid w:val="00E5426A"/>
    <w:rsid w:val="00E5474C"/>
    <w:rsid w:val="00E55888"/>
    <w:rsid w:val="00E55ADA"/>
    <w:rsid w:val="00E55D97"/>
    <w:rsid w:val="00E57875"/>
    <w:rsid w:val="00E61515"/>
    <w:rsid w:val="00E61BB4"/>
    <w:rsid w:val="00E6687C"/>
    <w:rsid w:val="00E67592"/>
    <w:rsid w:val="00E70A9E"/>
    <w:rsid w:val="00E724E9"/>
    <w:rsid w:val="00E726C7"/>
    <w:rsid w:val="00E72BAB"/>
    <w:rsid w:val="00E738EF"/>
    <w:rsid w:val="00E7649B"/>
    <w:rsid w:val="00E8064D"/>
    <w:rsid w:val="00E82AE8"/>
    <w:rsid w:val="00E83DF3"/>
    <w:rsid w:val="00E86349"/>
    <w:rsid w:val="00E87426"/>
    <w:rsid w:val="00E87474"/>
    <w:rsid w:val="00E915C9"/>
    <w:rsid w:val="00E91F74"/>
    <w:rsid w:val="00E930C2"/>
    <w:rsid w:val="00E96625"/>
    <w:rsid w:val="00E97A09"/>
    <w:rsid w:val="00EA0DE5"/>
    <w:rsid w:val="00EA1460"/>
    <w:rsid w:val="00EA14B4"/>
    <w:rsid w:val="00EA2547"/>
    <w:rsid w:val="00EA2A9B"/>
    <w:rsid w:val="00EA3295"/>
    <w:rsid w:val="00EA486A"/>
    <w:rsid w:val="00EA788D"/>
    <w:rsid w:val="00EA7EE8"/>
    <w:rsid w:val="00EB145D"/>
    <w:rsid w:val="00EB5A5F"/>
    <w:rsid w:val="00EB6AFE"/>
    <w:rsid w:val="00EC2A2E"/>
    <w:rsid w:val="00EC345D"/>
    <w:rsid w:val="00EC499C"/>
    <w:rsid w:val="00EC5F63"/>
    <w:rsid w:val="00EC6958"/>
    <w:rsid w:val="00EC7201"/>
    <w:rsid w:val="00ED070C"/>
    <w:rsid w:val="00ED21EE"/>
    <w:rsid w:val="00ED22E7"/>
    <w:rsid w:val="00ED29DB"/>
    <w:rsid w:val="00ED2AA5"/>
    <w:rsid w:val="00ED38DB"/>
    <w:rsid w:val="00ED4B5C"/>
    <w:rsid w:val="00ED4C43"/>
    <w:rsid w:val="00ED5D20"/>
    <w:rsid w:val="00ED7668"/>
    <w:rsid w:val="00EE1127"/>
    <w:rsid w:val="00EE2290"/>
    <w:rsid w:val="00EE3884"/>
    <w:rsid w:val="00EE3DEB"/>
    <w:rsid w:val="00EE61E0"/>
    <w:rsid w:val="00EE6359"/>
    <w:rsid w:val="00EE6FB4"/>
    <w:rsid w:val="00EE709A"/>
    <w:rsid w:val="00EF152A"/>
    <w:rsid w:val="00EF2448"/>
    <w:rsid w:val="00EF2CAD"/>
    <w:rsid w:val="00EF4405"/>
    <w:rsid w:val="00EF4D78"/>
    <w:rsid w:val="00EF506B"/>
    <w:rsid w:val="00EF5C68"/>
    <w:rsid w:val="00EF7269"/>
    <w:rsid w:val="00EF728B"/>
    <w:rsid w:val="00EF7A64"/>
    <w:rsid w:val="00F00FB6"/>
    <w:rsid w:val="00F02F1A"/>
    <w:rsid w:val="00F04EBF"/>
    <w:rsid w:val="00F052B1"/>
    <w:rsid w:val="00F05F9B"/>
    <w:rsid w:val="00F11331"/>
    <w:rsid w:val="00F120A2"/>
    <w:rsid w:val="00F13BA3"/>
    <w:rsid w:val="00F15DE2"/>
    <w:rsid w:val="00F1667E"/>
    <w:rsid w:val="00F2171D"/>
    <w:rsid w:val="00F21875"/>
    <w:rsid w:val="00F21974"/>
    <w:rsid w:val="00F2257C"/>
    <w:rsid w:val="00F2391B"/>
    <w:rsid w:val="00F23EA4"/>
    <w:rsid w:val="00F26256"/>
    <w:rsid w:val="00F2667C"/>
    <w:rsid w:val="00F279C4"/>
    <w:rsid w:val="00F307ED"/>
    <w:rsid w:val="00F30F5D"/>
    <w:rsid w:val="00F31E86"/>
    <w:rsid w:val="00F329C9"/>
    <w:rsid w:val="00F34F65"/>
    <w:rsid w:val="00F356E1"/>
    <w:rsid w:val="00F37FC9"/>
    <w:rsid w:val="00F40E10"/>
    <w:rsid w:val="00F42BF6"/>
    <w:rsid w:val="00F43299"/>
    <w:rsid w:val="00F439CB"/>
    <w:rsid w:val="00F4466F"/>
    <w:rsid w:val="00F44E6F"/>
    <w:rsid w:val="00F45139"/>
    <w:rsid w:val="00F452AD"/>
    <w:rsid w:val="00F46DB7"/>
    <w:rsid w:val="00F50BCC"/>
    <w:rsid w:val="00F523C6"/>
    <w:rsid w:val="00F53A8D"/>
    <w:rsid w:val="00F56B61"/>
    <w:rsid w:val="00F56EDA"/>
    <w:rsid w:val="00F572E0"/>
    <w:rsid w:val="00F579D3"/>
    <w:rsid w:val="00F63D35"/>
    <w:rsid w:val="00F65368"/>
    <w:rsid w:val="00F668B9"/>
    <w:rsid w:val="00F66927"/>
    <w:rsid w:val="00F67E10"/>
    <w:rsid w:val="00F67F01"/>
    <w:rsid w:val="00F67F3F"/>
    <w:rsid w:val="00F70598"/>
    <w:rsid w:val="00F76E13"/>
    <w:rsid w:val="00F8020B"/>
    <w:rsid w:val="00F858F8"/>
    <w:rsid w:val="00F8719C"/>
    <w:rsid w:val="00F87CD4"/>
    <w:rsid w:val="00F90665"/>
    <w:rsid w:val="00F910A4"/>
    <w:rsid w:val="00F9288D"/>
    <w:rsid w:val="00F92A18"/>
    <w:rsid w:val="00F93384"/>
    <w:rsid w:val="00F94547"/>
    <w:rsid w:val="00F949D9"/>
    <w:rsid w:val="00F95EC1"/>
    <w:rsid w:val="00F977D7"/>
    <w:rsid w:val="00FA11ED"/>
    <w:rsid w:val="00FA4AB2"/>
    <w:rsid w:val="00FA542B"/>
    <w:rsid w:val="00FA61C4"/>
    <w:rsid w:val="00FA656F"/>
    <w:rsid w:val="00FB0CCB"/>
    <w:rsid w:val="00FB3596"/>
    <w:rsid w:val="00FB38BA"/>
    <w:rsid w:val="00FB38D6"/>
    <w:rsid w:val="00FB4BA8"/>
    <w:rsid w:val="00FB4C8D"/>
    <w:rsid w:val="00FB56AC"/>
    <w:rsid w:val="00FB5B26"/>
    <w:rsid w:val="00FB6DEB"/>
    <w:rsid w:val="00FC2D29"/>
    <w:rsid w:val="00FC37EC"/>
    <w:rsid w:val="00FC4CBF"/>
    <w:rsid w:val="00FC5C7A"/>
    <w:rsid w:val="00FC64E9"/>
    <w:rsid w:val="00FC66DC"/>
    <w:rsid w:val="00FC72D6"/>
    <w:rsid w:val="00FC72FB"/>
    <w:rsid w:val="00FC79E9"/>
    <w:rsid w:val="00FD13F9"/>
    <w:rsid w:val="00FD165D"/>
    <w:rsid w:val="00FD1C80"/>
    <w:rsid w:val="00FD3080"/>
    <w:rsid w:val="00FD3C6E"/>
    <w:rsid w:val="00FD5377"/>
    <w:rsid w:val="00FD6035"/>
    <w:rsid w:val="00FD6B02"/>
    <w:rsid w:val="00FD7163"/>
    <w:rsid w:val="00FD7329"/>
    <w:rsid w:val="00FD7946"/>
    <w:rsid w:val="00FD7D3E"/>
    <w:rsid w:val="00FE10DA"/>
    <w:rsid w:val="00FE12A8"/>
    <w:rsid w:val="00FE1C7D"/>
    <w:rsid w:val="00FE533B"/>
    <w:rsid w:val="00FF0463"/>
    <w:rsid w:val="00FF19A3"/>
    <w:rsid w:val="00FF2B3B"/>
    <w:rsid w:val="00FF4AEF"/>
    <w:rsid w:val="00FF4DF9"/>
    <w:rsid w:val="00FF51D8"/>
    <w:rsid w:val="00FF681C"/>
    <w:rsid w:val="00FF6EC7"/>
    <w:rsid w:val="00FF737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9B5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B5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59B5"/>
    <w:pPr>
      <w:keepNext/>
      <w:numPr>
        <w:ilvl w:val="12"/>
      </w:numPr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59B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59B5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E59B5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E59B5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6E59B5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E59B5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E59B5"/>
    <w:pPr>
      <w:keepNext/>
      <w:numPr>
        <w:numId w:val="1"/>
      </w:numPr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E59B5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6E59B5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rsid w:val="006E59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6E59B5"/>
  </w:style>
  <w:style w:type="paragraph" w:styleId="Footer">
    <w:name w:val="footer"/>
    <w:basedOn w:val="Normal"/>
    <w:link w:val="FooterChar"/>
    <w:uiPriority w:val="99"/>
    <w:rsid w:val="006E59B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rsid w:val="006E59B5"/>
    <w:pPr>
      <w:numPr>
        <w:ilvl w:val="12"/>
      </w:numPr>
      <w:spacing w:line="360" w:lineRule="auto"/>
      <w:ind w:left="81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E59B5"/>
    <w:pPr>
      <w:spacing w:line="360" w:lineRule="auto"/>
      <w:ind w:left="72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E59B5"/>
    <w:pPr>
      <w:spacing w:line="360" w:lineRule="auto"/>
      <w:ind w:left="450" w:hanging="450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6E59B5"/>
    <w:pPr>
      <w:spacing w:line="360" w:lineRule="auto"/>
    </w:pPr>
    <w:rPr>
      <w:sz w:val="24"/>
    </w:rPr>
  </w:style>
  <w:style w:type="paragraph" w:styleId="Title">
    <w:name w:val="Title"/>
    <w:basedOn w:val="Normal"/>
    <w:link w:val="TitleChar"/>
    <w:uiPriority w:val="10"/>
    <w:qFormat/>
    <w:rsid w:val="006E59B5"/>
    <w:pPr>
      <w:jc w:val="center"/>
    </w:pPr>
    <w:rPr>
      <w:b/>
      <w:sz w:val="26"/>
    </w:rPr>
  </w:style>
  <w:style w:type="paragraph" w:styleId="ListParagraph">
    <w:name w:val="List Paragraph"/>
    <w:aliases w:val="Body of text,List Paragraph1,Tabel,point-point,kepala"/>
    <w:basedOn w:val="Normal"/>
    <w:link w:val="ListParagraphChar"/>
    <w:qFormat/>
    <w:rsid w:val="009603FC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44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9623E2"/>
    <w:pPr>
      <w:tabs>
        <w:tab w:val="right" w:leader="underscore" w:pos="13944"/>
      </w:tabs>
      <w:spacing w:before="120"/>
      <w:jc w:val="left"/>
    </w:pPr>
    <w:rPr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uiPriority w:val="39"/>
    <w:rsid w:val="009623E2"/>
    <w:pPr>
      <w:tabs>
        <w:tab w:val="right" w:leader="underscore" w:pos="13944"/>
      </w:tabs>
      <w:spacing w:before="120"/>
      <w:ind w:left="200"/>
      <w:jc w:val="left"/>
    </w:pPr>
    <w:rPr>
      <w:rFonts w:cs="Arial"/>
      <w:b/>
      <w:noProof/>
      <w:sz w:val="20"/>
      <w:szCs w:val="26"/>
    </w:rPr>
  </w:style>
  <w:style w:type="character" w:styleId="Hyperlink">
    <w:name w:val="Hyperlink"/>
    <w:uiPriority w:val="99"/>
    <w:rsid w:val="009623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85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58B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Tabel Char,point-point Char,kepala Char"/>
    <w:link w:val="ListParagraph"/>
    <w:qFormat/>
    <w:locked/>
    <w:rsid w:val="00C62860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B974C4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rsid w:val="001D44C1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1D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44C1"/>
    <w:rPr>
      <w:sz w:val="20"/>
    </w:rPr>
  </w:style>
  <w:style w:type="character" w:customStyle="1" w:styleId="CommentTextChar">
    <w:name w:val="Comment Text Char"/>
    <w:link w:val="CommentText"/>
    <w:uiPriority w:val="99"/>
    <w:rsid w:val="001D44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44C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D44C1"/>
    <w:rPr>
      <w:rFonts w:ascii="Arial" w:hAnsi="Arial"/>
      <w:b/>
      <w:bCs/>
    </w:rPr>
  </w:style>
  <w:style w:type="character" w:customStyle="1" w:styleId="Heading1Char">
    <w:name w:val="Heading 1 Char"/>
    <w:link w:val="Heading1"/>
    <w:uiPriority w:val="9"/>
    <w:rsid w:val="001D44C1"/>
    <w:rPr>
      <w:rFonts w:ascii="Tahoma" w:hAnsi="Tahoma"/>
      <w:b/>
      <w:sz w:val="24"/>
      <w:szCs w:val="24"/>
      <w:lang w:val="sv-SE"/>
    </w:rPr>
  </w:style>
  <w:style w:type="character" w:customStyle="1" w:styleId="Heading2Char">
    <w:name w:val="Heading 2 Char"/>
    <w:link w:val="Heading2"/>
    <w:rsid w:val="001D44C1"/>
    <w:rPr>
      <w:rFonts w:ascii="Arial" w:hAnsi="Arial"/>
      <w:sz w:val="24"/>
    </w:rPr>
  </w:style>
  <w:style w:type="character" w:customStyle="1" w:styleId="Heading4Char">
    <w:name w:val="Heading 4 Char"/>
    <w:link w:val="Heading4"/>
    <w:uiPriority w:val="9"/>
    <w:rsid w:val="001D44C1"/>
    <w:rPr>
      <w:rFonts w:ascii="Arial" w:hAnsi="Arial"/>
      <w:sz w:val="24"/>
    </w:rPr>
  </w:style>
  <w:style w:type="character" w:customStyle="1" w:styleId="Heading5Char">
    <w:name w:val="Heading 5 Char"/>
    <w:link w:val="Heading5"/>
    <w:uiPriority w:val="9"/>
    <w:rsid w:val="001D44C1"/>
    <w:rPr>
      <w:rFonts w:ascii="Tahoma" w:hAnsi="Tahoma"/>
      <w:b/>
      <w:sz w:val="28"/>
    </w:rPr>
  </w:style>
  <w:style w:type="character" w:customStyle="1" w:styleId="Heading6Char">
    <w:name w:val="Heading 6 Char"/>
    <w:link w:val="Heading6"/>
    <w:uiPriority w:val="9"/>
    <w:rsid w:val="001D44C1"/>
    <w:rPr>
      <w:rFonts w:ascii="Arial" w:hAnsi="Arial"/>
      <w:sz w:val="24"/>
    </w:rPr>
  </w:style>
  <w:style w:type="character" w:customStyle="1" w:styleId="Heading7Char">
    <w:name w:val="Heading 7 Char"/>
    <w:link w:val="Heading7"/>
    <w:uiPriority w:val="9"/>
    <w:rsid w:val="001D44C1"/>
    <w:rPr>
      <w:rFonts w:ascii="Arial" w:hAnsi="Arial"/>
      <w:sz w:val="24"/>
    </w:rPr>
  </w:style>
  <w:style w:type="character" w:customStyle="1" w:styleId="Heading8Char">
    <w:name w:val="Heading 8 Char"/>
    <w:link w:val="Heading8"/>
    <w:uiPriority w:val="9"/>
    <w:rsid w:val="001D44C1"/>
    <w:rPr>
      <w:rFonts w:ascii="Arial" w:hAnsi="Arial"/>
      <w:b/>
      <w:sz w:val="24"/>
      <w:u w:val="single"/>
    </w:rPr>
  </w:style>
  <w:style w:type="character" w:customStyle="1" w:styleId="Heading9Char">
    <w:name w:val="Heading 9 Char"/>
    <w:link w:val="Heading9"/>
    <w:uiPriority w:val="9"/>
    <w:rsid w:val="001D44C1"/>
    <w:rPr>
      <w:rFonts w:ascii="Arial" w:hAnsi="Arial"/>
      <w:b/>
      <w:bCs/>
      <w:sz w:val="24"/>
    </w:rPr>
  </w:style>
  <w:style w:type="character" w:customStyle="1" w:styleId="BodyText2Char">
    <w:name w:val="Body Text 2 Char"/>
    <w:link w:val="BodyText2"/>
    <w:uiPriority w:val="99"/>
    <w:rsid w:val="001D44C1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D44C1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1D44C1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rsid w:val="001D44C1"/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rsid w:val="001D44C1"/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uiPriority w:val="99"/>
    <w:rsid w:val="001D44C1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rsid w:val="001D44C1"/>
    <w:rPr>
      <w:rFonts w:ascii="Arial" w:hAnsi="Arial"/>
      <w:sz w:val="24"/>
    </w:rPr>
  </w:style>
  <w:style w:type="character" w:customStyle="1" w:styleId="TitleChar">
    <w:name w:val="Title Char"/>
    <w:link w:val="Title"/>
    <w:uiPriority w:val="10"/>
    <w:rsid w:val="001D44C1"/>
    <w:rPr>
      <w:rFonts w:ascii="Arial" w:hAnsi="Arial" w:cs="Arial"/>
      <w:b/>
      <w:sz w:val="26"/>
    </w:rPr>
  </w:style>
  <w:style w:type="numbering" w:customStyle="1" w:styleId="NoList1">
    <w:name w:val="No List1"/>
    <w:next w:val="NoList"/>
    <w:semiHidden/>
    <w:rsid w:val="001D44C1"/>
  </w:style>
  <w:style w:type="paragraph" w:styleId="FootnoteText">
    <w:name w:val="footnote text"/>
    <w:basedOn w:val="Normal"/>
    <w:link w:val="FootnoteTextChar"/>
    <w:rsid w:val="001D44C1"/>
    <w:pPr>
      <w:jc w:val="left"/>
    </w:pPr>
    <w:rPr>
      <w:rFonts w:ascii="Times New Roman" w:hAnsi="Times New Roman"/>
      <w:b/>
      <w:noProof/>
      <w:sz w:val="20"/>
      <w:szCs w:val="24"/>
    </w:rPr>
  </w:style>
  <w:style w:type="character" w:customStyle="1" w:styleId="FootnoteTextChar">
    <w:name w:val="Footnote Text Char"/>
    <w:link w:val="FootnoteText"/>
    <w:rsid w:val="001D44C1"/>
    <w:rPr>
      <w:b/>
      <w:noProof/>
      <w:szCs w:val="24"/>
    </w:rPr>
  </w:style>
  <w:style w:type="character" w:customStyle="1" w:styleId="st">
    <w:name w:val="st"/>
    <w:basedOn w:val="DefaultParagraphFont"/>
    <w:rsid w:val="001D44C1"/>
  </w:style>
  <w:style w:type="character" w:customStyle="1" w:styleId="BodyTextIndent3CharCharCharChar">
    <w:name w:val="Body Text Indent 3 Char Char Char Char"/>
    <w:link w:val="BodyTextIndent3CharChar"/>
    <w:rsid w:val="001D44C1"/>
    <w:rPr>
      <w:rFonts w:ascii="Arial" w:hAnsi="Arial"/>
      <w:sz w:val="24"/>
    </w:rPr>
  </w:style>
  <w:style w:type="character" w:customStyle="1" w:styleId="BodyTextIndent2CharCharCharChar">
    <w:name w:val="Body Text Indent 2 Char Char Char Char"/>
    <w:link w:val="BodyTextIndent2CharChar"/>
    <w:rsid w:val="001D44C1"/>
    <w:rPr>
      <w:rFonts w:ascii="Arial" w:hAnsi="Arial"/>
      <w:sz w:val="24"/>
    </w:rPr>
  </w:style>
  <w:style w:type="character" w:customStyle="1" w:styleId="BodyTextIndentCharCharCharChar">
    <w:name w:val="Body Text Indent Char Char Char Char"/>
    <w:link w:val="BodyTextIndentCharChar"/>
    <w:rsid w:val="001D44C1"/>
    <w:rPr>
      <w:rFonts w:ascii="Arial" w:hAnsi="Arial"/>
      <w:sz w:val="24"/>
    </w:rPr>
  </w:style>
  <w:style w:type="character" w:customStyle="1" w:styleId="BodyText2CharCharCharChar">
    <w:name w:val="Body Text 2 Char Char Char Char"/>
    <w:link w:val="BodyText2CharChar"/>
    <w:rsid w:val="001D44C1"/>
    <w:rPr>
      <w:rFonts w:ascii="Arial" w:hAnsi="Arial"/>
      <w:sz w:val="24"/>
    </w:rPr>
  </w:style>
  <w:style w:type="character" w:customStyle="1" w:styleId="BodyText3CharCharCharChar">
    <w:name w:val="Body Text 3 Char Char Char Char"/>
    <w:link w:val="BodyText3CharChar"/>
    <w:rsid w:val="001D44C1"/>
    <w:rPr>
      <w:rFonts w:ascii="Arial" w:hAnsi="Arial"/>
      <w:sz w:val="24"/>
    </w:rPr>
  </w:style>
  <w:style w:type="character" w:customStyle="1" w:styleId="PageNumber1">
    <w:name w:val="Page Number1"/>
    <w:basedOn w:val="DefaultParagraphFont"/>
    <w:rsid w:val="001D44C1"/>
  </w:style>
  <w:style w:type="character" w:customStyle="1" w:styleId="HeaderChar1">
    <w:name w:val="Header Char1"/>
    <w:semiHidden/>
    <w:rsid w:val="001D44C1"/>
    <w:rPr>
      <w:rFonts w:ascii="Arial" w:hAnsi="Arial"/>
      <w:sz w:val="22"/>
      <w:lang w:val="en-US" w:eastAsia="en-US"/>
    </w:rPr>
  </w:style>
  <w:style w:type="character" w:customStyle="1" w:styleId="FootnoteTextChar1">
    <w:name w:val="Footnote Text Char1"/>
    <w:semiHidden/>
    <w:rsid w:val="001D44C1"/>
    <w:rPr>
      <w:rFonts w:ascii="Arial" w:hAnsi="Arial"/>
      <w:lang w:val="en-US" w:eastAsia="en-US"/>
    </w:rPr>
  </w:style>
  <w:style w:type="character" w:customStyle="1" w:styleId="FooterChar1">
    <w:name w:val="Footer Char1"/>
    <w:semiHidden/>
    <w:rsid w:val="001D44C1"/>
    <w:rPr>
      <w:rFonts w:ascii="Arial" w:hAnsi="Arial"/>
      <w:sz w:val="22"/>
      <w:lang w:val="en-US" w:eastAsia="en-US"/>
    </w:rPr>
  </w:style>
  <w:style w:type="character" w:customStyle="1" w:styleId="BodyTextChar1">
    <w:name w:val="Body Text Char1"/>
    <w:semiHidden/>
    <w:rsid w:val="001D44C1"/>
    <w:rPr>
      <w:rFonts w:ascii="Arial" w:hAnsi="Arial"/>
      <w:sz w:val="22"/>
      <w:lang w:val="en-US" w:eastAsia="en-US"/>
    </w:rPr>
  </w:style>
  <w:style w:type="character" w:customStyle="1" w:styleId="BalloonTextChar1">
    <w:name w:val="Balloon Text Char1"/>
    <w:semiHidden/>
    <w:rsid w:val="001D44C1"/>
    <w:rPr>
      <w:rFonts w:ascii="Tahoma" w:hAnsi="Tahoma" w:cs="Tahoma"/>
      <w:sz w:val="16"/>
      <w:szCs w:val="16"/>
      <w:lang w:val="en-US" w:eastAsia="en-US"/>
    </w:rPr>
  </w:style>
  <w:style w:type="paragraph" w:customStyle="1" w:styleId="BodyText3CharChar">
    <w:name w:val="Body Text 3 Char Char"/>
    <w:basedOn w:val="Normal"/>
    <w:link w:val="BodyText3CharCharCharChar"/>
    <w:rsid w:val="001D44C1"/>
    <w:pPr>
      <w:spacing w:line="360" w:lineRule="auto"/>
    </w:pPr>
    <w:rPr>
      <w:sz w:val="24"/>
    </w:rPr>
  </w:style>
  <w:style w:type="paragraph" w:customStyle="1" w:styleId="BodyTextIndent3CharChar">
    <w:name w:val="Body Text Indent 3 Char Char"/>
    <w:basedOn w:val="Normal"/>
    <w:link w:val="BodyTextIndent3CharCharCharChar"/>
    <w:rsid w:val="001D44C1"/>
    <w:pPr>
      <w:spacing w:line="360" w:lineRule="auto"/>
      <w:ind w:left="450" w:hanging="450"/>
    </w:pPr>
    <w:rPr>
      <w:sz w:val="24"/>
    </w:rPr>
  </w:style>
  <w:style w:type="paragraph" w:customStyle="1" w:styleId="BodyTextIndent2CharChar">
    <w:name w:val="Body Text Indent 2 Char Char"/>
    <w:basedOn w:val="Normal"/>
    <w:link w:val="BodyTextIndent2CharCharCharChar"/>
    <w:rsid w:val="001D44C1"/>
    <w:pPr>
      <w:spacing w:line="360" w:lineRule="auto"/>
      <w:ind w:left="720"/>
    </w:pPr>
    <w:rPr>
      <w:sz w:val="24"/>
    </w:rPr>
  </w:style>
  <w:style w:type="paragraph" w:customStyle="1" w:styleId="BodyTextIndentCharChar">
    <w:name w:val="Body Text Indent Char Char"/>
    <w:basedOn w:val="Normal"/>
    <w:link w:val="BodyTextIndentCharCharCharChar"/>
    <w:rsid w:val="001D44C1"/>
    <w:pPr>
      <w:spacing w:line="360" w:lineRule="auto"/>
      <w:ind w:left="810"/>
    </w:pPr>
    <w:rPr>
      <w:sz w:val="24"/>
    </w:rPr>
  </w:style>
  <w:style w:type="paragraph" w:customStyle="1" w:styleId="BodyText2CharChar">
    <w:name w:val="Body Text 2 Char Char"/>
    <w:basedOn w:val="Normal"/>
    <w:link w:val="BodyText2CharCharCharChar"/>
    <w:rsid w:val="001D44C1"/>
    <w:pPr>
      <w:spacing w:line="360" w:lineRule="auto"/>
      <w:ind w:left="540" w:hanging="540"/>
    </w:pPr>
    <w:rPr>
      <w:sz w:val="24"/>
    </w:rPr>
  </w:style>
  <w:style w:type="character" w:customStyle="1" w:styleId="TitleChar1">
    <w:name w:val="Title Char1"/>
    <w:rsid w:val="001D44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PageNumber2">
    <w:name w:val="Page Number2"/>
    <w:basedOn w:val="DefaultParagraphFont"/>
    <w:rsid w:val="001D44C1"/>
  </w:style>
  <w:style w:type="character" w:styleId="Emphasis">
    <w:name w:val="Emphasis"/>
    <w:uiPriority w:val="20"/>
    <w:qFormat/>
    <w:rsid w:val="001D44C1"/>
    <w:rPr>
      <w:i/>
      <w:iCs/>
    </w:rPr>
  </w:style>
  <w:style w:type="paragraph" w:styleId="Revision">
    <w:name w:val="Revision"/>
    <w:hidden/>
    <w:uiPriority w:val="99"/>
    <w:semiHidden/>
    <w:rsid w:val="001D44C1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1D44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1D44C1"/>
    <w:rPr>
      <w:b/>
      <w:bCs/>
    </w:rPr>
  </w:style>
  <w:style w:type="character" w:customStyle="1" w:styleId="skimlinks-unlinked">
    <w:name w:val="skimlinks-unlinked"/>
    <w:rsid w:val="001D44C1"/>
  </w:style>
  <w:style w:type="paragraph" w:customStyle="1" w:styleId="Default">
    <w:name w:val="Default"/>
    <w:rsid w:val="001D44C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xl63">
    <w:name w:val="xl63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4">
    <w:name w:val="xl64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5">
    <w:name w:val="xl65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6">
    <w:name w:val="xl66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1D4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1D4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0">
    <w:name w:val="xl70"/>
    <w:basedOn w:val="Normal"/>
    <w:rsid w:val="001D4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1">
    <w:name w:val="xl71"/>
    <w:basedOn w:val="Normal"/>
    <w:rsid w:val="001D4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2">
    <w:name w:val="xl72"/>
    <w:basedOn w:val="Normal"/>
    <w:rsid w:val="001D4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3">
    <w:name w:val="xl73"/>
    <w:basedOn w:val="Normal"/>
    <w:rsid w:val="001D4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styleId="NoSpacing">
    <w:name w:val="No Spacing"/>
    <w:link w:val="NoSpacingChar"/>
    <w:uiPriority w:val="1"/>
    <w:qFormat/>
    <w:rsid w:val="007A6706"/>
    <w:rPr>
      <w:noProof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A6706"/>
    <w:rPr>
      <w:noProof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7A6706"/>
    <w:pPr>
      <w:jc w:val="left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7A6706"/>
    <w:rPr>
      <w:rFonts w:ascii="Tahoma" w:hAnsi="Tahoma" w:cs="Tahoma"/>
      <w:sz w:val="16"/>
      <w:szCs w:val="16"/>
    </w:rPr>
  </w:style>
  <w:style w:type="paragraph" w:customStyle="1" w:styleId="alinea">
    <w:name w:val="alinea"/>
    <w:basedOn w:val="Normal"/>
    <w:rsid w:val="007A6706"/>
    <w:pPr>
      <w:spacing w:before="120"/>
      <w:ind w:firstLine="709"/>
    </w:pPr>
    <w:rPr>
      <w:rFonts w:ascii="Times New Roman" w:hAnsi="Times New Roman"/>
      <w:sz w:val="24"/>
      <w:szCs w:val="24"/>
    </w:rPr>
  </w:style>
  <w:style w:type="paragraph" w:customStyle="1" w:styleId="tabel">
    <w:name w:val="tabel"/>
    <w:basedOn w:val="Normal"/>
    <w:rsid w:val="007A6706"/>
    <w:pPr>
      <w:jc w:val="left"/>
    </w:pPr>
    <w:rPr>
      <w:rFonts w:ascii="Times New Roman" w:hAnsi="Times New Roman"/>
      <w:sz w:val="20"/>
      <w:szCs w:val="18"/>
    </w:rPr>
  </w:style>
  <w:style w:type="paragraph" w:customStyle="1" w:styleId="Style2">
    <w:name w:val="Style2"/>
    <w:basedOn w:val="Normal"/>
    <w:rsid w:val="007A6706"/>
    <w:pPr>
      <w:tabs>
        <w:tab w:val="left" w:pos="567"/>
      </w:tabs>
      <w:spacing w:before="60"/>
      <w:jc w:val="lef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rsid w:val="007A6706"/>
    <w:pPr>
      <w:tabs>
        <w:tab w:val="left" w:pos="567"/>
      </w:tabs>
      <w:spacing w:before="60"/>
      <w:ind w:left="567" w:hanging="567"/>
    </w:pPr>
    <w:rPr>
      <w:rFonts w:ascii="Times New Roman" w:hAnsi="Times New Roman"/>
      <w:sz w:val="20"/>
      <w:szCs w:val="24"/>
    </w:rPr>
  </w:style>
  <w:style w:type="paragraph" w:styleId="ListNumber">
    <w:name w:val="List Number"/>
    <w:basedOn w:val="Normal"/>
    <w:uiPriority w:val="99"/>
    <w:rsid w:val="007A6706"/>
    <w:pPr>
      <w:tabs>
        <w:tab w:val="left" w:pos="4395"/>
        <w:tab w:val="left" w:pos="7938"/>
      </w:tabs>
      <w:jc w:val="left"/>
    </w:pPr>
    <w:rPr>
      <w:rFonts w:ascii="Palatino" w:hAnsi="Palatino"/>
      <w:color w:val="000000"/>
      <w:sz w:val="24"/>
      <w:lang w:val="en-AU"/>
    </w:rPr>
  </w:style>
  <w:style w:type="character" w:customStyle="1" w:styleId="ParagrafChar">
    <w:name w:val="Paragraf Char"/>
    <w:link w:val="Paragraf"/>
    <w:qFormat/>
    <w:rsid w:val="007A6706"/>
    <w:rPr>
      <w:rFonts w:ascii="Calibri" w:eastAsia="SimSun" w:hAnsi="Calibri"/>
      <w:szCs w:val="24"/>
    </w:rPr>
  </w:style>
  <w:style w:type="paragraph" w:customStyle="1" w:styleId="Paragraf">
    <w:name w:val="Paragraf"/>
    <w:basedOn w:val="BodyText"/>
    <w:link w:val="ParagrafChar"/>
    <w:qFormat/>
    <w:rsid w:val="007A6706"/>
    <w:pPr>
      <w:spacing w:before="120" w:after="120" w:line="240" w:lineRule="auto"/>
    </w:pPr>
    <w:rPr>
      <w:rFonts w:ascii="Calibri" w:eastAsia="SimSun" w:hAnsi="Calibr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9B5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B5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59B5"/>
    <w:pPr>
      <w:keepNext/>
      <w:numPr>
        <w:ilvl w:val="12"/>
      </w:numPr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59B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59B5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E59B5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E59B5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6E59B5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E59B5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E59B5"/>
    <w:pPr>
      <w:keepNext/>
      <w:numPr>
        <w:numId w:val="1"/>
      </w:numPr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E59B5"/>
    <w:pPr>
      <w:spacing w:line="360" w:lineRule="auto"/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6E59B5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rsid w:val="006E59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6E59B5"/>
  </w:style>
  <w:style w:type="paragraph" w:styleId="Footer">
    <w:name w:val="footer"/>
    <w:basedOn w:val="Normal"/>
    <w:link w:val="FooterChar"/>
    <w:uiPriority w:val="99"/>
    <w:rsid w:val="006E59B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rsid w:val="006E59B5"/>
    <w:pPr>
      <w:numPr>
        <w:ilvl w:val="12"/>
      </w:numPr>
      <w:spacing w:line="360" w:lineRule="auto"/>
      <w:ind w:left="81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E59B5"/>
    <w:pPr>
      <w:spacing w:line="360" w:lineRule="auto"/>
      <w:ind w:left="72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6E59B5"/>
    <w:pPr>
      <w:spacing w:line="360" w:lineRule="auto"/>
      <w:ind w:left="450" w:hanging="450"/>
    </w:pPr>
    <w:rPr>
      <w:sz w:val="24"/>
    </w:rPr>
  </w:style>
  <w:style w:type="paragraph" w:styleId="BodyText3">
    <w:name w:val="Body Text 3"/>
    <w:basedOn w:val="Normal"/>
    <w:link w:val="BodyText3Char"/>
    <w:uiPriority w:val="99"/>
    <w:rsid w:val="006E59B5"/>
    <w:pPr>
      <w:spacing w:line="360" w:lineRule="auto"/>
    </w:pPr>
    <w:rPr>
      <w:sz w:val="24"/>
    </w:rPr>
  </w:style>
  <w:style w:type="paragraph" w:styleId="Title">
    <w:name w:val="Title"/>
    <w:basedOn w:val="Normal"/>
    <w:link w:val="TitleChar"/>
    <w:uiPriority w:val="10"/>
    <w:qFormat/>
    <w:rsid w:val="006E59B5"/>
    <w:pPr>
      <w:jc w:val="center"/>
    </w:pPr>
    <w:rPr>
      <w:b/>
      <w:sz w:val="26"/>
    </w:rPr>
  </w:style>
  <w:style w:type="paragraph" w:styleId="ListParagraph">
    <w:name w:val="List Paragraph"/>
    <w:aliases w:val="Body of text,List Paragraph1,Tabel,point-point,kepala"/>
    <w:basedOn w:val="Normal"/>
    <w:link w:val="ListParagraphChar"/>
    <w:qFormat/>
    <w:rsid w:val="009603FC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44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9623E2"/>
    <w:pPr>
      <w:tabs>
        <w:tab w:val="right" w:leader="underscore" w:pos="13944"/>
      </w:tabs>
      <w:spacing w:before="120"/>
      <w:jc w:val="left"/>
    </w:pPr>
    <w:rPr>
      <w:bCs/>
      <w:iCs/>
      <w:noProof/>
      <w:sz w:val="24"/>
      <w:szCs w:val="28"/>
    </w:rPr>
  </w:style>
  <w:style w:type="paragraph" w:styleId="TOC2">
    <w:name w:val="toc 2"/>
    <w:basedOn w:val="Normal"/>
    <w:next w:val="Normal"/>
    <w:autoRedefine/>
    <w:uiPriority w:val="39"/>
    <w:rsid w:val="009623E2"/>
    <w:pPr>
      <w:tabs>
        <w:tab w:val="right" w:leader="underscore" w:pos="13944"/>
      </w:tabs>
      <w:spacing w:before="120"/>
      <w:ind w:left="200"/>
      <w:jc w:val="left"/>
    </w:pPr>
    <w:rPr>
      <w:rFonts w:cs="Arial"/>
      <w:b/>
      <w:noProof/>
      <w:sz w:val="20"/>
      <w:szCs w:val="26"/>
    </w:rPr>
  </w:style>
  <w:style w:type="character" w:styleId="Hyperlink">
    <w:name w:val="Hyperlink"/>
    <w:uiPriority w:val="99"/>
    <w:rsid w:val="009623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85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58B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Tabel Char,point-point Char,kepala Char"/>
    <w:link w:val="ListParagraph"/>
    <w:qFormat/>
    <w:locked/>
    <w:rsid w:val="00C62860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B974C4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rsid w:val="001D44C1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1D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44C1"/>
    <w:rPr>
      <w:sz w:val="20"/>
    </w:rPr>
  </w:style>
  <w:style w:type="character" w:customStyle="1" w:styleId="CommentTextChar">
    <w:name w:val="Comment Text Char"/>
    <w:link w:val="CommentText"/>
    <w:uiPriority w:val="99"/>
    <w:rsid w:val="001D44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44C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D44C1"/>
    <w:rPr>
      <w:rFonts w:ascii="Arial" w:hAnsi="Arial"/>
      <w:b/>
      <w:bCs/>
    </w:rPr>
  </w:style>
  <w:style w:type="character" w:customStyle="1" w:styleId="Heading1Char">
    <w:name w:val="Heading 1 Char"/>
    <w:link w:val="Heading1"/>
    <w:uiPriority w:val="9"/>
    <w:rsid w:val="001D44C1"/>
    <w:rPr>
      <w:rFonts w:ascii="Tahoma" w:hAnsi="Tahoma"/>
      <w:b/>
      <w:sz w:val="24"/>
      <w:szCs w:val="24"/>
      <w:lang w:val="sv-SE"/>
    </w:rPr>
  </w:style>
  <w:style w:type="character" w:customStyle="1" w:styleId="Heading2Char">
    <w:name w:val="Heading 2 Char"/>
    <w:link w:val="Heading2"/>
    <w:rsid w:val="001D44C1"/>
    <w:rPr>
      <w:rFonts w:ascii="Arial" w:hAnsi="Arial"/>
      <w:sz w:val="24"/>
    </w:rPr>
  </w:style>
  <w:style w:type="character" w:customStyle="1" w:styleId="Heading4Char">
    <w:name w:val="Heading 4 Char"/>
    <w:link w:val="Heading4"/>
    <w:uiPriority w:val="9"/>
    <w:rsid w:val="001D44C1"/>
    <w:rPr>
      <w:rFonts w:ascii="Arial" w:hAnsi="Arial"/>
      <w:sz w:val="24"/>
    </w:rPr>
  </w:style>
  <w:style w:type="character" w:customStyle="1" w:styleId="Heading5Char">
    <w:name w:val="Heading 5 Char"/>
    <w:link w:val="Heading5"/>
    <w:uiPriority w:val="9"/>
    <w:rsid w:val="001D44C1"/>
    <w:rPr>
      <w:rFonts w:ascii="Tahoma" w:hAnsi="Tahoma"/>
      <w:b/>
      <w:sz w:val="28"/>
    </w:rPr>
  </w:style>
  <w:style w:type="character" w:customStyle="1" w:styleId="Heading6Char">
    <w:name w:val="Heading 6 Char"/>
    <w:link w:val="Heading6"/>
    <w:uiPriority w:val="9"/>
    <w:rsid w:val="001D44C1"/>
    <w:rPr>
      <w:rFonts w:ascii="Arial" w:hAnsi="Arial"/>
      <w:sz w:val="24"/>
    </w:rPr>
  </w:style>
  <w:style w:type="character" w:customStyle="1" w:styleId="Heading7Char">
    <w:name w:val="Heading 7 Char"/>
    <w:link w:val="Heading7"/>
    <w:uiPriority w:val="9"/>
    <w:rsid w:val="001D44C1"/>
    <w:rPr>
      <w:rFonts w:ascii="Arial" w:hAnsi="Arial"/>
      <w:sz w:val="24"/>
    </w:rPr>
  </w:style>
  <w:style w:type="character" w:customStyle="1" w:styleId="Heading8Char">
    <w:name w:val="Heading 8 Char"/>
    <w:link w:val="Heading8"/>
    <w:uiPriority w:val="9"/>
    <w:rsid w:val="001D44C1"/>
    <w:rPr>
      <w:rFonts w:ascii="Arial" w:hAnsi="Arial"/>
      <w:b/>
      <w:sz w:val="24"/>
      <w:u w:val="single"/>
    </w:rPr>
  </w:style>
  <w:style w:type="character" w:customStyle="1" w:styleId="Heading9Char">
    <w:name w:val="Heading 9 Char"/>
    <w:link w:val="Heading9"/>
    <w:uiPriority w:val="9"/>
    <w:rsid w:val="001D44C1"/>
    <w:rPr>
      <w:rFonts w:ascii="Arial" w:hAnsi="Arial"/>
      <w:b/>
      <w:bCs/>
      <w:sz w:val="24"/>
    </w:rPr>
  </w:style>
  <w:style w:type="character" w:customStyle="1" w:styleId="BodyText2Char">
    <w:name w:val="Body Text 2 Char"/>
    <w:link w:val="BodyText2"/>
    <w:uiPriority w:val="99"/>
    <w:rsid w:val="001D44C1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D44C1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1D44C1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rsid w:val="001D44C1"/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rsid w:val="001D44C1"/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uiPriority w:val="99"/>
    <w:rsid w:val="001D44C1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rsid w:val="001D44C1"/>
    <w:rPr>
      <w:rFonts w:ascii="Arial" w:hAnsi="Arial"/>
      <w:sz w:val="24"/>
    </w:rPr>
  </w:style>
  <w:style w:type="character" w:customStyle="1" w:styleId="TitleChar">
    <w:name w:val="Title Char"/>
    <w:link w:val="Title"/>
    <w:uiPriority w:val="10"/>
    <w:rsid w:val="001D44C1"/>
    <w:rPr>
      <w:rFonts w:ascii="Arial" w:hAnsi="Arial" w:cs="Arial"/>
      <w:b/>
      <w:sz w:val="26"/>
    </w:rPr>
  </w:style>
  <w:style w:type="numbering" w:customStyle="1" w:styleId="NoList1">
    <w:name w:val="No List1"/>
    <w:next w:val="NoList"/>
    <w:semiHidden/>
    <w:rsid w:val="001D44C1"/>
  </w:style>
  <w:style w:type="paragraph" w:styleId="FootnoteText">
    <w:name w:val="footnote text"/>
    <w:basedOn w:val="Normal"/>
    <w:link w:val="FootnoteTextChar"/>
    <w:rsid w:val="001D44C1"/>
    <w:pPr>
      <w:jc w:val="left"/>
    </w:pPr>
    <w:rPr>
      <w:rFonts w:ascii="Times New Roman" w:hAnsi="Times New Roman"/>
      <w:b/>
      <w:noProof/>
      <w:sz w:val="20"/>
      <w:szCs w:val="24"/>
    </w:rPr>
  </w:style>
  <w:style w:type="character" w:customStyle="1" w:styleId="FootnoteTextChar">
    <w:name w:val="Footnote Text Char"/>
    <w:link w:val="FootnoteText"/>
    <w:rsid w:val="001D44C1"/>
    <w:rPr>
      <w:b/>
      <w:noProof/>
      <w:szCs w:val="24"/>
    </w:rPr>
  </w:style>
  <w:style w:type="character" w:customStyle="1" w:styleId="st">
    <w:name w:val="st"/>
    <w:basedOn w:val="DefaultParagraphFont"/>
    <w:rsid w:val="001D44C1"/>
  </w:style>
  <w:style w:type="character" w:customStyle="1" w:styleId="BodyTextIndent3CharCharCharChar">
    <w:name w:val="Body Text Indent 3 Char Char Char Char"/>
    <w:link w:val="BodyTextIndent3CharChar"/>
    <w:rsid w:val="001D44C1"/>
    <w:rPr>
      <w:rFonts w:ascii="Arial" w:hAnsi="Arial"/>
      <w:sz w:val="24"/>
    </w:rPr>
  </w:style>
  <w:style w:type="character" w:customStyle="1" w:styleId="BodyTextIndent2CharCharCharChar">
    <w:name w:val="Body Text Indent 2 Char Char Char Char"/>
    <w:link w:val="BodyTextIndent2CharChar"/>
    <w:rsid w:val="001D44C1"/>
    <w:rPr>
      <w:rFonts w:ascii="Arial" w:hAnsi="Arial"/>
      <w:sz w:val="24"/>
    </w:rPr>
  </w:style>
  <w:style w:type="character" w:customStyle="1" w:styleId="BodyTextIndentCharCharCharChar">
    <w:name w:val="Body Text Indent Char Char Char Char"/>
    <w:link w:val="BodyTextIndentCharChar"/>
    <w:rsid w:val="001D44C1"/>
    <w:rPr>
      <w:rFonts w:ascii="Arial" w:hAnsi="Arial"/>
      <w:sz w:val="24"/>
    </w:rPr>
  </w:style>
  <w:style w:type="character" w:customStyle="1" w:styleId="BodyText2CharCharCharChar">
    <w:name w:val="Body Text 2 Char Char Char Char"/>
    <w:link w:val="BodyText2CharChar"/>
    <w:rsid w:val="001D44C1"/>
    <w:rPr>
      <w:rFonts w:ascii="Arial" w:hAnsi="Arial"/>
      <w:sz w:val="24"/>
    </w:rPr>
  </w:style>
  <w:style w:type="character" w:customStyle="1" w:styleId="BodyText3CharCharCharChar">
    <w:name w:val="Body Text 3 Char Char Char Char"/>
    <w:link w:val="BodyText3CharChar"/>
    <w:rsid w:val="001D44C1"/>
    <w:rPr>
      <w:rFonts w:ascii="Arial" w:hAnsi="Arial"/>
      <w:sz w:val="24"/>
    </w:rPr>
  </w:style>
  <w:style w:type="character" w:customStyle="1" w:styleId="PageNumber1">
    <w:name w:val="Page Number1"/>
    <w:basedOn w:val="DefaultParagraphFont"/>
    <w:rsid w:val="001D44C1"/>
  </w:style>
  <w:style w:type="character" w:customStyle="1" w:styleId="HeaderChar1">
    <w:name w:val="Header Char1"/>
    <w:semiHidden/>
    <w:rsid w:val="001D44C1"/>
    <w:rPr>
      <w:rFonts w:ascii="Arial" w:hAnsi="Arial"/>
      <w:sz w:val="22"/>
      <w:lang w:val="en-US" w:eastAsia="en-US"/>
    </w:rPr>
  </w:style>
  <w:style w:type="character" w:customStyle="1" w:styleId="FootnoteTextChar1">
    <w:name w:val="Footnote Text Char1"/>
    <w:semiHidden/>
    <w:rsid w:val="001D44C1"/>
    <w:rPr>
      <w:rFonts w:ascii="Arial" w:hAnsi="Arial"/>
      <w:lang w:val="en-US" w:eastAsia="en-US"/>
    </w:rPr>
  </w:style>
  <w:style w:type="character" w:customStyle="1" w:styleId="FooterChar1">
    <w:name w:val="Footer Char1"/>
    <w:semiHidden/>
    <w:rsid w:val="001D44C1"/>
    <w:rPr>
      <w:rFonts w:ascii="Arial" w:hAnsi="Arial"/>
      <w:sz w:val="22"/>
      <w:lang w:val="en-US" w:eastAsia="en-US"/>
    </w:rPr>
  </w:style>
  <w:style w:type="character" w:customStyle="1" w:styleId="BodyTextChar1">
    <w:name w:val="Body Text Char1"/>
    <w:semiHidden/>
    <w:rsid w:val="001D44C1"/>
    <w:rPr>
      <w:rFonts w:ascii="Arial" w:hAnsi="Arial"/>
      <w:sz w:val="22"/>
      <w:lang w:val="en-US" w:eastAsia="en-US"/>
    </w:rPr>
  </w:style>
  <w:style w:type="character" w:customStyle="1" w:styleId="BalloonTextChar1">
    <w:name w:val="Balloon Text Char1"/>
    <w:semiHidden/>
    <w:rsid w:val="001D44C1"/>
    <w:rPr>
      <w:rFonts w:ascii="Tahoma" w:hAnsi="Tahoma" w:cs="Tahoma"/>
      <w:sz w:val="16"/>
      <w:szCs w:val="16"/>
      <w:lang w:val="en-US" w:eastAsia="en-US"/>
    </w:rPr>
  </w:style>
  <w:style w:type="paragraph" w:customStyle="1" w:styleId="BodyText3CharChar">
    <w:name w:val="Body Text 3 Char Char"/>
    <w:basedOn w:val="Normal"/>
    <w:link w:val="BodyText3CharCharCharChar"/>
    <w:rsid w:val="001D44C1"/>
    <w:pPr>
      <w:spacing w:line="360" w:lineRule="auto"/>
    </w:pPr>
    <w:rPr>
      <w:sz w:val="24"/>
    </w:rPr>
  </w:style>
  <w:style w:type="paragraph" w:customStyle="1" w:styleId="BodyTextIndent3CharChar">
    <w:name w:val="Body Text Indent 3 Char Char"/>
    <w:basedOn w:val="Normal"/>
    <w:link w:val="BodyTextIndent3CharCharCharChar"/>
    <w:rsid w:val="001D44C1"/>
    <w:pPr>
      <w:spacing w:line="360" w:lineRule="auto"/>
      <w:ind w:left="450" w:hanging="450"/>
    </w:pPr>
    <w:rPr>
      <w:sz w:val="24"/>
    </w:rPr>
  </w:style>
  <w:style w:type="paragraph" w:customStyle="1" w:styleId="BodyTextIndent2CharChar">
    <w:name w:val="Body Text Indent 2 Char Char"/>
    <w:basedOn w:val="Normal"/>
    <w:link w:val="BodyTextIndent2CharCharCharChar"/>
    <w:rsid w:val="001D44C1"/>
    <w:pPr>
      <w:spacing w:line="360" w:lineRule="auto"/>
      <w:ind w:left="720"/>
    </w:pPr>
    <w:rPr>
      <w:sz w:val="24"/>
    </w:rPr>
  </w:style>
  <w:style w:type="paragraph" w:customStyle="1" w:styleId="BodyTextIndentCharChar">
    <w:name w:val="Body Text Indent Char Char"/>
    <w:basedOn w:val="Normal"/>
    <w:link w:val="BodyTextIndentCharCharCharChar"/>
    <w:rsid w:val="001D44C1"/>
    <w:pPr>
      <w:spacing w:line="360" w:lineRule="auto"/>
      <w:ind w:left="810"/>
    </w:pPr>
    <w:rPr>
      <w:sz w:val="24"/>
    </w:rPr>
  </w:style>
  <w:style w:type="paragraph" w:customStyle="1" w:styleId="BodyText2CharChar">
    <w:name w:val="Body Text 2 Char Char"/>
    <w:basedOn w:val="Normal"/>
    <w:link w:val="BodyText2CharCharCharChar"/>
    <w:rsid w:val="001D44C1"/>
    <w:pPr>
      <w:spacing w:line="360" w:lineRule="auto"/>
      <w:ind w:left="540" w:hanging="540"/>
    </w:pPr>
    <w:rPr>
      <w:sz w:val="24"/>
    </w:rPr>
  </w:style>
  <w:style w:type="character" w:customStyle="1" w:styleId="TitleChar1">
    <w:name w:val="Title Char1"/>
    <w:rsid w:val="001D44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PageNumber2">
    <w:name w:val="Page Number2"/>
    <w:basedOn w:val="DefaultParagraphFont"/>
    <w:rsid w:val="001D44C1"/>
  </w:style>
  <w:style w:type="character" w:styleId="Emphasis">
    <w:name w:val="Emphasis"/>
    <w:uiPriority w:val="20"/>
    <w:qFormat/>
    <w:rsid w:val="001D44C1"/>
    <w:rPr>
      <w:i/>
      <w:iCs/>
    </w:rPr>
  </w:style>
  <w:style w:type="paragraph" w:styleId="Revision">
    <w:name w:val="Revision"/>
    <w:hidden/>
    <w:uiPriority w:val="99"/>
    <w:semiHidden/>
    <w:rsid w:val="001D44C1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1D44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1D44C1"/>
    <w:rPr>
      <w:b/>
      <w:bCs/>
    </w:rPr>
  </w:style>
  <w:style w:type="character" w:customStyle="1" w:styleId="skimlinks-unlinked">
    <w:name w:val="skimlinks-unlinked"/>
    <w:rsid w:val="001D44C1"/>
  </w:style>
  <w:style w:type="paragraph" w:customStyle="1" w:styleId="Default">
    <w:name w:val="Default"/>
    <w:rsid w:val="001D44C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xl63">
    <w:name w:val="xl63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4">
    <w:name w:val="xl64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5">
    <w:name w:val="xl65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6">
    <w:name w:val="xl66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7">
    <w:name w:val="xl67"/>
    <w:basedOn w:val="Normal"/>
    <w:rsid w:val="001D4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8">
    <w:name w:val="xl68"/>
    <w:basedOn w:val="Normal"/>
    <w:rsid w:val="001D4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69">
    <w:name w:val="xl69"/>
    <w:basedOn w:val="Normal"/>
    <w:rsid w:val="001D4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0">
    <w:name w:val="xl70"/>
    <w:basedOn w:val="Normal"/>
    <w:rsid w:val="001D4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1">
    <w:name w:val="xl71"/>
    <w:basedOn w:val="Normal"/>
    <w:rsid w:val="001D4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2">
    <w:name w:val="xl72"/>
    <w:basedOn w:val="Normal"/>
    <w:rsid w:val="001D44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customStyle="1" w:styleId="xl73">
    <w:name w:val="xl73"/>
    <w:basedOn w:val="Normal"/>
    <w:rsid w:val="001D4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  <w:lang w:val="id-ID" w:eastAsia="id-ID"/>
    </w:rPr>
  </w:style>
  <w:style w:type="paragraph" w:styleId="NoSpacing">
    <w:name w:val="No Spacing"/>
    <w:link w:val="NoSpacingChar"/>
    <w:uiPriority w:val="1"/>
    <w:qFormat/>
    <w:rsid w:val="007A6706"/>
    <w:rPr>
      <w:noProof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A6706"/>
    <w:rPr>
      <w:noProof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7A6706"/>
    <w:pPr>
      <w:jc w:val="left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7A6706"/>
    <w:rPr>
      <w:rFonts w:ascii="Tahoma" w:hAnsi="Tahoma" w:cs="Tahoma"/>
      <w:sz w:val="16"/>
      <w:szCs w:val="16"/>
    </w:rPr>
  </w:style>
  <w:style w:type="paragraph" w:customStyle="1" w:styleId="alinea">
    <w:name w:val="alinea"/>
    <w:basedOn w:val="Normal"/>
    <w:rsid w:val="007A6706"/>
    <w:pPr>
      <w:spacing w:before="120"/>
      <w:ind w:firstLine="709"/>
    </w:pPr>
    <w:rPr>
      <w:rFonts w:ascii="Times New Roman" w:hAnsi="Times New Roman"/>
      <w:sz w:val="24"/>
      <w:szCs w:val="24"/>
    </w:rPr>
  </w:style>
  <w:style w:type="paragraph" w:customStyle="1" w:styleId="tabel">
    <w:name w:val="tabel"/>
    <w:basedOn w:val="Normal"/>
    <w:rsid w:val="007A6706"/>
    <w:pPr>
      <w:jc w:val="left"/>
    </w:pPr>
    <w:rPr>
      <w:rFonts w:ascii="Times New Roman" w:hAnsi="Times New Roman"/>
      <w:sz w:val="20"/>
      <w:szCs w:val="18"/>
    </w:rPr>
  </w:style>
  <w:style w:type="paragraph" w:customStyle="1" w:styleId="Style2">
    <w:name w:val="Style2"/>
    <w:basedOn w:val="Normal"/>
    <w:rsid w:val="007A6706"/>
    <w:pPr>
      <w:tabs>
        <w:tab w:val="left" w:pos="567"/>
      </w:tabs>
      <w:spacing w:before="60"/>
      <w:jc w:val="lef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rsid w:val="007A6706"/>
    <w:pPr>
      <w:tabs>
        <w:tab w:val="left" w:pos="567"/>
      </w:tabs>
      <w:spacing w:before="60"/>
      <w:ind w:left="567" w:hanging="567"/>
    </w:pPr>
    <w:rPr>
      <w:rFonts w:ascii="Times New Roman" w:hAnsi="Times New Roman"/>
      <w:sz w:val="20"/>
      <w:szCs w:val="24"/>
    </w:rPr>
  </w:style>
  <w:style w:type="paragraph" w:styleId="ListNumber">
    <w:name w:val="List Number"/>
    <w:basedOn w:val="Normal"/>
    <w:uiPriority w:val="99"/>
    <w:rsid w:val="007A6706"/>
    <w:pPr>
      <w:tabs>
        <w:tab w:val="left" w:pos="4395"/>
        <w:tab w:val="left" w:pos="7938"/>
      </w:tabs>
      <w:jc w:val="left"/>
    </w:pPr>
    <w:rPr>
      <w:rFonts w:ascii="Palatino" w:hAnsi="Palatino"/>
      <w:color w:val="000000"/>
      <w:sz w:val="24"/>
      <w:lang w:val="en-AU"/>
    </w:rPr>
  </w:style>
  <w:style w:type="character" w:customStyle="1" w:styleId="ParagrafChar">
    <w:name w:val="Paragraf Char"/>
    <w:link w:val="Paragraf"/>
    <w:qFormat/>
    <w:rsid w:val="007A6706"/>
    <w:rPr>
      <w:rFonts w:ascii="Calibri" w:eastAsia="SimSun" w:hAnsi="Calibri"/>
      <w:szCs w:val="24"/>
    </w:rPr>
  </w:style>
  <w:style w:type="paragraph" w:customStyle="1" w:styleId="Paragraf">
    <w:name w:val="Paragraf"/>
    <w:basedOn w:val="BodyText"/>
    <w:link w:val="ParagrafChar"/>
    <w:qFormat/>
    <w:rsid w:val="007A6706"/>
    <w:pPr>
      <w:spacing w:before="120" w:after="120" w:line="240" w:lineRule="auto"/>
    </w:pPr>
    <w:rPr>
      <w:rFonts w:ascii="Calibri" w:eastAsia="SimSun" w:hAnsi="Calibr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7CD5-BC90-4C39-9B21-E6047251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38</Pages>
  <Words>8254</Words>
  <Characters>47054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Company/>
  <LinksUpToDate>false</LinksUpToDate>
  <CharactersWithSpaces>55198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creator>I Gusti Putu Purnaba</dc:creator>
  <cp:lastModifiedBy>HP</cp:lastModifiedBy>
  <cp:revision>476</cp:revision>
  <cp:lastPrinted>2018-12-13T01:50:00Z</cp:lastPrinted>
  <dcterms:created xsi:type="dcterms:W3CDTF">2019-04-01T05:03:00Z</dcterms:created>
  <dcterms:modified xsi:type="dcterms:W3CDTF">2019-07-18T03:23:00Z</dcterms:modified>
</cp:coreProperties>
</file>